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66" w:rsidRDefault="00407266" w:rsidP="00407266">
      <w:pPr>
        <w:jc w:val="right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29580F" wp14:editId="6123FB68">
            <wp:simplePos x="0" y="0"/>
            <wp:positionH relativeFrom="column">
              <wp:posOffset>2739390</wp:posOffset>
            </wp:positionH>
            <wp:positionV relativeFrom="paragraph">
              <wp:posOffset>-215265</wp:posOffset>
            </wp:positionV>
            <wp:extent cx="429260" cy="685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407266" w:rsidRDefault="00407266" w:rsidP="00407266">
      <w:pPr>
        <w:jc w:val="center"/>
        <w:rPr>
          <w:b/>
          <w:bCs/>
        </w:rPr>
      </w:pPr>
    </w:p>
    <w:p w:rsidR="00407266" w:rsidRDefault="00407266" w:rsidP="00407266">
      <w:pPr>
        <w:jc w:val="center"/>
        <w:rPr>
          <w:b/>
          <w:bCs/>
        </w:rPr>
      </w:pPr>
    </w:p>
    <w:p w:rsidR="00407266" w:rsidRDefault="00407266" w:rsidP="00407266">
      <w:pPr>
        <w:jc w:val="center"/>
        <w:rPr>
          <w:b/>
          <w:bCs/>
        </w:rPr>
      </w:pPr>
      <w:r>
        <w:rPr>
          <w:b/>
          <w:bCs/>
        </w:rPr>
        <w:t>Автономная некоммерческая образовательная организация</w:t>
      </w:r>
    </w:p>
    <w:p w:rsidR="00407266" w:rsidRDefault="00407266" w:rsidP="00407266">
      <w:pPr>
        <w:jc w:val="center"/>
        <w:rPr>
          <w:b/>
          <w:bCs/>
        </w:rPr>
      </w:pPr>
      <w:r>
        <w:rPr>
          <w:b/>
          <w:bCs/>
        </w:rPr>
        <w:t>высшего образования</w:t>
      </w:r>
    </w:p>
    <w:p w:rsidR="00407266" w:rsidRDefault="00407266" w:rsidP="00407266">
      <w:pPr>
        <w:jc w:val="center"/>
        <w:rPr>
          <w:b/>
          <w:bCs/>
        </w:rPr>
      </w:pPr>
      <w:r>
        <w:rPr>
          <w:b/>
          <w:bCs/>
        </w:rPr>
        <w:t>«Воронежский экономико-правовой институт»</w:t>
      </w:r>
    </w:p>
    <w:p w:rsidR="00407266" w:rsidRDefault="00407266" w:rsidP="00407266">
      <w:pPr>
        <w:jc w:val="center"/>
        <w:rPr>
          <w:b/>
          <w:bCs/>
        </w:rPr>
      </w:pPr>
      <w:r>
        <w:rPr>
          <w:b/>
          <w:bCs/>
        </w:rPr>
        <w:t>(АНОО ВО «ВЭПИ»)</w:t>
      </w:r>
    </w:p>
    <w:p w:rsidR="00407266" w:rsidRDefault="00407266" w:rsidP="00407266">
      <w:pPr>
        <w:suppressAutoHyphens w:val="0"/>
        <w:ind w:left="5220"/>
        <w:rPr>
          <w:rFonts w:eastAsia="Times New Roman"/>
          <w:bCs/>
          <w:sz w:val="28"/>
          <w:szCs w:val="28"/>
          <w:lang w:eastAsia="ru-RU"/>
        </w:rPr>
      </w:pPr>
    </w:p>
    <w:p w:rsidR="001D29C2" w:rsidRDefault="009E0497" w:rsidP="009E0497">
      <w:pPr>
        <w:ind w:left="522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 wp14:anchorId="5CE6FC4F" wp14:editId="246A5BA3">
            <wp:extent cx="3094990" cy="162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1D29C2" w:rsidRDefault="001D29C2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90D5D" w:rsidRPr="00190D5D" w:rsidRDefault="00190D5D" w:rsidP="00190D5D">
      <w:pPr>
        <w:widowControl w:val="0"/>
        <w:tabs>
          <w:tab w:val="left" w:pos="8647"/>
          <w:tab w:val="left" w:pos="9072"/>
        </w:tabs>
        <w:snapToGrid w:val="0"/>
        <w:spacing w:line="300" w:lineRule="exact"/>
        <w:jc w:val="center"/>
        <w:outlineLvl w:val="0"/>
        <w:rPr>
          <w:rFonts w:eastAsia="Arial"/>
          <w:color w:val="000000"/>
          <w:sz w:val="28"/>
          <w:szCs w:val="28"/>
        </w:rPr>
      </w:pPr>
      <w:r w:rsidRPr="00190D5D">
        <w:rPr>
          <w:rFonts w:eastAsia="Arial"/>
          <w:color w:val="000000"/>
          <w:sz w:val="28"/>
          <w:szCs w:val="28"/>
        </w:rPr>
        <w:t>КАФЕДРА УГОЛОВНОГО ПРОЦЕССА И КРИМИНАЛИСТИКИ</w:t>
      </w: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07266" w:rsidRPr="004775CA" w:rsidRDefault="004775CA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МЕТОДИЧЕСКИЕ РЕКОМЕНДАЦИИ ПО ВЫПОЛНЕНИЮ ЛАБОРАТОРНЫХ РАБОТ ПО ДИСЦИПЛИНЕ (МОДУЛЮ)</w:t>
      </w: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90D5D" w:rsidRPr="000F2B35" w:rsidRDefault="00190D5D" w:rsidP="00190D5D">
      <w:pPr>
        <w:tabs>
          <w:tab w:val="center" w:pos="4678"/>
          <w:tab w:val="left" w:pos="9354"/>
        </w:tabs>
        <w:jc w:val="center"/>
        <w:rPr>
          <w:bCs/>
          <w:sz w:val="28"/>
          <w:szCs w:val="28"/>
          <w:u w:val="single"/>
        </w:rPr>
      </w:pPr>
      <w:r w:rsidRPr="000F2B35">
        <w:rPr>
          <w:bCs/>
          <w:sz w:val="28"/>
          <w:szCs w:val="28"/>
          <w:u w:val="single"/>
        </w:rPr>
        <w:t>Технико-криминалистическое обеспечение расследования преступлений</w:t>
      </w:r>
    </w:p>
    <w:p w:rsidR="00407266" w:rsidRPr="00407266" w:rsidRDefault="00407266" w:rsidP="00407266">
      <w:pPr>
        <w:suppressAutoHyphens w:val="0"/>
        <w:jc w:val="center"/>
        <w:rPr>
          <w:rFonts w:eastAsia="Times New Roman"/>
          <w:bCs/>
          <w:sz w:val="20"/>
          <w:szCs w:val="28"/>
          <w:lang w:eastAsia="ru-RU"/>
        </w:rPr>
      </w:pPr>
      <w:r w:rsidRPr="00407266">
        <w:rPr>
          <w:rFonts w:eastAsia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407266" w:rsidRPr="00407266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</w:p>
    <w:p w:rsidR="00407266" w:rsidRPr="001D29C2" w:rsidRDefault="00407266" w:rsidP="00407266">
      <w:pPr>
        <w:tabs>
          <w:tab w:val="center" w:pos="4678"/>
          <w:tab w:val="left" w:pos="9354"/>
        </w:tabs>
        <w:suppressAutoHyphens w:val="0"/>
        <w:rPr>
          <w:rFonts w:eastAsia="Times New Roman"/>
          <w:bCs/>
          <w:sz w:val="28"/>
          <w:szCs w:val="28"/>
          <w:u w:val="single"/>
          <w:lang w:eastAsia="ru-RU"/>
        </w:rPr>
      </w:pPr>
      <w:r w:rsidRPr="00407266">
        <w:rPr>
          <w:sz w:val="28"/>
          <w:szCs w:val="28"/>
          <w:u w:val="single"/>
        </w:rPr>
        <w:tab/>
      </w:r>
      <w:r w:rsidR="001D29C2" w:rsidRPr="001D29C2">
        <w:rPr>
          <w:rFonts w:eastAsia="Times New Roman"/>
          <w:bCs/>
          <w:sz w:val="28"/>
          <w:szCs w:val="28"/>
          <w:u w:val="single"/>
          <w:lang w:eastAsia="ru-RU"/>
        </w:rPr>
        <w:t>40.04.01 Юриспруденция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407266" w:rsidRPr="001D29C2" w:rsidRDefault="00407266" w:rsidP="00407266">
      <w:pPr>
        <w:suppressAutoHyphens w:val="0"/>
        <w:jc w:val="center"/>
        <w:rPr>
          <w:rFonts w:eastAsia="Times New Roman"/>
          <w:bCs/>
          <w:sz w:val="20"/>
          <w:szCs w:val="28"/>
          <w:lang w:eastAsia="ru-RU"/>
        </w:rPr>
      </w:pPr>
      <w:r w:rsidRPr="001D29C2">
        <w:rPr>
          <w:rFonts w:eastAsia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407266" w:rsidRPr="001D29C2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Pr="001D29C2" w:rsidRDefault="00407266" w:rsidP="00407266">
      <w:pPr>
        <w:tabs>
          <w:tab w:val="center" w:pos="6379"/>
          <w:tab w:val="left" w:pos="9354"/>
        </w:tabs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  <w:r w:rsidR="001D29C2" w:rsidRPr="001D29C2">
        <w:rPr>
          <w:rFonts w:eastAsia="Times New Roman"/>
          <w:bCs/>
          <w:sz w:val="28"/>
          <w:szCs w:val="28"/>
          <w:u w:val="single"/>
          <w:lang w:eastAsia="ru-RU"/>
        </w:rPr>
        <w:t>Правоохранительная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407266" w:rsidRPr="001D29C2" w:rsidRDefault="00407266" w:rsidP="00407266">
      <w:pPr>
        <w:tabs>
          <w:tab w:val="center" w:pos="6379"/>
        </w:tabs>
        <w:suppressAutoHyphens w:val="0"/>
        <w:rPr>
          <w:rFonts w:eastAsia="Times New Roman"/>
          <w:bCs/>
          <w:sz w:val="28"/>
          <w:szCs w:val="28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ab/>
      </w:r>
      <w:r w:rsidRPr="001D29C2">
        <w:rPr>
          <w:rFonts w:eastAsia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407266" w:rsidRPr="001D29C2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Pr="001D29C2" w:rsidRDefault="00407266" w:rsidP="00407266">
      <w:pPr>
        <w:tabs>
          <w:tab w:val="center" w:pos="6379"/>
          <w:tab w:val="left" w:pos="9354"/>
        </w:tabs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  <w:r w:rsidR="001D29C2" w:rsidRPr="001D29C2">
        <w:rPr>
          <w:rFonts w:eastAsia="Times New Roman"/>
          <w:bCs/>
          <w:sz w:val="28"/>
          <w:szCs w:val="28"/>
          <w:u w:val="single"/>
          <w:lang w:eastAsia="ru-RU"/>
        </w:rPr>
        <w:t>Магистр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407266" w:rsidRPr="001D29C2" w:rsidRDefault="00407266" w:rsidP="00407266">
      <w:pPr>
        <w:tabs>
          <w:tab w:val="center" w:pos="6379"/>
        </w:tabs>
        <w:suppressAutoHyphens w:val="0"/>
        <w:rPr>
          <w:rFonts w:eastAsia="Times New Roman"/>
          <w:bCs/>
          <w:sz w:val="28"/>
          <w:szCs w:val="28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ab/>
      </w:r>
      <w:r w:rsidRPr="001D29C2">
        <w:rPr>
          <w:rFonts w:eastAsia="Times New Roman"/>
          <w:bCs/>
          <w:sz w:val="20"/>
          <w:szCs w:val="28"/>
          <w:lang w:eastAsia="ru-RU"/>
        </w:rPr>
        <w:t xml:space="preserve">(наименование </w:t>
      </w:r>
      <w:r w:rsidR="002841DF" w:rsidRPr="001D29C2">
        <w:rPr>
          <w:rFonts w:eastAsia="Times New Roman"/>
          <w:bCs/>
          <w:sz w:val="20"/>
          <w:szCs w:val="28"/>
          <w:lang w:eastAsia="ru-RU"/>
        </w:rPr>
        <w:t>квалификации</w:t>
      </w:r>
      <w:r w:rsidRPr="001D29C2">
        <w:rPr>
          <w:rFonts w:eastAsia="Times New Roman"/>
          <w:bCs/>
          <w:sz w:val="20"/>
          <w:szCs w:val="28"/>
          <w:lang w:eastAsia="ru-RU"/>
        </w:rPr>
        <w:t>)</w:t>
      </w:r>
    </w:p>
    <w:p w:rsidR="00407266" w:rsidRPr="001D29C2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Pr="001D29C2" w:rsidRDefault="00407266" w:rsidP="00407266">
      <w:pPr>
        <w:tabs>
          <w:tab w:val="center" w:pos="5812"/>
          <w:tab w:val="left" w:pos="9354"/>
        </w:tabs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 xml:space="preserve">Форма обучения </w:t>
      </w:r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  <w:r w:rsidR="007F09C5">
        <w:rPr>
          <w:rFonts w:eastAsia="Times New Roman"/>
          <w:bCs/>
          <w:sz w:val="28"/>
          <w:szCs w:val="28"/>
          <w:u w:val="single"/>
          <w:lang w:eastAsia="ru-RU"/>
        </w:rPr>
        <w:t>Очная</w:t>
      </w:r>
      <w:r w:rsidR="00215086">
        <w:rPr>
          <w:rFonts w:eastAsia="Times New Roman"/>
          <w:bCs/>
          <w:sz w:val="28"/>
          <w:szCs w:val="28"/>
          <w:u w:val="single"/>
          <w:lang w:eastAsia="ru-RU"/>
        </w:rPr>
        <w:t>, заочная</w:t>
      </w:r>
      <w:bookmarkStart w:id="0" w:name="_GoBack"/>
      <w:bookmarkEnd w:id="0"/>
      <w:r w:rsidRPr="001D29C2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407266" w:rsidRPr="001D29C2" w:rsidRDefault="00407266" w:rsidP="00407266">
      <w:pPr>
        <w:tabs>
          <w:tab w:val="center" w:pos="5812"/>
        </w:tabs>
        <w:suppressAutoHyphens w:val="0"/>
        <w:rPr>
          <w:rFonts w:eastAsia="Times New Roman"/>
          <w:bCs/>
          <w:sz w:val="28"/>
          <w:szCs w:val="28"/>
          <w:lang w:eastAsia="ru-RU"/>
        </w:rPr>
      </w:pPr>
      <w:r w:rsidRPr="001D29C2">
        <w:rPr>
          <w:rFonts w:eastAsia="Times New Roman"/>
          <w:bCs/>
          <w:sz w:val="28"/>
          <w:szCs w:val="28"/>
          <w:lang w:eastAsia="ru-RU"/>
        </w:rPr>
        <w:tab/>
      </w:r>
      <w:r w:rsidRPr="001D29C2">
        <w:rPr>
          <w:rFonts w:eastAsia="Times New Roman"/>
          <w:bCs/>
          <w:sz w:val="20"/>
          <w:szCs w:val="28"/>
          <w:lang w:eastAsia="ru-RU"/>
        </w:rPr>
        <w:t>(очная, очно-заочная, заочная)</w:t>
      </w:r>
    </w:p>
    <w:p w:rsidR="00407266" w:rsidRPr="00407266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suppressAutoHyphens w:val="0"/>
        <w:rPr>
          <w:rFonts w:eastAsia="Times New Roman"/>
          <w:bCs/>
          <w:sz w:val="28"/>
          <w:szCs w:val="28"/>
          <w:lang w:eastAsia="ru-RU"/>
        </w:rPr>
      </w:pPr>
    </w:p>
    <w:p w:rsidR="001D29C2" w:rsidRDefault="001D29C2" w:rsidP="00407266">
      <w:pPr>
        <w:suppressAutoHyphens w:val="0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775CA" w:rsidRDefault="004775CA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CB3C08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Воронеж </w:t>
      </w:r>
    </w:p>
    <w:p w:rsidR="00407266" w:rsidRDefault="00407266" w:rsidP="00407266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20</w:t>
      </w:r>
      <w:r w:rsidR="001D29C2">
        <w:rPr>
          <w:rFonts w:eastAsia="Times New Roman"/>
          <w:bCs/>
          <w:sz w:val="28"/>
          <w:szCs w:val="28"/>
          <w:lang w:eastAsia="ru-RU"/>
        </w:rPr>
        <w:t>19</w:t>
      </w:r>
      <w:r>
        <w:rPr>
          <w:rFonts w:eastAsia="Times New Roman"/>
          <w:bCs/>
          <w:sz w:val="28"/>
          <w:szCs w:val="28"/>
          <w:lang w:eastAsia="ru-RU"/>
        </w:rPr>
        <w:br w:type="page"/>
      </w:r>
    </w:p>
    <w:p w:rsidR="001D29C2" w:rsidRPr="001D29C2" w:rsidRDefault="001D29C2" w:rsidP="001D29C2">
      <w:pPr>
        <w:widowControl w:val="0"/>
        <w:tabs>
          <w:tab w:val="left" w:pos="3630"/>
        </w:tabs>
        <w:suppressAutoHyphens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1D29C2">
        <w:rPr>
          <w:rFonts w:eastAsia="Times New Roman"/>
          <w:sz w:val="28"/>
          <w:szCs w:val="28"/>
          <w:lang w:eastAsia="ru-RU"/>
        </w:rPr>
        <w:lastRenderedPageBreak/>
        <w:t xml:space="preserve">Методические рекомендации по выполнению лабораторных работ по дисциплине (модулю) </w:t>
      </w:r>
      <w:r w:rsidR="00516F19">
        <w:rPr>
          <w:rFonts w:eastAsia="Times New Roman"/>
          <w:sz w:val="28"/>
          <w:szCs w:val="28"/>
          <w:lang w:eastAsia="ru-RU"/>
        </w:rPr>
        <w:t>«</w:t>
      </w:r>
      <w:r w:rsidR="00190D5D" w:rsidRPr="00190D5D">
        <w:rPr>
          <w:bCs/>
          <w:color w:val="000000"/>
          <w:sz w:val="28"/>
          <w:szCs w:val="28"/>
        </w:rPr>
        <w:t>Технико-криминалистическое обеспечение расследования преступлений</w:t>
      </w:r>
      <w:r w:rsidR="0081466E">
        <w:rPr>
          <w:rFonts w:eastAsia="Times New Roman"/>
          <w:sz w:val="28"/>
          <w:szCs w:val="28"/>
          <w:lang w:eastAsia="ru-RU"/>
        </w:rPr>
        <w:t>» являю</w:t>
      </w:r>
      <w:r w:rsidRPr="001D29C2">
        <w:rPr>
          <w:rFonts w:eastAsia="Times New Roman"/>
          <w:sz w:val="28"/>
          <w:szCs w:val="28"/>
          <w:lang w:eastAsia="ru-RU"/>
        </w:rPr>
        <w:t>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40.04.01 Юриспруденц</w:t>
      </w:r>
      <w:r w:rsidR="007F09C5">
        <w:rPr>
          <w:rFonts w:eastAsia="Times New Roman"/>
          <w:sz w:val="28"/>
          <w:szCs w:val="28"/>
          <w:lang w:eastAsia="ru-RU"/>
        </w:rPr>
        <w:t>ия (направленность (профиль) П</w:t>
      </w:r>
      <w:r w:rsidRPr="001D29C2">
        <w:rPr>
          <w:rFonts w:eastAsia="Times New Roman"/>
          <w:sz w:val="28"/>
          <w:szCs w:val="28"/>
          <w:lang w:eastAsia="ru-RU"/>
        </w:rPr>
        <w:t>р</w:t>
      </w:r>
      <w:r w:rsidR="0081466E">
        <w:rPr>
          <w:rFonts w:eastAsia="Times New Roman"/>
          <w:sz w:val="28"/>
          <w:szCs w:val="28"/>
          <w:lang w:eastAsia="ru-RU"/>
        </w:rPr>
        <w:t>авоохранительная) и соответствую</w:t>
      </w:r>
      <w:r w:rsidRPr="001D29C2">
        <w:rPr>
          <w:rFonts w:eastAsia="Times New Roman"/>
          <w:sz w:val="28"/>
          <w:szCs w:val="28"/>
          <w:lang w:eastAsia="ru-RU"/>
        </w:rPr>
        <w:t>т требованиям Федерального государственного образовательного стандарта высшего профессионального образования по направлению подготовки 030900 Юриспруд</w:t>
      </w:r>
      <w:r w:rsidR="003C23DA">
        <w:rPr>
          <w:rFonts w:eastAsia="Times New Roman"/>
          <w:sz w:val="28"/>
          <w:szCs w:val="28"/>
          <w:lang w:eastAsia="ru-RU"/>
        </w:rPr>
        <w:t>енция (квалификация (степень) «</w:t>
      </w:r>
      <w:r w:rsidRPr="001D29C2">
        <w:rPr>
          <w:rFonts w:eastAsia="Times New Roman"/>
          <w:sz w:val="28"/>
          <w:szCs w:val="28"/>
          <w:lang w:eastAsia="ru-RU"/>
        </w:rPr>
        <w:t>магистр</w:t>
      </w:r>
      <w:r w:rsidR="003C23DA">
        <w:rPr>
          <w:rFonts w:eastAsia="Times New Roman"/>
          <w:sz w:val="28"/>
          <w:szCs w:val="28"/>
          <w:lang w:eastAsia="ru-RU"/>
        </w:rPr>
        <w:t>»</w:t>
      </w:r>
      <w:r w:rsidRPr="001D29C2">
        <w:rPr>
          <w:rFonts w:eastAsia="Times New Roman"/>
          <w:sz w:val="28"/>
          <w:szCs w:val="28"/>
          <w:lang w:eastAsia="ru-RU"/>
        </w:rPr>
        <w:t>).</w:t>
      </w:r>
    </w:p>
    <w:p w:rsidR="001D29C2" w:rsidRPr="001D29C2" w:rsidRDefault="001D29C2" w:rsidP="001D29C2">
      <w:pPr>
        <w:widowControl w:val="0"/>
        <w:tabs>
          <w:tab w:val="left" w:pos="3630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994C0E" w:rsidRPr="00994C0E" w:rsidRDefault="001D29C2" w:rsidP="00994C0E">
      <w:pPr>
        <w:widowControl w:val="0"/>
        <w:ind w:firstLine="709"/>
        <w:jc w:val="both"/>
        <w:rPr>
          <w:rFonts w:eastAsia="Times New Roman"/>
          <w:color w:val="000000"/>
          <w:sz w:val="28"/>
          <w:lang w:eastAsia="ru-RU"/>
        </w:rPr>
      </w:pPr>
      <w:r w:rsidRPr="001D29C2">
        <w:rPr>
          <w:rFonts w:eastAsia="Times New Roman"/>
          <w:sz w:val="28"/>
          <w:lang w:eastAsia="ru-RU"/>
        </w:rPr>
        <w:t xml:space="preserve">Методические рекомендации </w:t>
      </w:r>
      <w:r>
        <w:rPr>
          <w:rFonts w:eastAsia="Times New Roman"/>
          <w:sz w:val="28"/>
          <w:lang w:eastAsia="ru-RU"/>
        </w:rPr>
        <w:t>обсуждены и одобрены</w:t>
      </w:r>
      <w:r w:rsidRPr="001D29C2">
        <w:rPr>
          <w:rFonts w:eastAsia="Times New Roman"/>
          <w:sz w:val="28"/>
          <w:lang w:eastAsia="ru-RU"/>
        </w:rPr>
        <w:t xml:space="preserve"> на заседании кафедры </w:t>
      </w:r>
      <w:r w:rsidR="00190D5D" w:rsidRPr="00190D5D">
        <w:rPr>
          <w:rFonts w:eastAsia="Times New Roman"/>
          <w:sz w:val="28"/>
          <w:lang w:eastAsia="ru-RU"/>
        </w:rPr>
        <w:t>уголовного процесса и криминалистики</w:t>
      </w:r>
      <w:r w:rsidR="00B75EB7" w:rsidRPr="00B75EB7">
        <w:rPr>
          <w:rFonts w:eastAsia="Times New Roman"/>
          <w:sz w:val="28"/>
          <w:lang w:eastAsia="ru-RU"/>
        </w:rPr>
        <w:t>.</w:t>
      </w:r>
    </w:p>
    <w:p w:rsidR="00994C0E" w:rsidRPr="00994C0E" w:rsidRDefault="00994C0E" w:rsidP="00994C0E">
      <w:pPr>
        <w:widowControl w:val="0"/>
        <w:suppressAutoHyphens w:val="0"/>
        <w:ind w:firstLine="709"/>
        <w:jc w:val="both"/>
        <w:rPr>
          <w:rFonts w:eastAsia="Times New Roman"/>
          <w:i/>
          <w:color w:val="000000"/>
          <w:sz w:val="28"/>
          <w:lang w:eastAsia="ru-RU"/>
        </w:rPr>
      </w:pPr>
    </w:p>
    <w:p w:rsidR="007F09C5" w:rsidRDefault="007F09C5" w:rsidP="007F09C5">
      <w:pPr>
        <w:tabs>
          <w:tab w:val="left" w:pos="9354"/>
        </w:tabs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Протокол от «</w:t>
      </w:r>
      <w:r w:rsidRPr="00621908">
        <w:rPr>
          <w:color w:val="000000"/>
          <w:sz w:val="28"/>
          <w:szCs w:val="28"/>
          <w:u w:val="single"/>
        </w:rPr>
        <w:t>13</w:t>
      </w:r>
      <w:r>
        <w:rPr>
          <w:color w:val="000000"/>
          <w:sz w:val="28"/>
          <w:szCs w:val="28"/>
        </w:rPr>
        <w:t>»</w:t>
      </w:r>
      <w:r w:rsidRPr="00621908">
        <w:rPr>
          <w:color w:val="000000"/>
          <w:sz w:val="28"/>
          <w:szCs w:val="28"/>
          <w:u w:val="single"/>
        </w:rPr>
        <w:t xml:space="preserve">   ноября   </w:t>
      </w:r>
      <w:smartTag w:uri="urn:schemas-microsoft-com:office:smarttags" w:element="metricconverter">
        <w:smartTagPr>
          <w:attr w:name="ProductID" w:val="2019 г"/>
        </w:smartTagPr>
        <w:r w:rsidRPr="00B06D39">
          <w:rPr>
            <w:color w:val="000000"/>
            <w:sz w:val="28"/>
            <w:szCs w:val="28"/>
          </w:rPr>
          <w:t>20</w:t>
        </w:r>
        <w:r w:rsidRPr="00621908">
          <w:rPr>
            <w:color w:val="000000"/>
            <w:sz w:val="28"/>
            <w:szCs w:val="28"/>
            <w:u w:val="single"/>
          </w:rPr>
          <w:t>19</w:t>
        </w:r>
        <w:r>
          <w:rPr>
            <w:color w:val="000000"/>
            <w:sz w:val="28"/>
            <w:szCs w:val="28"/>
          </w:rPr>
          <w:t xml:space="preserve"> </w:t>
        </w:r>
        <w:r w:rsidRPr="00B06D39">
          <w:rPr>
            <w:color w:val="000000"/>
            <w:sz w:val="28"/>
            <w:szCs w:val="28"/>
          </w:rPr>
          <w:t>г</w:t>
        </w:r>
      </w:smartTag>
      <w:r w:rsidRPr="00B06D39">
        <w:rPr>
          <w:color w:val="000000"/>
          <w:sz w:val="28"/>
          <w:szCs w:val="28"/>
        </w:rPr>
        <w:t xml:space="preserve">. № </w:t>
      </w:r>
      <w:r>
        <w:rPr>
          <w:color w:val="000000"/>
          <w:sz w:val="28"/>
          <w:szCs w:val="28"/>
          <w:u w:val="single"/>
        </w:rPr>
        <w:t>2</w:t>
      </w:r>
    </w:p>
    <w:p w:rsidR="007F09C5" w:rsidRPr="000F2B35" w:rsidRDefault="007F09C5" w:rsidP="007F09C5">
      <w:pPr>
        <w:widowControl w:val="0"/>
        <w:tabs>
          <w:tab w:val="left" w:pos="3630"/>
        </w:tabs>
        <w:jc w:val="both"/>
        <w:rPr>
          <w:sz w:val="28"/>
          <w:szCs w:val="28"/>
        </w:rPr>
      </w:pPr>
    </w:p>
    <w:p w:rsidR="007F09C5" w:rsidRDefault="007F09C5" w:rsidP="007F09C5">
      <w:pPr>
        <w:widowControl w:val="0"/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0F2B35">
        <w:rPr>
          <w:b/>
          <w:sz w:val="28"/>
          <w:szCs w:val="28"/>
        </w:rPr>
        <w:t>:</w:t>
      </w:r>
      <w:r w:rsidRPr="000F2B3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 </w:t>
      </w:r>
      <w:r>
        <w:rPr>
          <w:sz w:val="28"/>
          <w:szCs w:val="28"/>
        </w:rPr>
        <w:t>юридических</w:t>
      </w:r>
      <w:r>
        <w:rPr>
          <w:color w:val="000000"/>
          <w:sz w:val="28"/>
          <w:szCs w:val="28"/>
        </w:rPr>
        <w:t xml:space="preserve"> наук,</w:t>
      </w:r>
    </w:p>
    <w:p w:rsidR="007F09C5" w:rsidRDefault="007F09C5" w:rsidP="007F09C5">
      <w:pPr>
        <w:widowControl w:val="0"/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доцент, доцент кафедры Гражданского</w:t>
      </w:r>
    </w:p>
    <w:p w:rsidR="007F09C5" w:rsidRDefault="007F09C5" w:rsidP="007F09C5">
      <w:pPr>
        <w:widowControl w:val="0"/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 и процесса АНОО ВО </w:t>
      </w:r>
    </w:p>
    <w:p w:rsidR="007F09C5" w:rsidRDefault="009E0497" w:rsidP="007F09C5">
      <w:pPr>
        <w:widowControl w:val="0"/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F0AAC1" wp14:editId="7BD373DE">
            <wp:simplePos x="0" y="0"/>
            <wp:positionH relativeFrom="column">
              <wp:posOffset>2957229</wp:posOffset>
            </wp:positionH>
            <wp:positionV relativeFrom="paragraph">
              <wp:posOffset>100965</wp:posOffset>
            </wp:positionV>
            <wp:extent cx="1229961" cy="438150"/>
            <wp:effectExtent l="0" t="0" r="8890" b="0"/>
            <wp:wrapNone/>
            <wp:docPr id="3" name="Рисунок 3" descr="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5" t="25569" r="38573" b="70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56" cy="438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9C5">
        <w:rPr>
          <w:color w:val="000000"/>
          <w:sz w:val="28"/>
          <w:szCs w:val="28"/>
        </w:rPr>
        <w:t xml:space="preserve">«Воронежский экономико-правовой </w:t>
      </w:r>
    </w:p>
    <w:p w:rsidR="007F09C5" w:rsidRPr="00372CA2" w:rsidRDefault="007F09C5" w:rsidP="007F09C5">
      <w:pPr>
        <w:widowControl w:val="0"/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институт»                                                                             А.М. Годовникова</w:t>
      </w:r>
    </w:p>
    <w:p w:rsidR="00407266" w:rsidRPr="00AE3C0E" w:rsidRDefault="00407266" w:rsidP="00407266">
      <w:pPr>
        <w:tabs>
          <w:tab w:val="left" w:pos="3285"/>
          <w:tab w:val="center" w:pos="4677"/>
        </w:tabs>
        <w:jc w:val="center"/>
        <w:rPr>
          <w:b/>
          <w:sz w:val="28"/>
          <w:szCs w:val="28"/>
        </w:rPr>
      </w:pPr>
    </w:p>
    <w:p w:rsidR="00407266" w:rsidRDefault="00407266" w:rsidP="00407266">
      <w:pPr>
        <w:tabs>
          <w:tab w:val="center" w:pos="0"/>
          <w:tab w:val="left" w:pos="4860"/>
          <w:tab w:val="left" w:pos="9540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br w:type="page"/>
      </w:r>
      <w:bookmarkStart w:id="1" w:name="_Toc385491869"/>
      <w:bookmarkStart w:id="2" w:name="_Toc385433580"/>
    </w:p>
    <w:bookmarkEnd w:id="1"/>
    <w:bookmarkEnd w:id="2"/>
    <w:p w:rsidR="008705C4" w:rsidRDefault="008705C4" w:rsidP="008705C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Лабораторная работа</w:t>
      </w:r>
      <w:r w:rsidRPr="004775CA">
        <w:rPr>
          <w:rFonts w:eastAsia="Times New Roman"/>
          <w:b/>
          <w:sz w:val="28"/>
          <w:szCs w:val="28"/>
          <w:lang w:eastAsia="ru-RU"/>
        </w:rPr>
        <w:t xml:space="preserve"> № 1</w:t>
      </w: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90D5D">
        <w:rPr>
          <w:b/>
          <w:sz w:val="28"/>
          <w:szCs w:val="28"/>
        </w:rPr>
        <w:t>Дактилоскопическая экспертиза</w:t>
      </w:r>
    </w:p>
    <w:p w:rsidR="00D6076F" w:rsidRDefault="00483FF4" w:rsidP="00CC74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994C0E" w:rsidRPr="00D6076F" w:rsidRDefault="008705C4" w:rsidP="00CC747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Цель работы:</w:t>
      </w:r>
      <w:r w:rsidR="00CC747A">
        <w:rPr>
          <w:rFonts w:eastAsia="Times New Roman"/>
          <w:sz w:val="28"/>
          <w:szCs w:val="28"/>
          <w:lang w:eastAsia="ru-RU"/>
        </w:rPr>
        <w:t xml:space="preserve"> </w:t>
      </w:r>
      <w:r w:rsidR="00516F19" w:rsidRPr="00516F19">
        <w:rPr>
          <w:rFonts w:eastAsia="Times New Roman"/>
          <w:sz w:val="28"/>
          <w:szCs w:val="28"/>
          <w:lang w:eastAsia="ru-RU"/>
        </w:rPr>
        <w:t xml:space="preserve">закрепить и углубить теоретические знания </w:t>
      </w:r>
      <w:r w:rsidR="00516F19">
        <w:rPr>
          <w:rFonts w:eastAsia="Times New Roman"/>
          <w:sz w:val="28"/>
          <w:szCs w:val="28"/>
          <w:lang w:eastAsia="ru-RU"/>
        </w:rPr>
        <w:t xml:space="preserve">по </w:t>
      </w:r>
      <w:r w:rsidR="00D6047B">
        <w:rPr>
          <w:rFonts w:eastAsia="Times New Roman"/>
          <w:sz w:val="28"/>
          <w:szCs w:val="28"/>
          <w:lang w:eastAsia="ru-RU"/>
        </w:rPr>
        <w:t>дактилоскопической экспертизе.</w:t>
      </w:r>
      <w:r w:rsidR="00D6047B" w:rsidRPr="00D6047B">
        <w:rPr>
          <w:rFonts w:eastAsia="Times New Roman"/>
          <w:sz w:val="28"/>
          <w:szCs w:val="28"/>
          <w:lang w:eastAsia="ru-RU"/>
        </w:rPr>
        <w:t xml:space="preserve"> </w:t>
      </w:r>
    </w:p>
    <w:p w:rsidR="00205EC5" w:rsidRDefault="00205EC5" w:rsidP="008705C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36967" w:rsidRDefault="00436967" w:rsidP="008705C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8705C4" w:rsidRDefault="008705C4" w:rsidP="008705C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4775CA">
        <w:rPr>
          <w:rFonts w:eastAsia="Times New Roman"/>
          <w:sz w:val="28"/>
          <w:szCs w:val="28"/>
          <w:lang w:eastAsia="ru-RU"/>
        </w:rPr>
        <w:t>1. Краткие теоретические сведения</w:t>
      </w:r>
    </w:p>
    <w:p w:rsidR="00D6076F" w:rsidRDefault="00D6076F" w:rsidP="00D6076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1B656B" w:rsidRPr="001B656B" w:rsidRDefault="001B656B" w:rsidP="001B6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656B">
        <w:rPr>
          <w:sz w:val="28"/>
          <w:szCs w:val="28"/>
        </w:rPr>
        <w:t>Дактилоскопия (от греч.</w:t>
      </w:r>
      <w:r w:rsidRPr="001B656B">
        <w:rPr>
          <w:sz w:val="28"/>
          <w:szCs w:val="28"/>
          <w:lang w:eastAsia="en-US"/>
        </w:rPr>
        <w:t xml:space="preserve"> </w:t>
      </w:r>
      <w:r w:rsidRPr="001B656B">
        <w:rPr>
          <w:sz w:val="28"/>
          <w:szCs w:val="28"/>
          <w:lang w:val="en-US" w:eastAsia="en-US"/>
        </w:rPr>
        <w:t>daktylos</w:t>
      </w:r>
      <w:r w:rsidRPr="001B656B">
        <w:rPr>
          <w:sz w:val="28"/>
          <w:szCs w:val="28"/>
          <w:lang w:eastAsia="en-US"/>
        </w:rPr>
        <w:t xml:space="preserve"> </w:t>
      </w:r>
      <w:r w:rsidRPr="001B656B">
        <w:rPr>
          <w:sz w:val="28"/>
          <w:szCs w:val="28"/>
        </w:rPr>
        <w:t>- «палец» и</w:t>
      </w:r>
      <w:r w:rsidRPr="001B656B">
        <w:rPr>
          <w:sz w:val="28"/>
          <w:szCs w:val="28"/>
          <w:lang w:eastAsia="en-US"/>
        </w:rPr>
        <w:t xml:space="preserve"> </w:t>
      </w:r>
      <w:r w:rsidRPr="001B656B">
        <w:rPr>
          <w:sz w:val="28"/>
          <w:szCs w:val="28"/>
          <w:lang w:val="en-US" w:eastAsia="en-US"/>
        </w:rPr>
        <w:t>skopeo</w:t>
      </w:r>
      <w:r w:rsidRPr="001B656B">
        <w:rPr>
          <w:sz w:val="28"/>
          <w:szCs w:val="28"/>
          <w:lang w:eastAsia="en-US"/>
        </w:rPr>
        <w:t xml:space="preserve"> -</w:t>
      </w:r>
      <w:r w:rsidRPr="001B656B">
        <w:rPr>
          <w:sz w:val="28"/>
          <w:szCs w:val="28"/>
        </w:rPr>
        <w:t xml:space="preserve"> «смотрю») </w:t>
      </w:r>
      <w:r w:rsidRPr="001B656B">
        <w:rPr>
          <w:noProof/>
          <w:sz w:val="28"/>
          <w:szCs w:val="28"/>
        </w:rPr>
        <w:t>-</w:t>
      </w:r>
      <w:r w:rsidRPr="001B656B">
        <w:rPr>
          <w:sz w:val="28"/>
          <w:szCs w:val="28"/>
        </w:rPr>
        <w:t xml:space="preserve"> раздел трасоло</w:t>
      </w:r>
      <w:r w:rsidRPr="001B656B">
        <w:rPr>
          <w:sz w:val="28"/>
          <w:szCs w:val="28"/>
        </w:rPr>
        <w:softHyphen/>
        <w:t>гии, изучающий свойства и характеристики папиллярных узоров кожи</w:t>
      </w:r>
      <w:r w:rsidRPr="001B656B">
        <w:rPr>
          <w:noProof/>
          <w:sz w:val="28"/>
          <w:szCs w:val="28"/>
        </w:rPr>
        <w:t xml:space="preserve"> -</w:t>
      </w:r>
      <w:r w:rsidRPr="001B656B">
        <w:rPr>
          <w:sz w:val="28"/>
          <w:szCs w:val="28"/>
        </w:rPr>
        <w:t xml:space="preserve"> в основном пальцев рук человека, средства и методы их об</w:t>
      </w:r>
      <w:r w:rsidRPr="001B656B">
        <w:rPr>
          <w:sz w:val="28"/>
          <w:szCs w:val="28"/>
        </w:rPr>
        <w:softHyphen/>
        <w:t>наружения, фиксации, изъятия и исследования.</w:t>
      </w:r>
    </w:p>
    <w:p w:rsidR="001B656B" w:rsidRPr="001B656B" w:rsidRDefault="001B656B" w:rsidP="001B6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656B">
        <w:rPr>
          <w:sz w:val="28"/>
          <w:szCs w:val="28"/>
        </w:rPr>
        <w:t>Высокое доказательственное и поисковое значение следов рук, образуемых обычно потожировыми веществами человека, опреде</w:t>
      </w:r>
      <w:r w:rsidRPr="001B656B">
        <w:rPr>
          <w:sz w:val="28"/>
          <w:szCs w:val="28"/>
        </w:rPr>
        <w:softHyphen/>
        <w:t>ляется свойствами папиллярных линий (лат. рарша</w:t>
      </w:r>
      <w:r w:rsidRPr="001B656B">
        <w:rPr>
          <w:noProof/>
          <w:sz w:val="28"/>
          <w:szCs w:val="28"/>
        </w:rPr>
        <w:t xml:space="preserve"> -</w:t>
      </w:r>
      <w:r w:rsidRPr="001B656B">
        <w:rPr>
          <w:sz w:val="28"/>
          <w:szCs w:val="28"/>
        </w:rPr>
        <w:t xml:space="preserve"> сосок) ладон</w:t>
      </w:r>
      <w:r w:rsidRPr="001B656B">
        <w:rPr>
          <w:sz w:val="28"/>
          <w:szCs w:val="28"/>
        </w:rPr>
        <w:softHyphen/>
        <w:t>ной поверхности рук и подошвы стопы: их индивидуальностью, устойчивостью и восстанавливаемостью.</w:t>
      </w:r>
    </w:p>
    <w:p w:rsidR="001B656B" w:rsidRPr="001B656B" w:rsidRDefault="001B656B" w:rsidP="001B6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656B">
        <w:rPr>
          <w:sz w:val="28"/>
          <w:szCs w:val="28"/>
        </w:rPr>
        <w:t>Нет двух людей в мире, у которых совпадали бы папиллярные узоры пальцев рук. Рисунок папиллярных линий, формируемый в период внутриутробной жизни, сохраняется в неизменном виде да</w:t>
      </w:r>
      <w:r w:rsidRPr="001B656B">
        <w:rPr>
          <w:sz w:val="28"/>
          <w:szCs w:val="28"/>
        </w:rPr>
        <w:softHyphen/>
        <w:t xml:space="preserve">же после смерти человека, до полного разложения мягких тканей его трупа (изменяются лишь размеры узора). Восстанавливаемость </w:t>
      </w:r>
      <w:r w:rsidRPr="001B656B">
        <w:rPr>
          <w:noProof/>
          <w:sz w:val="28"/>
          <w:szCs w:val="28"/>
        </w:rPr>
        <w:t>-</w:t>
      </w:r>
      <w:r w:rsidRPr="001B656B">
        <w:rPr>
          <w:sz w:val="28"/>
          <w:szCs w:val="28"/>
        </w:rPr>
        <w:t xml:space="preserve"> способность папиллярных узоров приобретать прежний вид после повреждений кожи.</w:t>
      </w:r>
    </w:p>
    <w:p w:rsidR="001B656B" w:rsidRPr="001B656B" w:rsidRDefault="001B656B" w:rsidP="001B6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656B">
        <w:rPr>
          <w:sz w:val="28"/>
          <w:szCs w:val="28"/>
        </w:rPr>
        <w:t>При всем многообразии пальцевые узоры могут быть класси</w:t>
      </w:r>
      <w:r w:rsidRPr="001B656B">
        <w:rPr>
          <w:sz w:val="28"/>
          <w:szCs w:val="28"/>
        </w:rPr>
        <w:softHyphen/>
        <w:t>фицированы на типы и группы. Типы узоров: дуговые, петлевые и завитковые. Дуговые узоры могут быть простыми, шатровыми или узорами с неопределенным построением узора. Петлевые узоры подразделяют на ульнарные («мизинцевые») и радиальные («большевые»)</w:t>
      </w:r>
      <w:r w:rsidRPr="001B656B">
        <w:rPr>
          <w:noProof/>
          <w:sz w:val="28"/>
          <w:szCs w:val="28"/>
        </w:rPr>
        <w:t xml:space="preserve"> -</w:t>
      </w:r>
      <w:r w:rsidRPr="001B656B">
        <w:rPr>
          <w:sz w:val="28"/>
          <w:szCs w:val="28"/>
        </w:rPr>
        <w:t xml:space="preserve"> в зависимости от того, куда обращены ножки петель. За</w:t>
      </w:r>
      <w:r w:rsidRPr="001B656B">
        <w:rPr>
          <w:sz w:val="28"/>
          <w:szCs w:val="28"/>
        </w:rPr>
        <w:softHyphen/>
        <w:t>витковые узоры подразделяются на простые завитковые, спирале</w:t>
      </w:r>
      <w:r w:rsidRPr="001B656B">
        <w:rPr>
          <w:sz w:val="28"/>
          <w:szCs w:val="28"/>
        </w:rPr>
        <w:softHyphen/>
        <w:t>видные, неполные узоры и т.д.</w:t>
      </w:r>
    </w:p>
    <w:p w:rsidR="001B656B" w:rsidRPr="001B656B" w:rsidRDefault="001B656B" w:rsidP="001B6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656B">
        <w:rPr>
          <w:sz w:val="28"/>
          <w:szCs w:val="28"/>
        </w:rPr>
        <w:t>Классификация узоров используется при выведении дактилоскопической формулы лица в целях его уголовной регистрации, а главное</w:t>
      </w:r>
      <w:r w:rsidRPr="001B656B">
        <w:rPr>
          <w:noProof/>
          <w:sz w:val="28"/>
          <w:szCs w:val="28"/>
        </w:rPr>
        <w:t xml:space="preserve"> -</w:t>
      </w:r>
      <w:r w:rsidRPr="001B656B">
        <w:rPr>
          <w:sz w:val="28"/>
          <w:szCs w:val="28"/>
        </w:rPr>
        <w:t xml:space="preserve"> в процессе идентификации человека по следам его рук.</w:t>
      </w:r>
    </w:p>
    <w:p w:rsidR="001B656B" w:rsidRPr="001B656B" w:rsidRDefault="001B656B" w:rsidP="001B6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656B">
        <w:rPr>
          <w:sz w:val="28"/>
          <w:szCs w:val="28"/>
        </w:rPr>
        <w:t>Дактилоскопические учеты бывают десятипальцевыми (вместе с алфавитными ведутся в Главном информационном центре МВД РФ и ИЦ субъектов Федерации) и однопальцевыми (следотеки сле</w:t>
      </w:r>
      <w:r w:rsidRPr="001B656B">
        <w:rPr>
          <w:sz w:val="28"/>
          <w:szCs w:val="28"/>
        </w:rPr>
        <w:softHyphen/>
        <w:t>дов пальцев рук, изъятых с мест нераскрытых преступлений</w:t>
      </w:r>
      <w:r w:rsidRPr="001B656B">
        <w:rPr>
          <w:noProof/>
          <w:sz w:val="28"/>
          <w:szCs w:val="28"/>
        </w:rPr>
        <w:t xml:space="preserve"> -</w:t>
      </w:r>
      <w:r w:rsidRPr="001B656B">
        <w:rPr>
          <w:sz w:val="28"/>
          <w:szCs w:val="28"/>
        </w:rPr>
        <w:t xml:space="preserve"> ве</w:t>
      </w:r>
      <w:r w:rsidRPr="001B656B">
        <w:rPr>
          <w:sz w:val="28"/>
          <w:szCs w:val="28"/>
        </w:rPr>
        <w:softHyphen/>
        <w:t>дутся в экспертно-криминалистических подразделениях системы МВД).</w:t>
      </w:r>
    </w:p>
    <w:p w:rsidR="001B656B" w:rsidRPr="001B656B" w:rsidRDefault="001B656B" w:rsidP="001B65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656B">
        <w:rPr>
          <w:sz w:val="28"/>
          <w:szCs w:val="28"/>
        </w:rPr>
        <w:t>Главный идентификационный вопрос, решаемый дактилоско</w:t>
      </w:r>
      <w:r w:rsidRPr="001B656B">
        <w:rPr>
          <w:sz w:val="28"/>
          <w:szCs w:val="28"/>
        </w:rPr>
        <w:softHyphen/>
        <w:t xml:space="preserve">пическим исследованием: не оставлен ли определенным лицом след руки (пальца, ладони) или ступни, обнаруженный в определенном месте. Диагностические задачи, решаемые дактилоскопической экспертизой: установление, какими пальцами какой руки (правой или левой) оставлены следы; каков пол и возраст лица, оставившего след, каков приблизительно рост этого лица. </w:t>
      </w:r>
      <w:r w:rsidRPr="001B656B">
        <w:rPr>
          <w:sz w:val="28"/>
          <w:szCs w:val="28"/>
        </w:rPr>
        <w:lastRenderedPageBreak/>
        <w:t>Дактилоскопические исследования позволяют установить примерное количество лиц, находившихся на месте происшествия, определить, не совершены ли действия на разных местах одним и тем же лицом, проанализи</w:t>
      </w:r>
      <w:r w:rsidRPr="001B656B">
        <w:rPr>
          <w:sz w:val="28"/>
          <w:szCs w:val="28"/>
        </w:rPr>
        <w:softHyphen/>
        <w:t>ровать отдельные элементы механизма преступления на основе взаиморасположения следов рук на предметах обстановки места происшествия.</w:t>
      </w:r>
    </w:p>
    <w:p w:rsidR="001B656B" w:rsidRDefault="001B656B" w:rsidP="00D6076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8705C4" w:rsidRDefault="008705C4" w:rsidP="008705C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Pr="008705C4">
        <w:rPr>
          <w:rFonts w:eastAsia="Times New Roman"/>
          <w:sz w:val="28"/>
          <w:szCs w:val="28"/>
          <w:lang w:eastAsia="ru-RU"/>
        </w:rPr>
        <w:t xml:space="preserve">Порядок </w:t>
      </w:r>
      <w:r>
        <w:rPr>
          <w:rFonts w:eastAsia="Times New Roman"/>
          <w:sz w:val="28"/>
          <w:szCs w:val="28"/>
          <w:lang w:eastAsia="ru-RU"/>
        </w:rPr>
        <w:t>выполнения</w:t>
      </w:r>
      <w:r w:rsidRPr="008705C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работы</w:t>
      </w:r>
      <w:r w:rsidRPr="008705C4">
        <w:rPr>
          <w:rFonts w:eastAsia="Times New Roman"/>
          <w:sz w:val="28"/>
          <w:szCs w:val="28"/>
          <w:lang w:eastAsia="ru-RU"/>
        </w:rPr>
        <w:t xml:space="preserve"> и содержание отчета</w:t>
      </w:r>
    </w:p>
    <w:p w:rsidR="008705C4" w:rsidRDefault="008705C4" w:rsidP="00994C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Порядок выполнения работы: </w:t>
      </w:r>
    </w:p>
    <w:p w:rsidR="00994C0E" w:rsidRPr="00994C0E" w:rsidRDefault="00994C0E" w:rsidP="00994C0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На лекциях и практических занятиях изучается теоретический материал по заданной тематике;</w:t>
      </w:r>
    </w:p>
    <w:p w:rsidR="00994C0E" w:rsidRPr="00994C0E" w:rsidRDefault="00994C0E" w:rsidP="00994C0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Преподаватель объясняет порядок выполнения работ и правила оформления отчетов по результатам работ;</w:t>
      </w:r>
    </w:p>
    <w:p w:rsidR="00994C0E" w:rsidRPr="00994C0E" w:rsidRDefault="00994C0E" w:rsidP="00994C0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Обучающиеся получают задание на лабораторную работу;</w:t>
      </w:r>
    </w:p>
    <w:p w:rsidR="00994C0E" w:rsidRPr="00994C0E" w:rsidRDefault="00994C0E" w:rsidP="00994C0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Обучающиеся самостоятельно знакомятся с разделом «Краткие теоретические сведения». Просматривают контрольные вопросы;</w:t>
      </w:r>
    </w:p>
    <w:p w:rsidR="00994C0E" w:rsidRPr="00994C0E" w:rsidRDefault="00994C0E" w:rsidP="00994C0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Перед лабораторной работой проводится опрос обучающихся с целью установить готовность обучающихся к самостоятельному выполнению работы; </w:t>
      </w:r>
    </w:p>
    <w:p w:rsidR="00994C0E" w:rsidRPr="00994C0E" w:rsidRDefault="00994C0E" w:rsidP="00994C0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Обучающиеся приступают к выполнению практической части работы согласно заданиям. Обучающийся должен внимательно прочитать задание и выполнить его;</w:t>
      </w:r>
    </w:p>
    <w:p w:rsidR="00994C0E" w:rsidRPr="00994C0E" w:rsidRDefault="00994C0E" w:rsidP="00994C0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По окончанию выполнения задания обучающийся заполняет отчет по лабораторной работе; </w:t>
      </w:r>
    </w:p>
    <w:p w:rsidR="00994C0E" w:rsidRPr="00994C0E" w:rsidRDefault="00994C0E" w:rsidP="00994C0E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После оформления отчета обучающийся просматривает контрольные вопросы;</w:t>
      </w:r>
    </w:p>
    <w:p w:rsidR="00994C0E" w:rsidRDefault="00994C0E" w:rsidP="00994C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705C4" w:rsidRDefault="008705C4" w:rsidP="00994C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Содержание отчета: </w:t>
      </w:r>
    </w:p>
    <w:p w:rsidR="00994C0E" w:rsidRDefault="00994C0E" w:rsidP="00994C0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765A">
        <w:rPr>
          <w:sz w:val="28"/>
          <w:szCs w:val="28"/>
        </w:rPr>
        <w:t>цель работы</w:t>
      </w:r>
      <w:r>
        <w:rPr>
          <w:sz w:val="28"/>
          <w:szCs w:val="28"/>
        </w:rPr>
        <w:t>;</w:t>
      </w:r>
    </w:p>
    <w:p w:rsidR="00994C0E" w:rsidRDefault="00994C0E" w:rsidP="00994C0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765A">
        <w:rPr>
          <w:sz w:val="28"/>
          <w:szCs w:val="28"/>
        </w:rPr>
        <w:t>задание на лабораторную работу для своего варианта</w:t>
      </w:r>
      <w:r>
        <w:rPr>
          <w:sz w:val="28"/>
          <w:szCs w:val="28"/>
        </w:rPr>
        <w:t>;</w:t>
      </w:r>
    </w:p>
    <w:p w:rsidR="00994C0E" w:rsidRDefault="00994C0E" w:rsidP="00994C0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765A">
        <w:rPr>
          <w:sz w:val="28"/>
          <w:szCs w:val="28"/>
        </w:rPr>
        <w:t>алгоритм решаемого задания с необходимыми пояснениями</w:t>
      </w:r>
      <w:r>
        <w:rPr>
          <w:sz w:val="28"/>
          <w:szCs w:val="28"/>
        </w:rPr>
        <w:t>;</w:t>
      </w:r>
    </w:p>
    <w:p w:rsidR="00994C0E" w:rsidRPr="00E4765A" w:rsidRDefault="00994C0E" w:rsidP="00994C0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765A">
        <w:rPr>
          <w:sz w:val="28"/>
          <w:szCs w:val="28"/>
        </w:rPr>
        <w:t>выводы по работе.</w:t>
      </w:r>
    </w:p>
    <w:p w:rsidR="008705C4" w:rsidRPr="00897AC9" w:rsidRDefault="008705C4" w:rsidP="008705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705C4" w:rsidRDefault="008705C4" w:rsidP="008705C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897AC9">
        <w:rPr>
          <w:rFonts w:eastAsia="Times New Roman"/>
          <w:sz w:val="28"/>
          <w:szCs w:val="28"/>
          <w:lang w:eastAsia="ru-RU"/>
        </w:rPr>
        <w:t xml:space="preserve">3. </w:t>
      </w:r>
      <w:r>
        <w:rPr>
          <w:rFonts w:eastAsia="Times New Roman"/>
          <w:sz w:val="28"/>
          <w:szCs w:val="28"/>
          <w:lang w:eastAsia="ru-RU"/>
        </w:rPr>
        <w:t>Контрольные вопросы</w:t>
      </w:r>
    </w:p>
    <w:p w:rsidR="00190D5D" w:rsidRDefault="00190D5D" w:rsidP="008705C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6047B" w:rsidRDefault="00D6047B" w:rsidP="00D60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D6047B">
        <w:rPr>
          <w:rFonts w:eastAsia="Times New Roman"/>
          <w:sz w:val="28"/>
          <w:szCs w:val="28"/>
          <w:lang w:eastAsia="ru-RU"/>
        </w:rPr>
        <w:t xml:space="preserve">Понятие дактилоскопической экспертизы. </w:t>
      </w:r>
    </w:p>
    <w:p w:rsidR="00D6047B" w:rsidRDefault="00D6047B" w:rsidP="00D60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Pr="00D6047B">
        <w:rPr>
          <w:rFonts w:eastAsia="Times New Roman"/>
          <w:sz w:val="28"/>
          <w:szCs w:val="28"/>
          <w:lang w:eastAsia="ru-RU"/>
        </w:rPr>
        <w:t xml:space="preserve">Элементы назначения дактилоскопической экспертизы. Требования, предъявляемые к предоставляемым на исследование вещественным доказательствам. </w:t>
      </w:r>
    </w:p>
    <w:p w:rsidR="00D6047B" w:rsidRDefault="00D6047B" w:rsidP="00D60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Pr="00D6047B">
        <w:rPr>
          <w:rFonts w:eastAsia="Times New Roman"/>
          <w:sz w:val="28"/>
          <w:szCs w:val="28"/>
          <w:lang w:eastAsia="ru-RU"/>
        </w:rPr>
        <w:t xml:space="preserve">Вводная, описательная (описательно-мотивировочная) и резолютивная части постановления следователя о назначении дактилоскопической экспертизы. </w:t>
      </w:r>
    </w:p>
    <w:p w:rsidR="00D6047B" w:rsidRDefault="00D6047B" w:rsidP="00D60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Pr="00D6047B">
        <w:rPr>
          <w:rFonts w:eastAsia="Times New Roman"/>
          <w:sz w:val="28"/>
          <w:szCs w:val="28"/>
          <w:lang w:eastAsia="ru-RU"/>
        </w:rPr>
        <w:t xml:space="preserve">Вопросы, которые могут быть поставлены на разрешение эксперта. </w:t>
      </w:r>
    </w:p>
    <w:p w:rsidR="00190D5D" w:rsidRPr="00D6047B" w:rsidRDefault="00D6047B" w:rsidP="00D6047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 </w:t>
      </w:r>
      <w:r w:rsidRPr="00D6047B">
        <w:rPr>
          <w:rFonts w:eastAsia="Times New Roman"/>
          <w:sz w:val="28"/>
          <w:szCs w:val="28"/>
          <w:lang w:eastAsia="ru-RU"/>
        </w:rPr>
        <w:t>Структура заключения эксперта. Вводная, исследовательская, синтезирующая и выводная части заключения.</w:t>
      </w: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Лабораторная работа</w:t>
      </w:r>
      <w:r w:rsidRPr="004775CA">
        <w:rPr>
          <w:rFonts w:eastAsia="Times New Roman"/>
          <w:b/>
          <w:sz w:val="28"/>
          <w:szCs w:val="28"/>
          <w:lang w:eastAsia="ru-RU"/>
        </w:rPr>
        <w:t xml:space="preserve"> № </w:t>
      </w:r>
      <w:r w:rsidR="00516F19">
        <w:rPr>
          <w:rFonts w:eastAsia="Times New Roman"/>
          <w:b/>
          <w:sz w:val="28"/>
          <w:szCs w:val="28"/>
          <w:lang w:eastAsia="ru-RU"/>
        </w:rPr>
        <w:t>2</w:t>
      </w: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190D5D">
        <w:rPr>
          <w:rFonts w:eastAsia="Times New Roman"/>
          <w:b/>
          <w:sz w:val="28"/>
          <w:szCs w:val="28"/>
          <w:lang w:eastAsia="ru-RU"/>
        </w:rPr>
        <w:t>Трасологическая экспертиза</w:t>
      </w:r>
    </w:p>
    <w:p w:rsidR="00190D5D" w:rsidRDefault="00190D5D" w:rsidP="00B5494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D6047B" w:rsidRPr="00D6047B" w:rsidRDefault="00190D5D" w:rsidP="00D6047B">
      <w:pPr>
        <w:ind w:firstLine="720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Цель работы: </w:t>
      </w:r>
      <w:r w:rsidR="00516F19" w:rsidRPr="00516F19">
        <w:rPr>
          <w:sz w:val="28"/>
          <w:szCs w:val="28"/>
          <w:lang w:eastAsia="ru-RU"/>
        </w:rPr>
        <w:t>закрепить и углубить теоретические знания</w:t>
      </w:r>
      <w:r w:rsidR="00516F19">
        <w:rPr>
          <w:sz w:val="28"/>
          <w:szCs w:val="28"/>
          <w:lang w:eastAsia="ru-RU"/>
        </w:rPr>
        <w:t xml:space="preserve"> по трасологической экспертизе</w:t>
      </w:r>
      <w:r w:rsidR="00D6047B" w:rsidRPr="00516F19">
        <w:rPr>
          <w:sz w:val="28"/>
          <w:szCs w:val="28"/>
          <w:lang w:eastAsia="ru-RU"/>
        </w:rPr>
        <w:t>.</w:t>
      </w: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4775CA">
        <w:rPr>
          <w:rFonts w:eastAsia="Times New Roman"/>
          <w:sz w:val="28"/>
          <w:szCs w:val="28"/>
          <w:lang w:eastAsia="ru-RU"/>
        </w:rPr>
        <w:t>1. Краткие теоретические сведения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Криминалистическое следоведение (трасология</w:t>
      </w:r>
      <w:r w:rsidRPr="00D6047B">
        <w:rPr>
          <w:noProof/>
          <w:sz w:val="28"/>
          <w:szCs w:val="28"/>
        </w:rPr>
        <w:t xml:space="preserve"> -</w:t>
      </w:r>
      <w:r w:rsidRPr="00D6047B">
        <w:rPr>
          <w:sz w:val="28"/>
          <w:szCs w:val="28"/>
        </w:rPr>
        <w:t xml:space="preserve"> от фр. </w:t>
      </w:r>
      <w:r w:rsidRPr="00D6047B">
        <w:rPr>
          <w:sz w:val="28"/>
          <w:szCs w:val="28"/>
          <w:lang w:val="en-US"/>
        </w:rPr>
        <w:t>trace</w:t>
      </w:r>
      <w:r w:rsidRPr="00D6047B">
        <w:rPr>
          <w:noProof/>
          <w:sz w:val="28"/>
          <w:szCs w:val="28"/>
        </w:rPr>
        <w:t xml:space="preserve"> -</w:t>
      </w:r>
      <w:r w:rsidRPr="00D6047B">
        <w:rPr>
          <w:sz w:val="28"/>
          <w:szCs w:val="28"/>
        </w:rPr>
        <w:t xml:space="preserve"> след)</w:t>
      </w:r>
      <w:r w:rsidRPr="00D6047B">
        <w:rPr>
          <w:noProof/>
          <w:sz w:val="28"/>
          <w:szCs w:val="28"/>
        </w:rPr>
        <w:t xml:space="preserve"> -</w:t>
      </w:r>
      <w:r w:rsidRPr="00D6047B">
        <w:rPr>
          <w:sz w:val="28"/>
          <w:szCs w:val="28"/>
        </w:rPr>
        <w:t xml:space="preserve"> область криминалистической техники, изучающая закономерности возникновения и механизм образования матери</w:t>
      </w:r>
      <w:r w:rsidRPr="00D6047B">
        <w:rPr>
          <w:sz w:val="28"/>
          <w:szCs w:val="28"/>
        </w:rPr>
        <w:softHyphen/>
        <w:t>альных следов преступления, разрабатывающая средства и методы их собирания и исследования.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 xml:space="preserve">Наиболее важными в криминалистическом аспекте следами </w:t>
      </w:r>
      <w:r w:rsidRPr="00D6047B">
        <w:rPr>
          <w:noProof/>
          <w:sz w:val="28"/>
          <w:szCs w:val="28"/>
        </w:rPr>
        <w:t>-</w:t>
      </w:r>
      <w:r w:rsidRPr="00D6047B">
        <w:rPr>
          <w:sz w:val="28"/>
          <w:szCs w:val="28"/>
        </w:rPr>
        <w:t>материальными отображениями преступления являются следы рук, ног, обуви, зубов человека; следы орудий взлома, инструментов, оружия; следы транспортных средств.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В соответствии с этим основные разделы трасологии: дактило</w:t>
      </w:r>
      <w:r w:rsidRPr="00D6047B">
        <w:rPr>
          <w:sz w:val="28"/>
          <w:szCs w:val="28"/>
        </w:rPr>
        <w:softHyphen/>
        <w:t>скопия, антропоскопия (гомеоскопия), механоскопия, транспортная трасология. Выделяются также исследования следов одежды, сле</w:t>
      </w:r>
      <w:r w:rsidRPr="00D6047B">
        <w:rPr>
          <w:sz w:val="28"/>
          <w:szCs w:val="28"/>
        </w:rPr>
        <w:softHyphen/>
        <w:t>дов животных, установление целого по частям, имеющим общую линию их разделения. По традиции к трасологии относят исследо</w:t>
      </w:r>
      <w:r w:rsidRPr="00D6047B">
        <w:rPr>
          <w:sz w:val="28"/>
          <w:szCs w:val="28"/>
        </w:rPr>
        <w:softHyphen/>
        <w:t>вание замков, пломб и иных запирающих устройств, хотя чаще все</w:t>
      </w:r>
      <w:r w:rsidRPr="00D6047B">
        <w:rPr>
          <w:sz w:val="28"/>
          <w:szCs w:val="28"/>
        </w:rPr>
        <w:softHyphen/>
        <w:t>го это предмет не чисто трасологической, а комплексной эксперти</w:t>
      </w:r>
      <w:r w:rsidRPr="00D6047B">
        <w:rPr>
          <w:sz w:val="28"/>
          <w:szCs w:val="28"/>
        </w:rPr>
        <w:softHyphen/>
        <w:t>зы.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Следы-отображения имеют ряд классификаций. В зависимости от механизма образования при контактном взаимодействии следообразующего и следовоспринимающего объектов следы делятся на объемные и поверхностные, статические и динамические, локаль</w:t>
      </w:r>
      <w:r w:rsidRPr="00D6047B">
        <w:rPr>
          <w:sz w:val="28"/>
          <w:szCs w:val="28"/>
        </w:rPr>
        <w:softHyphen/>
        <w:t>ные и периферические, следы-наслоения и следы-отслоения.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Так, наслоение</w:t>
      </w:r>
      <w:r w:rsidRPr="00D6047B">
        <w:rPr>
          <w:noProof/>
          <w:sz w:val="28"/>
          <w:szCs w:val="28"/>
        </w:rPr>
        <w:t xml:space="preserve"> -</w:t>
      </w:r>
      <w:r w:rsidRPr="00D6047B">
        <w:rPr>
          <w:sz w:val="28"/>
          <w:szCs w:val="28"/>
        </w:rPr>
        <w:t xml:space="preserve"> перенесение материала одного объекта на следовоспринимающую поверхность другого при их контакте. След отслоения</w:t>
      </w:r>
      <w:r w:rsidRPr="00D6047B">
        <w:rPr>
          <w:noProof/>
          <w:sz w:val="28"/>
          <w:szCs w:val="28"/>
        </w:rPr>
        <w:t xml:space="preserve"> -</w:t>
      </w:r>
      <w:r w:rsidRPr="00D6047B">
        <w:rPr>
          <w:sz w:val="28"/>
          <w:szCs w:val="28"/>
        </w:rPr>
        <w:t xml:space="preserve"> след, образованный отделением частиц, слоев вещества с поверхности объекта.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Объемные следы отличает возможность измерения трех их параметров</w:t>
      </w:r>
      <w:r w:rsidRPr="00D6047B">
        <w:rPr>
          <w:noProof/>
          <w:sz w:val="28"/>
          <w:szCs w:val="28"/>
        </w:rPr>
        <w:t xml:space="preserve"> -</w:t>
      </w:r>
      <w:r w:rsidRPr="00D6047B">
        <w:rPr>
          <w:sz w:val="28"/>
          <w:szCs w:val="28"/>
        </w:rPr>
        <w:t xml:space="preserve"> длины, ширины и глубины. У поверхностных следов практически возможно измерение только двух параметров</w:t>
      </w:r>
      <w:r w:rsidRPr="00D6047B">
        <w:rPr>
          <w:noProof/>
          <w:sz w:val="28"/>
          <w:szCs w:val="28"/>
        </w:rPr>
        <w:t xml:space="preserve"> -</w:t>
      </w:r>
      <w:r w:rsidRPr="00D6047B">
        <w:rPr>
          <w:sz w:val="28"/>
          <w:szCs w:val="28"/>
        </w:rPr>
        <w:t xml:space="preserve"> длины и ширины.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Статические следы возникают в результате воздействия следообразующего объекта на следовоспринимающий в перпендикулярном направлении (следы удара, ходьбы, нажима).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Динамические следы образуются при перемещении следообразующего объекта параллельно следовоспринимающему объекту или под углом к нему (следы скольжения, разруба, распила, сверле</w:t>
      </w:r>
      <w:r w:rsidRPr="00D6047B">
        <w:rPr>
          <w:sz w:val="28"/>
          <w:szCs w:val="28"/>
        </w:rPr>
        <w:softHyphen/>
        <w:t>ния).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В то же время каждый из разделов трасологии имеет и свои классификации следов. Так, следы пальцев рук делятся прежде все</w:t>
      </w:r>
      <w:r w:rsidRPr="00D6047B">
        <w:rPr>
          <w:sz w:val="28"/>
          <w:szCs w:val="28"/>
        </w:rPr>
        <w:softHyphen/>
        <w:t>го по их узорам: следы с завитковым, дуговым и петлевым узорами.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lastRenderedPageBreak/>
        <w:t>Отражение на следовоспринимающем объекте признаков следообразующего объекта создает возможность трасологического исследования.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При работе со следами различных видов применяются соответствующие приемы их обнаружения, фиксации и изъятия. Обучающийся должен изучить эти приемы, освещенные в любом учебнике или справочнике по криминалистике и уметь применять хотя бы эле</w:t>
      </w:r>
      <w:r w:rsidRPr="00D6047B">
        <w:rPr>
          <w:sz w:val="28"/>
          <w:szCs w:val="28"/>
        </w:rPr>
        <w:softHyphen/>
        <w:t>ментарные из них.</w:t>
      </w:r>
    </w:p>
    <w:p w:rsidR="00D6047B" w:rsidRPr="00D6047B" w:rsidRDefault="00D6047B" w:rsidP="00D604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47B">
        <w:rPr>
          <w:sz w:val="28"/>
          <w:szCs w:val="28"/>
        </w:rPr>
        <w:t>Подробно о работе со следами, о значении и использовании следов в судопроизводстве можно прочесть в трудах основателей отечественной трасологии Б.И.Шевченко, Г.Л.Грановского, И.Ф. Крылова и других ученых-криминалистов.</w:t>
      </w:r>
    </w:p>
    <w:p w:rsidR="00D6047B" w:rsidRDefault="00D6047B" w:rsidP="00190D5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Pr="008705C4">
        <w:rPr>
          <w:rFonts w:eastAsia="Times New Roman"/>
          <w:sz w:val="28"/>
          <w:szCs w:val="28"/>
          <w:lang w:eastAsia="ru-RU"/>
        </w:rPr>
        <w:t xml:space="preserve">Порядок </w:t>
      </w:r>
      <w:r>
        <w:rPr>
          <w:rFonts w:eastAsia="Times New Roman"/>
          <w:sz w:val="28"/>
          <w:szCs w:val="28"/>
          <w:lang w:eastAsia="ru-RU"/>
        </w:rPr>
        <w:t>выполнения</w:t>
      </w:r>
      <w:r w:rsidRPr="008705C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работы</w:t>
      </w:r>
      <w:r w:rsidRPr="008705C4">
        <w:rPr>
          <w:rFonts w:eastAsia="Times New Roman"/>
          <w:sz w:val="28"/>
          <w:szCs w:val="28"/>
          <w:lang w:eastAsia="ru-RU"/>
        </w:rPr>
        <w:t xml:space="preserve"> и содержание отчета</w:t>
      </w: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Порядок выполнения работы: </w:t>
      </w:r>
    </w:p>
    <w:p w:rsidR="00190D5D" w:rsidRPr="00994C0E" w:rsidRDefault="00190D5D" w:rsidP="001B656B">
      <w:pPr>
        <w:numPr>
          <w:ilvl w:val="0"/>
          <w:numId w:val="8"/>
        </w:numPr>
        <w:tabs>
          <w:tab w:val="left" w:pos="1276"/>
        </w:tabs>
        <w:jc w:val="both"/>
        <w:rPr>
          <w:sz w:val="28"/>
          <w:szCs w:val="28"/>
        </w:rPr>
      </w:pPr>
      <w:r w:rsidRPr="00994C0E">
        <w:rPr>
          <w:sz w:val="28"/>
          <w:szCs w:val="28"/>
        </w:rPr>
        <w:t>На лекциях и практических занятиях изучается теоретический материал по заданной тематике;</w:t>
      </w:r>
    </w:p>
    <w:p w:rsidR="00190D5D" w:rsidRPr="00994C0E" w:rsidRDefault="00190D5D" w:rsidP="001B656B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Преподаватель объясняет порядок выполнения работ и правила оформления отчетов по результатам работ;</w:t>
      </w:r>
    </w:p>
    <w:p w:rsidR="00190D5D" w:rsidRPr="00994C0E" w:rsidRDefault="00190D5D" w:rsidP="001B656B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Обучающиеся получают задание на лабораторную работу;</w:t>
      </w:r>
    </w:p>
    <w:p w:rsidR="00190D5D" w:rsidRPr="00994C0E" w:rsidRDefault="00190D5D" w:rsidP="001B656B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Обучающиеся самостоятельно знакомятся с разделом «Краткие теоретические сведения». Просматривают контрольные вопросы;</w:t>
      </w:r>
    </w:p>
    <w:p w:rsidR="00190D5D" w:rsidRPr="00994C0E" w:rsidRDefault="00190D5D" w:rsidP="001B656B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Перед лабораторной работой проводится опрос обучающихся с целью установить готовность обучающихся к самостоятельному выполнению работы; </w:t>
      </w:r>
    </w:p>
    <w:p w:rsidR="00190D5D" w:rsidRPr="00994C0E" w:rsidRDefault="00190D5D" w:rsidP="001B656B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Обучающиеся приступают к выполнению практической части работы согласно заданиям. Обучающийся должен внимательно прочитать задание и выполнить его;</w:t>
      </w:r>
    </w:p>
    <w:p w:rsidR="00190D5D" w:rsidRPr="00994C0E" w:rsidRDefault="00190D5D" w:rsidP="001B656B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По окончанию выполнения задания обучающийся заполняет отчет по лабораторной работе; </w:t>
      </w:r>
    </w:p>
    <w:p w:rsidR="00190D5D" w:rsidRPr="00994C0E" w:rsidRDefault="00190D5D" w:rsidP="001B656B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4C0E">
        <w:rPr>
          <w:sz w:val="28"/>
          <w:szCs w:val="28"/>
        </w:rPr>
        <w:t>После оформления отчета обучающийся просматривает контрольные вопросы;</w:t>
      </w: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Содержание отчета: </w:t>
      </w:r>
    </w:p>
    <w:p w:rsidR="00190D5D" w:rsidRDefault="00190D5D" w:rsidP="00190D5D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765A">
        <w:rPr>
          <w:sz w:val="28"/>
          <w:szCs w:val="28"/>
        </w:rPr>
        <w:t>цель работы</w:t>
      </w:r>
      <w:r>
        <w:rPr>
          <w:sz w:val="28"/>
          <w:szCs w:val="28"/>
        </w:rPr>
        <w:t>;</w:t>
      </w:r>
    </w:p>
    <w:p w:rsidR="00190D5D" w:rsidRDefault="00190D5D" w:rsidP="00190D5D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765A">
        <w:rPr>
          <w:sz w:val="28"/>
          <w:szCs w:val="28"/>
        </w:rPr>
        <w:t>задание на лабораторную работу для своего варианта</w:t>
      </w:r>
      <w:r>
        <w:rPr>
          <w:sz w:val="28"/>
          <w:szCs w:val="28"/>
        </w:rPr>
        <w:t>;</w:t>
      </w:r>
    </w:p>
    <w:p w:rsidR="00190D5D" w:rsidRDefault="00190D5D" w:rsidP="00190D5D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765A">
        <w:rPr>
          <w:sz w:val="28"/>
          <w:szCs w:val="28"/>
        </w:rPr>
        <w:t>алгоритм решаемого задания с необходимыми пояснениями</w:t>
      </w:r>
      <w:r>
        <w:rPr>
          <w:sz w:val="28"/>
          <w:szCs w:val="28"/>
        </w:rPr>
        <w:t>;</w:t>
      </w:r>
    </w:p>
    <w:p w:rsidR="00190D5D" w:rsidRPr="00E4765A" w:rsidRDefault="00190D5D" w:rsidP="00190D5D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765A">
        <w:rPr>
          <w:sz w:val="28"/>
          <w:szCs w:val="28"/>
        </w:rPr>
        <w:t>выводы по работе.</w:t>
      </w:r>
    </w:p>
    <w:p w:rsidR="00190D5D" w:rsidRPr="00897AC9" w:rsidRDefault="00190D5D" w:rsidP="00190D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90D5D" w:rsidRDefault="00190D5D" w:rsidP="00190D5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897AC9">
        <w:rPr>
          <w:rFonts w:eastAsia="Times New Roman"/>
          <w:sz w:val="28"/>
          <w:szCs w:val="28"/>
          <w:lang w:eastAsia="ru-RU"/>
        </w:rPr>
        <w:t xml:space="preserve">3. </w:t>
      </w:r>
      <w:r>
        <w:rPr>
          <w:rFonts w:eastAsia="Times New Roman"/>
          <w:sz w:val="28"/>
          <w:szCs w:val="28"/>
          <w:lang w:eastAsia="ru-RU"/>
        </w:rPr>
        <w:t>Контрольные вопросы</w:t>
      </w:r>
    </w:p>
    <w:p w:rsidR="00D6047B" w:rsidRDefault="00D6047B" w:rsidP="00190D5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6047B" w:rsidRDefault="00D6047B" w:rsidP="00D6047B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D6047B" w:rsidRDefault="00D6047B" w:rsidP="00D6047B">
      <w:pPr>
        <w:tabs>
          <w:tab w:val="left" w:pos="327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D6047B">
        <w:rPr>
          <w:rFonts w:eastAsia="Times New Roman"/>
          <w:sz w:val="28"/>
          <w:szCs w:val="28"/>
          <w:lang w:eastAsia="ru-RU"/>
        </w:rPr>
        <w:t xml:space="preserve">Понятие трасологической экспертизы, обязательные элементы ее назначения. </w:t>
      </w:r>
    </w:p>
    <w:p w:rsidR="00D6047B" w:rsidRDefault="00D6047B" w:rsidP="00D6047B">
      <w:pPr>
        <w:tabs>
          <w:tab w:val="left" w:pos="327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2. </w:t>
      </w:r>
      <w:r w:rsidRPr="00D6047B">
        <w:rPr>
          <w:rFonts w:eastAsia="Times New Roman"/>
          <w:sz w:val="28"/>
          <w:szCs w:val="28"/>
          <w:lang w:eastAsia="ru-RU"/>
        </w:rPr>
        <w:t xml:space="preserve">Требования, предъявляемые к предоставляемым на исследование вещественным доказательствам. </w:t>
      </w:r>
    </w:p>
    <w:p w:rsidR="00D6047B" w:rsidRDefault="00D6047B" w:rsidP="00D6047B">
      <w:pPr>
        <w:tabs>
          <w:tab w:val="left" w:pos="327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Pr="00D6047B">
        <w:rPr>
          <w:rFonts w:eastAsia="Times New Roman"/>
          <w:sz w:val="28"/>
          <w:szCs w:val="28"/>
          <w:lang w:eastAsia="ru-RU"/>
        </w:rPr>
        <w:t xml:space="preserve">Вводная, описательная (описательно-мотивировочная) и резолютивная части постановления следователя о назначении трасологической экспертизы. </w:t>
      </w:r>
    </w:p>
    <w:p w:rsidR="00D6047B" w:rsidRDefault="00D6047B" w:rsidP="00D6047B">
      <w:pPr>
        <w:tabs>
          <w:tab w:val="left" w:pos="327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 w:rsidRPr="00D6047B">
        <w:rPr>
          <w:rFonts w:eastAsia="Times New Roman"/>
          <w:sz w:val="28"/>
          <w:szCs w:val="28"/>
          <w:lang w:eastAsia="ru-RU"/>
        </w:rPr>
        <w:t xml:space="preserve">Объекты трасологической экспертизы. </w:t>
      </w:r>
    </w:p>
    <w:p w:rsidR="00D6047B" w:rsidRDefault="00D6047B" w:rsidP="00D6047B">
      <w:pPr>
        <w:tabs>
          <w:tab w:val="left" w:pos="327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 </w:t>
      </w:r>
      <w:r w:rsidRPr="00D6047B">
        <w:rPr>
          <w:rFonts w:eastAsia="Times New Roman"/>
          <w:sz w:val="28"/>
          <w:szCs w:val="28"/>
          <w:lang w:eastAsia="ru-RU"/>
        </w:rPr>
        <w:t xml:space="preserve">Вопросы, которые могут быть поставлены на разрешение эксперта (раздельно по следам обуви, зубов, следам животных, орудий взлома, транспортных средств, при исследовании замков и запирающих устройств, пломб и закруток, экспертизе целого по частям). </w:t>
      </w:r>
    </w:p>
    <w:p w:rsidR="00D6076F" w:rsidRPr="00D6047B" w:rsidRDefault="00D6047B" w:rsidP="00D6047B">
      <w:pPr>
        <w:tabs>
          <w:tab w:val="left" w:pos="327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Pr="00D6047B">
        <w:rPr>
          <w:rFonts w:eastAsia="Times New Roman"/>
          <w:sz w:val="28"/>
          <w:szCs w:val="28"/>
          <w:lang w:eastAsia="ru-RU"/>
        </w:rPr>
        <w:t>Структура заключения эксперта. Вводная, исследовательская, синтезирующая и выводная части заключения.</w:t>
      </w:r>
    </w:p>
    <w:sectPr w:rsidR="00D6076F" w:rsidRPr="00D6047B" w:rsidSect="0040726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5E" w:rsidRDefault="002D715E" w:rsidP="00407266">
      <w:r>
        <w:separator/>
      </w:r>
    </w:p>
  </w:endnote>
  <w:endnote w:type="continuationSeparator" w:id="0">
    <w:p w:rsidR="002D715E" w:rsidRDefault="002D715E" w:rsidP="0040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5E" w:rsidRDefault="002D715E" w:rsidP="00407266">
      <w:r>
        <w:separator/>
      </w:r>
    </w:p>
  </w:footnote>
  <w:footnote w:type="continuationSeparator" w:id="0">
    <w:p w:rsidR="002D715E" w:rsidRDefault="002D715E" w:rsidP="0040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446535"/>
      <w:docPartObj>
        <w:docPartGallery w:val="Page Numbers (Top of Page)"/>
        <w:docPartUnique/>
      </w:docPartObj>
    </w:sdtPr>
    <w:sdtEndPr/>
    <w:sdtContent>
      <w:p w:rsidR="00407266" w:rsidRDefault="00407266" w:rsidP="004072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08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D32"/>
    <w:multiLevelType w:val="hybridMultilevel"/>
    <w:tmpl w:val="18F8679A"/>
    <w:lvl w:ilvl="0" w:tplc="D004C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535A4"/>
    <w:multiLevelType w:val="multilevel"/>
    <w:tmpl w:val="46B4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90CF0"/>
    <w:multiLevelType w:val="hybridMultilevel"/>
    <w:tmpl w:val="F1B8E3DE"/>
    <w:lvl w:ilvl="0" w:tplc="719AA4E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6"/>
        </w:tabs>
        <w:ind w:left="3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6"/>
        </w:tabs>
        <w:ind w:left="3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6"/>
        </w:tabs>
        <w:ind w:left="5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6"/>
        </w:tabs>
        <w:ind w:left="5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3">
    <w:nsid w:val="3CB64F48"/>
    <w:multiLevelType w:val="multilevel"/>
    <w:tmpl w:val="9072CE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4">
    <w:nsid w:val="4835530C"/>
    <w:multiLevelType w:val="multilevel"/>
    <w:tmpl w:val="8110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36ECC"/>
    <w:multiLevelType w:val="multilevel"/>
    <w:tmpl w:val="CCB2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40429"/>
    <w:multiLevelType w:val="hybridMultilevel"/>
    <w:tmpl w:val="D1540D22"/>
    <w:lvl w:ilvl="0" w:tplc="0220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6B655E"/>
    <w:multiLevelType w:val="hybridMultilevel"/>
    <w:tmpl w:val="D1540D22"/>
    <w:lvl w:ilvl="0" w:tplc="0220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5E"/>
    <w:rsid w:val="0001231F"/>
    <w:rsid w:val="00014DC8"/>
    <w:rsid w:val="000C0487"/>
    <w:rsid w:val="00110EDC"/>
    <w:rsid w:val="00141DCA"/>
    <w:rsid w:val="00190D5D"/>
    <w:rsid w:val="001B656B"/>
    <w:rsid w:val="001D29C2"/>
    <w:rsid w:val="00205EC5"/>
    <w:rsid w:val="00215086"/>
    <w:rsid w:val="00215932"/>
    <w:rsid w:val="002841DF"/>
    <w:rsid w:val="002A4893"/>
    <w:rsid w:val="002D715E"/>
    <w:rsid w:val="002F6CAA"/>
    <w:rsid w:val="00377F43"/>
    <w:rsid w:val="003A465E"/>
    <w:rsid w:val="003C23DA"/>
    <w:rsid w:val="00407266"/>
    <w:rsid w:val="00436967"/>
    <w:rsid w:val="00450ED7"/>
    <w:rsid w:val="004775CA"/>
    <w:rsid w:val="00483FF4"/>
    <w:rsid w:val="004C5049"/>
    <w:rsid w:val="004F22FD"/>
    <w:rsid w:val="00516F19"/>
    <w:rsid w:val="00581087"/>
    <w:rsid w:val="005D36AA"/>
    <w:rsid w:val="00664920"/>
    <w:rsid w:val="00680D69"/>
    <w:rsid w:val="00763D6D"/>
    <w:rsid w:val="00774D40"/>
    <w:rsid w:val="007C728F"/>
    <w:rsid w:val="007E06AF"/>
    <w:rsid w:val="007F09C5"/>
    <w:rsid w:val="0081466E"/>
    <w:rsid w:val="00843CA4"/>
    <w:rsid w:val="008705C4"/>
    <w:rsid w:val="00897AC9"/>
    <w:rsid w:val="00994C0E"/>
    <w:rsid w:val="009B61C4"/>
    <w:rsid w:val="009B6A57"/>
    <w:rsid w:val="009D3637"/>
    <w:rsid w:val="009E0497"/>
    <w:rsid w:val="00A12AC0"/>
    <w:rsid w:val="00A41B6A"/>
    <w:rsid w:val="00B5494C"/>
    <w:rsid w:val="00B75EB7"/>
    <w:rsid w:val="00C13E8C"/>
    <w:rsid w:val="00C24310"/>
    <w:rsid w:val="00C829AB"/>
    <w:rsid w:val="00CA35DB"/>
    <w:rsid w:val="00CB3C08"/>
    <w:rsid w:val="00CC747A"/>
    <w:rsid w:val="00CE6A4D"/>
    <w:rsid w:val="00D14479"/>
    <w:rsid w:val="00D50CC3"/>
    <w:rsid w:val="00D6047B"/>
    <w:rsid w:val="00D6076F"/>
    <w:rsid w:val="00DE3440"/>
    <w:rsid w:val="00E628AD"/>
    <w:rsid w:val="00E772CC"/>
    <w:rsid w:val="00E81B3B"/>
    <w:rsid w:val="00F413E4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5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26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07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26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">
    <w:name w:val="Обычный1"/>
    <w:uiPriority w:val="99"/>
    <w:rsid w:val="00994C0E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994C0E"/>
    <w:pPr>
      <w:ind w:left="720"/>
    </w:pPr>
  </w:style>
  <w:style w:type="paragraph" w:styleId="a8">
    <w:name w:val="Normal (Web)"/>
    <w:basedOn w:val="a"/>
    <w:uiPriority w:val="99"/>
    <w:semiHidden/>
    <w:unhideWhenUsed/>
    <w:rsid w:val="00CE6A4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9C5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5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26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07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26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">
    <w:name w:val="Обычный1"/>
    <w:uiPriority w:val="99"/>
    <w:rsid w:val="00994C0E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994C0E"/>
    <w:pPr>
      <w:ind w:left="720"/>
    </w:pPr>
  </w:style>
  <w:style w:type="paragraph" w:styleId="a8">
    <w:name w:val="Normal (Web)"/>
    <w:basedOn w:val="a"/>
    <w:uiPriority w:val="99"/>
    <w:semiHidden/>
    <w:unhideWhenUsed/>
    <w:rsid w:val="00CE6A4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9C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Кристина Юрова</cp:lastModifiedBy>
  <cp:revision>36</cp:revision>
  <cp:lastPrinted>2020-01-31T11:29:00Z</cp:lastPrinted>
  <dcterms:created xsi:type="dcterms:W3CDTF">2018-04-13T07:48:00Z</dcterms:created>
  <dcterms:modified xsi:type="dcterms:W3CDTF">2020-09-29T11:20:00Z</dcterms:modified>
</cp:coreProperties>
</file>