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49" w:rsidRPr="006F0B46" w:rsidRDefault="00102F49" w:rsidP="00102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8"/>
          <w:sz w:val="28"/>
          <w:szCs w:val="28"/>
        </w:rPr>
        <w:t>АННОТАЦИИ К РАБОЧИМ ПРОГРАММАМ ДИСЦИПЛИН (МОДУЛЕЙ)</w:t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t>АННОТАЦИЯ К РАБОЧЕЙ ПРОГРАММЕ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«Философия права»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C33" w:rsidRPr="006F0B46" w:rsidRDefault="006B1C33" w:rsidP="006B1C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ОК-1; ОК-2; ОК-3; ОК-4; ОК-5,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6B1C33" w:rsidRPr="006F0B46" w:rsidRDefault="006B1C33" w:rsidP="006B1C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6B1C33" w:rsidRPr="006F0B46" w:rsidTr="006B1C3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6B1C33" w:rsidRPr="006F0B46" w:rsidTr="006B1C33">
        <w:trPr>
          <w:trHeight w:val="85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 принципы профессионального мышления современного юриста; основы правовой культуры;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дискутировать, отстаивать и выражать свои мысли;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свои аргументы на семинарских занятиях и диспутах;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навыками философско-правового анализа, обнаружения и сопоставления важнейших философско-правовых идеологем, приемами методологий правовой науки;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философско-правовыми основами понимания социальной значимости своей будущей профессии, нетерпимости к коррупционному поведению, уважительного отношения к праву и закону, профессионального правосознания</w:t>
            </w:r>
          </w:p>
        </w:tc>
      </w:tr>
      <w:tr w:rsidR="006B1C33" w:rsidRPr="006F0B46" w:rsidTr="006B1C33">
        <w:trPr>
          <w:trHeight w:val="1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добросовестно исполнять профессиональные обязанности, соблюдать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этики юриста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знать: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философско-правовые закономерности и философско-правовые 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категории, основания философско-правового осмысления правовой реальности взаимосвязанной с профессиональной деятельностью, принципы профессионального мышления современного юриста, основанными на соблюдении принципов этики юриста, основы правовой культуры; 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дискутировать, отстаивать и выражать свои мысли;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обосновывать свои аргументы на семинарских занятиях и диспутах;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основными навыками философско-правового анализа, обнаружения и сопоставления важнейших философско-правовых идеологем, приемами методологий правовой науки;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философско-правовыми основами понимания принципов этики юриста, реализации профессиональных обязанностей с высоким уровнем правовой культуры</w:t>
            </w:r>
          </w:p>
        </w:tc>
      </w:tr>
      <w:tr w:rsidR="006B1C33" w:rsidRPr="006F0B46" w:rsidTr="006B1C33">
        <w:trPr>
          <w:trHeight w:val="13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 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дискутировать, отстаивать и выражать свои мысли, демонстрируя высокий интеллектуальный и общекультурный уровень;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обосновывать свои аргументы на семинарских занятиях и диспутах;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основными навыками философско-правового анализа, обнаружения и сопоставления важнейших философско-правовых идеологем, приемами методологий правовой науки;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методикой саморазвития, способствующей совершенствованию и развитию интеллектуального и общекультурного уровня</w:t>
            </w:r>
          </w:p>
        </w:tc>
      </w:tr>
      <w:tr w:rsidR="006B1C33" w:rsidRPr="006F0B46" w:rsidTr="006B1C33">
        <w:trPr>
          <w:trHeight w:val="12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современного юриста, основы правовой культуры;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дискутировать, отстаивать и выражать свои мысли;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обосновывать свои аргументы на семинарских занятиях и диспутах;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основными навыками философско-правового анализа, обнаружения и сопоставления важнейших философско-правовых идеологем, приемами методологий правовой науки;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философско-правового диспута, свободного владения русским языком как средством делового общения при формулировании основных выводов по результатам философско-правового осмысления правовой реальности</w:t>
            </w:r>
          </w:p>
        </w:tc>
      </w:tr>
      <w:tr w:rsidR="006B1C33" w:rsidRPr="006F0B46" w:rsidTr="006B1C33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 принципы профессионального мышления современного юриста; основы правовой культуры;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дискутировать, отстаивать и выражать свои мысли;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свои аргументы на семинарских занятиях и диспутах;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исследовательские работы, управлять исследовательским коллективом;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навыками философско-правового анализа, обнаружения и сопоставления важнейших философско-правовых идеологем, приемами методологий правовой науки;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философско-правовыми основами понимания социальной значимости своей будущей профессии, нетерпимости к коррупционному поведению, уважительного отношения к праву и закону, профессионального правосознания;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компетентного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на практике приобретенных умений и навыков в организации исследовательских работ, в управлении коллективом</w:t>
            </w:r>
          </w:p>
        </w:tc>
      </w:tr>
    </w:tbl>
    <w:p w:rsidR="006B1C33" w:rsidRPr="006F0B46" w:rsidRDefault="006B1C33" w:rsidP="006B1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C33" w:rsidRPr="006F0B46" w:rsidRDefault="006B1C33" w:rsidP="006B1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6B1C33" w:rsidRPr="006F0B46" w:rsidRDefault="006B1C33" w:rsidP="006B1C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1C33" w:rsidRPr="006F0B46" w:rsidRDefault="006B1C33" w:rsidP="006B1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6B1C33" w:rsidRPr="006F0B46" w:rsidRDefault="006B1C33" w:rsidP="006B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33" w:rsidRPr="006F0B46" w:rsidRDefault="006B1C33" w:rsidP="006B1C3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6B1C33" w:rsidRPr="006F0B46" w:rsidRDefault="006B1C33" w:rsidP="006B1C3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01"/>
        <w:gridCol w:w="1949"/>
      </w:tblGrid>
      <w:tr w:rsidR="006B1C33" w:rsidRPr="006F0B46" w:rsidTr="006B1C3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B1C33" w:rsidRPr="006F0B46" w:rsidTr="006B1C3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место философии права в системе гуманитарных наук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Тренинг (тематика тренинга)</w:t>
            </w:r>
          </w:p>
        </w:tc>
      </w:tr>
      <w:tr w:rsidR="006B1C33" w:rsidRPr="006F0B46" w:rsidTr="006B1C3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методы философии права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(тематика диспута)</w:t>
            </w:r>
          </w:p>
        </w:tc>
      </w:tr>
      <w:tr w:rsidR="006B1C33" w:rsidRPr="006F0B46" w:rsidTr="006B1C3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вопросы, функции, задачи и парадигмы философии права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Философско-правовые учения Древнего Востока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дискуссия (вопросы дискуссии)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Философско-правовая мысль античности и средневековья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 дискуссия (вопросы дискуссии)</w:t>
            </w:r>
          </w:p>
        </w:tc>
      </w:tr>
      <w:tr w:rsidR="006B1C33" w:rsidRPr="006F0B46" w:rsidTr="006B1C33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Философско-правовая мысль эпохи Возрождения и Реформации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(вопросы дискуссии)</w:t>
            </w:r>
          </w:p>
        </w:tc>
      </w:tr>
      <w:tr w:rsidR="006B1C33" w:rsidRPr="006F0B46" w:rsidTr="006B1C33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права Нового времени и эпохи просвещения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Философско-правовые учения в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Западной Европе конца XVIII — середины XIX 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(вопросы дискуссии)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права XX 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6B1C33" w:rsidRPr="006F0B46" w:rsidTr="006B1C33">
        <w:trPr>
          <w:trHeight w:val="14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философии права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круглый стол (вопросы круглого стола),</w:t>
            </w:r>
            <w:r w:rsidRPr="006F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6B1C33" w:rsidRPr="006F0B46" w:rsidTr="006B1C33">
        <w:trPr>
          <w:trHeight w:val="19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C33" w:rsidRPr="006F0B46" w:rsidRDefault="006B1C33" w:rsidP="006B1C3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B1C33" w:rsidRPr="006F0B46" w:rsidRDefault="006B1C33" w:rsidP="006B1C3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6B1C33" w:rsidRPr="006F0B46" w:rsidRDefault="006B1C33" w:rsidP="006B1C3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6B1C33" w:rsidRPr="006F0B46" w:rsidTr="006B1C3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B1C33" w:rsidRPr="006F0B46" w:rsidTr="006B1C3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место философии права в системе гуманитарных наук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(тематика тренинга)</w:t>
            </w:r>
          </w:p>
        </w:tc>
      </w:tr>
      <w:tr w:rsidR="006B1C33" w:rsidRPr="006F0B46" w:rsidTr="006B1C3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методы философии права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(тематика диспута)</w:t>
            </w:r>
          </w:p>
        </w:tc>
      </w:tr>
      <w:tr w:rsidR="006B1C33" w:rsidRPr="006F0B46" w:rsidTr="006B1C3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вопросы, функции, задачи и парадигмы философии права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Философско-правовые учения Древнего Востока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Философско-правовая мысль античности и средневековья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 (вопросы дискуссии)</w:t>
            </w:r>
          </w:p>
        </w:tc>
      </w:tr>
      <w:tr w:rsidR="006B1C33" w:rsidRPr="006F0B46" w:rsidTr="006B1C33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Философско-правовая мысль эпохи Возрождения и Реформации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права Нового времени и эпохи просвещения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Философско-правовые учения в Западной Европе конца XVIII — середины XIX 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права XX 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6B1C33" w:rsidRPr="006F0B46" w:rsidTr="006B1C3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философии права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дискуссии), тестирование и контрольная работа</w:t>
            </w: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(теоретические вопросы для проверки знаний и типовые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для проверки умений и навыков к зачету)</w:t>
            </w: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B1C33" w:rsidRPr="006F0B46" w:rsidRDefault="006B1C33" w:rsidP="006B1C3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21303" w:rsidRPr="006F0B46" w:rsidRDefault="00521303" w:rsidP="005213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355C" w:rsidRPr="006F0B46" w:rsidRDefault="002E355C" w:rsidP="002E355C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76507C" w:rsidRPr="006F0B46" w:rsidRDefault="0052701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52701E" w:rsidRPr="006F0B46" w:rsidRDefault="0052701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Юридическая логика в правоприменительной деятельности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52701E" w:rsidRPr="006F0B46" w:rsidRDefault="0052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01E" w:rsidRPr="006F0B46" w:rsidRDefault="0052701E" w:rsidP="0052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52701E" w:rsidRPr="006F0B46" w:rsidRDefault="0052701E" w:rsidP="0052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C33" w:rsidRPr="006F0B46" w:rsidRDefault="006B1C33" w:rsidP="006B1C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ОК-3, ПК-2,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6B1C33" w:rsidRPr="006F0B46" w:rsidRDefault="006B1C33" w:rsidP="006B1C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6B1C33" w:rsidRPr="006F0B46" w:rsidTr="006B1C3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6B1C33" w:rsidRPr="006F0B46" w:rsidTr="006B1C3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законов логики, приемов логического мышления, их значение в правоприменительной деятельности;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свои профессиональные суждения с использованием логических суждений;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навыками логического мышления, позволяющими толковать закон; навыками самостоятельной работы с юридической литературой в сфере юридической логики совершенствования своего интеллектуального и общекультурного уровня</w:t>
            </w:r>
          </w:p>
        </w:tc>
      </w:tr>
      <w:tr w:rsidR="006B1C33" w:rsidRPr="006F0B46" w:rsidTr="006B1C33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юридической логики;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логического мышления в конкретных сферах юридической деятельности в ходе применения норм материального и процессуального права, в том числе в процессе квалификации преступлений;</w:t>
            </w:r>
          </w:p>
          <w:p w:rsidR="006B1C33" w:rsidRPr="006F0B46" w:rsidRDefault="006B1C33" w:rsidP="006B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применения законов логики в конкретных сферах юридической деятельности в процессе применения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материального и процессуального права, в том числе в процессе квалификации преступлений</w:t>
            </w:r>
          </w:p>
        </w:tc>
      </w:tr>
    </w:tbl>
    <w:p w:rsidR="006B1C33" w:rsidRPr="006F0B46" w:rsidRDefault="006B1C33" w:rsidP="006B1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C33" w:rsidRPr="006F0B46" w:rsidRDefault="006B1C33" w:rsidP="006B1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6B1C33" w:rsidRPr="006F0B46" w:rsidRDefault="006B1C33" w:rsidP="006B1C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1C33" w:rsidRPr="006F0B46" w:rsidRDefault="006B1C33" w:rsidP="006B1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6B1C33" w:rsidRPr="006F0B46" w:rsidRDefault="006B1C33" w:rsidP="006B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33" w:rsidRPr="006F0B46" w:rsidRDefault="006B1C33" w:rsidP="006B1C3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6B1C33" w:rsidRPr="006F0B46" w:rsidRDefault="006B1C33" w:rsidP="006B1C3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01"/>
        <w:gridCol w:w="1949"/>
      </w:tblGrid>
      <w:tr w:rsidR="006B1C33" w:rsidRPr="006F0B46" w:rsidTr="006B1C3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B1C33" w:rsidRPr="006F0B46" w:rsidTr="006B1C3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логики и ее значение для правоприменительной деятельности.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Презентация (темы презентаций)</w:t>
            </w:r>
          </w:p>
        </w:tc>
      </w:tr>
      <w:tr w:rsidR="006B1C33" w:rsidRPr="006F0B46" w:rsidTr="006B1C3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Формальные знаковые системы.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6B1C33" w:rsidRPr="006F0B46" w:rsidTr="006B1C3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Понятия. Логические характеристики понятий права.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6B1C33" w:rsidRPr="006F0B46" w:rsidTr="006B1C3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Суждения. Логические характеристики и особенности правовых суждений.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(тема ролевой игры)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законы логики высказываний и их значение в правоприменительной деятельности.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6B1C33" w:rsidRPr="006F0B46" w:rsidTr="006B1C33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Умозаключения. Виды и свойства дедуктивных умозаключений.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(тема ролевой игры)</w:t>
            </w:r>
          </w:p>
        </w:tc>
      </w:tr>
      <w:tr w:rsidR="006B1C33" w:rsidRPr="006F0B46" w:rsidTr="006B1C33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6B1C33" w:rsidRPr="006F0B46" w:rsidTr="006B1C3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Аналогия и ее роль в оперативной и следственной практике.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теории аргументации.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</w:tc>
      </w:tr>
      <w:tr w:rsidR="006B1C33" w:rsidRPr="006F0B46" w:rsidTr="006B1C3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построения и верификации версии.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6B1C33" w:rsidRPr="006F0B46" w:rsidRDefault="006B1C33" w:rsidP="006B1C3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B1C33" w:rsidRPr="006F0B46" w:rsidRDefault="006B1C33" w:rsidP="006B1C3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6B1C33" w:rsidRPr="006F0B46" w:rsidRDefault="006B1C33" w:rsidP="006B1C3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6B1C33" w:rsidRPr="006F0B46" w:rsidTr="006B1C3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B1C33" w:rsidRPr="006F0B46" w:rsidTr="006B1C3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33" w:rsidRPr="006F0B46" w:rsidRDefault="006B1C33" w:rsidP="006B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логики и ее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для правоприменительной деятельности.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6B1C33" w:rsidRPr="006F0B46" w:rsidTr="006B1C3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знаковые системы.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</w:tc>
      </w:tr>
      <w:tr w:rsidR="006B1C33" w:rsidRPr="006F0B46" w:rsidTr="006B1C3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Понятия. Логические характеристики понятий права.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6B1C33" w:rsidRPr="006F0B46" w:rsidTr="006B1C3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Суждения. Логические характеристики и особенности правовых суждений.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(тема ролевой игры)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логики высказываний и их значение в правоприменительной деятельности.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6B1C33" w:rsidRPr="006F0B46" w:rsidTr="006B1C33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Умозаключения. Виды и свойства дедуктивных умозаключений.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(тема ролевой игры)</w:t>
            </w:r>
          </w:p>
        </w:tc>
      </w:tr>
      <w:tr w:rsidR="006B1C33" w:rsidRPr="006F0B46" w:rsidTr="006B1C33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C33" w:rsidRPr="006F0B46" w:rsidTr="006B1C3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Аналогия и ее роль в оперативной и следственной практике.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6B1C33" w:rsidRPr="006F0B46" w:rsidTr="006B1C3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теории аргументации.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</w:tc>
      </w:tr>
      <w:tr w:rsidR="006B1C33" w:rsidRPr="006F0B46" w:rsidTr="006B1C3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построения и верификации версии.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B1C33" w:rsidRPr="006F0B46" w:rsidTr="006B1C3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33" w:rsidRPr="006F0B46" w:rsidRDefault="006B1C33" w:rsidP="006B1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B1C33" w:rsidRPr="006F0B46" w:rsidRDefault="006B1C33" w:rsidP="006B1C3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355C" w:rsidRPr="006F0B46" w:rsidRDefault="0052701E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  <w:r w:rsidR="002E355C"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«Иностранный язык в профессиональной деятельности»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6A" w:rsidRPr="006F0B46" w:rsidRDefault="0049466A" w:rsidP="004946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ОК–3, ОК-4, ПК-11, которые соотносятся со следующими результатами освоения дисциплины (модуля):</w:t>
      </w:r>
    </w:p>
    <w:p w:rsidR="0049466A" w:rsidRPr="006F0B46" w:rsidRDefault="0049466A" w:rsidP="004946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7"/>
        <w:gridCol w:w="4303"/>
      </w:tblGrid>
      <w:tr w:rsidR="0049466A" w:rsidRPr="006F0B46" w:rsidTr="0049466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49466A" w:rsidRPr="006F0B46" w:rsidTr="0049466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ОК–3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юридическую терминологию на английском языке;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конструкции, характерные для профессионально-ориентированных материалов;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аналитико-синтетической переработки информации;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на английском языке в режиме ознакомительного и просмотрового чтения;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 читать на английском языке вслух;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с английского языка на русский и с русского языка на английский профессионально-ориентированные тексты и устную речь;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реферировать профессионально-ориентированные тексты на английском языке и составлять аннотации к ним;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аутентичные аудио- и видеоматериалы на английском языке;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самостоятельной работы с профессионально-ориентированной литературой, навыками совершенствования своего интеллектуального и общекультурного уровня</w:t>
            </w:r>
          </w:p>
        </w:tc>
      </w:tr>
      <w:tr w:rsidR="0049466A" w:rsidRPr="006F0B46" w:rsidTr="0049466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свободно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русским и иностранным языками как средством делового общения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юридическую терминологию на английском языке;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конструкции, характерные для профессионально-ориентированных материалов;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аналитико-синтетической переработки информации;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на английском языке в режиме ознакомительного и просмотрового чтения;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 читать на английском языке вслух;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с английского языка на русский и с русского языка на английский профессионально-ориентированные тексты и устную речь;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реферировать профессионально-ориентированные тексты на английском языке и составлять аннотации к ним;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аутентичные аудио- и видеоматериалы на английском языке;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английского языка как средства общения в повседневной жизни и профессиональной деятельности</w:t>
            </w:r>
          </w:p>
        </w:tc>
      </w:tr>
      <w:tr w:rsidR="0049466A" w:rsidRPr="006F0B46" w:rsidTr="0049466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проведения научных исследований в области права 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квалифицированно проводить научные исследования в области права 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с базами научных данных, справочными правовыми системами, с нормативными правовыми актами и специальной юридической литературой при проведении научного исследования</w:t>
            </w:r>
          </w:p>
        </w:tc>
      </w:tr>
    </w:tbl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Объем и содержание дисциплины (модуля)</w:t>
      </w:r>
    </w:p>
    <w:p w:rsidR="0049466A" w:rsidRPr="006F0B46" w:rsidRDefault="0049466A" w:rsidP="004946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466A" w:rsidRPr="006F0B46" w:rsidRDefault="0049466A" w:rsidP="00494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49466A" w:rsidRPr="006F0B46" w:rsidRDefault="0049466A" w:rsidP="00494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49466A" w:rsidRPr="006F0B46" w:rsidRDefault="0049466A" w:rsidP="004946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96"/>
        <w:gridCol w:w="560"/>
        <w:gridCol w:w="498"/>
        <w:gridCol w:w="590"/>
        <w:gridCol w:w="599"/>
        <w:gridCol w:w="599"/>
        <w:gridCol w:w="741"/>
        <w:gridCol w:w="3528"/>
      </w:tblGrid>
      <w:tr w:rsidR="0049466A" w:rsidRPr="006F0B46" w:rsidTr="0049466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49466A" w:rsidRPr="006F0B46" w:rsidTr="0049466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66A" w:rsidRPr="006F0B46" w:rsidTr="0049466A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(диалогическое/монологическое общение), проверка переводов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система страны изучаемого языка.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развития правовой системы страны изучаемого языка.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(диалогическое/монологическое общение), проверка переводов, доклады магистрантов (монологическое общение)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Контрактное право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проверка переводов презентация (темы презентаций)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право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(диалогическое/монологическое общение), проверка переводов, доклады магистрантов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правовой защиты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проверка переводов, доклады магистрантов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Права человека и их защита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проверка переводов, 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(диалогическое/монологическое общение), проверка переводов, доклады магистрантов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49466A" w:rsidRPr="006F0B46" w:rsidTr="0049466A">
        <w:trPr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научная деятельность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магистрантов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466A" w:rsidRPr="006F0B46" w:rsidTr="0049466A">
        <w:trPr>
          <w:trHeight w:val="3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466A" w:rsidRPr="006F0B46" w:rsidRDefault="0049466A" w:rsidP="0049466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9466A" w:rsidRPr="006F0B46" w:rsidRDefault="0049466A" w:rsidP="004946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49466A" w:rsidRPr="006F0B46" w:rsidRDefault="0049466A" w:rsidP="004946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96"/>
        <w:gridCol w:w="498"/>
        <w:gridCol w:w="498"/>
        <w:gridCol w:w="498"/>
        <w:gridCol w:w="498"/>
        <w:gridCol w:w="498"/>
        <w:gridCol w:w="503"/>
        <w:gridCol w:w="4122"/>
      </w:tblGrid>
      <w:tr w:rsidR="0049466A" w:rsidRPr="006F0B46" w:rsidTr="0049466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49466A" w:rsidRPr="006F0B46" w:rsidTr="0049466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66A" w:rsidRPr="006F0B46" w:rsidTr="0049466A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6A" w:rsidRPr="006F0B46" w:rsidRDefault="0049466A" w:rsidP="0049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(диалогическое/монологическое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общение), проверка переводов 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система страны изучаемого языка.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развития правовой системы страны изучаемого языка.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(диалогическое/монологическое общение), проверка переводов, доклады магистрантов (монологическое общение)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Контрактное право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проверка переводов 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право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опрос(диалогическое/монологическое общение), проверка переводов, доклады магистрантов 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правовой защиты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проверка переводов, доклады магистрантов 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Права человека и их защита.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проверка переводов, 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(диалогическое/монологическое общение), проверка переводов, доклады магистрантов презентация (темы презентаций)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научная деятельность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магистрантов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49466A" w:rsidRPr="006F0B46" w:rsidTr="0049466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A" w:rsidRPr="006F0B46" w:rsidRDefault="0049466A" w:rsidP="00494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49466A" w:rsidRPr="006F0B46" w:rsidRDefault="0049466A" w:rsidP="004946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355C" w:rsidRPr="006F0B46" w:rsidRDefault="002E355C" w:rsidP="002E355C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Юридическая техника в правотворческой деятельности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ОК-2, ОК-4, ОК-5, ПК-1, ПК-7,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E01224" w:rsidRPr="006F0B46" w:rsidTr="00E0122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E01224" w:rsidRPr="006F0B46" w:rsidTr="00E01224">
        <w:trPr>
          <w:trHeight w:val="3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содержание профессиональных обязанностей в сфере правотворчества, этических принципов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демонстрировать умение исполнять профессиональные обязанности в правотворческой деятельности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 исполнения профессиональных обязанностей, соблюдения принципов этики юриста в процессе правотворческой деятельности</w:t>
            </w:r>
          </w:p>
        </w:tc>
      </w:tr>
      <w:tr w:rsidR="00E01224" w:rsidRPr="006F0B46" w:rsidTr="00E01224">
        <w:trPr>
          <w:trHeight w:val="487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юридическую терминологию на английском языке;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грамматические конструкции, характерные для формирования структуры нормы права в странах романо-германской правовой системы;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основные приемы аналитико-синтетической переработки информации норм зарубежного уголовного, уголовно-процессуального права 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анализировать правовые конструкции норм уголовного и уголовно-процессуального права зарубежных стран в источниках на иностранном языке;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английского языка как средства общения в правотворческой профессиональной деятельности</w:t>
            </w:r>
          </w:p>
        </w:tc>
      </w:tr>
      <w:tr w:rsidR="00E01224" w:rsidRPr="006F0B46" w:rsidTr="00E01224">
        <w:trPr>
          <w:trHeight w:val="35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компетентное использование на практике приобретенных умений и навыков в организации исследовательских работ, в управлении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юридической техники с целью организации исследовательских работ в области правотворчества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и применять основные приемы юридической техники в правотворческой деятельности, компетентно использовать на практике приобретенные умения в процессе исследовательских работ;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юридической техники в правотворческой деятельности, компетентно использовать на практике приобретенные навыки в процессе исследовательских работ</w:t>
            </w:r>
          </w:p>
        </w:tc>
      </w:tr>
      <w:tr w:rsidR="00E01224" w:rsidRPr="006F0B46" w:rsidTr="00E01224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нормативные правовые акты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основы юридической техники в целях разработки нормативных правовых актов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выражать и применять основные приемы юридической техники в правотворческой и правоприменительной деятельности;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применения юридической техники в правотворческой и правоприменительной деятельности, навыками толкования нормативных актов</w:t>
            </w:r>
          </w:p>
        </w:tc>
      </w:tr>
      <w:tr w:rsidR="00E01224" w:rsidRPr="006F0B46" w:rsidTr="00E01224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содержание профессиональных обязанностей в сфере правотворчества, приемов юридической техники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демонстрировать умение исполнять профессиональные обязанности в правотворческой деятельности, в том числе квалифицированно толковать нормативные правовые акты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 исполнения профессиональных обязанностей в сфере правотворчества, в том числе квалифицированно толковать нормативные правовые акты</w:t>
            </w:r>
          </w:p>
        </w:tc>
      </w:tr>
    </w:tbl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2.1. Темы (разделы) дисциплины (модуля) и трудоемкость по видам учебных занятий (в академических часах)</w:t>
      </w:r>
    </w:p>
    <w:p w:rsidR="00E01224" w:rsidRPr="006F0B46" w:rsidRDefault="00E01224" w:rsidP="00E0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699"/>
        <w:gridCol w:w="567"/>
        <w:gridCol w:w="569"/>
        <w:gridCol w:w="565"/>
        <w:gridCol w:w="570"/>
        <w:gridCol w:w="567"/>
        <w:gridCol w:w="2940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принципы и виды правотворчества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Работа в малых группах (вопросы для обсуждения)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 понятие, особенности, виды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Общие правила юридической техники правотворческой 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ситуации), дискуссия (темы дискуссии)</w:t>
            </w:r>
          </w:p>
        </w:tc>
      </w:tr>
      <w:tr w:rsidR="00E01224" w:rsidRPr="006F0B46" w:rsidTr="00E01224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законотворческой 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E01224" w:rsidRPr="006F0B46" w:rsidTr="00E01224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подзаконного правотворчества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</w:p>
        </w:tc>
      </w:tr>
      <w:tr w:rsidR="00E01224" w:rsidRPr="006F0B46" w:rsidTr="00E01224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и антикоррупционная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в правотворческой 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лабораторной работы (лабораторная работа) 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34"/>
        <w:gridCol w:w="559"/>
        <w:gridCol w:w="706"/>
        <w:gridCol w:w="569"/>
        <w:gridCol w:w="708"/>
        <w:gridCol w:w="567"/>
        <w:gridCol w:w="567"/>
        <w:gridCol w:w="2800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принципы и виды правотворчества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(вопросы для обсуждения)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 понятие, особенности, виды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Общие правила юридической техники правотворческой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ситуации),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(темы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дискуссии)</w:t>
            </w:r>
          </w:p>
        </w:tc>
      </w:tr>
      <w:tr w:rsidR="00E01224" w:rsidRPr="006F0B46" w:rsidTr="00E01224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законотворческой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ситуации), Деловая игра (тема деловой игры)</w:t>
            </w:r>
          </w:p>
        </w:tc>
      </w:tr>
      <w:tr w:rsidR="00E01224" w:rsidRPr="006F0B46" w:rsidTr="00E01224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подзаконного правотворчества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</w:p>
        </w:tc>
      </w:tr>
      <w:tr w:rsidR="00E01224" w:rsidRPr="006F0B46" w:rsidTr="00E01224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антикоррупционная экспертизы в правотворческой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лабораторной работы (лабораторная работа) 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355C" w:rsidRPr="006F0B46" w:rsidRDefault="00657CEE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  <w:r w:rsidR="002E355C"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«Правоохранительные и судебные органы: общие проблемы организации и деятельности»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ОК-1, ОК-2, ПК-3, ПК-8, ПК-9,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ПК-10, которые соотносятся со следующими результатами освоения дисциплины (модуля):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558"/>
        <w:gridCol w:w="5352"/>
      </w:tblGrid>
      <w:tr w:rsidR="00E01224" w:rsidRPr="006F0B46" w:rsidTr="00E0122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E01224" w:rsidRPr="006F0B46" w:rsidTr="00E0122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и деятельности правоохранительных и судебных органов, осознавать социальную значить будущей профессиональной деятельности в правоохранительных и судебных органах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выделять социально-значимые функции правоохранительных и судебных органов на современном этапе, выявлять проблемы организации и деятельности указанных органов, признаки коррупционного поведения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выявления коррупционного поведения, а также навыками его пресечения, проявляя нетерпимость к коррупционному поведению, навыками оценки основных проблем организации и деятельности правоохранительных и судебных органов, проявляя при этом достаточный уровень правосознания, уважительное отношение к праву и закону</w:t>
            </w:r>
          </w:p>
        </w:tc>
      </w:tr>
      <w:tr w:rsidR="00E01224" w:rsidRPr="006F0B46" w:rsidTr="00E01224">
        <w:trPr>
          <w:trHeight w:val="427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функции правоохранительных и судебных органов, особенности их организации и деятельности, положения этических принципов в соответствии со спецификой деятельности правоохранительных и судебных органов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выявлять основные проблемы организации и деятельности правоохранительных и судебных органов в сфере применения принципов этики юриста и исполнения профессиональных обязанностей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 исполнения профессиональных обязанностей, соблюдения принципов этики юриста</w:t>
            </w:r>
          </w:p>
        </w:tc>
      </w:tr>
      <w:tr w:rsidR="00E01224" w:rsidRPr="006F0B46" w:rsidTr="00E01224">
        <w:trPr>
          <w:trHeight w:val="2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функции правоохранительных и судебных органов, особенности их организации и деятельности, полномочия правоохранительных и судебных органов по обеспечению законности и правопорядка, безопасности личности, общества, государства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определять содержание функций соответствующих правоохранительных и судебных органов, полномочий указанных органов по обеспечению законности и правопорядка, безопасности личности, общества, государства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реализации функций соответствующих правоохранительных и судебных органов, полномочий указанных органов, конкретных должностных обязанностей  по обеспечению законности и правопорядка, безопасности личности, общества, государства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01224" w:rsidRPr="006F0B46" w:rsidTr="00E01224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и деятельности правоохранительных и судебных органов, полномочия в сфере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полномочия указанных органов по подготовке квалифицированных юридических заключений в пределах своей компетенции;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основных проблем организации и деятельности правоохранительных и судебных органов для проведения в пределах компетенции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использовать конкретные знания для осуществления полномочий по подготовке квалифицированных юридических заключений в пределах своей компетенции;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решения общих проблем организации и деятельности правоохранительных и судебных органов  по проведению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по подготовке квалифицированных юридических заключений в пределах компетенции указанных органов</w:t>
            </w:r>
          </w:p>
        </w:tc>
      </w:tr>
      <w:tr w:rsidR="00E01224" w:rsidRPr="006F0B46" w:rsidTr="00E01224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оптимальные управленческие решения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основы организации и деятельности правоохранительных и судебных органов, технологию принятия оптимальных управленческих решения с целью решения проблем в организации и деятельности правоохранительных и судебных 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принимать оптимальные управленческие решения с целью решения проблем в организации и деятельности правоохранительных и судебных органов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принятия оптимальных управленческих решений с целью решения проблем в организации и деятельности правоохранительных и судебных органов</w:t>
            </w:r>
          </w:p>
        </w:tc>
      </w:tr>
      <w:tr w:rsidR="00E01224" w:rsidRPr="006F0B46" w:rsidTr="00E01224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и деятельности правоохранительных и судебных органов,  содержание управленческих инноваций в профессиональной деятельности в организации и деятельности правоохранительных и судебных органов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воспринимать, анализировать и реализовывать управленческие инновации в профессиональной деятельности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реализации управленческих инноваций в профессиональной деятельности</w:t>
            </w:r>
          </w:p>
        </w:tc>
      </w:tr>
    </w:tbl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E01224" w:rsidRPr="006F0B46" w:rsidRDefault="00E01224" w:rsidP="00E0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674"/>
        <w:gridCol w:w="708"/>
        <w:gridCol w:w="708"/>
        <w:gridCol w:w="567"/>
        <w:gridCol w:w="567"/>
        <w:gridCol w:w="569"/>
        <w:gridCol w:w="2659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B46">
              <w:rPr>
                <w:rFonts w:ascii="Times New Roman" w:eastAsia="Calibri" w:hAnsi="Times New Roman" w:cs="Times New Roman"/>
                <w:b/>
              </w:rPr>
              <w:t xml:space="preserve">РАЗДЕЛ 1 «Проблемы организация судебной </w:t>
            </w:r>
            <w:r w:rsidRPr="006F0B46">
              <w:rPr>
                <w:rFonts w:ascii="Times New Roman" w:eastAsia="Calibri" w:hAnsi="Times New Roman" w:cs="Times New Roman"/>
                <w:b/>
              </w:rPr>
              <w:lastRenderedPageBreak/>
              <w:t>власти»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организация судебной власти в Российской Федерации. Демократические принципы правосудия.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 конституционной юрисдикции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организации и  деятельности судов общей юрисдикции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(задачи)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организации и  деятельности арбитражных судов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E01224" w:rsidRPr="006F0B46" w:rsidTr="00E01224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«Проблемы организации правоохранительных органов»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осуществления прокурорского надзора и деятельности органов прокуратуры Российской Федерации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(задачи), круглый стол (тема круглого стола)</w:t>
            </w:r>
          </w:p>
        </w:tc>
      </w:tr>
      <w:tr w:rsidR="00E01224" w:rsidRPr="006F0B46" w:rsidTr="00E01224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деятельности Министерства внутренних дел Российской Федерации.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E01224" w:rsidRPr="006F0B46" w:rsidTr="00E01224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деятельности Федеральной службы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РФ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Обсуждение доклада (темы докладов)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деятельности Министерства юстиции Российской Федерации.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деятельности адвокатуры и нотариата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ситуаций, (задачи), круглый стол (тема круглого стола), тестирование и контрольная работа  </w:t>
            </w:r>
          </w:p>
        </w:tc>
      </w:tr>
      <w:tr w:rsidR="00E01224" w:rsidRPr="006F0B46" w:rsidTr="00E01224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trHeight w:val="17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59"/>
        <w:gridCol w:w="674"/>
        <w:gridCol w:w="710"/>
        <w:gridCol w:w="708"/>
        <w:gridCol w:w="567"/>
        <w:gridCol w:w="708"/>
        <w:gridCol w:w="567"/>
        <w:gridCol w:w="2517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B46">
              <w:rPr>
                <w:rFonts w:ascii="Times New Roman" w:eastAsia="Calibri" w:hAnsi="Times New Roman" w:cs="Times New Roman"/>
                <w:b/>
              </w:rPr>
              <w:t xml:space="preserve">РАЗДЕЛ 1 «Проблемы </w:t>
            </w:r>
            <w:r w:rsidRPr="006F0B46">
              <w:rPr>
                <w:rFonts w:ascii="Times New Roman" w:eastAsia="Calibri" w:hAnsi="Times New Roman" w:cs="Times New Roman"/>
                <w:b/>
              </w:rPr>
              <w:lastRenderedPageBreak/>
              <w:t>организация судебной власти»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организация судебной власти в Российской Федерации. Демократические принципы правосудия.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 конституционной юрисдикции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организации и  деятельности судов общей юрисдикции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(задачи)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организации и  деятельности арбитражных судов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E01224" w:rsidRPr="006F0B46" w:rsidTr="00E01224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«Проблемы организации правоохранительных органов»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осуществления прокурорского надзора и деятельности органов прокуратуры Российской Федерации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(задачи), круглый стол (тема круглого стола)</w:t>
            </w:r>
          </w:p>
        </w:tc>
      </w:tr>
      <w:tr w:rsidR="00E01224" w:rsidRPr="006F0B46" w:rsidTr="00E01224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деятельности Министерства внутренних дел Российской Федерации.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E01224" w:rsidRPr="006F0B46" w:rsidTr="00E01224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деятельности Федеральной службы безопасности РФ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деятельности Министерства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юстиции Российской Федерации.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реферата (темы рефератов)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деятельности адвокатуры и нотариата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ситуаций, (задачи), круглый стол (тема круглого стола), тестирование и контрольная работа   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355C" w:rsidRPr="006F0B46" w:rsidRDefault="002E355C" w:rsidP="002E355C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«Информационное обеспечение уголовного правоприменения»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ПК-3, ПК-9,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ПК-10, которые соотносятся со следующими результатами освоения дисциплины (модуля):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E01224" w:rsidRPr="006F0B46" w:rsidTr="00E0122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E01224" w:rsidRPr="006F0B46" w:rsidTr="00E0122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ПК-3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организации информационного обеспечения деятельности органов уголовного правоприменения, основные обязанности в сфере информационного обеспечения уголовного правоприменения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основные направления и средства информационного обеспечения деятельности органов уголовного правоприменения, определять порядок выполнения обязанностей в сфере информационного обеспечения уголовного правоприменения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основных  средств информационного обеспечения деятельности органов уголовного правоприменения, навыками выполнения обязанностей в сфере информационного обеспечения уголовного правоприменения</w:t>
            </w:r>
          </w:p>
        </w:tc>
      </w:tr>
      <w:tr w:rsidR="00E01224" w:rsidRPr="006F0B46" w:rsidTr="00E01224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ПК-9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принимать оптимальные управленческие решения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организации информационного обеспечения деятельности органов уголовного правоприменения, основные технологии принятия оптимальных управленческих решений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выявлять основные направления и средства информационного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обеспечения деятельности органов уголовного правоприменения, определять порядок выполнения обязанностей в сфере информационного обеспечения уголовного правоприменения, принимать оптимальные управленческие решения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основных  средств информационного обеспечения деятельности органов уголовного правоприменения, навыками выполнения обязанностей в сфере информационного обеспечения уголовного правоприменения, принятия оптимальных управленческих решений</w:t>
            </w:r>
          </w:p>
        </w:tc>
      </w:tr>
      <w:tr w:rsidR="00E01224" w:rsidRPr="006F0B46" w:rsidTr="00E01224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ПК-10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организации информационного обеспечения деятельности органов уголовного правоприменения, основные управленческие инновации в профессиональной деятельности;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основные направления и средства информационного обеспечения деятельности органов уголовного правоприменения, определять порядок выполнения обязанностей в сфере информационного обеспечения уголовного правоприменения, воспринимать, анализировать и реализовывать управленческие инновации в профессиональной деятельности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основных  средств информационного обеспечения деятельности органов уголовного правоприменения, навыками реализации управленческих инноваций в профессиональной деятельности</w:t>
            </w:r>
          </w:p>
        </w:tc>
      </w:tr>
    </w:tbl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E01224" w:rsidRPr="006F0B46" w:rsidRDefault="00E01224" w:rsidP="00E0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38"/>
        <w:gridCol w:w="868"/>
        <w:gridCol w:w="698"/>
        <w:gridCol w:w="655"/>
        <w:gridCol w:w="707"/>
        <w:gridCol w:w="745"/>
        <w:gridCol w:w="743"/>
        <w:gridCol w:w="1857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E01224" w:rsidRPr="006F0B46" w:rsidTr="00E01224">
        <w:trPr>
          <w:trHeight w:val="7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рефератов), Работа в малых группах (задания для работы в малых группах)</w:t>
            </w:r>
          </w:p>
        </w:tc>
      </w:tr>
      <w:tr w:rsidR="00E01224" w:rsidRPr="006F0B46" w:rsidTr="00E01224">
        <w:trPr>
          <w:trHeight w:val="3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и реализации информационно-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справочных систем в сфере уголовного правоприменения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E01224" w:rsidRPr="006F0B46" w:rsidTr="00E01224">
        <w:trPr>
          <w:trHeight w:val="3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их использование для работы с правовой информацией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trHeight w:val="1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защиты информации в компьютерных системах правоохранительных органов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(задания для работы в малых группах)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E01224" w:rsidRPr="006F0B46" w:rsidTr="00E01224">
        <w:trPr>
          <w:trHeight w:val="3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38"/>
        <w:gridCol w:w="868"/>
        <w:gridCol w:w="698"/>
        <w:gridCol w:w="655"/>
        <w:gridCol w:w="707"/>
        <w:gridCol w:w="745"/>
        <w:gridCol w:w="743"/>
        <w:gridCol w:w="1857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основы использования информации при проведении следственных и иных процессуальных действий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информационные системы как центры сбора, хранения и обработки информации в сфере уголовного правоприменения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Работа в малых группах (задания для работы в малых группах)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Компьютерные справочные правовые системы в информационном обеспечении уголовного правоприменения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E01224" w:rsidRPr="006F0B46" w:rsidTr="00E01224">
        <w:trPr>
          <w:trHeight w:val="7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документационного обеспечения правоприменительной деятельности в уголовно-правовой сфере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рефератов), Работа в малых группах (задания для работы в малых группах)</w:t>
            </w:r>
          </w:p>
        </w:tc>
      </w:tr>
      <w:tr w:rsidR="00E01224" w:rsidRPr="006F0B46" w:rsidTr="00E01224">
        <w:trPr>
          <w:trHeight w:val="3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и реализации информационно-справочных систем в сфере уголовного правоприменения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E01224" w:rsidRPr="006F0B46" w:rsidTr="00E01224">
        <w:trPr>
          <w:trHeight w:val="3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их использование для работы с правовой информацией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trHeight w:val="32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защиты информации в компьютерных системах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малых группах (задания для работы в малых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«История политических и правовых учений»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ОК-1, ОК-2, ОК-3, ПК-11,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842"/>
        <w:gridCol w:w="5068"/>
      </w:tblGrid>
      <w:tr w:rsidR="00E01224" w:rsidRPr="006F0B46" w:rsidTr="00E0122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E01224" w:rsidRPr="006F0B46" w:rsidTr="00E01224">
        <w:trPr>
          <w:trHeight w:val="79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ОК-1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</w:p>
        </w:tc>
      </w:tr>
      <w:tr w:rsidR="00E01224" w:rsidRPr="006F0B46" w:rsidTr="00E01224">
        <w:trPr>
          <w:trHeight w:val="36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ОК-2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правовые учения в России; 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методикой изучения процесса развития этического аспекта деятельности юриста</w:t>
            </w:r>
          </w:p>
        </w:tc>
      </w:tr>
      <w:tr w:rsidR="00E01224" w:rsidRPr="006F0B46" w:rsidTr="00E01224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ОК-3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совершенствовать и развивать свой интеллектуальный и общекультурный уровень на основе оценки политико-правовых идей;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идеологии; совершенствования своего интеллектуального и общекультурного уровня на основе оценки политико-правовых идей;</w:t>
            </w:r>
          </w:p>
        </w:tc>
      </w:tr>
      <w:tr w:rsidR="00E01224" w:rsidRPr="006F0B46" w:rsidTr="00E01224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современности;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квалифицированно проводить научные исследования в области права;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квалифицированного проведения научных исследований в области права</w:t>
            </w:r>
          </w:p>
        </w:tc>
      </w:tr>
    </w:tbl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E01224" w:rsidRPr="006F0B46" w:rsidRDefault="00E01224" w:rsidP="00E0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2"/>
        <w:gridCol w:w="701"/>
        <w:gridCol w:w="567"/>
        <w:gridCol w:w="567"/>
        <w:gridCol w:w="710"/>
        <w:gridCol w:w="708"/>
        <w:gridCol w:w="567"/>
        <w:gridCol w:w="2659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Политико- 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учения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Древнего мира.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(тема ролевой игры)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малых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(задания для работы в малых группах)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учения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Средневековья.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докладов),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Политико-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правовые учения Нового времени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 (задания для лабораторной работы), дебаты (темы дебатов) Ролевая игра (тема ролевой игры)</w:t>
            </w:r>
          </w:p>
        </w:tc>
      </w:tr>
      <w:tr w:rsidR="00E01224" w:rsidRPr="006F0B46" w:rsidTr="00E01224">
        <w:trPr>
          <w:trHeight w:val="9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учения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Новейшего времени.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Диспут (тематика диспута)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(комплект типовых заданий для выполнения контрольных работ)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(комплект типовых вопросов для тестирования)</w:t>
            </w:r>
          </w:p>
        </w:tc>
      </w:tr>
      <w:tr w:rsidR="00E01224" w:rsidRPr="006F0B46" w:rsidTr="00E01224">
        <w:trPr>
          <w:trHeight w:val="1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1"/>
        <w:gridCol w:w="708"/>
        <w:gridCol w:w="567"/>
        <w:gridCol w:w="567"/>
        <w:gridCol w:w="567"/>
        <w:gridCol w:w="570"/>
        <w:gridCol w:w="567"/>
        <w:gridCol w:w="3224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Политико- 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учения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Древнего мира.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(тема ролевой игры)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(задания для работы в малых группах)</w:t>
            </w:r>
          </w:p>
        </w:tc>
      </w:tr>
      <w:tr w:rsidR="00E01224" w:rsidRPr="006F0B46" w:rsidTr="00E01224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учения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Средневековья.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докладов),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Политико-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правовые учения Нового времени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(задания для лабораторной работы), дебаты (темы дебатов)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(тема ролевой игры)</w:t>
            </w:r>
          </w:p>
        </w:tc>
      </w:tr>
      <w:tr w:rsidR="00E01224" w:rsidRPr="006F0B46" w:rsidTr="00E01224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учения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Новейшего времени.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Диспут (тематика диспута) Контрольная работа (комплект типовых заданий для выполнения контрольных работ)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(комплект типовых вопросов для тестирования)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E355C" w:rsidRPr="006F0B46" w:rsidRDefault="002E355C" w:rsidP="002E355C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025075" w:rsidRPr="006F0B46">
        <w:rPr>
          <w:rFonts w:ascii="Times New Roman" w:hAnsi="Times New Roman" w:cs="Times New Roman"/>
          <w:b/>
          <w:sz w:val="28"/>
          <w:szCs w:val="28"/>
        </w:rPr>
        <w:t>История и методология юридической науки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2E355C" w:rsidRPr="006F0B46" w:rsidRDefault="002E355C" w:rsidP="002E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ОК-1, ОК-2, ОК-3, ОК-5, ПК-11, ПК-12, ПК-13, ПК-14, ПК-15,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267"/>
        <w:gridCol w:w="4643"/>
      </w:tblGrid>
      <w:tr w:rsidR="00E01224" w:rsidRPr="006F0B46" w:rsidTr="00E0122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E01224" w:rsidRPr="006F0B46" w:rsidTr="00E01224">
        <w:trPr>
          <w:trHeight w:val="577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этапы развития юридической науки, а также основные философские методы и  юридической науки и философские категории в методологии юридической науки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развития юридической науки, международного права и национальных правовых систем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trHeight w:val="2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основные этапы развития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юридической науки, а также основные философские методы и  юридической науки и философские категории в методологии юридической науки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развития юридической науки, международного права и национальных правовых систем;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ретроспективного анализа роли основных этических принципов в профессиональной деятельности юриста</w:t>
            </w:r>
          </w:p>
        </w:tc>
      </w:tr>
      <w:tr w:rsidR="00E01224" w:rsidRPr="006F0B46" w:rsidTr="00E01224">
        <w:trPr>
          <w:trHeight w:val="36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этапы развития юридической науки, а также основные философские методы и  юридической науки и философские категории в методологии юридической науки; совершенствовать и развивать свой интеллектуальный и общекультурный уровень на основе применения методов юридической науки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развития юридической науки, международного права и национальных правовых систем;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повышения своего общекультурного и интеллектуального уровня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основные этапы развития юридической науки, а также основные философские методы и  юридической науки и философские категории в методологии юридической науки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развития юридической науки, международного права и национальных правовых систем;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 компетентного использования на практике приобретенных умений  определения основных этапов развития юридической науки, философских категорий в методологии юридической науки в организации исследовательских работ, в управлении коллективом, в том числе в рамках работы в малых группах</w:t>
            </w:r>
          </w:p>
        </w:tc>
      </w:tr>
      <w:tr w:rsidR="00E01224" w:rsidRPr="006F0B46" w:rsidTr="00E01224">
        <w:trPr>
          <w:trHeight w:val="9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ПК-11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квалифицированно проводить научные исследования в области права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методологии юридической науки;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научные исследования;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 грамотно проводить юридические научные исследования; оформлять и представлять результаты научных исследований;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общенаучной и специально-юридической терминологией;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 грамотно проводить научные исследования в области права;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общенаучной и специально-юридической терминологией;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обоснованного выбора методологии, методов и методик исследования, получения, обработки 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интерпретации эмпирических данных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trHeight w:val="1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ПК-12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преподавать юридические дисциплины на высоком теоретическом и методическом уровне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методологии юридической науки;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юридической науки и юридической дисциплины;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овладевать методикой преподавания юридических дисциплин, сочетая фундаментальность юридической науки и пратикоориентированность юридической дисциплины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обоснованного выбора методологии, методов и методик преподавания юридической дисциплины на основе сочетания ее практикооринтированности с фундаментальностью соответствующей юридической наук с целью обеспечения высокого теоретического и методического уровня преподавания.</w:t>
            </w:r>
          </w:p>
        </w:tc>
      </w:tr>
      <w:tr w:rsidR="00E01224" w:rsidRPr="006F0B46" w:rsidTr="00E01224">
        <w:trPr>
          <w:trHeight w:val="1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управлять самостоятельной работой обучающихся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методологии юридической науки;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овладевать методикой управления самостоятельной работой обучающихся, в том числе при проведении исследований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малой группой в рамках изучения дисциплины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управления самостоятельной работой обучающихся при проведении исследований в составе малых групп в ходе изучения дисциплины</w:t>
            </w:r>
          </w:p>
        </w:tc>
      </w:tr>
      <w:tr w:rsidR="00E01224" w:rsidRPr="006F0B46" w:rsidTr="00E01224">
        <w:trPr>
          <w:trHeight w:val="16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и проводить педагогические исследования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типы научного познания;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методологии юридической науки;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проведения педагогического исследования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овладевать методикой проведения педагогического исследования с целью повышения своего профессионального уровня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проведения педагогического исследования с целью совершенствования своего профессионального уровня  </w:t>
            </w:r>
          </w:p>
        </w:tc>
      </w:tr>
      <w:tr w:rsidR="00E01224" w:rsidRPr="006F0B46" w:rsidTr="00E01224">
        <w:trPr>
          <w:trHeight w:val="1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эффективно осуществлять правовое воспитание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юридические типы научного познания;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понятие и принципы методологии юридической науки;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значение юридической науки и юридического образования, в целом, в структуре правового воспитания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осуществлять правовое воспитание, в том числе, посредством применение методологии и методики юридической науки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E01224" w:rsidRPr="006F0B46" w:rsidRDefault="00E01224" w:rsidP="00E0122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осуществления правового воспитания, в том числе, посредством методологии и методики  юридической науки</w:t>
            </w:r>
          </w:p>
        </w:tc>
      </w:tr>
    </w:tbl>
    <w:p w:rsidR="00E01224" w:rsidRPr="006F0B46" w:rsidRDefault="00E01224" w:rsidP="00E012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E01224" w:rsidRPr="006F0B46" w:rsidRDefault="00E01224" w:rsidP="00E012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1224" w:rsidRPr="006F0B46" w:rsidRDefault="00E01224" w:rsidP="00E01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E01224" w:rsidRPr="006F0B46" w:rsidRDefault="00E01224" w:rsidP="00E0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48"/>
        <w:gridCol w:w="917"/>
        <w:gridCol w:w="722"/>
        <w:gridCol w:w="680"/>
        <w:gridCol w:w="731"/>
        <w:gridCol w:w="771"/>
        <w:gridCol w:w="549"/>
        <w:gridCol w:w="2092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научного познания.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</w:tc>
      </w:tr>
      <w:tr w:rsidR="00E01224" w:rsidRPr="006F0B46" w:rsidTr="00E01224">
        <w:trPr>
          <w:trHeight w:val="8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научном познании.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научного познания.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E01224" w:rsidRPr="006F0B46" w:rsidTr="00E01224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методологии социальных и гуманитарных наук.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Выполнение лабораторной работы (лабораторная работа)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</w:tc>
      </w:tr>
      <w:tr w:rsidR="00E01224" w:rsidRPr="006F0B46" w:rsidTr="00E01224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принципы методологии юридической науки.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</w:t>
            </w:r>
          </w:p>
        </w:tc>
      </w:tr>
      <w:tr w:rsidR="00E01224" w:rsidRPr="006F0B46" w:rsidTr="00E01224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юридической эпистемологии.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</w:tc>
      </w:tr>
      <w:tr w:rsidR="00E01224" w:rsidRPr="006F0B46" w:rsidTr="00E01224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Методологические подходы в юридической науке.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E01224" w:rsidRPr="006F0B46" w:rsidTr="00E01224">
        <w:trPr>
          <w:trHeight w:val="11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методологии юридической науки.</w:t>
            </w:r>
          </w:p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Контрольная работа</w:t>
            </w:r>
          </w:p>
        </w:tc>
      </w:tr>
      <w:tr w:rsidR="00E01224" w:rsidRPr="006F0B46" w:rsidTr="00E01224">
        <w:trPr>
          <w:trHeight w:val="2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(теоретические вопросы для проверки знаний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типовые задания для проверки умений и навыков к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1224" w:rsidRPr="006F0B46" w:rsidRDefault="00E01224" w:rsidP="00E0122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E01224" w:rsidRPr="006F0B46" w:rsidRDefault="00E01224" w:rsidP="00E012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48"/>
        <w:gridCol w:w="917"/>
        <w:gridCol w:w="722"/>
        <w:gridCol w:w="680"/>
        <w:gridCol w:w="731"/>
        <w:gridCol w:w="771"/>
        <w:gridCol w:w="549"/>
        <w:gridCol w:w="2092"/>
      </w:tblGrid>
      <w:tr w:rsidR="00E01224" w:rsidRPr="006F0B46" w:rsidTr="00E01224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E01224" w:rsidRPr="006F0B46" w:rsidTr="00E0122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научного познания.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или письменный опрос (список вопросов для устного опроса)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224" w:rsidRPr="006F0B46" w:rsidTr="00E01224">
        <w:trPr>
          <w:trHeight w:val="8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научном познании.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</w:tc>
      </w:tr>
      <w:tr w:rsidR="00E01224" w:rsidRPr="006F0B46" w:rsidTr="00E01224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научного познания.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 письменный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E01224" w:rsidRPr="006F0B46" w:rsidTr="00E01224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методологии социальных и гуманитарных наук.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 письменный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реферата (темы рефератов)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</w:tc>
      </w:tr>
      <w:tr w:rsidR="00E01224" w:rsidRPr="006F0B46" w:rsidTr="00E01224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принципы методологии юридической науки.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или письменный опрос (список вопросов для устного опроса) </w:t>
            </w:r>
          </w:p>
        </w:tc>
      </w:tr>
      <w:tr w:rsidR="00E01224" w:rsidRPr="006F0B46" w:rsidTr="00E01224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юридической эпистемологии.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 письменный опрос (список вопросов для устного опроса)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E01224" w:rsidRPr="006F0B46" w:rsidTr="00E01224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Методологические подходы в юридической науке.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или письменный опрос (список вопросов для устного опроса)</w:t>
            </w:r>
          </w:p>
          <w:p w:rsidR="00E01224" w:rsidRPr="006F0B46" w:rsidRDefault="00E01224" w:rsidP="00E0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E01224" w:rsidRPr="006F0B46" w:rsidTr="00E01224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методологии юридической науки.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Тестирование. Контрольная работа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(теоретические вопросы для проверки знаний и типовые задания для проверки умений и навыков к  зачету)</w:t>
            </w:r>
          </w:p>
        </w:tc>
      </w:tr>
      <w:tr w:rsidR="00E01224" w:rsidRPr="006F0B46" w:rsidTr="00E0122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24" w:rsidRPr="006F0B46" w:rsidRDefault="00E01224" w:rsidP="00E012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E355C" w:rsidRPr="006F0B46" w:rsidRDefault="002E355C" w:rsidP="002E355C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Сравнительное правоведение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CC" w:rsidRPr="006F0B46" w:rsidRDefault="00D26CCC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CC" w:rsidRPr="006F0B46" w:rsidRDefault="00D26CCC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CC" w:rsidRPr="006F0B46" w:rsidRDefault="00D26CCC" w:rsidP="00D26C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ОК-1, ОК-2, ОК-3, ОК-4, ПК-1, ПК-11,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D26CCC" w:rsidRPr="006F0B46" w:rsidRDefault="00D26CCC" w:rsidP="00D26C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6061"/>
      </w:tblGrid>
      <w:tr w:rsidR="00D26CCC" w:rsidRPr="006F0B46" w:rsidTr="00D26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D26CCC" w:rsidRPr="006F0B46" w:rsidTr="00D26CCC">
        <w:trPr>
          <w:trHeight w:val="9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 для формирования  уважительного отношения к праву и закону, оценивать  и совершенствовать свой уровень профессионального правосознания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систем;</w:t>
            </w:r>
          </w:p>
        </w:tc>
      </w:tr>
      <w:tr w:rsidR="00D26CCC" w:rsidRPr="006F0B46" w:rsidTr="00D26CCC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ОК-2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систем;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сравнительно-правового анализа основных подходов к формированию принципов этики юриста</w:t>
            </w:r>
          </w:p>
        </w:tc>
      </w:tr>
      <w:tr w:rsidR="00D26CCC" w:rsidRPr="006F0B46" w:rsidTr="00D26CC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уметь: применять получен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методы сравнительно-правового исследования, совершенствовать и развивать свой интеллектуальный и общекультурный уровень на основе оценки сравнительно-правовых идей;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исторического процесса становления и развития международного права и национальных правовых систем;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основных методов сравнительно-правового исследования; совершенствования своего интеллектуального и общекультурного уровней в процессе реализации идей сравнительного правоведения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CC" w:rsidRPr="006F0B46" w:rsidTr="00D26CC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свободно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русским и иностранным языками как средством делового общения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знать: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методикой самостоятельного изучения и анализа исторического процесса становления и развития международного права и национальных правовых систем;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навыками применения основных методов сравнительно-правового исследования основных этических принципов в профессиональной деятельности юриста</w:t>
            </w:r>
          </w:p>
        </w:tc>
      </w:tr>
      <w:tr w:rsidR="00D26CCC" w:rsidRPr="006F0B46" w:rsidTr="00D26CC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нормативные правовые акты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 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исторического процесса становления и развития международного права и национальных правовых систем;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 нормативных правовых актов с учетом опыта сравнительно-правового исследования</w:t>
            </w:r>
          </w:p>
        </w:tc>
      </w:tr>
      <w:tr w:rsidR="00D26CCC" w:rsidRPr="006F0B46" w:rsidTr="00D26CCC">
        <w:trPr>
          <w:trHeight w:val="9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 ; квалифицированно проводить научные исследования в области права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26CCC" w:rsidRPr="006F0B46" w:rsidRDefault="00D26CCC" w:rsidP="00D26CCC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систем; навыками проведения исследования в области права</w:t>
            </w:r>
          </w:p>
        </w:tc>
      </w:tr>
    </w:tbl>
    <w:p w:rsidR="00D26CCC" w:rsidRPr="006F0B46" w:rsidRDefault="00D26CCC" w:rsidP="00D26C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CC" w:rsidRPr="006F0B46" w:rsidRDefault="00D26CCC" w:rsidP="00D26C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D26CCC" w:rsidRPr="006F0B46" w:rsidRDefault="00D26CCC" w:rsidP="00D26C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26CCC" w:rsidRPr="006F0B46" w:rsidRDefault="00D26CCC" w:rsidP="00D26C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D26CCC" w:rsidRPr="006F0B46" w:rsidRDefault="00D26CCC" w:rsidP="00D2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CC" w:rsidRPr="006F0B46" w:rsidRDefault="00D26CCC" w:rsidP="00D26CC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D26CCC" w:rsidRPr="006F0B46" w:rsidRDefault="00D26CCC" w:rsidP="00D26CC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34"/>
        <w:gridCol w:w="559"/>
        <w:gridCol w:w="565"/>
        <w:gridCol w:w="708"/>
        <w:gridCol w:w="710"/>
        <w:gridCol w:w="567"/>
        <w:gridCol w:w="708"/>
        <w:gridCol w:w="2659"/>
      </w:tblGrid>
      <w:tr w:rsidR="00D26CCC" w:rsidRPr="006F0B46" w:rsidTr="00D26CCC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D26CCC" w:rsidRPr="006F0B46" w:rsidTr="00D26CCC">
        <w:trPr>
          <w:trHeight w:val="7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CCC" w:rsidRPr="006F0B46" w:rsidTr="00D26CCC">
        <w:trPr>
          <w:cantSplit/>
          <w:trHeight w:val="18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CCC" w:rsidRPr="006F0B46" w:rsidTr="00D26C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правоведение: наука, научный метод и учебная дисциплина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(задания для работы в малых группах)</w:t>
            </w:r>
          </w:p>
        </w:tc>
      </w:tr>
      <w:tr w:rsidR="00D26CCC" w:rsidRPr="006F0B46" w:rsidTr="00D26CCC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классификации и идентификации правовых систем (семей)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лабораторной работы (лабораторная работа) 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(задания для работы в малых группах)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(темы мастер-класса)</w:t>
            </w:r>
          </w:p>
        </w:tc>
      </w:tr>
      <w:tr w:rsidR="00D26CCC" w:rsidRPr="006F0B46" w:rsidTr="00D26CC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Романо-германская правовая семья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D26CCC" w:rsidRPr="006F0B46" w:rsidTr="00D26CCC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Англосаксонская правовая семья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D26CCC" w:rsidRPr="006F0B46" w:rsidTr="00D26CCC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правовые семьи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D26CCC" w:rsidRPr="006F0B46" w:rsidTr="00D26CCC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семьи и смешанные правовые системы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для устного 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круглый стол (темы круглого стола)</w:t>
            </w:r>
          </w:p>
        </w:tc>
      </w:tr>
      <w:tr w:rsidR="00D26CCC" w:rsidRPr="006F0B46" w:rsidTr="00D26CCC">
        <w:trPr>
          <w:trHeight w:val="2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правовая система на юридической карте мира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 Дискуссия (вопросы дискуссии)</w:t>
            </w:r>
          </w:p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(темы круглого стола)</w:t>
            </w:r>
          </w:p>
        </w:tc>
      </w:tr>
      <w:tr w:rsidR="00D26CCC" w:rsidRPr="006F0B46" w:rsidTr="00D26CCC">
        <w:trPr>
          <w:trHeight w:val="2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контроль: Контрольная работа</w:t>
            </w:r>
          </w:p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контрольных работ;</w:t>
            </w:r>
          </w:p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вопросов для тестирования</w:t>
            </w:r>
          </w:p>
        </w:tc>
      </w:tr>
      <w:tr w:rsidR="00D26CCC" w:rsidRPr="006F0B46" w:rsidTr="00D26CCC">
        <w:trPr>
          <w:trHeight w:val="24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CCC" w:rsidRPr="006F0B46" w:rsidTr="00D26C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D26CCC" w:rsidRPr="006F0B46" w:rsidTr="00D26C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26CCC" w:rsidRPr="006F0B46" w:rsidRDefault="00D26CCC" w:rsidP="00D26CC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6CCC" w:rsidRPr="006F0B46" w:rsidRDefault="00D26CCC" w:rsidP="00D26CC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6CCC" w:rsidRPr="006F0B46" w:rsidRDefault="00D26CCC" w:rsidP="00D26CC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D26CCC" w:rsidRPr="006F0B46" w:rsidRDefault="00D26CCC" w:rsidP="00D26CCC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0"/>
        <w:gridCol w:w="559"/>
        <w:gridCol w:w="565"/>
        <w:gridCol w:w="567"/>
        <w:gridCol w:w="569"/>
        <w:gridCol w:w="570"/>
        <w:gridCol w:w="567"/>
        <w:gridCol w:w="3084"/>
      </w:tblGrid>
      <w:tr w:rsidR="00D26CCC" w:rsidRPr="006F0B46" w:rsidTr="00D26CCC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D26CCC" w:rsidRPr="006F0B46" w:rsidTr="00D26CCC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CCC" w:rsidRPr="006F0B46" w:rsidTr="00D26CCC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CCC" w:rsidRPr="006F0B46" w:rsidTr="00D26C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Сравнительное правоведение: наука,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научный метод и учебная дисциплина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(задания для работы в малых группах)</w:t>
            </w:r>
          </w:p>
        </w:tc>
      </w:tr>
      <w:tr w:rsidR="00D26CCC" w:rsidRPr="006F0B46" w:rsidTr="00D26CCC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классификации и идентификации правовых систем (семей)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(задания для работы в малых группах)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(темы мастер-класса)</w:t>
            </w:r>
          </w:p>
        </w:tc>
      </w:tr>
      <w:tr w:rsidR="00D26CCC" w:rsidRPr="006F0B46" w:rsidTr="00D26CC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Романо-германская правовая семья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D26CCC" w:rsidRPr="006F0B46" w:rsidTr="00D26CCC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Англосаксонская правовая семья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D26CCC" w:rsidRPr="006F0B46" w:rsidTr="00D26CCC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правовые семьи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D26CCC" w:rsidRPr="006F0B46" w:rsidTr="00D26CCC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правовые семьи и смешанные правовые системы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круглый стол (темы круглого стола)</w:t>
            </w:r>
          </w:p>
        </w:tc>
      </w:tr>
      <w:tr w:rsidR="00D26CCC" w:rsidRPr="006F0B46" w:rsidTr="00D26CCC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правовая система на юридической карте мира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 Дискуссия (вопросы дискуссии)</w:t>
            </w:r>
          </w:p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(темы круглого стола)</w:t>
            </w:r>
          </w:p>
        </w:tc>
      </w:tr>
      <w:tr w:rsidR="00D26CCC" w:rsidRPr="006F0B46" w:rsidTr="00D26CCC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контроль: Контрольная работа</w:t>
            </w:r>
          </w:p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контрольных работ;</w:t>
            </w:r>
          </w:p>
          <w:p w:rsidR="00D26CCC" w:rsidRPr="006F0B46" w:rsidRDefault="00D26CCC" w:rsidP="00D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вопросов для тестирования</w:t>
            </w:r>
          </w:p>
        </w:tc>
      </w:tr>
      <w:tr w:rsidR="00D26CCC" w:rsidRPr="006F0B46" w:rsidTr="00D26CCC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D26CCC" w:rsidRPr="006F0B46" w:rsidTr="00D26C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C" w:rsidRPr="006F0B46" w:rsidRDefault="00D26CCC" w:rsidP="00D26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CC" w:rsidRPr="006F0B46" w:rsidRDefault="00D26CCC" w:rsidP="00D26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26CCC" w:rsidRPr="006F0B46" w:rsidRDefault="00D26CCC" w:rsidP="00D26CC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Актуальные проблемы уголовного права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F3" w:rsidRPr="006F0B46" w:rsidRDefault="006A4CF3" w:rsidP="006A4C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ПК-5, ПК-7, ПК-11,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6A4CF3" w:rsidRPr="006F0B46" w:rsidRDefault="006A4CF3" w:rsidP="006A4C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6A4CF3" w:rsidRPr="006F0B46" w:rsidTr="006A4C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6A4CF3" w:rsidRPr="006F0B46" w:rsidTr="006A4C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сфере уголовного судопроизводства, 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 уголовно-процессуального права в профессиональной деятельности, в том числе в процессе квалификации преступлений в ходе уголовного судопроизводства;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 в профессиональной деятельности</w:t>
            </w:r>
          </w:p>
        </w:tc>
      </w:tr>
      <w:tr w:rsidR="006A4CF3" w:rsidRPr="006F0B46" w:rsidTr="006A4CF3">
        <w:trPr>
          <w:trHeight w:val="4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реализации уголовной политики, 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нормы уголовного права в профессиональной деятельности по обеспечению законности и правопорядка, безопасности личности, общества, государства;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нормы уголовного права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CF3" w:rsidRPr="006F0B46" w:rsidTr="006A4CF3">
        <w:trPr>
          <w:trHeight w:val="24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предупреждение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выявлять и устранять причины и условия, способствующие их совершению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и условия, способствующие совершению 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преступлений и правонарушений и методы их предупреждения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и устранять причины и условия, способствующие совершению преступлений и правонарушений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 xml:space="preserve"> навыком разработки мер по предупреждению преступлений и правонарушений и навыком их реализации</w:t>
            </w:r>
          </w:p>
        </w:tc>
      </w:tr>
      <w:tr w:rsidR="006A4CF3" w:rsidRPr="006F0B46" w:rsidTr="006A4CF3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уголовного законодательства;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толковать нормы уголовного права;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самостоятельной работы с источниками права, материалами юридической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и юридической литературой в области уголовного права</w:t>
            </w:r>
          </w:p>
        </w:tc>
      </w:tr>
      <w:tr w:rsidR="006A4CF3" w:rsidRPr="006F0B46" w:rsidTr="006A4CF3">
        <w:trPr>
          <w:trHeight w:val="3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особенности уголовно-правового регулирования;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исследования основных проблем уголовного права</w:t>
            </w:r>
          </w:p>
          <w:p w:rsidR="006A4CF3" w:rsidRPr="006F0B46" w:rsidRDefault="006A4CF3" w:rsidP="006A4C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самостоятельного решения задач, возникающих в сфере исследования актуальных проблем уголовного права</w:t>
            </w:r>
          </w:p>
        </w:tc>
      </w:tr>
    </w:tbl>
    <w:p w:rsidR="006A4CF3" w:rsidRPr="006F0B46" w:rsidRDefault="006A4CF3" w:rsidP="006A4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F3" w:rsidRPr="006F0B46" w:rsidRDefault="006A4CF3" w:rsidP="006A4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6A4CF3" w:rsidRPr="006F0B46" w:rsidRDefault="006A4CF3" w:rsidP="006A4C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4CF3" w:rsidRPr="006F0B46" w:rsidRDefault="006A4CF3" w:rsidP="006A4C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6A4CF3" w:rsidRPr="006F0B46" w:rsidRDefault="006A4CF3" w:rsidP="006A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F3" w:rsidRPr="006F0B46" w:rsidRDefault="006A4CF3" w:rsidP="006A4C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6A4CF3" w:rsidRPr="006F0B46" w:rsidRDefault="006A4CF3" w:rsidP="006A4C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616"/>
        <w:gridCol w:w="498"/>
        <w:gridCol w:w="498"/>
        <w:gridCol w:w="662"/>
        <w:gridCol w:w="666"/>
        <w:gridCol w:w="832"/>
        <w:gridCol w:w="18"/>
        <w:gridCol w:w="581"/>
        <w:gridCol w:w="2158"/>
      </w:tblGrid>
      <w:tr w:rsidR="006A4CF3" w:rsidRPr="006F0B46" w:rsidTr="006A4CF3">
        <w:trPr>
          <w:trHeight w:val="239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2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A4CF3" w:rsidRPr="006F0B46" w:rsidTr="006A4C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CF3" w:rsidRPr="006F0B46" w:rsidTr="006A4C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 занятия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CF3" w:rsidRPr="006F0B46" w:rsidTr="006A4CF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учения об уголовном законе.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A4CF3" w:rsidRPr="006F0B46" w:rsidTr="006A4CF3">
        <w:trPr>
          <w:trHeight w:val="11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преступлении и составе преступления в российском уголовном праве.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 Дискуссия (темы дискуссии)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6A4CF3" w:rsidRPr="006F0B46" w:rsidTr="006A4CF3">
        <w:trPr>
          <w:trHeight w:val="3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учения о соучастии в преступлении </w:t>
            </w:r>
          </w:p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</w:tc>
      </w:tr>
      <w:tr w:rsidR="006A4CF3" w:rsidRPr="006F0B46" w:rsidTr="006A4CF3">
        <w:trPr>
          <w:trHeight w:val="1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исключающие преступность деяния: проблемы теории и практики.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дискуссий и проектов (темы групповых дискуссий и проектов)</w:t>
            </w:r>
          </w:p>
        </w:tc>
      </w:tr>
      <w:tr w:rsidR="006A4CF3" w:rsidRPr="006F0B46" w:rsidTr="006A4CF3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наказании и проблемы совершенствования системы наказаний в отечественном уголовном праве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6A4CF3" w:rsidRPr="006F0B46" w:rsidTr="006A4CF3">
        <w:trPr>
          <w:trHeight w:val="1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освобождения от уголовного наказания</w:t>
            </w:r>
          </w:p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A4CF3" w:rsidRPr="006F0B46" w:rsidTr="006A4CF3">
        <w:trPr>
          <w:trHeight w:val="6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собственности в УК РФ: основные теоретические и правоприменительные проблемы.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студенческих исследовательских групп, вузовских и межвузовских телеконференций</w:t>
            </w:r>
          </w:p>
        </w:tc>
      </w:tr>
      <w:tr w:rsidR="006A4CF3" w:rsidRPr="006F0B46" w:rsidTr="006A4CF3">
        <w:trPr>
          <w:trHeight w:val="3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борьбы с терроризмом и преступлениями террористического характера;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экстремизмом и преступлениями экстремистской направленности 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6A4CF3" w:rsidRPr="006F0B46" w:rsidTr="006A4CF3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преступность и уголовно - правовые меры борьбы с ней.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6A4CF3" w:rsidRPr="006F0B46" w:rsidTr="006A4CF3">
        <w:trPr>
          <w:trHeight w:val="3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 - правовые меры борьбы с коррупцией.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2E756F" w:rsidRPr="006F0B46" w:rsidRDefault="002E756F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представителями государственных организаций</w:t>
            </w:r>
          </w:p>
          <w:p w:rsidR="006A4CF3" w:rsidRPr="002E756F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A4CF3" w:rsidRPr="002E756F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A4CF3" w:rsidRPr="006F0B46" w:rsidTr="006A4CF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курсовой работы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(темы курсовой работы)</w:t>
            </w:r>
          </w:p>
        </w:tc>
      </w:tr>
      <w:tr w:rsidR="006A4CF3" w:rsidRPr="006F0B46" w:rsidTr="006A4CF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A4CF3" w:rsidRPr="006F0B46" w:rsidTr="006A4CF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6A4CF3" w:rsidRPr="006F0B46" w:rsidRDefault="006A4CF3" w:rsidP="006A4C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A4CF3" w:rsidRPr="006F0B46" w:rsidRDefault="006A4CF3" w:rsidP="006A4C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6A4CF3" w:rsidRPr="006F0B46" w:rsidRDefault="006A4CF3" w:rsidP="006A4C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840"/>
        <w:gridCol w:w="684"/>
        <w:gridCol w:w="641"/>
        <w:gridCol w:w="694"/>
        <w:gridCol w:w="731"/>
        <w:gridCol w:w="729"/>
        <w:gridCol w:w="2158"/>
      </w:tblGrid>
      <w:tr w:rsidR="006A4CF3" w:rsidRPr="006F0B46" w:rsidTr="006A4CF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A4CF3" w:rsidRPr="006F0B46" w:rsidTr="006A4C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CF3" w:rsidRPr="006F0B46" w:rsidTr="006A4C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F3" w:rsidRPr="006F0B46" w:rsidRDefault="006A4CF3" w:rsidP="006A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CF3" w:rsidRPr="006F0B46" w:rsidTr="006A4C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учения об уголовном законе.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A4CF3" w:rsidRPr="006F0B46" w:rsidTr="006A4CF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преступлении и составе преступления в российском уголовном праве.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(темы дискуссии)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6A4CF3" w:rsidRPr="006F0B46" w:rsidTr="006A4CF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учения о соучастии в преступлении </w:t>
            </w:r>
          </w:p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</w:tc>
      </w:tr>
      <w:tr w:rsidR="006A4CF3" w:rsidRPr="006F0B46" w:rsidTr="006A4CF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исключающие преступность деяния: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проблемы теории и практики.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6A4CF3" w:rsidRPr="006F0B46" w:rsidTr="006A4CF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наказании и проблемы совершенствования системы наказаний в отечественном уголовном праве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A4CF3" w:rsidRPr="006F0B46" w:rsidTr="006A4CF3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освобождения от уголовной ответственности и наказания.</w:t>
            </w:r>
          </w:p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A4CF3" w:rsidRPr="006F0B46" w:rsidTr="006A4CF3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собственности в УК РФ: основные теоретические и правоприменительные проблемы.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CF3" w:rsidRPr="006F0B46" w:rsidTr="006A4CF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борьбы с терроризмом и преступлениями террористического характера; экстремизмом и преступлениями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экстремистской направленности 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Результаты работы студенческих исследовательских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групп, вузовских и межвузовских телеконференций</w:t>
            </w:r>
          </w:p>
        </w:tc>
      </w:tr>
      <w:tr w:rsidR="006A4CF3" w:rsidRPr="006F0B46" w:rsidTr="006A4CF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преступность и уголовно - правовые меры борьбы с ней.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6A4CF3" w:rsidRPr="006F0B46" w:rsidTr="006A4CF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 - правовые меры борьбы с коррупцией.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A4CF3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2E756F" w:rsidRPr="002E756F" w:rsidRDefault="002E756F" w:rsidP="002E75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представителями государственных организаций</w:t>
            </w:r>
          </w:p>
          <w:p w:rsidR="006A4CF3" w:rsidRPr="002E756F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A4CF3" w:rsidRPr="002E756F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A4CF3" w:rsidRPr="006F0B46" w:rsidTr="006A4C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</w:t>
            </w:r>
          </w:p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(темы курсовой работы)</w:t>
            </w:r>
          </w:p>
        </w:tc>
      </w:tr>
      <w:tr w:rsidR="006A4CF3" w:rsidRPr="006F0B46" w:rsidTr="006A4C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A4CF3" w:rsidRPr="006F0B46" w:rsidTr="006A4C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F3" w:rsidRPr="006F0B46" w:rsidRDefault="006A4CF3" w:rsidP="006A4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A4CF3" w:rsidRPr="006F0B46" w:rsidRDefault="006A4CF3" w:rsidP="006A4C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46F0" w:rsidRPr="006F0B46">
        <w:rPr>
          <w:rFonts w:ascii="Times New Roman" w:hAnsi="Times New Roman" w:cs="Times New Roman"/>
          <w:b/>
          <w:sz w:val="28"/>
          <w:szCs w:val="28"/>
        </w:rPr>
        <w:t>Актуальные проблемы уголовно-процессуального права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6F0" w:rsidRPr="006F0B46" w:rsidRDefault="006146F0" w:rsidP="006146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ПК-4, ПК-6, ПК-8, ПК-9,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ПК-10, ПК-11, которые соотносятся со следующими результатами освоения дисциплины (модуля):</w:t>
      </w:r>
    </w:p>
    <w:p w:rsidR="006146F0" w:rsidRPr="006F0B46" w:rsidRDefault="006146F0" w:rsidP="006146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6146F0" w:rsidRPr="006F0B46" w:rsidTr="00614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6146F0" w:rsidRPr="006F0B46" w:rsidTr="00614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сфере уголовного судопроизводства, 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 уголовно-процессуального права в профессиональной деятельности, в том числе в процессе квалификации преступлений в ходе уголовного судопроизводства;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 в профессиональной деятельности</w:t>
            </w:r>
          </w:p>
        </w:tc>
      </w:tr>
      <w:tr w:rsidR="006146F0" w:rsidRPr="006F0B46" w:rsidTr="006146F0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сфере уголовного судопроизводства, 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 уголовно-процессуального права в профессиональной деятельности по обеспечению законности и правопорядка, безопасности личности, общества, государства;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 в профессиональной деятельности по обеспечению законности и правопорядка, безопасности личности, общества, государства</w:t>
            </w:r>
          </w:p>
        </w:tc>
      </w:tr>
      <w:tr w:rsidR="006146F0" w:rsidRPr="006F0B46" w:rsidTr="006146F0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сфере уголовного судопроизводства; 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и реализовывать норм уголовно-процессуального права в профессиональной деятельности, в том числе в процессе выявления, пресечения, раскрытия и расследования правонарушения и преступления;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 в профессиональной деятельности, в том числе в процессе выявления, пресечения, раскрытия и расследования правонарушения и преступления</w:t>
            </w:r>
          </w:p>
        </w:tc>
      </w:tr>
      <w:tr w:rsidR="006146F0" w:rsidRPr="006F0B46" w:rsidTr="006146F0">
        <w:trPr>
          <w:trHeight w:val="65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уголовного судопроизводства  и их значение в правовом регулировании выявления, оценки и содействия пресечению коррупционного поведения;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 уголовно-процессуального права в профессиональной деятельности по выявлению, оценке и содействию пресечения коррупционного поведения;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 в профессиональной деятельности, в том числе в процессе применять и реализовывать норм уголовно-процессуального права в профессиональной деятельности по выявлению, оценке и содействию пресечения коррупционного поведения</w:t>
            </w:r>
          </w:p>
        </w:tc>
      </w:tr>
      <w:tr w:rsidR="006146F0" w:rsidRPr="006F0B46" w:rsidTr="006146F0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уголовного судопроизводства  и их значение в конкретных сферах юридической деятельности по оказанию квалифицированной юридической помощи;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 реализовывать норм уголовно-процессуального права в конкретных сферах юридической деятельности по оказанию квалифицированной юридической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 в профессиональной деятельности, в том числе в процессе применять и реализовывать нормы уголовно-процессуального права в конкретных сферах юридической деятельности по оказанию квалифицированной юридической помощи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bookmarkStart w:id="0" w:name="OLE_LINK1"/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оптимальные управленческие решения</w:t>
            </w:r>
            <w:bookmarkEnd w:id="0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уголовного судопроизводства, этапы принятия управленческих решений в рамках уголовного судопроизводства;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 уголовно-процессуального права в процессе принятия оптимальных управленческих решений в рамках уголовного судопроизводства;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и реализации норм уголовно-процессуального права в процессе принятия оптимальных управленческих решений в рамках уголовного судопроизводства</w:t>
            </w:r>
          </w:p>
        </w:tc>
      </w:tr>
      <w:tr w:rsidR="006146F0" w:rsidRPr="006F0B46" w:rsidTr="006146F0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уголовного судопроизводства  и их значение в процессе реализации управленческих инноваций в профессиональной деятельности;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 уголовно-процессуального права в профессиональной деятельности в процессе реализации управленческих инноваций в профессиональной деятельности;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 в профессиональной деятельности, в том числе в процессе в процессе реализации управленческих инноваций в профессиональной деятельности</w:t>
            </w:r>
          </w:p>
        </w:tc>
      </w:tr>
      <w:tr w:rsidR="006146F0" w:rsidRPr="006F0B46" w:rsidTr="006146F0">
        <w:trPr>
          <w:trHeight w:val="3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особенности уголовно-процессуального регулирования;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исследования основных проблем уголовного процесса</w:t>
            </w:r>
          </w:p>
          <w:p w:rsidR="006146F0" w:rsidRPr="006F0B46" w:rsidRDefault="006146F0" w:rsidP="006146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самостоятельного решения задач, возникающих в сфере исследования актуальных проблем уголовного процесса</w:t>
            </w:r>
          </w:p>
        </w:tc>
      </w:tr>
    </w:tbl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6146F0" w:rsidRPr="006F0B46" w:rsidRDefault="006146F0" w:rsidP="006146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6146F0" w:rsidRPr="006F0B46" w:rsidRDefault="006146F0" w:rsidP="0061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6146F0" w:rsidRPr="006F0B46" w:rsidRDefault="006146F0" w:rsidP="006146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32"/>
        <w:gridCol w:w="701"/>
        <w:gridCol w:w="567"/>
        <w:gridCol w:w="567"/>
        <w:gridCol w:w="710"/>
        <w:gridCol w:w="570"/>
        <w:gridCol w:w="706"/>
        <w:gridCol w:w="2657"/>
      </w:tblGrid>
      <w:tr w:rsidR="006146F0" w:rsidRPr="006F0B46" w:rsidTr="006146F0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146F0" w:rsidRPr="006F0B46" w:rsidTr="006146F0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как наука.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науки в развитии 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процесса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процесса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принципы уголовного судопроизводства.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реализации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состязательности в уголовном процессе России.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доклада (темы докладов)</w:t>
            </w:r>
          </w:p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стадии возбуждения уголовного дела.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процесса доказывания по уголовному делу.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Деловая игра (тема деловой игры)</w:t>
            </w:r>
          </w:p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предварительного расследования.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 (темы  групповых дискуссий)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окончания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расследования.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146F0" w:rsidRPr="006F0B46" w:rsidRDefault="006146F0" w:rsidP="0061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контроль в уголовном судопроизводстве.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6146F0" w:rsidRPr="006F0B46" w:rsidTr="006146F0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производства в суде первой инстанции.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(конкретные ситуации для анализа)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судебный процесс</w:t>
            </w:r>
          </w:p>
        </w:tc>
      </w:tr>
      <w:tr w:rsidR="006146F0" w:rsidRPr="006F0B46" w:rsidTr="006146F0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апелляционной инстанции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</w:tc>
      </w:tr>
      <w:tr w:rsidR="006146F0" w:rsidRPr="006F0B46" w:rsidTr="006146F0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производства в суде кассационной инстанции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</w:t>
            </w:r>
          </w:p>
        </w:tc>
      </w:tr>
      <w:tr w:rsidR="006146F0" w:rsidRPr="006F0B46" w:rsidTr="006146F0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надзорной инстанции.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6146F0" w:rsidRPr="006F0B46" w:rsidTr="006146F0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сфере уголовного судопроизводства.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доклада (темы докладов). Тестирование. Контрольная работа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6146F0" w:rsidRPr="006F0B46" w:rsidRDefault="006146F0" w:rsidP="006146F0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6146F0" w:rsidRPr="006F0B46" w:rsidRDefault="006146F0" w:rsidP="006146F0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0"/>
        <w:gridCol w:w="699"/>
        <w:gridCol w:w="567"/>
        <w:gridCol w:w="569"/>
        <w:gridCol w:w="567"/>
        <w:gridCol w:w="570"/>
        <w:gridCol w:w="567"/>
        <w:gridCol w:w="2942"/>
      </w:tblGrid>
      <w:tr w:rsidR="006146F0" w:rsidRPr="006F0B46" w:rsidTr="006146F0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146F0" w:rsidRPr="006F0B46" w:rsidTr="006146F0">
        <w:trPr>
          <w:trHeight w:val="70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rPr>
          <w:cantSplit/>
          <w:trHeight w:val="189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как наука.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науки в развитии 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процесса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процесса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принципы уголовного судопроизводства.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реализации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состязательности в уголовном процессе России.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стадии возбуждения уголовного дела.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реферат (темы рефератов)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процесса доказывания по уголовному делу.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Деловая игра (тема деловой игры)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предварительного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расследования.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 (темы  групповых дискуссий)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окончания предварительного расследования.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rPr>
          <w:trHeight w:val="8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контроль в уголовном судопроизводстве.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6146F0" w:rsidRPr="006F0B46" w:rsidTr="006146F0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производства в суде первой инстанции.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tabs>
                <w:tab w:val="left" w:pos="1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судебный процесс</w:t>
            </w:r>
          </w:p>
        </w:tc>
      </w:tr>
      <w:tr w:rsidR="006146F0" w:rsidRPr="006F0B46" w:rsidTr="006146F0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апелляционной инстанции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Разбор конкретных ситуаций (конкретные ситуации для анализа)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6146F0" w:rsidRPr="006F0B46" w:rsidTr="006146F0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производства в суде кассационной инстанции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</w:t>
            </w:r>
          </w:p>
        </w:tc>
      </w:tr>
      <w:tr w:rsidR="006146F0" w:rsidRPr="006F0B46" w:rsidTr="006146F0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надзорной инстанции.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конкретных ситуаций (конкретные ситуации для анализа)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6146F0" w:rsidRPr="006F0B46" w:rsidTr="006146F0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сфере уголовного судопроизводства.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доклада (темы докладов). Тестирование. Контрольная работа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(теоретические вопросы для проверки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типовые задания для проверки умений и навыков к экзамену)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146F0" w:rsidRPr="006F0B46" w:rsidRDefault="006146F0" w:rsidP="006146F0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657CEE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  <w:r w:rsidR="00025075"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«Научные основы квалификации преступлений»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6F0" w:rsidRPr="006F0B46" w:rsidRDefault="006146F0" w:rsidP="006146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ПК-6, ПК-11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соотносятся со следующими результатами освоения дисциплины (модуля): </w:t>
      </w:r>
    </w:p>
    <w:p w:rsidR="006146F0" w:rsidRPr="006F0B46" w:rsidRDefault="006146F0" w:rsidP="006146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842"/>
        <w:gridCol w:w="5068"/>
      </w:tblGrid>
      <w:tr w:rsidR="006146F0" w:rsidRPr="006F0B46" w:rsidTr="00614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6146F0" w:rsidRPr="006F0B46" w:rsidTr="00614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научные подходы к институту квалификации преступлений, принципы и правила квалификации преступлений, особенности 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процессе квалификации преступлений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уметь: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квалифицированно применять нормативные правовые акты в процессе квалификации преступлений, реализовывать норм материального и процессуального права в процессе квалификации преступлений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применения нормативных правовых актов в процессе квалификации преступлений, реализации норм материального и процессуального права в процессе квалификации преступлений</w:t>
            </w:r>
          </w:p>
        </w:tc>
      </w:tr>
      <w:tr w:rsidR="006146F0" w:rsidRPr="006F0B46" w:rsidTr="006146F0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научные подходы к институту квалификации преступлений, принципы и правила квалификации преступлений  в конкретных сферах юридической деятельности, в том числе по обеспечению законности и правопорядка, безопасности личности, общества, государства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уметь: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квалифицированно применять нормативные правовые акты в процессе квалификации преступлений, выполнять должностные обязанности  по обеспечению законности 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правопорядка, безопасности личности, общества, государства в процессе квалификации преступлений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нормативных правовых актов в профессиональной деятельности по обеспечению законности и правопорядка, безопасности личности, общества, государства в процессе квалификации преступлений</w:t>
            </w:r>
          </w:p>
        </w:tc>
      </w:tr>
      <w:tr w:rsidR="006146F0" w:rsidRPr="006F0B46" w:rsidTr="006146F0">
        <w:trPr>
          <w:trHeight w:val="680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научные подходы к институту квалификации преступлений, принципы и правила квалификации коррупционного преступления в конкретных сферах юридической деятельности, в том числе по выявлению, оценке и содействия пресечению коррупционного поведения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уметь: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квалифицированно применять нормативные правовые акты в процессе квалификации коррупционных преступлений, выполнять должностные обязанности  по выявлению, оценке и содействия пресечению коррупционного поведения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нормативных правовых актов в профессиональной деятельности по выявлению, оценке и содействия пресечению коррупционного поведения</w:t>
            </w:r>
          </w:p>
        </w:tc>
      </w:tr>
      <w:tr w:rsidR="006146F0" w:rsidRPr="006F0B46" w:rsidTr="006146F0">
        <w:trPr>
          <w:trHeight w:val="3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djustRightInd w:val="0"/>
              <w:spacing w:after="0" w:line="240" w:lineRule="auto"/>
              <w:ind w:left="57"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146F0" w:rsidRPr="006F0B46" w:rsidRDefault="006146F0" w:rsidP="006146F0">
            <w:pPr>
              <w:adjustRightInd w:val="0"/>
              <w:spacing w:after="0" w:line="240" w:lineRule="auto"/>
              <w:ind w:left="57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научные подходы к институту квалификации преступлений, принципы и правила квалификации преступлений</w:t>
            </w:r>
          </w:p>
          <w:p w:rsidR="006146F0" w:rsidRPr="006F0B46" w:rsidRDefault="006146F0" w:rsidP="006146F0">
            <w:pPr>
              <w:adjustRightInd w:val="0"/>
              <w:spacing w:after="0" w:line="240" w:lineRule="auto"/>
              <w:ind w:left="57"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6146F0" w:rsidRPr="006F0B46" w:rsidRDefault="006146F0" w:rsidP="006146F0">
            <w:pPr>
              <w:adjustRightInd w:val="0"/>
              <w:spacing w:after="0" w:line="240" w:lineRule="auto"/>
              <w:ind w:left="57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проводить научные исследования в области квалификации преступлений</w:t>
            </w:r>
          </w:p>
          <w:p w:rsidR="006146F0" w:rsidRPr="006F0B46" w:rsidRDefault="006146F0" w:rsidP="006146F0">
            <w:pPr>
              <w:adjustRightInd w:val="0"/>
              <w:spacing w:after="0" w:line="240" w:lineRule="auto"/>
              <w:ind w:left="57"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владеть: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ind w:left="-41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проведения научных исследований в области квалификации преступлений</w:t>
            </w:r>
          </w:p>
        </w:tc>
      </w:tr>
    </w:tbl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Объем и содержание дисциплины (модуля)</w:t>
      </w:r>
    </w:p>
    <w:p w:rsidR="006146F0" w:rsidRPr="006F0B46" w:rsidRDefault="006146F0" w:rsidP="006146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46F0" w:rsidRPr="006F0B46" w:rsidRDefault="006146F0" w:rsidP="00614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6146F0" w:rsidRPr="006F0B46" w:rsidRDefault="006146F0" w:rsidP="0061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6146F0" w:rsidRPr="006F0B46" w:rsidRDefault="006146F0" w:rsidP="006146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0"/>
        <w:gridCol w:w="701"/>
        <w:gridCol w:w="567"/>
        <w:gridCol w:w="567"/>
        <w:gridCol w:w="569"/>
        <w:gridCol w:w="570"/>
        <w:gridCol w:w="708"/>
        <w:gridCol w:w="2799"/>
      </w:tblGrid>
      <w:tr w:rsidR="006146F0" w:rsidRPr="006F0B46" w:rsidTr="006146F0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146F0" w:rsidRPr="006F0B46" w:rsidTr="006146F0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о квалификации преступлений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преступлений по элементам состава преступления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 (конкретные ситуации для анализа) Презентация (темы презентаций)</w:t>
            </w:r>
          </w:p>
        </w:tc>
      </w:tr>
      <w:tr w:rsidR="006146F0" w:rsidRPr="006F0B46" w:rsidTr="006146F0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особых видов преступной деятельности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 (конкретные ситуации для анализа) Дискуссия (темы дискуссии)</w:t>
            </w:r>
          </w:p>
        </w:tc>
      </w:tr>
      <w:tr w:rsidR="006146F0" w:rsidRPr="006F0B46" w:rsidTr="006146F0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преступлений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 (конкретные ситуации для анализа) Дискуссия (темы дискуссии)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 диалоговом режиме</w:t>
            </w:r>
          </w:p>
        </w:tc>
      </w:tr>
      <w:tr w:rsidR="006146F0" w:rsidRPr="006F0B46" w:rsidTr="006146F0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отдельных видов преступлений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Подготовка реферата (темы рефератов)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(тема деловой игры)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(темы тренингов)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(комплект типовых заданий для выполнения контрольных работ)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(комплект типовых вопросов для тестирования)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</w:tr>
    </w:tbl>
    <w:p w:rsidR="006146F0" w:rsidRPr="006F0B46" w:rsidRDefault="006146F0" w:rsidP="006146F0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46F0" w:rsidRPr="006F0B46" w:rsidRDefault="006146F0" w:rsidP="006146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6146F0" w:rsidRPr="006F0B46" w:rsidRDefault="006146F0" w:rsidP="006146F0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34"/>
        <w:gridCol w:w="701"/>
        <w:gridCol w:w="708"/>
        <w:gridCol w:w="567"/>
        <w:gridCol w:w="708"/>
        <w:gridCol w:w="567"/>
        <w:gridCol w:w="710"/>
        <w:gridCol w:w="2515"/>
      </w:tblGrid>
      <w:tr w:rsidR="006146F0" w:rsidRPr="006F0B46" w:rsidTr="006146F0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146F0" w:rsidRPr="006F0B46" w:rsidTr="006146F0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F0" w:rsidRPr="006F0B46" w:rsidRDefault="006146F0" w:rsidP="0061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о квалификации преступлений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6146F0" w:rsidRPr="006F0B46" w:rsidTr="006146F0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преступлений по элементам состава преступления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 (конкретные ситуации для анализа) Презентация (темы презентаций)</w:t>
            </w:r>
          </w:p>
        </w:tc>
      </w:tr>
      <w:tr w:rsidR="006146F0" w:rsidRPr="006F0B46" w:rsidTr="006146F0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особых видов преступной деятельности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 (конкретные ситуации для анализа) Дискуссия (темы дискуссии)</w:t>
            </w:r>
          </w:p>
        </w:tc>
      </w:tr>
      <w:tr w:rsidR="006146F0" w:rsidRPr="006F0B46" w:rsidTr="006146F0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квалификации преступлений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 Дискуссия (темы дискуссии)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 диалоговом режиме</w:t>
            </w:r>
          </w:p>
        </w:tc>
      </w:tr>
      <w:tr w:rsidR="006146F0" w:rsidRPr="006F0B46" w:rsidTr="006146F0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отдельных видов преступлений</w:t>
            </w:r>
          </w:p>
          <w:p w:rsidR="006146F0" w:rsidRPr="006F0B46" w:rsidRDefault="006146F0" w:rsidP="0061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Подготовка реферата (темы рефератов)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Деловая игра (тема деловой игры) 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(темы тренингов)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(комплект типовых заданий для выполнения контрольных работ)</w:t>
            </w:r>
          </w:p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(комплект типовых вопросов для тестирования)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146F0" w:rsidRPr="006F0B46" w:rsidTr="006146F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0" w:rsidRPr="006F0B46" w:rsidRDefault="006146F0" w:rsidP="00614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6146F0" w:rsidRPr="006F0B46" w:rsidRDefault="006146F0" w:rsidP="006146F0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025075" w:rsidP="00025075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«Научные основы назначения наказания»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ПК-6,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научные подходы к институтам наказания, назначения наказания, принципы и общие начала назначения наказания, особенности 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процессе назначения наказания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нормативные правовые акты в процессе назначения наказания, реализовывать норм материального и процессуального права в процессе назначения наказания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нормативных правовых актов в процессе назначения наказания, реализации норм материального и процессуального права в процессе назначения наказания</w:t>
            </w:r>
          </w:p>
        </w:tc>
      </w:tr>
      <w:tr w:rsidR="00135ED6" w:rsidRPr="006F0B46" w:rsidTr="00135ED6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научные подходы к институтам наказания, назначения наказания, общие начала назначения наказания  в профессиональной деятельности, в том числе по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законности и правопорядка, безопасности личности, общества, государства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 применять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 в процессе назначения наказания, выполнять должностные обязанности 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законности и правопорядка, безопасности личности, общества, государства в процессе назначения наказания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применения нормативных правовых актов в профессиональной деятельности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законности и правопорядка, безопасности личности, общества, государства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назначения наказания</w:t>
            </w:r>
          </w:p>
        </w:tc>
      </w:tr>
      <w:tr w:rsidR="00135ED6" w:rsidRPr="006F0B46" w:rsidTr="00135ED6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научные подходы к институтам наказания, назначения наказания, общие начала назначения наказания  в профессиональной деятельности, в том числе по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выявлению, оценке и содействия пресечению коррупционного поведения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 применять нормативные правовые акты в процессе назначения наказания, выполнять должностные обязанности 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выявлению, оценке и содействия пресечению коррупционного поведения</w:t>
            </w:r>
          </w:p>
          <w:p w:rsidR="00135ED6" w:rsidRPr="006F0B46" w:rsidRDefault="00135ED6" w:rsidP="00135E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применения нормативных правовых актов в профессиональной деятельности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выявлению, оценке и содействия пресечению коррупционного поведения</w:t>
            </w:r>
          </w:p>
        </w:tc>
      </w:tr>
    </w:tbl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135ED6" w:rsidRPr="006F0B46" w:rsidRDefault="00135ED6" w:rsidP="0013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0"/>
        <w:gridCol w:w="701"/>
        <w:gridCol w:w="567"/>
        <w:gridCol w:w="567"/>
        <w:gridCol w:w="569"/>
        <w:gridCol w:w="570"/>
        <w:gridCol w:w="708"/>
        <w:gridCol w:w="2799"/>
      </w:tblGrid>
      <w:tr w:rsidR="00135ED6" w:rsidRPr="006F0B46" w:rsidTr="00135ED6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enturySchoolbook" w:hAnsi="Times New Roman" w:cs="Times New Roman"/>
                <w:color w:val="000000"/>
                <w:sz w:val="24"/>
                <w:szCs w:val="24"/>
                <w:lang w:eastAsia="ru-RU"/>
              </w:rPr>
              <w:t>Понятие, признаки и система уголовных наказаний по российскому уголовному праву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135ED6" w:rsidRPr="006F0B46" w:rsidTr="00135ED6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начала назначения наказания. Принципы назначения наказания.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лабораторной работы (лабораторная работа)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135ED6" w:rsidRPr="006F0B46" w:rsidTr="00135ED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смягчающие наказание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дискуссии и проекты (темы групповых дискуссий и проектов)</w:t>
            </w:r>
          </w:p>
        </w:tc>
      </w:tr>
      <w:tr w:rsidR="00135ED6" w:rsidRPr="006F0B46" w:rsidTr="00135ED6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отягчающие наказание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правила назначения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наказаний, связанных с лишением свободы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опроса) Подготовка реферата (темы рефератов)</w:t>
            </w:r>
          </w:p>
        </w:tc>
      </w:tr>
      <w:tr w:rsidR="00135ED6" w:rsidRPr="006F0B46" w:rsidTr="00135ED6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правила назначения наказаний, не связанных с лишением свободы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135ED6" w:rsidRPr="006F0B46" w:rsidTr="00135ED6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наказания при наличии множественности преступлений. Учет судимости. Порядок сложения и зачета наказания.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135ED6" w:rsidRPr="006F0B46" w:rsidTr="00135ED6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наказания с применением условного осуждения. Отмена условного осуждения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назначения наказания несовершеннолетним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назначения наказания в уголовном законодательстве зарубежных государств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докладов). 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Контрольная работа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66"/>
        <w:gridCol w:w="703"/>
        <w:gridCol w:w="567"/>
        <w:gridCol w:w="567"/>
        <w:gridCol w:w="567"/>
        <w:gridCol w:w="708"/>
        <w:gridCol w:w="712"/>
        <w:gridCol w:w="2517"/>
      </w:tblGrid>
      <w:tr w:rsidR="00135ED6" w:rsidRPr="006F0B46" w:rsidTr="00135ED6">
        <w:trPr>
          <w:trHeight w:val="239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виды и цели наказания.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135ED6" w:rsidRPr="006F0B46" w:rsidTr="00135ED6">
        <w:trPr>
          <w:trHeight w:val="115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начала назначения наказания. Принципы назначения наказания.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Выполнение лабораторной работы (лабораторная работа) Деловая игра (тема деловой игры)</w:t>
            </w:r>
          </w:p>
        </w:tc>
      </w:tr>
      <w:tr w:rsidR="00135ED6" w:rsidRPr="006F0B46" w:rsidTr="00135ED6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смягчающие наказание.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дискуссии и проекты (темы групповых дискуссий и проектов)</w:t>
            </w:r>
          </w:p>
        </w:tc>
      </w:tr>
      <w:tr w:rsidR="00135ED6" w:rsidRPr="006F0B46" w:rsidTr="00135ED6">
        <w:trPr>
          <w:trHeight w:val="1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отягчающие наказание.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правила назначения наказаний, связанных с лишением свободы.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</w:t>
            </w:r>
          </w:p>
        </w:tc>
      </w:tr>
      <w:tr w:rsidR="00135ED6" w:rsidRPr="006F0B46" w:rsidTr="00135ED6">
        <w:trPr>
          <w:trHeight w:val="1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правила назначения наказаний, не связанных с лишением свободы.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135ED6" w:rsidRPr="006F0B46" w:rsidTr="00135ED6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наказания при наличии множественности преступлений. Учет судимости. Порядок сложения и зачета наказания.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</w:tc>
      </w:tr>
      <w:tr w:rsidR="00135ED6" w:rsidRPr="006F0B46" w:rsidTr="00135ED6">
        <w:trPr>
          <w:trHeight w:val="3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наказания с применением условного осуждения. Отмена условного осуждения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назначения наказания несовершеннолетним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назначения наказания в уголовном законодательстве зарубежных государств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докладов). </w:t>
            </w: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Контрольная работа</w:t>
            </w:r>
          </w:p>
        </w:tc>
      </w:tr>
      <w:tr w:rsidR="00135ED6" w:rsidRPr="006F0B46" w:rsidTr="00135ED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025075" w:rsidP="00025075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«Актуальные проблемы расследования преступлений</w:t>
      </w:r>
      <w:r w:rsidR="00135ED6"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ПК-4, ПК-6, ПК-9,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504"/>
        <w:gridCol w:w="4180"/>
      </w:tblGrid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35ED6" w:rsidRPr="006F0B46" w:rsidTr="00135ED6">
        <w:trPr>
          <w:trHeight w:val="42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значение стадии предварительного расследования, содержание правового регулирования расследования преступлений, содержание основных методик расследования преступлений,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процессуального права в ходе предварительного расследования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применения нормативных правовых актов в процессе расследования преступлений, реализации норм процессуального права в ходе расследования преступлений</w:t>
            </w:r>
          </w:p>
        </w:tc>
      </w:tr>
      <w:tr w:rsidR="00135ED6" w:rsidRPr="006F0B46" w:rsidTr="00135ED6">
        <w:trPr>
          <w:trHeight w:val="16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значение стадии предварительного расследования, содержание правового регулирования расследования преступлений, содержание основных методик расследования преступлений, 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процессуального права в ходе предварительного расследования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выполнения должностных обязанностей по обеспечению законности и правопорядка, безопасности личности, общества, государства в процессе расследования преступлений</w:t>
            </w:r>
          </w:p>
        </w:tc>
      </w:tr>
      <w:tr w:rsidR="00135ED6" w:rsidRPr="006F0B46" w:rsidTr="00135ED6">
        <w:trPr>
          <w:trHeight w:val="16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значение стадии предварительного расследования, содержание правового регулирования расследования преступлений, содержание и значение основных методик расследования преступлений для эффективного раскрытия и расследования преступлений 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процессуального права в процессе выявления, пресечения, раскрытия и расследования правонарушения и преступления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применения норм процессуального права в процессе выявления, пресечения, раскрытия и расследования правонарушения и преступления</w:t>
            </w:r>
          </w:p>
        </w:tc>
      </w:tr>
      <w:tr w:rsidR="00135ED6" w:rsidRPr="006F0B46" w:rsidTr="00135ED6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значение стадии предварительного расследования, содержание правового регулирования расследования коррупционных преступлений, содержание и значение основных методик расследования коррупционных преступлений для эффективного раскрытия и расследования коррупционных преступлений 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квалифицированно применять нормы процессуального права в процессе выявления, оценки и содействия пресечению коррупционного поведения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применения норм процессуального права в процессе выявления, оценки и содействия пресечению коррупционного поведения</w:t>
            </w:r>
          </w:p>
        </w:tc>
      </w:tr>
      <w:tr w:rsidR="00135ED6" w:rsidRPr="006F0B46" w:rsidTr="00135ED6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оптимальные управленческие решения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значение стадии предварительного расследования, содержание правового регулирования расследования преступлений, содержание основных методик расследования преступлений, полномочия следственной группы,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процессуального права в ходе предварительного расследования, а также принимать оптимальные управленческие решения;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применения нормативных правовых актов в процессе расследования преступлений, реализации норм процессуального права в ходе расследования преступлений, принятия оптимальных управленческих решений</w:t>
            </w:r>
          </w:p>
        </w:tc>
      </w:tr>
    </w:tbl>
    <w:p w:rsidR="00135ED6" w:rsidRPr="006F0B46" w:rsidRDefault="00135ED6" w:rsidP="00135E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135ED6" w:rsidRPr="006F0B46" w:rsidRDefault="00135ED6" w:rsidP="0013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34"/>
        <w:gridCol w:w="701"/>
        <w:gridCol w:w="708"/>
        <w:gridCol w:w="567"/>
        <w:gridCol w:w="708"/>
        <w:gridCol w:w="567"/>
        <w:gridCol w:w="710"/>
        <w:gridCol w:w="2515"/>
      </w:tblGrid>
      <w:tr w:rsidR="00135ED6" w:rsidRPr="006F0B46" w:rsidTr="00135ED6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расследования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преступлений, совершенных организованной группой.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135ED6" w:rsidRPr="006F0B46" w:rsidTr="00135ED6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преступлений в сфере компьютерной информации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135ED6" w:rsidRPr="006F0B46" w:rsidTr="00135ED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Проблемы расследования преступлений, связанных с незаконным оборотом наркотиков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(темы дискуссии)</w:t>
            </w:r>
          </w:p>
        </w:tc>
      </w:tr>
      <w:tr w:rsidR="00135ED6" w:rsidRPr="006F0B46" w:rsidTr="00135ED6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экономических преступлений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преступлений против личности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</w:p>
        </w:tc>
      </w:tr>
      <w:tr w:rsidR="00135ED6" w:rsidRPr="006F0B46" w:rsidTr="00135ED6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преступлений несовершеннолетних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2.1.2. Тематический план заочной формы обучения</w:t>
      </w: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4"/>
        <w:gridCol w:w="701"/>
        <w:gridCol w:w="708"/>
        <w:gridCol w:w="567"/>
        <w:gridCol w:w="567"/>
        <w:gridCol w:w="567"/>
        <w:gridCol w:w="708"/>
        <w:gridCol w:w="2659"/>
      </w:tblGrid>
      <w:tr w:rsidR="00135ED6" w:rsidRPr="006F0B46" w:rsidTr="00135ED6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преступлений, совершенных организованной группой.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135ED6" w:rsidRPr="006F0B46" w:rsidTr="00135ED6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преступлений в сфере компьютерной информации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симуляции</w:t>
            </w:r>
          </w:p>
        </w:tc>
      </w:tr>
      <w:tr w:rsidR="00135ED6" w:rsidRPr="006F0B46" w:rsidTr="00135ED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Проблемы расследования преступлений, связанных с незаконным оборотом наркотиков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Групповая дискуссия (темы групповой дискуссии)</w:t>
            </w:r>
          </w:p>
        </w:tc>
      </w:tr>
      <w:tr w:rsidR="00135ED6" w:rsidRPr="006F0B46" w:rsidTr="00135ED6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экономических преступлений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(темы тренингов)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преступлений против личности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работы (лабораторная работа)</w:t>
            </w:r>
          </w:p>
        </w:tc>
      </w:tr>
      <w:tr w:rsidR="00135ED6" w:rsidRPr="006F0B46" w:rsidTr="00135ED6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расследования преступлений несовершеннолетних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025075" w:rsidP="00025075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«Технико-криминалистическое обеспечение расследования преступлений»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ПК-3, ПК-4,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493"/>
        <w:gridCol w:w="4191"/>
      </w:tblGrid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ПК-3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знать: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характеристики технико-криминалистических средств обеспечения расследования преступлений, 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уметь: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применять технико-криминалистические средства обеспечения расследования преступлений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владеть: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навыками применения технико-криминалистических средств обеспечения расследования преступлений в профессиональной деятельности по обеспечению законности и правопорядка, безопасности личности, общества, государства</w:t>
            </w:r>
          </w:p>
        </w:tc>
      </w:tr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ПК-4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знать: 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характеристики технико-криминалистических средств обеспечения расследования преступлений и их назначение в процессе выявления, пресечения, раскрытия и расследования правонарушения и преступления 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уметь: 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применять технико-криминалистические средства обеспечения расследования преступлений в профессиональной деятельности по выявлению, пресечению, раскрытию и расследованию правонарушения и 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преступления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владеть: 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навыками применения технико-криминалистических средств обеспечения расследования преступлений в профессиональной деятельности по выявлению, пресечению, раскрытию и расследованию правонарушения и преступления</w:t>
            </w:r>
          </w:p>
        </w:tc>
      </w:tr>
    </w:tbl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135ED6" w:rsidRPr="006F0B46" w:rsidRDefault="00135ED6" w:rsidP="0013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97"/>
        <w:gridCol w:w="900"/>
        <w:gridCol w:w="701"/>
        <w:gridCol w:w="658"/>
        <w:gridCol w:w="710"/>
        <w:gridCol w:w="745"/>
        <w:gridCol w:w="528"/>
        <w:gridCol w:w="2372"/>
      </w:tblGrid>
      <w:tr w:rsidR="00135ED6" w:rsidRPr="006F0B46" w:rsidTr="00135ED6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и классификация технико-криминалистических средств и методов, правовые основы их применения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использования специальных знаний сведущих лиц в ходе предварительного расследования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Эксперты и экспертные учреждения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и структура экспертного исследования и заключения эксперта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Дактилоскопическая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Лабораторная работа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Трасологическая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Деловая игра (тема деловой игры)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студенческих исследовательских групп, вузовских и межвузовских телеконференций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Судебно-баллистическая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Криминалистическая экспертиза холодного оружия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Почерковедческая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Технико-криминалистическая экспертиза   документов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дискуссий и проектов 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Фотопортретная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 (теоретические вопросы и практические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97"/>
        <w:gridCol w:w="900"/>
        <w:gridCol w:w="701"/>
        <w:gridCol w:w="658"/>
        <w:gridCol w:w="710"/>
        <w:gridCol w:w="745"/>
        <w:gridCol w:w="528"/>
        <w:gridCol w:w="2372"/>
      </w:tblGrid>
      <w:tr w:rsidR="00135ED6" w:rsidRPr="006F0B46" w:rsidTr="00135ED6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и классификация технико-криминалистических 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средств и методов, правовые основы их применения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Обсуждение доклада </w:t>
            </w: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использования специальных знаний сведущих лиц в ходе предварительного расследования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и экспертные учреждения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экспертного исследования и заключения эксперта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Дактилоскопическая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Лабораторная работа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Трасологическая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Деловая игра (тема деловой игры)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студенческих исследовательских групп, вузовских и межвузовских телеконференций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Судебно-баллистическая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Криминалистическая экспертиза холодного оружия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Почерковедческая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Технико-криминалистическая экспертиза   документов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Фотопортретная экспертиза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 (теоретические вопросы и практические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«Педагогика и психология высшей школы»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ПК-12, ПК-13, ПК-14, ПК-15,</w:t>
      </w:r>
      <w:r w:rsidRPr="006F0B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преподавать юридические дисциплины на высоком теоретическом и методическом уровне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основы преподавания в высшей школе, методику преподавания юридических дисциплин;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методики и технологии преподавания юридических дисциплин;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применения методики и технологии преподавания юридических дисциплин на высоком теоретическом и методическом уровне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управлять самостоятельной работой обучающихся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организации и контроля самостоятельной работы обучающихся;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полученные знания в педагогической практике;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интерпретации нормативной, организационной и учебно-методической документации</w:t>
            </w:r>
          </w:p>
        </w:tc>
      </w:tr>
      <w:tr w:rsidR="00135ED6" w:rsidRPr="006F0B46" w:rsidTr="00135ED6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способность организовывать и проводить </w:t>
            </w:r>
            <w:r w:rsidRPr="006F0B4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педагогические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организации и проведения педагогических исследований;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педагогические исследования;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научно-педагогической терминологией</w:t>
            </w:r>
          </w:p>
        </w:tc>
      </w:tr>
      <w:tr w:rsidR="00135ED6" w:rsidRPr="006F0B46" w:rsidTr="00135ED6">
        <w:trPr>
          <w:trHeight w:val="3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эффективно осуществлять правовое воспитание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профессиональной этики преподавателя высшей школы;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правовое воспитание;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владеть: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педагогической культурой</w:t>
            </w:r>
          </w:p>
        </w:tc>
      </w:tr>
    </w:tbl>
    <w:p w:rsidR="00135ED6" w:rsidRPr="006F0B46" w:rsidRDefault="00135ED6" w:rsidP="00135ED6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135ED6" w:rsidRPr="006F0B46" w:rsidRDefault="00135ED6" w:rsidP="00135E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494"/>
        <w:gridCol w:w="900"/>
        <w:gridCol w:w="704"/>
        <w:gridCol w:w="660"/>
        <w:gridCol w:w="712"/>
        <w:gridCol w:w="597"/>
        <w:gridCol w:w="710"/>
        <w:gridCol w:w="2230"/>
      </w:tblGrid>
      <w:tr w:rsidR="00135ED6" w:rsidRPr="006F0B46" w:rsidTr="00135ED6">
        <w:trPr>
          <w:trHeight w:val="239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135ED6" w:rsidRPr="006F0B46" w:rsidTr="00135ED6">
        <w:trPr>
          <w:trHeight w:val="11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лабораторной работы (лабораторная работа)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тренинг (темы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тренинга)</w:t>
            </w:r>
          </w:p>
        </w:tc>
      </w:tr>
      <w:tr w:rsidR="00135ED6" w:rsidRPr="006F0B46" w:rsidTr="00135ED6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Творческое задание (тема творческого задания)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135ED6" w:rsidRPr="006F0B46" w:rsidTr="00135ED6">
        <w:trPr>
          <w:trHeight w:val="16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Творческое задание (тема творческого задания)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Экзамен (теоретические вопросы для проверки знаний и </w:t>
            </w: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типовые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2"/>
        <w:gridCol w:w="706"/>
        <w:gridCol w:w="567"/>
        <w:gridCol w:w="567"/>
        <w:gridCol w:w="708"/>
        <w:gridCol w:w="710"/>
        <w:gridCol w:w="850"/>
        <w:gridCol w:w="2659"/>
      </w:tblGrid>
      <w:tr w:rsidR="00135ED6" w:rsidRPr="006F0B46" w:rsidTr="00135ED6">
        <w:trPr>
          <w:trHeight w:val="239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Структура, понятие и проблемы высшего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trHeight w:val="11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Методы диагностики познавательной сферы и психических свойств обучающихся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(лабораторная работа) Психологический тренинг (темы тренинга)</w:t>
            </w:r>
          </w:p>
        </w:tc>
      </w:tr>
      <w:tr w:rsidR="00135ED6" w:rsidRPr="006F0B46" w:rsidTr="00135ED6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3. Психологические основы педагогической деятельности в высшей школе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(тема творческого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135ED6" w:rsidRPr="006F0B46" w:rsidTr="00135ED6">
        <w:trPr>
          <w:trHeight w:val="16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Структура педагогического общения и публичного выступления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Творческое задание (тема творческого задания)</w:t>
            </w:r>
          </w:p>
        </w:tc>
      </w:tr>
      <w:tr w:rsidR="00135ED6" w:rsidRPr="006F0B46" w:rsidTr="00135ED6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Виды воспитания и формы обучения в высшей школе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025075" w:rsidP="00025075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Использование специальных знаний в области судебной медицины и психиатрии в профессиональной деятельности юриста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формируется следующая компетенция: ПК-3,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соотносится со следующими результатами освоения дисциплины (модуля):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508"/>
        <w:gridCol w:w="4176"/>
      </w:tblGrid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35ED6" w:rsidRPr="006F0B46" w:rsidTr="00135ED6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регламентирующие использование специальных знаний в области судебной медицины и психиатрии в профессиональной деятельности юриста в процессе реализации уголовной политики, 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нормы уголовно-процессуального права, регламентирующие использование специальных знаний в области судебной медицины и психиатрии в профессиональной деятельности по обеспечению законности и правопорядка, безопасности личности, общества, государства;</w:t>
            </w:r>
          </w:p>
          <w:p w:rsidR="00135ED6" w:rsidRPr="006F0B46" w:rsidRDefault="00135ED6" w:rsidP="00135ED6">
            <w:pPr>
              <w:widowControl w:val="0"/>
              <w:autoSpaceDE w:val="0"/>
              <w:autoSpaceDN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 уголовно-процессуального права, регламентирующих использование специальных знаний в области судебной медицины и психиатрии в профессиональной деятельности по обеспечению законности и правопорядка, безопасности личности, общества, государства</w:t>
            </w:r>
          </w:p>
        </w:tc>
      </w:tr>
    </w:tbl>
    <w:p w:rsidR="00135ED6" w:rsidRPr="006F0B46" w:rsidRDefault="00135ED6" w:rsidP="00135E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Объем и содержание дисциплины (модуля)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135ED6" w:rsidRPr="006F0B46" w:rsidRDefault="00135ED6" w:rsidP="0013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36"/>
        <w:gridCol w:w="663"/>
        <w:gridCol w:w="579"/>
        <w:gridCol w:w="727"/>
        <w:gridCol w:w="723"/>
        <w:gridCol w:w="725"/>
        <w:gridCol w:w="869"/>
        <w:gridCol w:w="2320"/>
      </w:tblGrid>
      <w:tr w:rsidR="00135ED6" w:rsidRPr="006F0B46" w:rsidTr="00135ED6">
        <w:trPr>
          <w:trHeight w:val="239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Судебная медицина</w:t>
            </w:r>
          </w:p>
        </w:tc>
      </w:tr>
      <w:tr w:rsidR="00135ED6" w:rsidRPr="006F0B46" w:rsidTr="00135ED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Специальные медицинские знания в деятельности юриста. Судебно-медицинская экспертиза, ее виды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опроса). Обсуждение доклада (темы докладов) Презентация (темы презентации)</w:t>
            </w:r>
          </w:p>
        </w:tc>
      </w:tr>
      <w:tr w:rsidR="00135ED6" w:rsidRPr="006F0B46" w:rsidTr="00135ED6">
        <w:trPr>
          <w:trHeight w:val="11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Судебно-медицинская танатология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135ED6" w:rsidRPr="006F0B46" w:rsidTr="00135ED6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3. СМЭ телесных повреждений разных механизмов происхождения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Презентация (темы презентации)</w:t>
            </w:r>
          </w:p>
        </w:tc>
      </w:tr>
      <w:tr w:rsidR="00135ED6" w:rsidRPr="006F0B46" w:rsidTr="00135ED6">
        <w:trPr>
          <w:trHeight w:val="16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Тема 4. СМЭ живых лиц. Экспертная </w:t>
            </w: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оценка степени тяжести вреда здоровью и половых состояний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устного опроса) 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135ED6" w:rsidRPr="006F0B46" w:rsidTr="00135ED6">
        <w:trPr>
          <w:trHeight w:val="2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Судебно-</w:t>
            </w:r>
            <w:r w:rsidRPr="006F0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экспертиза вещественных доказательств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135ED6" w:rsidRPr="006F0B46" w:rsidTr="00135ED6">
        <w:trPr>
          <w:trHeight w:val="1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Судебная психиатрия</w:t>
            </w:r>
          </w:p>
        </w:tc>
      </w:tr>
      <w:tr w:rsidR="00135ED6" w:rsidRPr="006F0B46" w:rsidTr="00135ED6">
        <w:trPr>
          <w:trHeight w:val="1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Судебная психиатрия как наука. Нормативные основы судебной психиатрии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135ED6" w:rsidRPr="006F0B46" w:rsidTr="00135ED6">
        <w:trPr>
          <w:trHeight w:val="6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Судебно-психиатрическая экспертиза в уголовном процессе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135ED6" w:rsidRPr="006F0B46" w:rsidTr="00135ED6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 Общая психопатология.</w:t>
            </w:r>
          </w:p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психических расстройств различного происхождения, их симуляция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2E756F" w:rsidRPr="002E756F" w:rsidRDefault="002E756F" w:rsidP="002E75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экспертов (темы мастер-класса)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  <w:tr w:rsidR="00135ED6" w:rsidRPr="006F0B46" w:rsidTr="00135ED6">
        <w:trPr>
          <w:trHeight w:val="2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trHeight w:val="138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135ED6" w:rsidRPr="006F0B46" w:rsidTr="00135ED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36"/>
        <w:gridCol w:w="665"/>
        <w:gridCol w:w="577"/>
        <w:gridCol w:w="727"/>
        <w:gridCol w:w="723"/>
        <w:gridCol w:w="725"/>
        <w:gridCol w:w="799"/>
        <w:gridCol w:w="2384"/>
      </w:tblGrid>
      <w:tr w:rsidR="00135ED6" w:rsidRPr="006F0B46" w:rsidTr="00135ED6">
        <w:trPr>
          <w:trHeight w:val="239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Судебная медицина</w:t>
            </w:r>
          </w:p>
        </w:tc>
      </w:tr>
      <w:tr w:rsidR="00135ED6" w:rsidRPr="006F0B46" w:rsidTr="00135ED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Специальные медицинские знания в деятельности юриста. Судебно-медицинская экспертиза, ее виды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опроса). Обсуждение доклада (темы докладов) Презентация (темы презентации)</w:t>
            </w:r>
          </w:p>
        </w:tc>
      </w:tr>
      <w:tr w:rsidR="00135ED6" w:rsidRPr="006F0B46" w:rsidTr="00135ED6">
        <w:trPr>
          <w:trHeight w:val="11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Судебно-медицинская танатология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135ED6" w:rsidRPr="006F0B46" w:rsidTr="00135ED6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3. СМЭ телесных повреждений разных механизмов происхождения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(темы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презентации)</w:t>
            </w:r>
          </w:p>
        </w:tc>
      </w:tr>
      <w:tr w:rsidR="00135ED6" w:rsidRPr="006F0B46" w:rsidTr="00135ED6">
        <w:trPr>
          <w:trHeight w:val="1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4. СМЭ живых лиц. Экспертная оценка степени тяжести вреда здоровью и половых состояний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135ED6" w:rsidRPr="006F0B46" w:rsidTr="00135ED6">
        <w:trPr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Судебно-</w:t>
            </w:r>
            <w:r w:rsidRPr="006F0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экспертиза вещественных доказательств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135ED6" w:rsidRPr="006F0B46" w:rsidTr="00135ED6">
        <w:trPr>
          <w:trHeight w:val="1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Судебная психиатрия</w:t>
            </w:r>
          </w:p>
        </w:tc>
      </w:tr>
      <w:tr w:rsidR="00135ED6" w:rsidRPr="006F0B46" w:rsidTr="00135ED6">
        <w:trPr>
          <w:trHeight w:val="1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Судебная психиатрия как наука. Нормативные основы судебной психиатрии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135ED6" w:rsidRPr="006F0B46" w:rsidTr="00135ED6">
        <w:trPr>
          <w:trHeight w:val="6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Судебно-психиатрическая экспертиза в уголовном процессе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135ED6" w:rsidRPr="006F0B46" w:rsidTr="00135ED6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 Общая психопатология.</w:t>
            </w:r>
          </w:p>
          <w:p w:rsidR="00135ED6" w:rsidRPr="006F0B46" w:rsidRDefault="00135ED6" w:rsidP="00135ED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психических расстройств различного происхождения, их симуляция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2E756F" w:rsidRPr="002E756F" w:rsidRDefault="002E756F" w:rsidP="002E75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экспертов (темы мастер-класса)</w:t>
            </w:r>
          </w:p>
          <w:p w:rsidR="002E756F" w:rsidRPr="006F0B46" w:rsidRDefault="002E756F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135ED6" w:rsidRPr="006F0B46" w:rsidTr="00135ED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135ED6" w:rsidRPr="006F0B46" w:rsidTr="00135ED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1B9A" w:rsidRPr="006F0B46" w:rsidRDefault="00C51B9A" w:rsidP="00C51B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Судебная экспертиза в уголовном правоприменении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135ED6" w:rsidRPr="006F0B46" w:rsidRDefault="00135ED6" w:rsidP="00135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842"/>
        <w:gridCol w:w="5068"/>
      </w:tblGrid>
      <w:tr w:rsidR="00135ED6" w:rsidRPr="006F0B46" w:rsidTr="00135ED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35ED6" w:rsidRPr="006F0B46" w:rsidTr="00135ED6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значение судебной экспертизы в уголовном правоприменении, содержание правового регулирования судебной экспертизы в уголовном судопроизводстве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материального и процессуального права в ходе судебной экспертизы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уголовного применения нормативных правовых актов в процессе назначения и проведения судебной экспертизы, реализации норм процессуального права в ходе назначения и проведения судебной экспертизы</w:t>
            </w:r>
          </w:p>
        </w:tc>
      </w:tr>
      <w:tr w:rsidR="00135ED6" w:rsidRPr="006F0B46" w:rsidTr="00135ED6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значение судебной экспертизы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типовые вопросы, возникающие при назначении и проведении судебной экспертизы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и решения типовых вопросов при проведении судебной экспертизы в профессиональной деятельности по обеспечению законности и правопорядка, безопасности личности, общества, государства</w:t>
            </w:r>
          </w:p>
        </w:tc>
      </w:tr>
    </w:tbl>
    <w:p w:rsidR="00135ED6" w:rsidRPr="006F0B46" w:rsidRDefault="00135ED6" w:rsidP="00135E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D6" w:rsidRPr="006F0B46" w:rsidRDefault="00135ED6" w:rsidP="00AB40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Объем и содержание дисциплины (модуля)</w:t>
      </w:r>
    </w:p>
    <w:p w:rsidR="00135ED6" w:rsidRPr="006F0B46" w:rsidRDefault="00135ED6" w:rsidP="00AB40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ED6" w:rsidRPr="006F0B46" w:rsidRDefault="00135ED6" w:rsidP="00AB40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135ED6" w:rsidRPr="006F0B46" w:rsidRDefault="00135ED6" w:rsidP="00AB4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D6" w:rsidRPr="006F0B46" w:rsidRDefault="00135ED6" w:rsidP="00AB405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529"/>
        <w:gridCol w:w="791"/>
        <w:gridCol w:w="498"/>
        <w:gridCol w:w="719"/>
        <w:gridCol w:w="716"/>
        <w:gridCol w:w="719"/>
        <w:gridCol w:w="651"/>
        <w:gridCol w:w="2526"/>
      </w:tblGrid>
      <w:tr w:rsidR="00135ED6" w:rsidRPr="006F0B46" w:rsidTr="00135ED6">
        <w:trPr>
          <w:trHeight w:val="239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Теоретические и законодательные основы судебной экспертологии. Система государственных и негосударственных экспертных учреждений в РФ.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опроса). Обсуждение доклада (темы докладов) Круглый стол (тема круглого стола)</w:t>
            </w:r>
          </w:p>
        </w:tc>
      </w:tr>
      <w:tr w:rsidR="00135ED6" w:rsidRPr="006F0B46" w:rsidTr="00135ED6">
        <w:trPr>
          <w:trHeight w:val="11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Понятие, предмет, объекты и задачи судебной экспертизы. Методология и методика судебной экспертизы.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135ED6" w:rsidRPr="006F0B46" w:rsidTr="00135ED6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3. Судебный эксперт, его правовой статус.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135ED6" w:rsidRPr="006F0B46" w:rsidTr="00135ED6">
        <w:trPr>
          <w:trHeight w:val="16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4. Классификация судебных экспертиз.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Назначение и проведение судебной экспертизы в уголовном правоприменении. Заключение эксперта.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135ED6" w:rsidRPr="006F0B46" w:rsidTr="00135ED6">
        <w:trPr>
          <w:trHeight w:val="25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Особенности назначения отдельных видов судебных экспертиз в рамках уголовного процесса.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135ED6" w:rsidRPr="006F0B46" w:rsidTr="00135ED6">
        <w:trPr>
          <w:trHeight w:val="2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trHeight w:val="6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135ED6" w:rsidRPr="006F0B46" w:rsidTr="00135ED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5ED6" w:rsidRPr="006F0B46" w:rsidRDefault="00135ED6" w:rsidP="00135E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36"/>
        <w:gridCol w:w="665"/>
        <w:gridCol w:w="577"/>
        <w:gridCol w:w="727"/>
        <w:gridCol w:w="723"/>
        <w:gridCol w:w="725"/>
        <w:gridCol w:w="657"/>
        <w:gridCol w:w="2526"/>
      </w:tblGrid>
      <w:tr w:rsidR="00135ED6" w:rsidRPr="006F0B46" w:rsidTr="00135ED6">
        <w:trPr>
          <w:trHeight w:val="239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35ED6" w:rsidRPr="006F0B46" w:rsidTr="00135ED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6" w:rsidRPr="006F0B46" w:rsidRDefault="00135ED6" w:rsidP="0013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6" w:rsidRPr="006F0B46" w:rsidTr="00135ED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Теоретические и законодательные основы судебной экспертологии. Система государственных и негосударственных экспертных учреждений в РФ.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опроса). Обсуждение доклада (вопросы докладов)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135ED6" w:rsidRPr="006F0B46" w:rsidTr="00135ED6">
        <w:trPr>
          <w:trHeight w:val="11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Понятие, предмет, объекты и задачи судебной экспертизы. Методология и методика судебной экспертизы.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</w:t>
            </w:r>
          </w:p>
        </w:tc>
      </w:tr>
      <w:tr w:rsidR="00135ED6" w:rsidRPr="006F0B46" w:rsidTr="00135ED6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3. Судебный эксперт, его правовой статус.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135ED6" w:rsidRPr="006F0B46" w:rsidTr="00135ED6">
        <w:trPr>
          <w:trHeight w:val="1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4. Классификация судебных экспертиз.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135ED6" w:rsidRPr="006F0B46" w:rsidTr="00135ED6">
        <w:trPr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Назначение и проведение судебной экспертизы в уголовном правоприменении. Заключение эксперта.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135ED6" w:rsidRPr="006F0B46" w:rsidTr="00135ED6">
        <w:trPr>
          <w:trHeight w:val="1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Особенности назначения отдельных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судебных экспертиз в рамках уголовного процесса.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опроса)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135ED6" w:rsidRPr="006F0B46" w:rsidTr="00135ED6">
        <w:trPr>
          <w:trHeight w:val="6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135ED6" w:rsidRPr="006F0B46" w:rsidTr="00135ED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6" w:rsidRPr="006F0B46" w:rsidRDefault="00135ED6" w:rsidP="00135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35ED6" w:rsidRPr="006F0B46" w:rsidRDefault="00135ED6" w:rsidP="00135ED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Особенности квалификации преступлений против личности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ПК-6,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3272FA" w:rsidRPr="006F0B46" w:rsidTr="003272F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272FA" w:rsidRPr="006F0B46" w:rsidTr="003272F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правовые институты в области профессиональной деятельности по квалификации преступлений против личности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уметь: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применять и реализовывать нормы права в области профессиональной деятельности по квалификации преступлений против личности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специально-юридической терминологией в области профессиональной деятельности по квалификации преступлений против личности</w:t>
            </w:r>
          </w:p>
        </w:tc>
      </w:tr>
      <w:tr w:rsidR="003272FA" w:rsidRPr="006F0B46" w:rsidTr="003272FA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научные подходы к институту квалификации преступлений, принципы и правила квалификации преступлений  против личности  в процесс выполнения должностных обязанностей  по обеспечению законности и правопорядка, безопасности личности, общества, государства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уметь: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должностные обязанности  по обеспечению законности и правопорядка, безопасности личности, общества, государства в процессе квалификации преступлений против личности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навыками выполнения должностных обязанностей по обеспечению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законности и правопорядка, безопасности личности, общества, государства в процессе квалификации преступлений против личности</w:t>
            </w:r>
          </w:p>
        </w:tc>
      </w:tr>
      <w:tr w:rsidR="003272FA" w:rsidRPr="006F0B46" w:rsidTr="003272FA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научные подходы к институту квалификации преступлений против личности, принципы и правила квалификации коррупционного преступления в конкретных сферах юридической деятельности, в том числе по квалификации преступлений против личности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нормативные правовые акты в процессе квалификации коррупционных преступлений, выполнять должностные обязанности  по выявлению, оценке и содействия пресечению коррупционного поведения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процессе квалификации преступлений против личности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нормативных правовых актов в профессиональной деятельности по выявлению, оценке и содействия пресечению коррупционного поведения, в том числе в процессе квалификации преступлений против личности</w:t>
            </w:r>
          </w:p>
        </w:tc>
      </w:tr>
    </w:tbl>
    <w:p w:rsidR="003272FA" w:rsidRPr="006F0B46" w:rsidRDefault="003272FA" w:rsidP="00327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2FA" w:rsidRPr="006F0B46" w:rsidRDefault="003272FA" w:rsidP="00327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3272FA" w:rsidRPr="006F0B46" w:rsidRDefault="003272FA" w:rsidP="0032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9"/>
        <w:gridCol w:w="704"/>
        <w:gridCol w:w="567"/>
        <w:gridCol w:w="708"/>
        <w:gridCol w:w="569"/>
        <w:gridCol w:w="569"/>
        <w:gridCol w:w="708"/>
        <w:gridCol w:w="2657"/>
      </w:tblGrid>
      <w:tr w:rsidR="003272FA" w:rsidRPr="006F0B46" w:rsidTr="003272F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272FA" w:rsidRPr="006F0B46" w:rsidTr="003272FA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жизни и здоровья.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272FA" w:rsidRPr="006F0B46" w:rsidTr="003272FA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свободы, чести и достоинства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 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272FA" w:rsidRPr="006F0B46" w:rsidTr="003272FA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Преступления против половой неприкосновенности и половой свободы личности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272FA" w:rsidRPr="006F0B46" w:rsidTr="003272FA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конституционных прав и свобод человека и гражданина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3272FA" w:rsidRPr="006F0B46" w:rsidTr="003272FA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семьи и несовершеннолетних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Подготовка реферата (темы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(тематика диспута)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1"/>
        <w:gridCol w:w="710"/>
        <w:gridCol w:w="567"/>
        <w:gridCol w:w="567"/>
        <w:gridCol w:w="567"/>
        <w:gridCol w:w="570"/>
        <w:gridCol w:w="708"/>
        <w:gridCol w:w="2940"/>
      </w:tblGrid>
      <w:tr w:rsidR="003272FA" w:rsidRPr="006F0B46" w:rsidTr="003272F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272FA" w:rsidRPr="006F0B46" w:rsidTr="003272FA">
        <w:trPr>
          <w:trHeight w:val="70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cantSplit/>
          <w:trHeight w:val="189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жизни и здоровья.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272FA" w:rsidRPr="006F0B46" w:rsidTr="003272FA">
        <w:trPr>
          <w:trHeight w:val="4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свободы, чести и достоинства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272FA" w:rsidRPr="006F0B46" w:rsidTr="003272FA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Преступления против половой неприкосновенности и половой свободы личности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272FA" w:rsidRPr="006F0B46" w:rsidTr="003272FA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конституционных прав и свобод человека и гражданина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3272FA" w:rsidRPr="006F0B46" w:rsidTr="003272FA">
        <w:trPr>
          <w:trHeight w:val="14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семьи и несовершеннолетних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(тематика диспута)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272FA" w:rsidRPr="006F0B46" w:rsidTr="003272FA">
        <w:trPr>
          <w:trHeight w:val="6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Особенности квалификации преступлений в сфере экономической деятельности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ПК-6,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3272FA" w:rsidRPr="006F0B46" w:rsidTr="003272F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272FA" w:rsidRPr="006F0B46" w:rsidTr="003272F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правовые институты в области профессиональной деятельности по квалификации преступлений экономической направленности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уметь: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применять и реализовывать нормы права в области профессиональной деятельности по квалификации преступлений экономической направленности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специально-юридической терминологией в области профессиональной деятельности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квалификации преступлений экономической направленности</w:t>
            </w:r>
          </w:p>
        </w:tc>
      </w:tr>
      <w:tr w:rsidR="003272FA" w:rsidRPr="006F0B46" w:rsidTr="003272FA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научные подходы к институту квалификации преступлений, принципы и правила квалификации преступлений  экономической направленности  в процесс выполнения должностных обязанностей  по обеспечению законности и правопорядка, безопасности личности, общества, государства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уметь: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должностные обязанности  по обеспечению законности и правопорядка, безопасности личности, общества, государства в процессе квалификации преступлений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экономической направленности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выполнения должностных обязанностей по обеспечению законности и правопорядка, безопасности личности, общества, государства в процессе квалификации преступлений экономической направленности</w:t>
            </w:r>
          </w:p>
        </w:tc>
      </w:tr>
      <w:tr w:rsidR="003272FA" w:rsidRPr="006F0B46" w:rsidTr="003272FA">
        <w:trPr>
          <w:trHeight w:val="3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научные подходы к институту квалификации преступлений экономической направленности, принципы и правила квалификации коррупционного преступления в конкретных сферах юридической деятельности, в том числе по квалификации преступлений экономической направленности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нормативные правовые акты в процессе квалификации коррупционных преступлений, выполнять должностные обязанности  по выявлению, оценке и содействия пресечению коррупционного поведения</w:t>
            </w: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процессе квалификации экономической направленности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нормативных правовых актов в профессиональной деятельности по выявлению, оценке и содействия пресечению коррупционного поведения, в том числе в процессе квалификации преступлений экономической направленности</w:t>
            </w:r>
          </w:p>
        </w:tc>
      </w:tr>
    </w:tbl>
    <w:p w:rsidR="003272FA" w:rsidRPr="006F0B46" w:rsidRDefault="003272FA" w:rsidP="003272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2FA" w:rsidRPr="006F0B46" w:rsidRDefault="003272FA" w:rsidP="00327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3272FA" w:rsidRPr="006F0B46" w:rsidRDefault="003272FA" w:rsidP="0032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52"/>
        <w:gridCol w:w="681"/>
        <w:gridCol w:w="710"/>
        <w:gridCol w:w="567"/>
        <w:gridCol w:w="708"/>
        <w:gridCol w:w="708"/>
        <w:gridCol w:w="708"/>
        <w:gridCol w:w="2376"/>
      </w:tblGrid>
      <w:tr w:rsidR="003272FA" w:rsidRPr="006F0B46" w:rsidTr="003272F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272FA" w:rsidRPr="006F0B46" w:rsidTr="003272FA">
        <w:trPr>
          <w:trHeight w:val="7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cantSplit/>
          <w:trHeight w:val="18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общая характеристика и система преступлений в сфере экономической деятельности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презентации)</w:t>
            </w:r>
          </w:p>
        </w:tc>
      </w:tr>
      <w:tr w:rsidR="003272FA" w:rsidRPr="006F0B46" w:rsidTr="003272FA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осуществления предпринимательской и иной экономической деятельности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 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3272FA" w:rsidRPr="006F0B46" w:rsidTr="003272FA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Преступления против интересов кредиторов и порядка реализации имущественных прав юридических и физических лиц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малых группах (задания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работы в малых группах)</w:t>
            </w:r>
          </w:p>
        </w:tc>
      </w:tr>
      <w:tr w:rsidR="003272FA" w:rsidRPr="006F0B46" w:rsidTr="003272FA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связанные с нарушением порядка совершения торговых и иных сделок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trHeight w:val="28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финансовой деятельности государства, обращения ценных бумаг и осуществления рыночных расчетов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3272FA" w:rsidRPr="006F0B46" w:rsidTr="003272FA">
        <w:trPr>
          <w:trHeight w:val="20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установленного порядка внешнеэкономической деятельности государства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trHeight w:val="2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обращения (оборота) особо ценных предметов и материалов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3272FA" w:rsidRPr="006F0B46" w:rsidTr="003272FA">
        <w:trPr>
          <w:trHeight w:val="29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уплаты налогов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272FA" w:rsidRPr="006F0B46" w:rsidTr="003272FA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(теоретические вопросы для проверки знаний 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задания для проверки умений и навыков к зачету)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52"/>
        <w:gridCol w:w="681"/>
        <w:gridCol w:w="710"/>
        <w:gridCol w:w="708"/>
        <w:gridCol w:w="567"/>
        <w:gridCol w:w="567"/>
        <w:gridCol w:w="710"/>
        <w:gridCol w:w="2515"/>
      </w:tblGrid>
      <w:tr w:rsidR="003272FA" w:rsidRPr="006F0B46" w:rsidTr="003272F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272FA" w:rsidRPr="006F0B46" w:rsidTr="003272FA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общая характеристика и система преступлений в сфере экономической деятельности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презентации)</w:t>
            </w:r>
          </w:p>
        </w:tc>
      </w:tr>
      <w:tr w:rsidR="003272FA" w:rsidRPr="006F0B46" w:rsidTr="003272FA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осуществления предпринимательской и иной экономической деятельности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Обсуждение доклада (темы докладов) 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3272FA" w:rsidRPr="006F0B46" w:rsidTr="003272FA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Преступления против интересов кредиторов и порядка реализации имущественных прав юридических и </w:t>
            </w: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физических лиц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(темы докладов) 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(задания для работы в малых группах)</w:t>
            </w:r>
          </w:p>
        </w:tc>
      </w:tr>
      <w:tr w:rsidR="003272FA" w:rsidRPr="006F0B46" w:rsidTr="003272FA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связанные с нарушением порядка совершения торговых и иных сделок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trHeight w:val="28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финансовой деятельности государства, обращения ценных бумаг и осуществления рыночных расчетов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3272FA" w:rsidRPr="006F0B46" w:rsidTr="003272FA">
        <w:trPr>
          <w:trHeight w:val="20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установленного порядка внешнеэкономической деятельности государства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trHeight w:val="2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обращения (оборота) особо ценных предметов и материалов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3272FA" w:rsidRPr="006F0B46" w:rsidTr="003272FA">
        <w:trPr>
          <w:trHeight w:val="2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Преступления, посягающие на установленный порядок уплаты налогов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(комплект задач)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(теоретические вопросы для проверки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типовые задания для проверки умений и навыков к зачету)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Актуальные проблемы предупреждения преступлений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ПК-3, ПК-5, ПК-6, ПК-8,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3272FA" w:rsidRPr="006F0B46" w:rsidTr="003272F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272FA" w:rsidRPr="006F0B46" w:rsidTr="003272F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подходы к деятельности по предупреждению преступлений, систему предупреждения преступлений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должностные обязанности  предупреждению преступлений в процессе профессиональной деятельности по обеспечению законности и правопорядка, безопасности личности, общества, государства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выполнения должностных обязанностей по предупреждению преступлений в процессе профессиональной деятельности по обеспечению законности и правопорядка, безопасности личности, общества, государства</w:t>
            </w:r>
          </w:p>
        </w:tc>
      </w:tr>
      <w:tr w:rsidR="003272FA" w:rsidRPr="006F0B46" w:rsidTr="003272FA">
        <w:trPr>
          <w:trHeight w:val="24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предупреждения правонарушений, выявления и устранения причин и условий, способствующих их совершению, в процессе профессиональнойдеятельности по предупреждению преступности;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выделять, анализировать и аргументированно применять меры по предупреждению преступности, а также причины и условия, способствующие их совершению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средствами предупреждения правонарушений, выявления и устранения причин и условий, способствующих их совершению, на службе в процессе профессиональной деятельности по предупреждению преступности</w:t>
            </w:r>
          </w:p>
        </w:tc>
      </w:tr>
      <w:tr w:rsidR="003272FA" w:rsidRPr="006F0B46" w:rsidTr="003272FA">
        <w:trPr>
          <w:trHeight w:val="22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предупреждения правонарушений, ее особенности в процессе выявления, оценки и содействия пресечению коррупционного поведения;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выделять, анализировать и аргументированно применять меры по предупреждению преступности, в то числе в процессе выявления, оценки и пресечения коррупционного поведения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мер по предупреждению преступности, в то числе в процессе выявления, оценки и пресечения коррупционного поведения</w:t>
            </w:r>
          </w:p>
        </w:tc>
      </w:tr>
      <w:tr w:rsidR="003272FA" w:rsidRPr="006F0B46" w:rsidTr="003272FA">
        <w:trPr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предупреждения правонарушений, ее особенности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выделять, анализировать и аргументированно применять меры по предупреждению коррупции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применения мер по предупреждению преступности,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проявления коррупции</w:t>
            </w:r>
          </w:p>
        </w:tc>
      </w:tr>
    </w:tbl>
    <w:p w:rsidR="003272FA" w:rsidRPr="006F0B46" w:rsidRDefault="003272FA" w:rsidP="003272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3272FA" w:rsidRPr="006F0B46" w:rsidRDefault="003272FA" w:rsidP="003272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2FA" w:rsidRPr="006F0B46" w:rsidRDefault="003272FA" w:rsidP="00327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3272FA" w:rsidRPr="006F0B46" w:rsidRDefault="003272FA" w:rsidP="0032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2"/>
        <w:gridCol w:w="700"/>
        <w:gridCol w:w="707"/>
        <w:gridCol w:w="707"/>
        <w:gridCol w:w="707"/>
        <w:gridCol w:w="566"/>
        <w:gridCol w:w="576"/>
        <w:gridCol w:w="2516"/>
      </w:tblGrid>
      <w:tr w:rsidR="003272FA" w:rsidRPr="006F0B46" w:rsidTr="003272F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272FA" w:rsidRPr="006F0B46" w:rsidTr="003272F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криминологических исследований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272FA" w:rsidRPr="006F0B46" w:rsidTr="003272FA">
        <w:trPr>
          <w:trHeight w:val="5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Криминологическое прогнозирование и планирование борьбы с преступностью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 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3272FA" w:rsidRPr="006F0B46" w:rsidTr="003272FA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преступности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272FA" w:rsidRPr="006F0B46" w:rsidTr="003272FA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Криминологическая характеристика насильственной преступности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Подготовка реферата (темы рефератов) Деловая игра (тема деловой игры)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3272FA" w:rsidRPr="006F0B46" w:rsidTr="003272FA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Криминологическая характеристика и предупреждение преступности несовершеннолетних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 (темы групповой дискуссии)</w:t>
            </w:r>
          </w:p>
        </w:tc>
      </w:tr>
      <w:tr w:rsidR="003272FA" w:rsidRPr="006F0B46" w:rsidTr="003272FA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Криминологическая характеристика и предупреждение женской преступности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</w:tr>
    </w:tbl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72FA" w:rsidRPr="006F0B46" w:rsidRDefault="003272FA" w:rsidP="003272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34"/>
        <w:gridCol w:w="701"/>
        <w:gridCol w:w="708"/>
        <w:gridCol w:w="567"/>
        <w:gridCol w:w="708"/>
        <w:gridCol w:w="567"/>
        <w:gridCol w:w="710"/>
        <w:gridCol w:w="2515"/>
      </w:tblGrid>
      <w:tr w:rsidR="003272FA" w:rsidRPr="006F0B46" w:rsidTr="003272FA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272FA" w:rsidRPr="006F0B46" w:rsidTr="003272FA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A" w:rsidRPr="006F0B46" w:rsidRDefault="003272FA" w:rsidP="0032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криминологических исследований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272FA" w:rsidRPr="006F0B46" w:rsidTr="003272FA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Криминологическое прогнозирование и планирование борьбы с преступностью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групповых дискуссий и проектов (темы групповых дискуссий и проектов) </w:t>
            </w:r>
          </w:p>
        </w:tc>
      </w:tr>
      <w:tr w:rsidR="003272FA" w:rsidRPr="006F0B46" w:rsidTr="003272FA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преступности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272FA" w:rsidRPr="006F0B46" w:rsidTr="003272FA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Криминологическая характеристика насильственной преступности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Подготовка реферата (темы рефератов) Деловая игра (тема деловой игры) </w:t>
            </w:r>
          </w:p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3272FA" w:rsidRPr="006F0B46" w:rsidTr="003272FA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Криминологическая характеристика и предупреждение преступности несовершеннолетних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конкретных ситуаций (конкретные ситуации для анализа)</w:t>
            </w:r>
          </w:p>
          <w:p w:rsidR="003272FA" w:rsidRPr="006F0B46" w:rsidRDefault="003272FA" w:rsidP="0032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 (темы групповой дискуссии)</w:t>
            </w:r>
          </w:p>
        </w:tc>
      </w:tr>
      <w:tr w:rsidR="003272FA" w:rsidRPr="006F0B46" w:rsidTr="003272FA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Криминологическая характеристика и предупреждение женской преступности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3272FA" w:rsidRPr="006F0B46" w:rsidTr="003272F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FA" w:rsidRPr="006F0B46" w:rsidRDefault="003272FA" w:rsidP="00327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3272FA" w:rsidRPr="006F0B46" w:rsidRDefault="003272FA" w:rsidP="003272FA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Проблемы предупреждения коррупционной преступности и организованной преступной деятельности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8F3" w:rsidRPr="006F0B46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ПК-3, ПК-5, ПК-6, ПК-8, которые соотносятся со следующими результатами освоения дисциплины (модуля):</w:t>
      </w:r>
    </w:p>
    <w:p w:rsidR="003728F3" w:rsidRPr="006F0B46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4080"/>
        <w:gridCol w:w="4560"/>
      </w:tblGrid>
      <w:tr w:rsidR="003728F3" w:rsidRPr="006F0B46" w:rsidTr="003728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728F3" w:rsidRPr="006F0B46" w:rsidTr="003728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ПК-3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3728F3" w:rsidRPr="006F0B46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научные подходы к деятельности по предупреждению коррупционной преступности и организованной преступной деятельности, систему предупреждения коррупционной преступности и организованной преступной деятельности </w:t>
            </w:r>
          </w:p>
          <w:p w:rsidR="003728F3" w:rsidRPr="006F0B46" w:rsidRDefault="003728F3" w:rsidP="003728F3">
            <w:pPr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3728F3" w:rsidRPr="006F0B46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должностные обязанности  предупреждению коррупционной преступности и организованной преступной деятельности в процессе профессиональной деятельности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законности и правопорядка, безопасности личности, общества, государства </w:t>
            </w:r>
          </w:p>
          <w:p w:rsidR="003728F3" w:rsidRPr="006F0B46" w:rsidRDefault="003728F3" w:rsidP="003728F3">
            <w:pPr>
              <w:adjustRightInd w:val="0"/>
              <w:spacing w:after="0" w:line="240" w:lineRule="auto"/>
              <w:ind w:left="139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выполнения должностных обязанностей по предупреждению коррупционной преступности и организованной преступной деятельности в процессе профессиональной деятельности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законности и правопорядка,</w:t>
            </w:r>
          </w:p>
        </w:tc>
      </w:tr>
      <w:tr w:rsidR="003728F3" w:rsidRPr="006F0B46" w:rsidTr="003728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ПК-5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знать: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систему предупреждения правонарушений, выявления и устранения причин и условий, способствующих их совершению, в процессе профессиональной деятельности по предупреждению коррупционной  преступности и организованной преступной деятельности;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уметь: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вырабатывать и аргументировать юридическую позицию на службе в процессе профессиональной деятельности по предупреждению коррупционной преступности и организованной преступной деятельности;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139" w:right="237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владеть: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уголовно-правовые средствами предупреждения правонарушений, выявления и устранения причин и условий, способствующих их совершению, на службе в процессе профессиональной деятельности по предупреждению коррупционной преступности и организованной преступной деятельности</w:t>
            </w:r>
          </w:p>
        </w:tc>
      </w:tr>
      <w:tr w:rsidR="003728F3" w:rsidRPr="006F0B46" w:rsidTr="003728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ПК-6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знать: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систему предупреждения коррупционной преступности и организованной преступной деятельности;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уметь: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выделять, анализировать и аргументированно применять меры по предупреждению коррупционной преступности и организованной преступной деятельности, в то числе в процессе выявления, оценки и пресечения коррупционного поведения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владеть: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навыками применения мер по предупреждению коррупционной преступности и организованной преступной деятельности, в то числе в процессе выявления, оценки и пресечения коррупционного поведения</w:t>
            </w:r>
          </w:p>
        </w:tc>
      </w:tr>
      <w:tr w:rsidR="003728F3" w:rsidRPr="006F0B46" w:rsidTr="003728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ПК-8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знать: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систему предупреждения коррупционной преступности и организованной преступной деятельности, ее особенности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уметь: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выделять, анализировать и аргументированно применять меры по предупреждению коррупционной преступности и организованной преступной деятельности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владеть:</w:t>
            </w:r>
          </w:p>
          <w:p w:rsidR="003728F3" w:rsidRPr="006F0B46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lang w:eastAsia="ru-RU"/>
              </w:rPr>
              <w:t>навыками применения мер по предупреждению коррупционной преступности и организованной преступной деятельности,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</w:tbl>
    <w:p w:rsidR="003728F3" w:rsidRPr="006F0B46" w:rsidRDefault="003728F3" w:rsidP="003728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3728F3" w:rsidRPr="006F0B46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3728F3" w:rsidRPr="006F0B46" w:rsidRDefault="003728F3" w:rsidP="0037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3728F3" w:rsidRPr="006F0B46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60"/>
        <w:gridCol w:w="940"/>
        <w:gridCol w:w="735"/>
        <w:gridCol w:w="693"/>
        <w:gridCol w:w="745"/>
        <w:gridCol w:w="779"/>
        <w:gridCol w:w="779"/>
        <w:gridCol w:w="1880"/>
      </w:tblGrid>
      <w:tr w:rsidR="003728F3" w:rsidRPr="006F0B46" w:rsidTr="003728F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6F0B46" w:rsidTr="003728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теневой экономической деятельности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теневой экономики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докладов) Дебаты (темы дебатов) Ролевая игра (тема ролевой игры)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уплаты налогов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«Серая» неформальная теневая экономика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«Чёрная» теневая экономика (экономика организованной преступности)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3728F3" w:rsidRPr="006F0B46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3728F3" w:rsidRPr="006F0B46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60"/>
        <w:gridCol w:w="940"/>
        <w:gridCol w:w="735"/>
        <w:gridCol w:w="693"/>
        <w:gridCol w:w="745"/>
        <w:gridCol w:w="779"/>
        <w:gridCol w:w="710"/>
        <w:gridCol w:w="1949"/>
      </w:tblGrid>
      <w:tr w:rsidR="003728F3" w:rsidRPr="006F0B46" w:rsidTr="003728F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6F0B46" w:rsidTr="003728F3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rPr>
          <w:cantSplit/>
          <w:trHeight w:val="18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теневой экономической деятельности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теневой экономики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Дебаты (темы дебатов) Ролевая игра (тема ролевой игры)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групповых дискуссий и проектов (темы групповых дискуссий и проектов)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уплаты налогов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«Серая» неформальная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теневая экономика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(темы дискуссии)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«Чёрная» теневая экономика (экономика организованной преступности)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контрольная работа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3728F3" w:rsidRPr="006F0B46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657CEE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  <w:r w:rsidR="00025075"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«Роль решений Европейского Суда по правам человека в формировании уголовного и уголовно-процессуального законодательства и правоприменительной практики»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8F3" w:rsidRPr="006F0B46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ПК-1, ПК-2, ПК-3,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3728F3" w:rsidRPr="006F0B46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275"/>
        <w:gridCol w:w="5635"/>
      </w:tblGrid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728F3" w:rsidRPr="003728F3" w:rsidTr="003728F3">
        <w:trPr>
          <w:trHeight w:val="31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нормативные правовые акты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деятельности ЕСПЧ, правовые последствия принятия решений ЕСПЧ, влияние решений ЕСПЧ на правотворческую деятельность в странах – членах ЕСПЧ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нормы права в процессе защиты прав человека в ЕСПЧ, анализировать позитивные и негативные для государства последствия принятия решений ЕСПЧ, в том числе их  решений ЕСПЧ на правотворческую деятельность в странах – членах ЕСПЧ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и реализации нормы права в процессе защиты прав человека в ЕСПЧ, разработки (изменения) нормы отечественного права в зависимости от принятого решения ЕСПЧ</w:t>
            </w:r>
          </w:p>
        </w:tc>
      </w:tr>
      <w:tr w:rsidR="003728F3" w:rsidRPr="003728F3" w:rsidTr="003728F3">
        <w:trPr>
          <w:trHeight w:val="43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деятельности ЕСПЧ, правовые последствия принятия решений ЕСПЧ, положения о соотношении международного законодательства в области прав человека с национальным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нормы права в процессе  защиты прав человека в ЕСПЧ, анализировать позитивные и негативные для государства последствия принятия решений ЕСПЧ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и реализации нормы права в процессе  защиты прав человека в ЕСПЧ</w:t>
            </w:r>
          </w:p>
        </w:tc>
      </w:tr>
      <w:tr w:rsidR="003728F3" w:rsidRPr="003728F3" w:rsidTr="003728F3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деятельности ЕСПЧ, правовые последствия принятия решений ЕСПЧ для выполнения должностных обязанностей по обеспечению законности и правопорядка, безопасности личности, общества, государства, положения о соотношении международного законодательства в области прав человека с национальным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реализовывать нормы права в процессе  выполнения обязанностей по обеспечению законности и правопорядка, безопасности личности, общества, государства, анализировать позитивные и негативные для государства последствия принятия решений ЕСПЧ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и реализации норм права по результатам решений ЕСПЧ в процессе  выполнения обязанностей по обеспечению законности и правопорядка, безопасности личности, общества, государства</w:t>
            </w:r>
          </w:p>
        </w:tc>
      </w:tr>
    </w:tbl>
    <w:p w:rsidR="003728F3" w:rsidRPr="006F0B46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3728F3" w:rsidRPr="003728F3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3728F3" w:rsidRPr="003728F3" w:rsidRDefault="003728F3" w:rsidP="0037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11"/>
        <w:gridCol w:w="907"/>
        <w:gridCol w:w="712"/>
        <w:gridCol w:w="669"/>
        <w:gridCol w:w="721"/>
        <w:gridCol w:w="759"/>
        <w:gridCol w:w="757"/>
        <w:gridCol w:w="1975"/>
      </w:tblGrid>
      <w:tr w:rsidR="003728F3" w:rsidRPr="006F0B46" w:rsidTr="003728F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6F0B46" w:rsidTr="003728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Российской Федерации,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вытекающие из Европейской Конвенции о защите прав человека и основных свобод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3728F3" w:rsidRPr="006F0B46" w:rsidTr="003728F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и деятельности Европейского Суда по правам человека.</w:t>
            </w:r>
          </w:p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приемлемости индивидуальной жалобы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(ситуационные задачи)</w:t>
            </w:r>
          </w:p>
        </w:tc>
      </w:tr>
      <w:tr w:rsidR="003728F3" w:rsidRPr="006F0B46" w:rsidTr="003728F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жизнь и запрещение пыток и жестокого обращения: основные прецеденты ЕСПЧ и российское законодательство и правоприменительная практика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(ситуационные задачи)</w:t>
            </w:r>
          </w:p>
        </w:tc>
      </w:tr>
      <w:tr w:rsidR="003728F3" w:rsidRPr="006F0B46" w:rsidTr="003728F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и личную неприкосновенность:  основные прецеденты ЕСПЧ и российское законодательство и правоприменительная практика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дискуссии);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3728F3" w:rsidRPr="006F0B46" w:rsidTr="003728F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справедливое судебное разбирательство и право на обжалование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приговоров по уголовным делам во второй инстанции: основные прецеденты ЕСПЧ и российское законодательство и правоприменительная практика.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реферата (темы рефератов) Работа в малых группах (вопросы для обсуждения в малых группах)</w:t>
            </w:r>
          </w:p>
          <w:p w:rsidR="003728F3" w:rsidRPr="006F0B46" w:rsidRDefault="002E756F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зарубежных компаний</w:t>
            </w:r>
          </w:p>
        </w:tc>
      </w:tr>
      <w:tr w:rsidR="003728F3" w:rsidRPr="006F0B46" w:rsidTr="003728F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обеспечения в уголовном судопроизводстве РФ обязательности судебных решений, принятых при осуществлении судебного контроля за предварительным расследованием.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(ситуационные задачи)</w:t>
            </w:r>
          </w:p>
        </w:tc>
      </w:tr>
      <w:tr w:rsidR="003728F3" w:rsidRPr="006F0B46" w:rsidTr="003728F3">
        <w:trPr>
          <w:trHeight w:val="3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ЕСПЧ по вопросам доказывания: новые и старые проблемы для российской теории и практики уголовно-процессуального доказывания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ситуаций (ситуационные задачи), Дискуссия (вопросы дискуссии); тестирование и контрольная работа  </w:t>
            </w:r>
          </w:p>
        </w:tc>
      </w:tr>
      <w:tr w:rsidR="003728F3" w:rsidRPr="006F0B46" w:rsidTr="003728F3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rPr>
          <w:trHeight w:val="2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28F3" w:rsidRPr="006F0B46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3728F3" w:rsidRPr="006F0B46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28F3" w:rsidRPr="006F0B46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11"/>
        <w:gridCol w:w="907"/>
        <w:gridCol w:w="712"/>
        <w:gridCol w:w="669"/>
        <w:gridCol w:w="721"/>
        <w:gridCol w:w="759"/>
        <w:gridCol w:w="757"/>
        <w:gridCol w:w="1975"/>
      </w:tblGrid>
      <w:tr w:rsidR="003728F3" w:rsidRPr="006F0B46" w:rsidTr="003728F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6F0B46" w:rsidTr="003728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Российской Федерации, вытекающие из Европейской Конвенции о защите прав человека и основных свобод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3728F3" w:rsidRPr="006F0B46" w:rsidTr="003728F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и деятельности Европейского Суда по правам человека.</w:t>
            </w:r>
          </w:p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приемлемости индивидуальной жалобы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(ситуационные задачи),</w:t>
            </w:r>
          </w:p>
        </w:tc>
      </w:tr>
      <w:tr w:rsidR="003728F3" w:rsidRPr="006F0B46" w:rsidTr="003728F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жизнь и запрещение пыток и жестокого обращения: основные прецеденты ЕСПЧ и российское законодательство и правоприменительная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ситуаций (ситуационные задачи),</w:t>
            </w:r>
          </w:p>
        </w:tc>
      </w:tr>
      <w:tr w:rsidR="003728F3" w:rsidRPr="006F0B46" w:rsidTr="003728F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и личную неприкосновенность:  основные прецеденты ЕСПЧ и российское законодательство и правоприменительная практика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дискуссии);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 и имитационных моделей (деловые ситуации и имитационные модели)</w:t>
            </w:r>
          </w:p>
        </w:tc>
      </w:tr>
      <w:tr w:rsidR="003728F3" w:rsidRPr="006F0B46" w:rsidTr="003728F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справедливое судебное разбирательство и право на обжалование приговоров по уголовным делам во второй инстанции: основные прецеденты ЕСПЧ и российское законодательство и правоприменительная практика.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 Работа в малых группах (вопросы для обсуждения в малых группах)</w:t>
            </w:r>
          </w:p>
          <w:p w:rsidR="003728F3" w:rsidRPr="006F0B46" w:rsidRDefault="002E756F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зарубежных компаний</w:t>
            </w:r>
          </w:p>
        </w:tc>
      </w:tr>
      <w:tr w:rsidR="003728F3" w:rsidRPr="006F0B46" w:rsidTr="003728F3">
        <w:trPr>
          <w:trHeight w:val="3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обеспечения в уголовном судопроизводстве РФ обязательности судебных решений, принятых при осуществлении судебного контроля за предварительным расследованием.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ситуаций (ситуационные задачи), </w:t>
            </w:r>
          </w:p>
        </w:tc>
      </w:tr>
      <w:tr w:rsidR="003728F3" w:rsidRPr="006F0B46" w:rsidTr="003728F3">
        <w:trPr>
          <w:trHeight w:val="2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ЕСПЧ по вопросам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доказывания: новые и старые проблемы для российской теории и практики уголовно-процессуального доказывания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для устного опроса)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ситуаций (ситуационные задачи), Дискуссия (вопросы дискуссии); тестирование и контрольная работа  </w:t>
            </w:r>
          </w:p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F3" w:rsidRPr="006F0B46" w:rsidTr="003728F3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3728F3" w:rsidRPr="006F0B46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6F0B46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728F3" w:rsidRPr="006F0B46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075" w:rsidRPr="006F0B46" w:rsidRDefault="00025075" w:rsidP="00025075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«Сотрудничество государств в международных организациях уголовной полиции (Интерпол, Европол)»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025075" w:rsidRPr="006F0B46" w:rsidRDefault="00025075" w:rsidP="0002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8F3" w:rsidRPr="003728F3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ПК-2; ПК-3,</w:t>
      </w:r>
      <w:r w:rsidRPr="0037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3728F3" w:rsidRPr="003728F3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производства в области сотрудничества государств в международной организации уголовной полиции;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толковать и применять нормы материального и процессуального права в области сотрудничества государств в международных организациях;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норму права в области сотрудничества государств с международных организациях</w:t>
            </w:r>
          </w:p>
        </w:tc>
      </w:tr>
      <w:tr w:rsidR="003728F3" w:rsidRPr="003728F3" w:rsidTr="003728F3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производства в области сотрудничества государств в международной организации уголовной полиции и его значения для выполнения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толковать и применять нормы материального и процессуального права в области сотрудничества государств в международных организациях при выполнении должностных обязанностей по обеспечению законности и правопорядка, безопасности личности, 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общества, государства;</w:t>
            </w:r>
          </w:p>
          <w:p w:rsidR="003728F3" w:rsidRPr="003728F3" w:rsidRDefault="003728F3" w:rsidP="0037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норму права в области сотрудничества государств с международными организациями при выполнении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</w:tbl>
    <w:p w:rsidR="003728F3" w:rsidRPr="003728F3" w:rsidRDefault="003728F3" w:rsidP="003728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3728F3" w:rsidRPr="003728F3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3728F3" w:rsidRPr="003728F3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8F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2.1. Темы (разделы) дисциплины (модуля) и трудоемкость по видам учебных занятий (в академических часах)</w:t>
      </w:r>
    </w:p>
    <w:p w:rsidR="003728F3" w:rsidRPr="003728F3" w:rsidRDefault="003728F3" w:rsidP="0037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3728F3" w:rsidRPr="003728F3" w:rsidTr="003728F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37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3728F3" w:rsidTr="003728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международного сотрудничества государств в борьбе с преступностью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международные правовые основы сотрудничества государств в борьбе с преступностью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728F3" w:rsidRPr="003728F3" w:rsidTr="003728F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Международные организации уголовной полиции в системе международных учреждений  в сфере борьбы с преступностью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728F3" w:rsidRPr="003728F3" w:rsidTr="003728F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организации и деятельности Международной организации уголовной полиции -Интерпол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</w:tc>
      </w:tr>
      <w:tr w:rsidR="003728F3" w:rsidRPr="003728F3" w:rsidTr="003728F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организации и деятельности Европол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Разбор конкретных ситуаций (конкретные ситуации)</w:t>
            </w:r>
          </w:p>
        </w:tc>
      </w:tr>
      <w:tr w:rsidR="003728F3" w:rsidRPr="003728F3" w:rsidTr="003728F3">
        <w:trPr>
          <w:trHeight w:val="160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Российской Федерации с международными организациями уголовной полиции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728F3" w:rsidRPr="003728F3" w:rsidTr="003728F3">
        <w:trPr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728F3" w:rsidRPr="003728F3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3728F3" w:rsidRPr="003728F3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28F3" w:rsidRPr="003728F3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3728F3" w:rsidRPr="003728F3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3728F3" w:rsidRPr="003728F3" w:rsidTr="003728F3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37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3728F3" w:rsidTr="003728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международного сотрудничества государств в борьбе с преступностью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международные правовые основы сотрудничества государств в борьбе с преступностью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728F3" w:rsidRPr="003728F3" w:rsidTr="003728F3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Международные организации уголовной полиции в системе международных учреждений  в сфере борьбы с преступностью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728F3" w:rsidRPr="003728F3" w:rsidTr="003728F3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организации и деятельности Международной организации уголовной полиции -Интерпол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</w:tc>
      </w:tr>
      <w:tr w:rsidR="003728F3" w:rsidRPr="003728F3" w:rsidTr="003728F3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организации и деятельности Европол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Разбор конкретных ситуаций (конкретные ситуации)</w:t>
            </w:r>
          </w:p>
        </w:tc>
      </w:tr>
      <w:tr w:rsidR="003728F3" w:rsidRPr="003728F3" w:rsidTr="003728F3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Российской Федерации с международными организациями уголовной полиции</w:t>
            </w:r>
          </w:p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3728F3" w:rsidRPr="003728F3" w:rsidTr="003728F3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728F3" w:rsidRPr="003728F3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3728F3" w:rsidRPr="003728F3" w:rsidTr="003728F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728F3" w:rsidRPr="003728F3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F0B46" w:rsidRPr="006F0B46" w:rsidRDefault="006F0B46" w:rsidP="006F0B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F0B46" w:rsidRPr="006F0B46" w:rsidRDefault="006F0B46" w:rsidP="006F0B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«Судебный контроль в уголовном процессе»</w:t>
      </w:r>
    </w:p>
    <w:p w:rsidR="006F0B46" w:rsidRPr="006F0B46" w:rsidRDefault="006F0B46" w:rsidP="006F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B46" w:rsidRPr="006F0B46" w:rsidRDefault="006F0B46" w:rsidP="006F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F0B46" w:rsidRPr="006F0B46" w:rsidRDefault="006F0B46" w:rsidP="006F0B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46" w:rsidRPr="006F0B46" w:rsidRDefault="006F0B46" w:rsidP="006F0B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ПК-2, ПК-3, ПК-5, ПК-6, ПК-8, ПК-10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6F0B46" w:rsidRPr="006F0B46" w:rsidRDefault="006F0B46" w:rsidP="006F0B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7"/>
        <w:gridCol w:w="4303"/>
      </w:tblGrid>
      <w:tr w:rsidR="006F0B46" w:rsidRPr="006F0B46" w:rsidTr="006F0B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6F0B46" w:rsidRPr="006F0B46" w:rsidTr="006F0B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ПК-2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сущность и значение судебного контроля в уголовном правоприменении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уметь: 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квалифицированно применять нормы материального и процессуального права в ходе судебного контроля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квалифицированного уголовного применения нормативных правовых актов в ходе судебного контроля, реализации норм процессуального права в ходе судебного контроля</w:t>
            </w:r>
          </w:p>
        </w:tc>
      </w:tr>
      <w:tr w:rsidR="006F0B46" w:rsidRPr="006F0B46" w:rsidTr="006F0B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ПК-3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сущность судебного контроля и его значение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уметь: 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основные виды судебного контроля, давать им характеристику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действий и решений в рамках судебного контроля  в ходе выполнения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6F0B46" w:rsidRPr="006F0B46" w:rsidTr="006F0B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ПК-5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способностью осуществлять предупреждение правонарушений, выявлять и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устранять причины и условия, способствующие их совершению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знать: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сущность судебного контроля и его значение в профессиональной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 по предупреждению преступлений, выявлению причин и условий, способствующих их совершению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уметь: 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основные виды судебного контроля как средства предупреждения правонарушений и преступлений, давать им характеристику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действий и решений в рамках судебного контроля  в ходе выполнения обязанностей предупреждению правонарушений и преступлений, выявлению причин и условий, способствующих их совершению</w:t>
            </w:r>
          </w:p>
        </w:tc>
      </w:tr>
      <w:tr w:rsidR="006F0B46" w:rsidRPr="006F0B46" w:rsidTr="006F0B4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ПК-6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способностью выявлять, давать оценку и содействовать пресечению коррупционного поведения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сущность судебного контроля и его значение в профессиональной деятельности по выявлению, оценке и содействия пресечению коррупционного поведения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уметь: 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основные виды судебного контроля как средства предупреждения коррупционного поведения, давать им характеристику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действий и решений в рамках судебного контроля  в ходе выполнения обязанностей по предупреждению коррупционного поведения</w:t>
            </w:r>
          </w:p>
        </w:tc>
      </w:tr>
      <w:tr w:rsidR="006F0B46" w:rsidRPr="006F0B46" w:rsidTr="006F0B46">
        <w:trPr>
          <w:trHeight w:val="45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ПК-8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сущность судебного контроля и его значение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уметь: 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основные виды судебного контроля, давать им характеристику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навыками применения действий и решений в рамках судебного контроля  в ходе выполнения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6F0B46" w:rsidRPr="006F0B46" w:rsidTr="006F0B46">
        <w:trPr>
          <w:trHeight w:val="41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воспринимать,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6F0B46" w:rsidRPr="006F0B46" w:rsidRDefault="006F0B46" w:rsidP="006F0B46">
            <w:pPr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судебного контроля, управленческие инновации в профессиональной деятельности при осуществлении судебного контроля</w:t>
            </w:r>
          </w:p>
          <w:p w:rsidR="006F0B46" w:rsidRPr="006F0B46" w:rsidRDefault="006F0B46" w:rsidP="006F0B46">
            <w:pPr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6F0B46" w:rsidRPr="006F0B46" w:rsidRDefault="006F0B46" w:rsidP="006F0B46">
            <w:pPr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основные виды судебного контроля, управленческих инноваций в профессиональной деятельности, давать им характеристику, </w:t>
            </w:r>
          </w:p>
          <w:p w:rsidR="006F0B46" w:rsidRPr="006F0B46" w:rsidRDefault="006F0B46" w:rsidP="006F0B46">
            <w:pPr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действий и решений в рамках судебного контроля, анализа и реализации управленческих инноваций в профессиональной деятельности</w:t>
            </w:r>
          </w:p>
        </w:tc>
      </w:tr>
    </w:tbl>
    <w:p w:rsidR="006F0B46" w:rsidRPr="006F0B46" w:rsidRDefault="006F0B46" w:rsidP="006F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6453160"/>
    </w:p>
    <w:p w:rsidR="006F0B46" w:rsidRPr="006F0B46" w:rsidRDefault="006F0B46" w:rsidP="006F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  <w:bookmarkEnd w:id="1"/>
    </w:p>
    <w:p w:rsidR="006F0B46" w:rsidRPr="006F0B46" w:rsidRDefault="006F0B46" w:rsidP="006F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46" w:rsidRPr="006F0B46" w:rsidRDefault="006F0B46" w:rsidP="006F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6F0B46" w:rsidRPr="006F0B46" w:rsidRDefault="006F0B46" w:rsidP="006F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46" w:rsidRPr="006F0B46" w:rsidRDefault="006F0B46" w:rsidP="006F0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6F0B46" w:rsidRPr="006F0B46" w:rsidRDefault="006F0B46" w:rsidP="006F0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60"/>
        <w:gridCol w:w="940"/>
        <w:gridCol w:w="735"/>
        <w:gridCol w:w="693"/>
        <w:gridCol w:w="745"/>
        <w:gridCol w:w="779"/>
        <w:gridCol w:w="779"/>
        <w:gridCol w:w="1880"/>
      </w:tblGrid>
      <w:tr w:rsidR="006F0B46" w:rsidRPr="006F0B46" w:rsidTr="006F0B46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F0B46" w:rsidRPr="006F0B46" w:rsidTr="006F0B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B46" w:rsidRPr="006F0B46" w:rsidTr="006F0B4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виды, пределы, значение судебного контроля в уголовном процессе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 (темы докладов)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докладов); Дискуссия (вопросы дискуссии); Тестирование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(вопросы дискуссии); Контрольная работа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докладов); Дискуссия (вопросы дискуссии); Тестирование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виды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судебного контроля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докладов); Контрольная работа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6F0B46" w:rsidRPr="006F0B46" w:rsidRDefault="006F0B46" w:rsidP="006F0B46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F0B46" w:rsidRPr="006F0B46" w:rsidRDefault="006F0B46" w:rsidP="006F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46" w:rsidRPr="006F0B46" w:rsidRDefault="006F0B46" w:rsidP="006F0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6F0B46" w:rsidRPr="006F0B46" w:rsidRDefault="006F0B46" w:rsidP="006F0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60"/>
        <w:gridCol w:w="940"/>
        <w:gridCol w:w="735"/>
        <w:gridCol w:w="693"/>
        <w:gridCol w:w="745"/>
        <w:gridCol w:w="779"/>
        <w:gridCol w:w="779"/>
        <w:gridCol w:w="1880"/>
      </w:tblGrid>
      <w:tr w:rsidR="006F0B46" w:rsidRPr="006F0B46" w:rsidTr="006F0B46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F0B46" w:rsidRPr="006F0B46" w:rsidTr="006F0B4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B46" w:rsidRPr="006F0B46" w:rsidTr="006F0B46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46" w:rsidRPr="006F0B46" w:rsidRDefault="006F0B46" w:rsidP="006F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виды, пределы, значение судебного контроля в уголовном процессе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контроль за законностью и обоснованностью применения мер процессуального принуждения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докладов); Дискуссия (вопросы дискуссии); Тестирование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контроль за проведением следственных действий, ограничивающих конституционные права и свободы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(вопросы дискуссии); Контрольная работа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судом жалоб на действия и решения органов уголовного преследования, ограничивающих конституционные права или доступ к правосудию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докладов); Дискуссия (вопросы дискуссии);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судебного контроля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докладов); Контрольная работа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F0B46" w:rsidRPr="006F0B46" w:rsidTr="006F0B4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46" w:rsidRPr="006F0B46" w:rsidRDefault="006F0B46" w:rsidP="006F0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F0B46" w:rsidRPr="006F0B46" w:rsidRDefault="006F0B46" w:rsidP="006F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46" w:rsidRPr="006F0B46" w:rsidRDefault="006F0B46" w:rsidP="006F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46" w:rsidRPr="006F0B46" w:rsidRDefault="006F0B46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  <w:sectPr w:rsidR="006F0B46" w:rsidRPr="006F0B46" w:rsidSect="0067540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Адвокат в уголовном процессе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8F3" w:rsidRPr="003728F3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 ПК-2, ПК-3, ПК-4, ПК-6, ПК-7, ПК-10</w:t>
      </w:r>
      <w:r w:rsidRPr="0037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3728F3" w:rsidRPr="003728F3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2"/>
        <w:gridCol w:w="4308"/>
      </w:tblGrid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компетенции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компетенции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ПК-2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института адвокатуры и содержание адвокатской деятельности в процессе уголовного правоприменения.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материального и процессуального права в ходе осуществления адвокатской деятельности.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уголовного правоприменения нормативных правовых актов в процессе защиты интересов подозреваемого, обвиняемого, подсудимого, осужденного.</w:t>
            </w:r>
          </w:p>
        </w:tc>
      </w:tr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ПК-3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института адвокатуры, содержание адвокатской деятельности и ее значение в обеспечении законности и правопорядка, безопасности личности, общества, государства.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должностные обязанности по обеспечению законности и правопорядка, безопасности личности, общества, государства в ходе осуществления адвокатской деятельности.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выполнения должностных обязанностей по обеспечению законности и правопорядка, 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личности, общества, государства в процессе защиты интересов подозреваемого, обвиняемого, подсудимого, осужденного.</w:t>
            </w:r>
          </w:p>
        </w:tc>
      </w:tr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ПК-4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lang w:eastAsia="ru-RU"/>
              </w:rPr>
              <w:t>способность выявлять, пресекать, раскрывать и расследовать правонарушения и преступления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института адвокатуры и содержание адвокатской деятельности в процессе выявления, пресечения, раскрытия и расследования правонарушения и преступления.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материального и процессуального права в ходе осуществления адвокатской деятельности в рамках выявления, пресечения, раскрытия и расследования правонарушения и преступления.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уголовного правоприменения в процессе защиты интересов подозреваемого, обвиняемого, подсудимого в рамках выявления, пресечения, раскрытия и расследования правонарушения и преступления.</w:t>
            </w:r>
          </w:p>
        </w:tc>
      </w:tr>
      <w:tr w:rsidR="003728F3" w:rsidRPr="003728F3" w:rsidTr="003728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ПК-6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института адвокатуры и содержание адвокатской деятельности, ее значение в процессе выявления, оценки и содействия пресечению коррупционного поведения.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нормы материального и процессуального права в ходе осуществления адвокатской деятельности в рамках выявления, оценки и содействия пресечению коррупционного поведения.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уголовного правоприменения в процессе выявления, оценки и содействия пресечению коррупционного поведения в рамках адвокатской деятельности.</w:t>
            </w:r>
          </w:p>
        </w:tc>
      </w:tr>
      <w:tr w:rsidR="003728F3" w:rsidRPr="003728F3" w:rsidTr="003728F3">
        <w:trPr>
          <w:trHeight w:val="21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ПК-7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квалифицированно 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толковать нормативные правовые акты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института адвокатуры и содержание адвокатской деятельности в процессе толкования нормативных правовых актов.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толковать нормативные правовые акты в ходе осуществления адвокатской деятельности.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квалифицированного толкования нормативных правовых актов в процессе защиты интересов подозреваемого, обвиняемого, подсудимого, осужденного.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rPr>
          <w:trHeight w:val="89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ПК-10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djustRightInd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института адвокатуры, содержание адвокатской деятельности, управленческие инновации при ее осуществлении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реализовывать управленческие инновации в ходе осуществления адвокатской деятельности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left="57"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</w:p>
          <w:p w:rsidR="003728F3" w:rsidRPr="003728F3" w:rsidRDefault="003728F3" w:rsidP="003728F3">
            <w:pPr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 реализации управленческих инноваций в ходе осуществления адвокатской деятельности</w:t>
            </w:r>
          </w:p>
        </w:tc>
      </w:tr>
    </w:tbl>
    <w:p w:rsidR="003728F3" w:rsidRPr="006F0B46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Объем и содержание дисциплины (модуля)</w:t>
      </w:r>
    </w:p>
    <w:p w:rsidR="003728F3" w:rsidRPr="003728F3" w:rsidRDefault="003728F3" w:rsidP="003728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28F3" w:rsidRPr="003728F3" w:rsidRDefault="003728F3" w:rsidP="00372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8F3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3728F3" w:rsidRPr="003728F3" w:rsidRDefault="003728F3" w:rsidP="0037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8"/>
        <w:gridCol w:w="704"/>
        <w:gridCol w:w="609"/>
        <w:gridCol w:w="701"/>
        <w:gridCol w:w="723"/>
        <w:gridCol w:w="922"/>
        <w:gridCol w:w="1123"/>
        <w:gridCol w:w="2244"/>
      </w:tblGrid>
      <w:tr w:rsidR="003728F3" w:rsidRPr="003728F3" w:rsidTr="003728F3">
        <w:trPr>
          <w:trHeight w:val="239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37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3728F3" w:rsidTr="003728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Процессуальное положение адвоката в уголовном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Дискуссия (вопросы дискуссии) 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деятельности защитника по сбору и представлению доказательств органам предварительного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расследования и суду.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 (темы ролевых игр)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адвоката на стадии предварительного расследования.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(темы докладов) 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адвоката в стадии подготовки к судебному заседанию.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презентации)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адвоката в стадии судебного разбирательства по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уголовному делу.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(конкретные ситуации)</w:t>
            </w:r>
          </w:p>
          <w:p w:rsid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  <w:p w:rsidR="002E756F" w:rsidRPr="003728F3" w:rsidRDefault="002E756F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специалистов (темы мастер-класса)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при производстве по делу в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особом порядке.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при производстве по уголовному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 особом порядке принятия судебного решения при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заключении досудебного соглашения о сотрудничестве.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в случае пересмотра приговоров и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судебных решений на стадиях апелляционного и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кассационного производства.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реферата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в стадии исполнения приговора.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участие адвоката в суде надзорной инстанции.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адвоката в </w:t>
            </w: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стадии возобновления производства, ввиду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или вновь открывшихся обстоятельств.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защитника в рассмотрении уголовных дел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 присяжных.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Презентация (темы презентации)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в Европейском суде по правам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в Страсбурге.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реферата (темы рефератов)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(список заданий для выполнения контрольных работ)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(список вопросов для тестирования)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3728F3" w:rsidRPr="003728F3" w:rsidTr="003728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3728F3" w:rsidRPr="003728F3" w:rsidRDefault="003728F3" w:rsidP="003728F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28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91"/>
        <w:gridCol w:w="576"/>
        <w:gridCol w:w="517"/>
        <w:gridCol w:w="700"/>
        <w:gridCol w:w="722"/>
        <w:gridCol w:w="921"/>
        <w:gridCol w:w="1123"/>
        <w:gridCol w:w="2244"/>
      </w:tblGrid>
      <w:tr w:rsidR="003728F3" w:rsidRPr="003728F3" w:rsidTr="003728F3">
        <w:trPr>
          <w:trHeight w:val="239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37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28F3" w:rsidRPr="003728F3" w:rsidTr="003728F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F3" w:rsidRPr="003728F3" w:rsidRDefault="003728F3" w:rsidP="0037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Процессуальное положение адвоката в уголовном процессе.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(вопросы дискуссии)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деятельности защитника по сбору и представлению доказательств органам предварительного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расследования и суду.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презентации)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адвоката на стадии предварительного расследования.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адвоката в стадии подготовки к судебному заседанию.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 (темы докладов)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презентации)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адвоката в стадии судебного разбирательства по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уголовному делу.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(тема деловой игры)</w:t>
            </w:r>
          </w:p>
          <w:p w:rsidR="002E756F" w:rsidRPr="003728F3" w:rsidRDefault="002E756F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2E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специалистов (темы мастер-класса)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при производстве по делу в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особом порядке.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при производстве по уголовному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 особом порядке принятия судебного решения при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заключении досудебного соглашения о сотрудничестве.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в случае пересмотра приговоров и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судебных решений на стадиях апелляционного и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кассационного производства.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реферата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в стадии исполнения приговора.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участие адвоката в суде надзорной инстанции.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адвоката в стадии возобновления производства, ввиду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или вновь открывшихся обстоятельств.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защитника в рассмотрении уголовных дел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 присяжных.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презентации)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адвоката в Европейском суде по правам</w:t>
            </w:r>
          </w:p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в Страсбурге.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реферата (темы рефератов)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(список заданий для выполнения контрольных работ)</w:t>
            </w:r>
          </w:p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(список вопросов для тестирования)</w:t>
            </w:r>
          </w:p>
        </w:tc>
      </w:tr>
      <w:tr w:rsidR="003728F3" w:rsidRPr="003728F3" w:rsidTr="003728F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tabs>
                <w:tab w:val="left" w:pos="1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3728F3" w:rsidRPr="003728F3" w:rsidTr="003728F3">
        <w:trPr>
          <w:trHeight w:val="33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3" w:rsidRPr="003728F3" w:rsidRDefault="003728F3" w:rsidP="00372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3728F3" w:rsidRPr="003728F3" w:rsidRDefault="003728F3" w:rsidP="003728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612E4F" w:rsidRPr="006F0B46">
        <w:rPr>
          <w:rFonts w:ascii="Times New Roman" w:hAnsi="Times New Roman" w:cs="Times New Roman"/>
          <w:b/>
          <w:sz w:val="28"/>
          <w:szCs w:val="28"/>
        </w:rPr>
        <w:t>Делопроизводство в правоохранительной деятельности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0CF" w:rsidRPr="006F0B46" w:rsidRDefault="000E30CF" w:rsidP="000E30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ОК-1, ПК-8,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0E30CF" w:rsidRPr="006F0B46" w:rsidRDefault="000E30CF" w:rsidP="000E30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0E30CF" w:rsidRPr="006F0B46" w:rsidTr="000E30C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0E30CF" w:rsidRPr="006F0B46" w:rsidTr="000E30C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основы делопроизводства в правоохранительных органах.</w:t>
            </w:r>
          </w:p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 в соответствии с требованиями федерального законодательства, ведомственных правовых актов, функциональных обязанностей основ делопроизводства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своей деятельности в соответствии с требованиями федерального законодательства, ведомственных правовых актов, функциональных обязанностей основ делопроизводства; навыками ведения делопроизводства  правоохранительных органах, регистрации и учета документов, контроля их исполнения</w:t>
            </w:r>
          </w:p>
        </w:tc>
      </w:tr>
      <w:tr w:rsidR="000E30CF" w:rsidRPr="006F0B46" w:rsidTr="000E30CF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и технологии составления юридических документов, </w:t>
            </w:r>
          </w:p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сбор, анализ и обработку данных, необходимых для решения профессиональных задач;</w:t>
            </w:r>
          </w:p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ind w:left="-16" w:right="2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 техническими средствами и информационными технологиями для решения профессиональных задач; способностью анализировать фактическую информацию и выделять юридически значимые обстоятельства;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Объем и содержание дисциплины (модуля)</w:t>
      </w:r>
    </w:p>
    <w:p w:rsidR="000E30CF" w:rsidRPr="006F0B46" w:rsidRDefault="000E30CF" w:rsidP="000E30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0E30CF" w:rsidRPr="006F0B46" w:rsidRDefault="000E30CF" w:rsidP="000E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13"/>
        <w:gridCol w:w="574"/>
        <w:gridCol w:w="567"/>
        <w:gridCol w:w="565"/>
        <w:gridCol w:w="706"/>
        <w:gridCol w:w="569"/>
        <w:gridCol w:w="710"/>
        <w:gridCol w:w="2799"/>
      </w:tblGrid>
      <w:tr w:rsidR="000E30CF" w:rsidRPr="006F0B46" w:rsidTr="000E30CF">
        <w:trPr>
          <w:trHeight w:val="239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0E30CF" w:rsidRPr="006F0B46" w:rsidTr="000E30CF">
        <w:trPr>
          <w:trHeight w:val="70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cantSplit/>
          <w:trHeight w:val="1896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Цели и задачи курса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Круглый стол (вопросы круглого стола)</w:t>
            </w:r>
          </w:p>
        </w:tc>
      </w:tr>
      <w:tr w:rsidR="000E30CF" w:rsidRPr="006F0B46" w:rsidTr="000E30CF">
        <w:trPr>
          <w:trHeight w:val="11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задачи, функции документационного обеспечения правоохранительных органов.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0E30CF" w:rsidRPr="006F0B46" w:rsidTr="000E30CF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Нормативно-методическая база работы с документацией.</w:t>
            </w: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0E30CF" w:rsidRPr="006F0B46" w:rsidTr="000E30CF">
        <w:trPr>
          <w:trHeight w:val="69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структурных подразделений, отвечающих за документооборот.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0E30CF" w:rsidRPr="006F0B46" w:rsidTr="000E30CF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Распорядительная документация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 Подготовка реферата (темы рефератов)</w:t>
            </w:r>
          </w:p>
        </w:tc>
      </w:tr>
      <w:tr w:rsidR="000E30CF" w:rsidRPr="006F0B46" w:rsidTr="000E30CF">
        <w:trPr>
          <w:trHeight w:val="190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0E30CF" w:rsidRPr="006F0B46" w:rsidTr="000E30CF">
        <w:trPr>
          <w:trHeight w:val="190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контроль: Контрольная работа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контрольных работ;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вопросов для тестирования</w:t>
            </w:r>
          </w:p>
        </w:tc>
      </w:tr>
      <w:tr w:rsidR="000E30CF" w:rsidRPr="006F0B46" w:rsidTr="000E30CF">
        <w:trPr>
          <w:trHeight w:val="28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0E30CF" w:rsidRPr="006F0B46" w:rsidTr="000E30C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E30CF" w:rsidRPr="006F0B46" w:rsidRDefault="000E30CF" w:rsidP="000E30C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0E30CF" w:rsidRPr="006F0B46" w:rsidRDefault="000E30CF" w:rsidP="000E30C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9"/>
        <w:gridCol w:w="917"/>
        <w:gridCol w:w="722"/>
        <w:gridCol w:w="678"/>
        <w:gridCol w:w="515"/>
        <w:gridCol w:w="570"/>
        <w:gridCol w:w="565"/>
        <w:gridCol w:w="2515"/>
      </w:tblGrid>
      <w:tr w:rsidR="000E30CF" w:rsidRPr="006F0B46" w:rsidTr="000E30CF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0E30CF" w:rsidRPr="006F0B46" w:rsidTr="000E30CF">
        <w:trPr>
          <w:trHeight w:val="70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cantSplit/>
          <w:trHeight w:val="189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Цели и задачи курса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доклада (темы докладов) Круглый стол (вопросы круглого стола)</w:t>
            </w:r>
          </w:p>
        </w:tc>
      </w:tr>
      <w:tr w:rsidR="000E30CF" w:rsidRPr="006F0B46" w:rsidTr="000E30CF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задачи, функции документационного обеспечения правоохранительных органов.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 Дискуссия (вопросы дискуссии)</w:t>
            </w:r>
          </w:p>
        </w:tc>
      </w:tr>
      <w:tr w:rsidR="000E30CF" w:rsidRPr="006F0B46" w:rsidTr="000E30CF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Нормативно-методическая база работы с документацией.</w:t>
            </w:r>
            <w:r w:rsidRPr="006F0B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0E30CF" w:rsidRPr="006F0B46" w:rsidTr="000E30CF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структурных подразделений, отвечающих за документооборот.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(вопросы дискуссии)</w:t>
            </w:r>
          </w:p>
        </w:tc>
      </w:tr>
      <w:tr w:rsidR="000E30CF" w:rsidRPr="006F0B46" w:rsidTr="000E30CF">
        <w:trPr>
          <w:trHeight w:val="123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Распорядительная документация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</w:t>
            </w:r>
          </w:p>
        </w:tc>
      </w:tr>
      <w:tr w:rsidR="000E30CF" w:rsidRPr="006F0B46" w:rsidTr="000E30CF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</w:tc>
      </w:tr>
      <w:tr w:rsidR="000E30CF" w:rsidRPr="006F0B46" w:rsidTr="000E30CF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контроль: Контрольная работа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контрольных работ;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вопросов для тестирования</w:t>
            </w:r>
          </w:p>
        </w:tc>
      </w:tr>
      <w:tr w:rsidR="000E30CF" w:rsidRPr="006F0B46" w:rsidTr="000E30C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0E30CF" w:rsidRPr="006F0B46" w:rsidTr="000E30C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E30CF" w:rsidRPr="006F0B46" w:rsidRDefault="000E30CF" w:rsidP="000E30C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57CEE" w:rsidRPr="006F0B46" w:rsidRDefault="00657CEE" w:rsidP="00657CEE">
      <w:pPr>
        <w:rPr>
          <w:rFonts w:ascii="Times New Roman" w:hAnsi="Times New Roman" w:cs="Times New Roman"/>
          <w:sz w:val="28"/>
          <w:szCs w:val="28"/>
        </w:rPr>
      </w:pPr>
      <w:r w:rsidRPr="006F0B46">
        <w:rPr>
          <w:rFonts w:ascii="Times New Roman" w:hAnsi="Times New Roman" w:cs="Times New Roman"/>
          <w:sz w:val="28"/>
          <w:szCs w:val="28"/>
        </w:rPr>
        <w:br w:type="page"/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0B4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АННОТАЦИЯ К РАБОЧЕЙ ПРОГРАММЕ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«</w:t>
      </w:r>
      <w:r w:rsidR="00C03FC6" w:rsidRPr="006F0B46">
        <w:rPr>
          <w:rFonts w:ascii="Times New Roman" w:hAnsi="Times New Roman" w:cs="Times New Roman"/>
          <w:b/>
          <w:sz w:val="28"/>
          <w:szCs w:val="28"/>
        </w:rPr>
        <w:t>Актуальные проблемы защиты прав и свобод личности в РФ</w:t>
      </w:r>
      <w:r w:rsidRPr="006F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46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657CEE" w:rsidRPr="006F0B46" w:rsidRDefault="00657CEE" w:rsidP="0065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0CF" w:rsidRPr="006F0B46" w:rsidRDefault="000E30CF" w:rsidP="000E30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(модуля) формируются следующие компетенции: ОК-1; ПК-5, ПК-6; ПК-15</w:t>
      </w:r>
      <w:r w:rsidRPr="006F0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соотносятся со следующими результатами освоения дисциплины (модуля):</w:t>
      </w:r>
    </w:p>
    <w:p w:rsidR="000E30CF" w:rsidRPr="006F0B46" w:rsidRDefault="000E30CF" w:rsidP="000E30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267"/>
        <w:gridCol w:w="4643"/>
      </w:tblGrid>
      <w:tr w:rsidR="000E30CF" w:rsidRPr="006F0B46" w:rsidTr="000E30C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0E30CF" w:rsidRPr="006F0B46" w:rsidTr="000E30CF">
        <w:trPr>
          <w:trHeight w:val="76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и системы своей профессиональной деятельности, системы общечеловеческих ценностей; основных проявлений коррупционного поведения и возможных вариантов его предупреждения; положений нормативно – правовых актов, составляющих основу профессиональной деятельности 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оценить значимость будущей профессиональной деятельности; определение необходимых способов предупреждения проявления коррупционного поведения; проявление основ правового сознания в социальной и профессиональной деятельности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6F0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устойчивостью к проявлению нетерпимого отношения к коррупционному поведению; анализ ситуации с точки зрения законодательства; оценка уровня своего правосознания в конкретных социальных и профессиональных ситуациях.</w:t>
            </w:r>
          </w:p>
        </w:tc>
      </w:tr>
      <w:tr w:rsidR="000E30CF" w:rsidRPr="006F0B46" w:rsidTr="000E30CF">
        <w:trPr>
          <w:trHeight w:val="37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и системы своей профессиональной деятельности, системы общечеловеческих ценностей; характеристику основных нарушений прав и свобод личности и возможных вариантов их предупреждения; положений нормативно – правовых </w:t>
            </w:r>
            <w:r w:rsidRPr="006F0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актов, составляющих основу профессиональной деятельности по защите прав и свобод личности в РФ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оценить значимость будущей профессиональной деятельности; определение необходимых способов предупреждения правонарушений в сфере прав и свобод личности; проявление основ правового сознания в социальной и профессиональной деятельности по предупреждению указанных правонарушению, выявлению причин и условий, способствующих их совершению;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0E30CF" w:rsidRPr="006F0B46" w:rsidRDefault="000E30CF" w:rsidP="000E3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 рамках правоохранительной деятельности защиты основных прав и свобод личности, выявления причин и условий, способствующих их совершению</w:t>
            </w:r>
          </w:p>
        </w:tc>
      </w:tr>
      <w:tr w:rsidR="000E30CF" w:rsidRPr="006F0B46" w:rsidTr="000E30C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коррупционного поведения и содействия его пресечению, а также способов адекватной законной оценки коррупционного поведения</w:t>
            </w:r>
          </w:p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коррупционное поведение в рамках защиты прав и свобод личности и содействовать его пресечению, а также оценивать коррупционное поведение</w:t>
            </w:r>
          </w:p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своевременного выявления коррупционного поведения в рамках защиты прав и свобод личности, содействовать его пресечению, а также давать ему должную правовую оценку</w:t>
            </w:r>
          </w:p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trHeight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эффективно осуществлять правовое воспитание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осуществления правового воспитания в сфере защиты прав и свобод личности</w:t>
            </w:r>
          </w:p>
          <w:p w:rsidR="000E30CF" w:rsidRPr="006F0B46" w:rsidRDefault="000E30CF" w:rsidP="000E30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осуществлять правовое воспитание в сфере защиты прав и свобод личности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эффективно осуществлять правовое воспитание в сфере защиты прав и свобод личности</w:t>
            </w:r>
          </w:p>
        </w:tc>
      </w:tr>
    </w:tbl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Объем и содержание дисциплины (модуля)</w:t>
      </w:r>
    </w:p>
    <w:p w:rsidR="000E30CF" w:rsidRPr="006F0B46" w:rsidRDefault="000E30CF" w:rsidP="000E30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Темы (разделы) дисциплины (модуля) и трудоемкость по видам учебных занятий (в академических часах)</w:t>
      </w:r>
    </w:p>
    <w:p w:rsidR="000E30CF" w:rsidRPr="006F0B46" w:rsidRDefault="000E30CF" w:rsidP="000E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2.1.1. Тематический план очной формы обучения</w:t>
      </w:r>
    </w:p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28"/>
        <w:gridCol w:w="917"/>
        <w:gridCol w:w="722"/>
        <w:gridCol w:w="678"/>
        <w:gridCol w:w="517"/>
        <w:gridCol w:w="712"/>
        <w:gridCol w:w="561"/>
        <w:gridCol w:w="2376"/>
      </w:tblGrid>
      <w:tr w:rsidR="000E30CF" w:rsidRPr="006F0B46" w:rsidTr="000E30CF">
        <w:trPr>
          <w:trHeight w:val="23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0E30CF" w:rsidRPr="006F0B46" w:rsidTr="000E30C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личности в России: история и современность. Проблема доктрины неотчуждаемых прав и свобод человека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0E30CF" w:rsidRPr="006F0B46" w:rsidTr="000E30CF">
        <w:trPr>
          <w:trHeight w:val="1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понятия и форм защиты прав и свобод человека и гражданина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  <w:p w:rsidR="000E30CF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  <w:p w:rsidR="00F269F0" w:rsidRPr="006F0B46" w:rsidRDefault="00F269F0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российских компаний, общественных организаций</w:t>
            </w:r>
          </w:p>
        </w:tc>
      </w:tr>
      <w:tr w:rsidR="000E30CF" w:rsidRPr="006F0B46" w:rsidTr="000E30CF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государства в обеспечении беспрепятственной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 и свобод граждан. Президент – гарант прав и свобод человека и гражданина.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доклада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(темы докладов) Круглый стол (тема круглого стола)</w:t>
            </w:r>
          </w:p>
        </w:tc>
      </w:tr>
      <w:tr w:rsidR="000E30CF" w:rsidRPr="006F0B46" w:rsidTr="000E30CF">
        <w:trPr>
          <w:trHeight w:val="1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проблемы защиты прав и свобод человека и гражданина органами законодательной власти.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реферата (темы рефератов) Метод «Мозгового штурма» (темы «мозгового штурма) </w:t>
            </w:r>
          </w:p>
        </w:tc>
      </w:tr>
      <w:tr w:rsidR="000E30CF" w:rsidRPr="006F0B46" w:rsidTr="000E30CF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осуществления защиты прав и свобод человека и гражданина органами исполнительной власти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</w:t>
            </w:r>
          </w:p>
        </w:tc>
      </w:tr>
      <w:tr w:rsidR="000E30CF" w:rsidRPr="006F0B46" w:rsidTr="000E30CF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защита прав и свобод человека и гражданина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 Обсуждение доклада (темы докладов)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консультации населения в студенческих правовых консультациях (юридических клиниках)</w:t>
            </w:r>
          </w:p>
        </w:tc>
      </w:tr>
      <w:tr w:rsidR="000E30CF" w:rsidRPr="006F0B46" w:rsidTr="000E30CF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РФ в системе государственной защиты прав и свобод человека и гражданина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trHeight w:val="6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реализации полномочий государственных органов в сфере защиты прав и свобод человека и гражданина.</w:t>
            </w:r>
          </w:p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ситуаций (конкретные ситуации) Обсуждение доклада (темы докладов), тестирование и контрольная работа  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trHeight w:val="2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trHeight w:val="185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0E30CF" w:rsidRPr="006F0B46" w:rsidTr="000E30C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B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2.1.2. Тематический план заочной формы обучения</w:t>
      </w:r>
    </w:p>
    <w:p w:rsidR="000E30CF" w:rsidRPr="006F0B46" w:rsidRDefault="000E30CF" w:rsidP="000E30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15"/>
        <w:gridCol w:w="693"/>
        <w:gridCol w:w="699"/>
        <w:gridCol w:w="605"/>
        <w:gridCol w:w="704"/>
        <w:gridCol w:w="710"/>
        <w:gridCol w:w="708"/>
        <w:gridCol w:w="2374"/>
      </w:tblGrid>
      <w:tr w:rsidR="000E30CF" w:rsidRPr="006F0B46" w:rsidTr="000E30CF">
        <w:trPr>
          <w:trHeight w:val="239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 </w:t>
            </w:r>
            <w:r w:rsidRPr="006F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 часах)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0E30CF" w:rsidRPr="006F0B46" w:rsidTr="000E30C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учебные занятия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личности в России: история и современность. Проблема доктрины неотчуждаемых прав и свобод человека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(темы презентаций)</w:t>
            </w:r>
          </w:p>
        </w:tc>
      </w:tr>
      <w:tr w:rsidR="000E30CF" w:rsidRPr="006F0B46" w:rsidTr="000E30CF">
        <w:trPr>
          <w:trHeight w:val="11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понятия и форм защиты прав и свобод человека и гражданина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0E30CF" w:rsidRPr="006F0B46" w:rsidTr="000E30CF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государства в обеспечении беспрепятственной реализации прав и свобод граждан. Президент – гарант прав и свобод человека и гражданина.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 (темы докладов)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0E30CF" w:rsidRPr="006F0B46" w:rsidTr="000E30CF">
        <w:trPr>
          <w:trHeight w:val="16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проблемы защиты прав и свобод человека и гражданина органами законодательной власти.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(темы рефератов)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«Мозгового штурма» (темы «мозгового штурма)</w:t>
            </w:r>
          </w:p>
        </w:tc>
      </w:tr>
      <w:tr w:rsidR="000E30CF" w:rsidRPr="006F0B46" w:rsidTr="000E30CF">
        <w:trPr>
          <w:trHeight w:val="39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осуществления защиты прав и свобод человека и гражданина органами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доклада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докладов)</w:t>
            </w:r>
          </w:p>
        </w:tc>
      </w:tr>
      <w:tr w:rsidR="000E30CF" w:rsidRPr="006F0B46" w:rsidTr="000E30CF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защита прав и свобод человека и гражданина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 Обсуждение доклада (темы докладов)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(тема круглого стола)</w:t>
            </w:r>
          </w:p>
        </w:tc>
      </w:tr>
      <w:tr w:rsidR="000E30CF" w:rsidRPr="006F0B46" w:rsidTr="000E30CF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РФ в системе государственной защиты прав и свобод человека и гражданина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конкретных ситуаций (конкретные ситуации) Обсуждение доклада (темы докладов)</w:t>
            </w:r>
          </w:p>
        </w:tc>
      </w:tr>
      <w:tr w:rsidR="000E30CF" w:rsidRPr="006F0B46" w:rsidTr="000E30CF">
        <w:trPr>
          <w:trHeight w:val="1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полномочий государственных органов в сфере защиты прав и свобод человека и гражданина.</w:t>
            </w:r>
          </w:p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(список вопросов для устного опроса)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конкретных ситуаций (конкретные ситуации) Обсуждение доклада (темы докладов), тестирование и контрольная работа  </w:t>
            </w:r>
          </w:p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CF" w:rsidRPr="006F0B46" w:rsidTr="000E30CF">
        <w:trPr>
          <w:trHeight w:val="215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0E30CF" w:rsidRPr="000E30CF" w:rsidTr="000E30C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6F0B46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CF" w:rsidRPr="000E30CF" w:rsidRDefault="000E30CF" w:rsidP="000E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E30CF" w:rsidRPr="000E30CF" w:rsidRDefault="000E30CF" w:rsidP="000E30C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389D" w:rsidRDefault="009E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89D" w:rsidRDefault="009E389D" w:rsidP="009E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lastRenderedPageBreak/>
        <w:t>АННОТАЦИЯ К ПРОГРАММЕ</w:t>
      </w:r>
    </w:p>
    <w:p w:rsidR="00657CEE" w:rsidRDefault="009E389D" w:rsidP="009E389D">
      <w:pPr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НАУЧНО-ИССЛЕДОВАТЕЛЬСКОЙ РАБОТЫ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ЦЕЛЬ И ЗАДАЧИ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 РАБОТЫ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научно-исследовательской работы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обучающихся к самостоятельной научно-исследовательской деятельности, развитие их способностей к самостоятельным научно-теоретическим и научно-практическим выводам, навыкам научного анализа, обобщения и оценки информации, применения научных знаний в сфере профессиональной деятельности.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научно-исследовательской работы:</w:t>
      </w:r>
    </w:p>
    <w:p w:rsidR="009E389D" w:rsidRPr="009E389D" w:rsidRDefault="009E389D" w:rsidP="009E389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научного кругозора по профилю программы магистратуры; развитие навыков самостоятельной постановки и решения задач,</w:t>
      </w:r>
    </w:p>
    <w:p w:rsidR="009E389D" w:rsidRPr="009E389D" w:rsidRDefault="009E389D" w:rsidP="009E389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в процессе научно-исследовательской работы;</w:t>
      </w:r>
    </w:p>
    <w:p w:rsidR="009E389D" w:rsidRPr="009E389D" w:rsidRDefault="009E389D" w:rsidP="009E389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обоснованного выбора методологии, методов и методики исследования, получения, обработки и интерпретации полученных эмпирических данных;</w:t>
      </w:r>
    </w:p>
    <w:p w:rsidR="009E389D" w:rsidRPr="009E389D" w:rsidRDefault="009E389D" w:rsidP="009E389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использованию современных информационных технологий при проведении научных исследований;</w:t>
      </w:r>
    </w:p>
    <w:p w:rsidR="009E389D" w:rsidRPr="009E389D" w:rsidRDefault="009E389D" w:rsidP="009E389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навыков библиографической работы с использованием современных информационных технологий;</w:t>
      </w:r>
    </w:p>
    <w:p w:rsidR="009E389D" w:rsidRPr="009E389D" w:rsidRDefault="009E389D" w:rsidP="009E389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оформления результатов научных исследований в виде научных работ;</w:t>
      </w:r>
    </w:p>
    <w:p w:rsidR="009E389D" w:rsidRPr="009E389D" w:rsidRDefault="009E389D" w:rsidP="009E389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 и профессионального мастерства.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ПЛАНИРУЕМЫЕ РЕЗУЛЬТАТЫ ОСВОЕНИЯ ОБРАЗОВАТЕЛЬНОЙ ПРОГРАММЫ, СООТНЕСЕННЫЕ С ПЛАНИРУЕМЫМИ РЕЗУЛЬТАТАМИ НАУЧНО-ИССЛЕДОВАТЕЛЬСКОЙ РАБОТЫ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научно-исследовательской работы формируются следующие компетенции:</w:t>
      </w: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59"/>
        <w:gridCol w:w="4928"/>
      </w:tblGrid>
      <w:tr w:rsidR="009E389D" w:rsidRPr="009E389D" w:rsidTr="009E389D">
        <w:trPr>
          <w:cantSplit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дисциплины (соответствующие содержанию дисциплины знания, умения и навыки)</w:t>
            </w:r>
          </w:p>
        </w:tc>
      </w:tr>
      <w:tr w:rsidR="009E389D" w:rsidRPr="009E389D" w:rsidTr="009E389D">
        <w:trPr>
          <w:cantSplit/>
          <w:trHeight w:val="10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закономерности общей теории права и государства, истории и методологии юридической науки;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использовать понятийный аппарат и фактические данные этих наук в профессиональной деятельности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опытом обсуждения проблем коррупционного поведения, методами его предупреждения, выявления и пресечения </w:t>
            </w:r>
          </w:p>
        </w:tc>
      </w:tr>
      <w:tr w:rsidR="009E389D" w:rsidRPr="009E389D" w:rsidTr="009E389D">
        <w:trPr>
          <w:cantSplit/>
          <w:trHeight w:val="11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и значение юриспруденции в современном обществе, историю развития политических и правовых учений и историю развития профессиональной этики;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понятийный аппарат и применять принципы профессиональной этики в профессиональной деятельности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правоприменения, решения профессиональных задач, приемами управления и консультационной деятельности</w:t>
            </w:r>
          </w:p>
        </w:tc>
      </w:tr>
      <w:tr w:rsidR="009E389D" w:rsidRPr="009E389D" w:rsidTr="009E389D">
        <w:trPr>
          <w:cantSplit/>
          <w:trHeight w:val="276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методологию, методы и методики юридических научных исследований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и развивать свой интеллектуальный и общекультурный уровень в процессе научного поиска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использования современных информационных технологий при проведении научных исследований</w:t>
            </w:r>
          </w:p>
        </w:tc>
      </w:tr>
      <w:tr w:rsidR="009E389D" w:rsidRPr="009E389D" w:rsidTr="009E389D">
        <w:trPr>
          <w:cantSplit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российские и международные правила библиографического описания документов с целью написания научной статьи, реферата магистерской диссертации;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аннотировать и реферировать научные труды на русском и иностранном языках по теме диссертационного исследования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использования российских и иностранных информационных ресурсов при проведении научных исследований по теме диссертационного исследования</w:t>
            </w:r>
          </w:p>
        </w:tc>
      </w:tr>
      <w:tr w:rsidR="009E389D" w:rsidRPr="009E389D" w:rsidTr="009E389D">
        <w:trPr>
          <w:cantSplit/>
          <w:trHeight w:val="169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научных исследований;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и корректировать научные исследования; 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научно-исследовательской работы в группе, организации исследовательской работы в коллективе (в том числе, в малой группе) </w:t>
            </w:r>
          </w:p>
        </w:tc>
      </w:tr>
      <w:tr w:rsidR="009E389D" w:rsidRPr="009E389D" w:rsidTr="009E389D">
        <w:trPr>
          <w:cantSplit/>
          <w:trHeight w:val="13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ПК-1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и особенности нормативных правовых актов; 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и способы правового регулирования общественных отношений; 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действующего законодательства; 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обобщения практики применения законодательства и выявления пробелов; 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совершенствования законодательства.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понятийный аппарат; анализировать недостатки правового регулирования и вносить предложения по их устранении либо проекты нормативных правовых актов; 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</w:t>
            </w:r>
            <w:r w:rsidRPr="009E38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составления проектов нормативных правовых актов; навыками внесения предложений по изменению нормативных правовых актов; 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способностью к творческой деятельности</w:t>
            </w:r>
          </w:p>
        </w:tc>
      </w:tr>
      <w:tr w:rsidR="009E389D" w:rsidRPr="009E389D" w:rsidTr="009E389D">
        <w:trPr>
          <w:cantSplit/>
          <w:trHeight w:val="12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нормативные правовые акты, регулирующие различные сферы общественных отношений;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реализовывать нормы материального и процессуального права в профессиональной деятельности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навыками анализа учебной и научной литературы, материалов правоприменительной практики</w:t>
            </w:r>
          </w:p>
        </w:tc>
      </w:tr>
      <w:tr w:rsidR="009E389D" w:rsidRPr="009E389D" w:rsidTr="009E389D">
        <w:trPr>
          <w:cantSplit/>
          <w:trHeight w:val="12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законодательство Российской Федерации, механизмы обеспечения законности и правопорядка, прав и свобод личности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меры по обеспечению законности, правопорядка, безопасности личности, общества и государства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способностью к выполнению должностных обязанностей по обеспечению законности, правопорядка, безопасности личности, общества и государства</w:t>
            </w:r>
          </w:p>
        </w:tc>
      </w:tr>
      <w:tr w:rsidR="009E389D" w:rsidRPr="009E389D" w:rsidTr="009E389D">
        <w:trPr>
          <w:cantSplit/>
          <w:trHeight w:val="18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выявлять, пресекать, раскрывать и расследовать правонарушения и преступления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методику выявления, пресечения, раскрытия и расследования правонарушений и преступлений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выявлять, пресекать, раскрывать и расследовать правонарушения и преступления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способностью выявлять, пресекать, раскрывать и расследовать правонарушения и преступления</w:t>
            </w:r>
          </w:p>
        </w:tc>
      </w:tr>
      <w:tr w:rsidR="009E389D" w:rsidRPr="009E389D" w:rsidTr="009E389D">
        <w:trPr>
          <w:cantSplit/>
          <w:trHeight w:val="12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и средства предупреждения правонарушений, выявления и устранения причин и условий, способствующих их совершению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9E389D" w:rsidRPr="009E389D" w:rsidTr="009E389D">
        <w:trPr>
          <w:cantSplit/>
          <w:trHeight w:val="9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ПК-6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выявлять, давать оценку и содействовать пресечению коррупционного поведения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антикоррупционного законодательства.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признаки коррупционного поведения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антикоррупционной экспертизы проектов нормативных правовых актов; навыками выявления и оценки коррупционного поведения; навыками противодействия коррупционному поведению</w:t>
            </w:r>
          </w:p>
        </w:tc>
      </w:tr>
      <w:tr w:rsidR="009E389D" w:rsidRPr="009E389D" w:rsidTr="009E389D">
        <w:trPr>
          <w:cantSplit/>
          <w:trHeight w:val="12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и виды нормативных правовых актов; способы и правила толкования нормативных правовых актов; виды толкования; правовую природу актов толкования.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 и квалифицированно толковать нормативные правовые акты; правильно понимать и применять нормативные правовые акты</w:t>
            </w: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официального и неофициального, в том числе доктринального толкования нормативных правовых актов; навыками единообразного применения нормативных правовых актов</w:t>
            </w:r>
          </w:p>
        </w:tc>
      </w:tr>
      <w:tr w:rsidR="009E389D" w:rsidRPr="009E389D" w:rsidTr="009E389D">
        <w:trPr>
          <w:cantSplit/>
          <w:trHeight w:val="20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проведения юридической экспертизы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подготовки квалифицированных юридических заключений и проведения консультации в конкретных сферах юридической деятельности; </w:t>
            </w:r>
          </w:p>
        </w:tc>
      </w:tr>
      <w:tr w:rsidR="009E389D" w:rsidRPr="009E389D" w:rsidTr="009E389D">
        <w:trPr>
          <w:cantSplit/>
          <w:trHeight w:val="24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принимать оптимальные управленческие решения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 приемы формулирования управленческих решений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оптимальные управленческие решения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способностью принимать оптимальные управленческие решения</w:t>
            </w:r>
          </w:p>
        </w:tc>
      </w:tr>
      <w:tr w:rsidR="009E389D" w:rsidRPr="009E389D" w:rsidTr="009E389D">
        <w:trPr>
          <w:cantSplit/>
          <w:trHeight w:val="22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организации и управления научно- исследовательской работой; основные этапы и методы процесса принятия управленческих решений; требования, предъявляемые к управленческим решениям.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и изучать проблему; разрабатывать альтернативные варианты решения, в том числе инновационные; - обосновывать и принимать оптимальные управленческие решения; находить и применять управленческие инновации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навыками поиска, оценки возможности использования и применения управленческих инноваций</w:t>
            </w:r>
          </w:p>
        </w:tc>
      </w:tr>
      <w:tr w:rsidR="009E389D" w:rsidRPr="009E389D" w:rsidTr="009E389D">
        <w:trPr>
          <w:cantSplit/>
          <w:trHeight w:val="304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ПК-11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заимствования материала;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обоснованный выбор методологии, методов и методик исследования; 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</w:t>
            </w:r>
            <w:r w:rsidRPr="009E38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библиографического поиска при проведении научных исследований;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подбора и изучения научных трудов, оценки возможности их использования в научных исследованиях;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получения, обработки и интерпретации эмпирических данных; навыками научной дискуссии;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публичного научного выступления; 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способностью к творческой деятельности</w:t>
            </w:r>
          </w:p>
        </w:tc>
      </w:tr>
      <w:tr w:rsidR="009E389D" w:rsidRPr="009E389D" w:rsidTr="009E389D">
        <w:trPr>
          <w:cantSplit/>
          <w:trHeight w:val="39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преподавать юридические дисциплины на высоком теоретическом и методическом уровне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 с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юридических дисциплин.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преподавать юридические дисциплины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преподавания юридических дисциплин на высоком теоретическом и методическом уровне</w:t>
            </w:r>
          </w:p>
        </w:tc>
      </w:tr>
      <w:tr w:rsidR="009E389D" w:rsidRPr="009E389D" w:rsidTr="009E389D">
        <w:trPr>
          <w:cantSplit/>
          <w:trHeight w:val="20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управлять самостоятельной работой обучающихся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приемы и способы управления самостоятельной работой обучающихся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управлять самостоятельной работой обучающихся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управления самостоятельной работой обучающихся</w:t>
            </w:r>
          </w:p>
        </w:tc>
      </w:tr>
      <w:tr w:rsidR="009E389D" w:rsidRPr="009E389D" w:rsidTr="009E389D">
        <w:trPr>
          <w:cantSplit/>
          <w:trHeight w:val="13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организовывать и проводить </w:t>
            </w:r>
            <w:r w:rsidRPr="009E38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педагогические 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теоретические методы педагогического исследования: анализ и синтез, абстрагирование, обобщение, систематизация и конкретизация, индукция и дедукция, восхождения от абстрактного к конкретному, моделирование; частные методологические принципы педагогического исследования: принцип детерминизма единства внешних воздействий и внутренних условий развития, активности личности, единства психики и деятельности.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на практике метод изучения педагогической научной и методологической литературы, архивных материалов; библиографический поиск информационных ресурсов с использованием ИКТ;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</w:t>
            </w:r>
            <w:r w:rsidRPr="009E38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методикой обработки полученной информации и виды ее представления (копирование, выписка, план, реферат, цитаты, таблицы, диаграммы, графики и др.); 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способностью к творческой деятельности</w:t>
            </w:r>
          </w:p>
        </w:tc>
      </w:tr>
      <w:tr w:rsidR="009E389D" w:rsidRPr="009E389D" w:rsidTr="009E389D">
        <w:trPr>
          <w:cantSplit/>
          <w:trHeight w:val="18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ПК-15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эффективно осуществлять правовое воспитание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подходы в осуществлении правового воспитания и формирования юридического мировоззрения.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оперировать юридическими понятиями и категориями; анализировать юридические факты и возникающие в связи с ними правовые отношения; грамотно и компетентно излагать учебный материал по юридическим дисциплинам; формировать соответствующее отношение к правовой культуре у иных лиц; прививать правовую культуру обучаемым</w:t>
            </w:r>
            <w:r w:rsidRPr="009E38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; 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юридической терминологией; навыками работы с правовыми источниками (актами), учебной и учебно-методической литературой; навыками анализа различных правовых явлений, юридических фактов, правовых норм и правовых отношений; навыками преподавания юридических дисциплин; навыками ведения воспитательной работы и формирования правосознания</w:t>
            </w:r>
          </w:p>
        </w:tc>
      </w:tr>
    </w:tbl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результате освоения программы научно-исследовательской работы обучающийся должен:</w:t>
      </w: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9E389D" w:rsidRPr="009E389D" w:rsidRDefault="009E389D" w:rsidP="009E389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научных исследований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методологию, методы и методики научных исследований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numPr>
          <w:ilvl w:val="0"/>
          <w:numId w:val="9"/>
        </w:numPr>
        <w:tabs>
          <w:tab w:val="left" w:pos="284"/>
          <w:tab w:val="left" w:pos="2474"/>
          <w:tab w:val="left" w:pos="5177"/>
          <w:tab w:val="left" w:pos="6501"/>
          <w:tab w:val="left" w:pos="81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библиографического описания документов, </w:t>
      </w:r>
      <w:r w:rsidRPr="009E38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заимствования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ссылок на</w:t>
      </w:r>
      <w:r w:rsidRPr="009E38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источники;</w:t>
      </w: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E389D" w:rsidRPr="009E389D" w:rsidRDefault="009E389D" w:rsidP="009E389D">
      <w:pPr>
        <w:widowControl w:val="0"/>
        <w:numPr>
          <w:ilvl w:val="0"/>
          <w:numId w:val="10"/>
        </w:numPr>
        <w:tabs>
          <w:tab w:val="left" w:pos="284"/>
          <w:tab w:val="left" w:pos="3155"/>
          <w:tab w:val="left" w:pos="4522"/>
          <w:tab w:val="left" w:pos="6498"/>
          <w:tab w:val="left" w:pos="7139"/>
          <w:tab w:val="left" w:pos="85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научные исследования по профилю </w:t>
      </w:r>
      <w:r w:rsidRPr="009E38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программы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магистратуры;</w:t>
      </w:r>
    </w:p>
    <w:p w:rsidR="009E389D" w:rsidRPr="009E389D" w:rsidRDefault="009E389D" w:rsidP="009E389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 грамотно проводить научные исследования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numPr>
          <w:ilvl w:val="0"/>
          <w:numId w:val="10"/>
        </w:numPr>
        <w:tabs>
          <w:tab w:val="left" w:pos="284"/>
          <w:tab w:val="left" w:pos="2822"/>
          <w:tab w:val="left" w:pos="3189"/>
          <w:tab w:val="left" w:pos="4986"/>
          <w:tab w:val="left" w:pos="6543"/>
          <w:tab w:val="left" w:pos="7793"/>
          <w:tab w:val="left" w:pos="96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и представлять результаты научных исследований </w:t>
      </w:r>
      <w:r w:rsidRPr="009E389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соответствии с профильной направленностью программы магистратуры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89D" w:rsidRPr="009E389D" w:rsidRDefault="009E389D" w:rsidP="009E389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общенаучной и специально-юридической терминологией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научной дискуссии;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публичного научного выступления;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научно-исследовательской работы в группе;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общенаучной и специально-юридической терминологией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самостоятельной постановки и решения задач, возникающих в процессе научно-исследовательской работы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обоснованного выбора методологии, методов и методик исследования, получения, обработки и интерпретации эмпирических данных; навыками подбора и изучения научных трудов, оценки возможности их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научных исследованиях;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использования современных информационных технологий при проведении научных</w:t>
      </w:r>
      <w:r w:rsidRPr="009E38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исследований;</w:t>
      </w:r>
    </w:p>
    <w:p w:rsidR="009E389D" w:rsidRPr="009E389D" w:rsidRDefault="009E389D" w:rsidP="009E38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библиографического поиска и библиографической ссылки при проведении научных</w:t>
      </w:r>
      <w:r w:rsidRPr="009E38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исследований.</w:t>
      </w: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МЕСТО НАУЧНО-ИССЛЕДОВАТЕЛЬСКОЙ РАБОТЫ В СТРУКТУРЕ ОБРАЗОВАТЕЛЬНОЙ ПРОГРАММЫ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входит в раздел М.3 «Практика и научно-исследовательская работа» учебного плана в качестве позиции М3.Н.1 «Научно-исследовательская работа».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знания, умения и навыки, необходимые для проведения научно-исследовательской работы, формируются при освоении образовательной программы высшего образования любого уровня, по которой обучающийся получил образование и квалификацию до поступления на обучение по программе магистратуры.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научно-исследовательской работы осуществляется во взаимосвязи с такими дисциплинами как История и методология юридической науки, Актуальные проблемы уголовного права, Актуальные проблемы уголовно-процессуального права, Актуальные проблемы расследования преступлений, Актуальные проблемы предупреждения преступлений и научно-исследовательским семинаром, практиками.</w:t>
      </w:r>
    </w:p>
    <w:p w:rsidR="009E389D" w:rsidRPr="009E389D" w:rsidRDefault="009E389D" w:rsidP="009E389D">
      <w:pPr>
        <w:widowControl w:val="0"/>
        <w:tabs>
          <w:tab w:val="left" w:pos="5392"/>
          <w:tab w:val="left" w:pos="7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работа </w:t>
      </w:r>
      <w:r w:rsidRPr="009E38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выполняется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1, 2, 3 и 4 семестров</w:t>
      </w:r>
      <w:r w:rsidRPr="009E389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1 и 2 курса.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Завершающим результатом научно-исследовательской работы является защита выпускной квалификационной работы в процессе итоговой государственной аттестации.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ОБЪЕМ НАУЧНО-ИССЛЕДОВАТЕЛЬСКОЙ РАБОТЫ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(объем) научно-исследовательской работы составляет 30 зачетных единиц трудоемкости (ЗЕТ), 1080 академических часов.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научно-исследовательской работы по видам работ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5"/>
        <w:gridCol w:w="2740"/>
      </w:tblGrid>
      <w:tr w:rsidR="009E389D" w:rsidRPr="009E389D" w:rsidTr="009E389D">
        <w:trPr>
          <w:trHeight w:val="553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научно-исследовательской работы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Объем, академических часов</w:t>
            </w:r>
          </w:p>
        </w:tc>
      </w:tr>
      <w:tr w:rsidR="009E389D" w:rsidRPr="009E389D" w:rsidTr="009E389D">
        <w:trPr>
          <w:trHeight w:val="552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Общая трудоёмкость научно-исследовательской работы, в том числе: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1080</w:t>
            </w:r>
          </w:p>
        </w:tc>
      </w:tr>
      <w:tr w:rsidR="009E389D" w:rsidRPr="009E389D" w:rsidTr="009E389D">
        <w:trPr>
          <w:trHeight w:val="275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1080</w:t>
            </w:r>
          </w:p>
        </w:tc>
      </w:tr>
      <w:tr w:rsidR="009E389D" w:rsidRPr="009E389D" w:rsidTr="009E389D">
        <w:trPr>
          <w:trHeight w:val="551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промежуточной аттестации – зачет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</w:tbl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3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5"/>
        <w:gridCol w:w="2740"/>
      </w:tblGrid>
      <w:tr w:rsidR="009E389D" w:rsidRPr="009E389D" w:rsidTr="009E389D">
        <w:trPr>
          <w:trHeight w:val="553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научно-исследовательской работы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Объем, академических часов</w:t>
            </w:r>
          </w:p>
        </w:tc>
      </w:tr>
      <w:tr w:rsidR="009E389D" w:rsidRPr="009E389D" w:rsidTr="009E389D">
        <w:trPr>
          <w:trHeight w:val="552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Общая трудоёмкость научно-исследовательской работы, в том числе: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1080</w:t>
            </w:r>
          </w:p>
        </w:tc>
      </w:tr>
      <w:tr w:rsidR="009E389D" w:rsidRPr="009E389D" w:rsidTr="009E389D">
        <w:trPr>
          <w:trHeight w:val="275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1060</w:t>
            </w:r>
          </w:p>
        </w:tc>
      </w:tr>
      <w:tr w:rsidR="009E389D" w:rsidRPr="009E389D" w:rsidTr="009E389D">
        <w:trPr>
          <w:trHeight w:val="551"/>
        </w:trPr>
        <w:tc>
          <w:tcPr>
            <w:tcW w:w="353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промежуточной аттестации – зачет</w:t>
            </w:r>
          </w:p>
        </w:tc>
        <w:tc>
          <w:tcPr>
            <w:tcW w:w="1463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</w:tbl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научно-исследовательской работе завершает освоение научно-исследовательской работы по образовательной программе в целом.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СОДЕРЖАНИЕ НАУЧНО-ИССЛЕДОВАТЕЛЬСКОЙ РАБОТЫ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numPr>
          <w:ilvl w:val="1"/>
          <w:numId w:val="7"/>
        </w:numPr>
        <w:tabs>
          <w:tab w:val="left" w:pos="426"/>
          <w:tab w:val="left" w:pos="1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объема научно-исследовательской работы по семестрам и курсам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3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4230"/>
        <w:gridCol w:w="1388"/>
        <w:gridCol w:w="2776"/>
        <w:gridCol w:w="15"/>
      </w:tblGrid>
      <w:tr w:rsidR="009E389D" w:rsidRPr="009E389D" w:rsidTr="009E389D">
        <w:trPr>
          <w:trHeight w:val="288"/>
        </w:trPr>
        <w:tc>
          <w:tcPr>
            <w:tcW w:w="475" w:type="pct"/>
            <w:vMerge w:val="restar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276" w:type="pct"/>
            <w:vMerge w:val="restar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Семестры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</w:t>
            </w:r>
          </w:p>
        </w:tc>
      </w:tr>
      <w:tr w:rsidR="009E389D" w:rsidRPr="009E389D" w:rsidTr="009E389D">
        <w:trPr>
          <w:gridAfter w:val="1"/>
          <w:wAfter w:w="8" w:type="pct"/>
          <w:trHeight w:val="575"/>
        </w:trPr>
        <w:tc>
          <w:tcPr>
            <w:tcW w:w="475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76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очная форма обучения</w:t>
            </w:r>
          </w:p>
        </w:tc>
      </w:tr>
      <w:tr w:rsidR="009E389D" w:rsidRPr="009E389D" w:rsidTr="009E389D">
        <w:trPr>
          <w:gridAfter w:val="1"/>
          <w:wAfter w:w="8" w:type="pct"/>
          <w:trHeight w:val="575"/>
        </w:trPr>
        <w:tc>
          <w:tcPr>
            <w:tcW w:w="475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76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4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ЗЕТ</w:t>
            </w:r>
          </w:p>
        </w:tc>
        <w:tc>
          <w:tcPr>
            <w:tcW w:w="14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академических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часов</w:t>
            </w:r>
          </w:p>
        </w:tc>
      </w:tr>
      <w:tr w:rsidR="009E389D" w:rsidRPr="009E389D" w:rsidTr="009E389D">
        <w:trPr>
          <w:gridAfter w:val="1"/>
          <w:wAfter w:w="8" w:type="pct"/>
          <w:trHeight w:val="290"/>
        </w:trPr>
        <w:tc>
          <w:tcPr>
            <w:tcW w:w="47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27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семестр</w:t>
            </w:r>
          </w:p>
        </w:tc>
        <w:tc>
          <w:tcPr>
            <w:tcW w:w="74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4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432</w:t>
            </w:r>
          </w:p>
        </w:tc>
      </w:tr>
      <w:tr w:rsidR="009E389D" w:rsidRPr="009E389D" w:rsidTr="009E389D">
        <w:trPr>
          <w:gridAfter w:val="1"/>
          <w:wAfter w:w="8" w:type="pct"/>
          <w:trHeight w:val="287"/>
        </w:trPr>
        <w:tc>
          <w:tcPr>
            <w:tcW w:w="47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27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семестр</w:t>
            </w:r>
          </w:p>
        </w:tc>
        <w:tc>
          <w:tcPr>
            <w:tcW w:w="74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</w:t>
            </w:r>
          </w:p>
        </w:tc>
      </w:tr>
      <w:tr w:rsidR="009E389D" w:rsidRPr="009E389D" w:rsidTr="009E389D">
        <w:trPr>
          <w:gridAfter w:val="1"/>
          <w:wAfter w:w="8" w:type="pct"/>
          <w:trHeight w:val="287"/>
        </w:trPr>
        <w:tc>
          <w:tcPr>
            <w:tcW w:w="47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27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семестр</w:t>
            </w:r>
          </w:p>
        </w:tc>
        <w:tc>
          <w:tcPr>
            <w:tcW w:w="74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4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324</w:t>
            </w:r>
          </w:p>
        </w:tc>
      </w:tr>
      <w:tr w:rsidR="009E389D" w:rsidRPr="009E389D" w:rsidTr="009E389D">
        <w:trPr>
          <w:gridAfter w:val="1"/>
          <w:wAfter w:w="8" w:type="pct"/>
          <w:trHeight w:val="287"/>
        </w:trPr>
        <w:tc>
          <w:tcPr>
            <w:tcW w:w="47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227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семестр</w:t>
            </w:r>
          </w:p>
        </w:tc>
        <w:tc>
          <w:tcPr>
            <w:tcW w:w="74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4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</w:t>
            </w:r>
          </w:p>
        </w:tc>
      </w:tr>
      <w:tr w:rsidR="009E389D" w:rsidRPr="009E389D" w:rsidTr="009E389D">
        <w:trPr>
          <w:gridAfter w:val="1"/>
          <w:wAfter w:w="8" w:type="pct"/>
          <w:trHeight w:val="287"/>
        </w:trPr>
        <w:tc>
          <w:tcPr>
            <w:tcW w:w="47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Зачет</w:t>
            </w:r>
          </w:p>
        </w:tc>
        <w:tc>
          <w:tcPr>
            <w:tcW w:w="74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4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  <w:tr w:rsidR="009E389D" w:rsidRPr="009E389D" w:rsidTr="009E389D">
        <w:trPr>
          <w:gridAfter w:val="1"/>
          <w:wAfter w:w="8" w:type="pct"/>
          <w:trHeight w:val="290"/>
        </w:trPr>
        <w:tc>
          <w:tcPr>
            <w:tcW w:w="47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74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14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1080</w:t>
            </w:r>
          </w:p>
        </w:tc>
      </w:tr>
    </w:tbl>
    <w:p w:rsidR="009E389D" w:rsidRPr="009E389D" w:rsidRDefault="009E389D" w:rsidP="009E389D">
      <w:pPr>
        <w:widowControl w:val="0"/>
        <w:tabs>
          <w:tab w:val="left" w:pos="4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4293"/>
        <w:gridCol w:w="1408"/>
        <w:gridCol w:w="2753"/>
        <w:gridCol w:w="15"/>
      </w:tblGrid>
      <w:tr w:rsidR="009E389D" w:rsidRPr="009E389D" w:rsidTr="009E389D">
        <w:trPr>
          <w:gridAfter w:val="1"/>
          <w:wAfter w:w="8" w:type="pct"/>
          <w:trHeight w:val="288"/>
        </w:trPr>
        <w:tc>
          <w:tcPr>
            <w:tcW w:w="478" w:type="pct"/>
            <w:vMerge w:val="restar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292" w:type="pct"/>
            <w:vMerge w:val="restar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Курсы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</w:t>
            </w:r>
          </w:p>
        </w:tc>
      </w:tr>
      <w:tr w:rsidR="009E389D" w:rsidRPr="009E389D" w:rsidTr="009E389D">
        <w:trPr>
          <w:trHeight w:val="575"/>
        </w:trPr>
        <w:tc>
          <w:tcPr>
            <w:tcW w:w="478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92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заочная форма обучения</w:t>
            </w:r>
          </w:p>
        </w:tc>
      </w:tr>
      <w:tr w:rsidR="009E389D" w:rsidRPr="009E389D" w:rsidTr="009E389D">
        <w:trPr>
          <w:trHeight w:val="219"/>
        </w:trPr>
        <w:tc>
          <w:tcPr>
            <w:tcW w:w="478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92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ЗЕТ</w:t>
            </w:r>
          </w:p>
        </w:tc>
        <w:tc>
          <w:tcPr>
            <w:tcW w:w="1479" w:type="pct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академических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часов</w:t>
            </w:r>
          </w:p>
        </w:tc>
      </w:tr>
      <w:tr w:rsidR="009E389D" w:rsidRPr="009E389D" w:rsidTr="009E389D">
        <w:trPr>
          <w:trHeight w:val="290"/>
        </w:trPr>
        <w:tc>
          <w:tcPr>
            <w:tcW w:w="47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29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курс</w:t>
            </w:r>
          </w:p>
        </w:tc>
        <w:tc>
          <w:tcPr>
            <w:tcW w:w="75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479" w:type="pct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324</w:t>
            </w:r>
          </w:p>
        </w:tc>
      </w:tr>
      <w:tr w:rsidR="009E389D" w:rsidRPr="009E389D" w:rsidTr="009E389D">
        <w:trPr>
          <w:trHeight w:val="287"/>
        </w:trPr>
        <w:tc>
          <w:tcPr>
            <w:tcW w:w="47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29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курс</w:t>
            </w:r>
          </w:p>
        </w:tc>
        <w:tc>
          <w:tcPr>
            <w:tcW w:w="75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1479" w:type="pct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756</w:t>
            </w:r>
          </w:p>
        </w:tc>
      </w:tr>
      <w:tr w:rsidR="009E389D" w:rsidRPr="009E389D" w:rsidTr="009E389D">
        <w:trPr>
          <w:trHeight w:val="287"/>
        </w:trPr>
        <w:tc>
          <w:tcPr>
            <w:tcW w:w="47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9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9" w:type="pct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E389D" w:rsidRPr="009E389D" w:rsidTr="009E389D">
        <w:trPr>
          <w:trHeight w:val="287"/>
        </w:trPr>
        <w:tc>
          <w:tcPr>
            <w:tcW w:w="47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9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9" w:type="pct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E389D" w:rsidRPr="009E389D" w:rsidTr="009E389D">
        <w:trPr>
          <w:trHeight w:val="287"/>
        </w:trPr>
        <w:tc>
          <w:tcPr>
            <w:tcW w:w="47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9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Зачет</w:t>
            </w:r>
          </w:p>
        </w:tc>
        <w:tc>
          <w:tcPr>
            <w:tcW w:w="75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479" w:type="pct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  <w:tr w:rsidR="009E389D" w:rsidRPr="009E389D" w:rsidTr="009E389D">
        <w:trPr>
          <w:trHeight w:val="290"/>
        </w:trPr>
        <w:tc>
          <w:tcPr>
            <w:tcW w:w="47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9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752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1479" w:type="pct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1080</w:t>
            </w:r>
          </w:p>
        </w:tc>
      </w:tr>
    </w:tbl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научно-исследовательской работы с распределением по</w:t>
      </w:r>
      <w:r w:rsidRPr="009E389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семестрам и курсам</w:t>
      </w:r>
    </w:p>
    <w:p w:rsidR="009E389D" w:rsidRPr="009E389D" w:rsidRDefault="009E389D" w:rsidP="009E389D">
      <w:pPr>
        <w:widowControl w:val="0"/>
        <w:tabs>
          <w:tab w:val="left" w:pos="4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E389D" w:rsidRPr="009E389D" w:rsidRDefault="009E389D" w:rsidP="009E389D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46"/>
        <w:gridCol w:w="6939"/>
      </w:tblGrid>
      <w:tr w:rsidR="009E389D" w:rsidRPr="009E389D" w:rsidTr="009E389D">
        <w:trPr>
          <w:trHeight w:val="534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446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работы</w:t>
            </w:r>
          </w:p>
        </w:tc>
        <w:tc>
          <w:tcPr>
            <w:tcW w:w="6939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работы</w:t>
            </w:r>
          </w:p>
        </w:tc>
      </w:tr>
      <w:tr w:rsidR="009E389D" w:rsidRPr="009E389D" w:rsidTr="009E389D">
        <w:trPr>
          <w:trHeight w:val="263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9385" w:type="dxa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семестр</w:t>
            </w:r>
          </w:p>
        </w:tc>
      </w:tr>
      <w:tr w:rsidR="009E389D" w:rsidRPr="009E389D" w:rsidTr="009E389D">
        <w:trPr>
          <w:trHeight w:val="4035"/>
        </w:trPr>
        <w:tc>
          <w:tcPr>
            <w:tcW w:w="567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Прикрепление к научному руководителю. Согласование направления научного исследования и закрепление его в индивидуальной образовательной программе магистра. Определение темы, объекта, предмета, цели и задач исследования. Постановка научной проблемы исследования. Обоснование актуальности избранной темы и характеристика состояния научного исследования темы. Выбор методологии, методов и методики исследования. Составление и согласование с научным руководителем индивидуального плана научно-исследовательской работы магистра. Сбор и обработка эмпирических данных, оценка их достоверности. </w:t>
            </w:r>
          </w:p>
        </w:tc>
      </w:tr>
      <w:tr w:rsidR="009E389D" w:rsidRPr="009E389D" w:rsidTr="009E389D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Семинарское занятие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работе</w:t>
            </w:r>
            <w:r w:rsidRPr="009E389D">
              <w:rPr>
                <w:rFonts w:ascii="Times New Roman" w:eastAsia="Times New Roman" w:hAnsi="Times New Roman" w:cs="Times New Roman"/>
                <w:spacing w:val="51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студенческого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научного кружка при профильной кафедре.</w:t>
            </w:r>
          </w:p>
        </w:tc>
      </w:tr>
      <w:tr w:rsidR="009E389D" w:rsidRPr="009E389D" w:rsidTr="009E389D">
        <w:trPr>
          <w:trHeight w:val="261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9385" w:type="dxa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семестр</w:t>
            </w:r>
          </w:p>
        </w:tc>
      </w:tr>
      <w:tr w:rsidR="009E389D" w:rsidRPr="009E389D" w:rsidTr="009E389D">
        <w:trPr>
          <w:trHeight w:val="2685"/>
        </w:trPr>
        <w:tc>
          <w:tcPr>
            <w:tcW w:w="567" w:type="dxa"/>
            <w:vMerge w:val="restar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2.1.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Подбор и изучение научных трудов, составляющих теоретическую основу исследования, оценка возможности их использования, определение планируемого личного вклада автора в разработку темы. </w:t>
            </w:r>
          </w:p>
        </w:tc>
      </w:tr>
      <w:tr w:rsidR="009E389D" w:rsidRPr="009E389D" w:rsidTr="009E389D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Семинарское занятие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работе научно- исследовательского семинара. Участие в научных мероприятиях и (или) подготовка научной работы (публикации). Участие в работе студенческого научного кружка при профильной кафедре. Участие в конференции с практическими работниками</w:t>
            </w:r>
          </w:p>
        </w:tc>
      </w:tr>
      <w:tr w:rsidR="009E389D" w:rsidRPr="009E389D" w:rsidTr="009E389D">
        <w:trPr>
          <w:trHeight w:val="263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9385" w:type="dxa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семестр</w:t>
            </w:r>
          </w:p>
        </w:tc>
      </w:tr>
      <w:tr w:rsidR="009E389D" w:rsidRPr="009E389D" w:rsidTr="009E389D">
        <w:trPr>
          <w:trHeight w:val="2850"/>
        </w:trPr>
        <w:tc>
          <w:tcPr>
            <w:tcW w:w="567" w:type="dxa"/>
            <w:vMerge w:val="restar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Выбор темы магистерской диссертации. Составление и утверждение плана работы над магистерской диссертацией. Подбор и изучение научных трудов, составляющих теоретическую основу исследования, оценка возможности их использования, определение планируемого личного вклада автора в разработку темы. Сбор и обработка эмпирических данных, оценка их достоверности. </w:t>
            </w:r>
          </w:p>
        </w:tc>
      </w:tr>
      <w:tr w:rsidR="009E389D" w:rsidRPr="009E389D" w:rsidTr="009E389D">
        <w:trPr>
          <w:trHeight w:val="450"/>
        </w:trPr>
        <w:tc>
          <w:tcPr>
            <w:tcW w:w="567" w:type="dxa"/>
            <w:vMerge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Семинарское занятие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работе научно- исследовательского семинара. Участие в работе студенческого научного кружка при профильной кафедре.</w:t>
            </w:r>
          </w:p>
        </w:tc>
      </w:tr>
      <w:tr w:rsidR="009E389D" w:rsidRPr="009E389D" w:rsidTr="009E389D">
        <w:trPr>
          <w:trHeight w:val="275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9385" w:type="dxa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 семестр</w:t>
            </w:r>
          </w:p>
        </w:tc>
      </w:tr>
      <w:tr w:rsidR="009E389D" w:rsidRPr="009E389D" w:rsidTr="009E389D">
        <w:trPr>
          <w:trHeight w:val="2940"/>
        </w:trPr>
        <w:tc>
          <w:tcPr>
            <w:tcW w:w="567" w:type="dxa"/>
            <w:vMerge w:val="restar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Подбор и изучение научных трудов, составляющих теоретическую основу исследования, оценка возможности их использования, определение планируемого личного вклада автора в разработку темы. Сбор и обработка эмпирических данных, оценка их достоверности.. Подготовка отчета о научно-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исследовательской работе.</w:t>
            </w:r>
          </w:p>
        </w:tc>
      </w:tr>
      <w:tr w:rsidR="009E389D" w:rsidRPr="009E389D" w:rsidTr="009E389D">
        <w:trPr>
          <w:trHeight w:val="360"/>
        </w:trPr>
        <w:tc>
          <w:tcPr>
            <w:tcW w:w="567" w:type="dxa"/>
            <w:vMerge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Семинарское занятие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научных мероприятиях и (или) подготовка научной работы (публикации). Участие в работе студенческого научного кружка при профильной кафедре</w:t>
            </w:r>
          </w:p>
        </w:tc>
      </w:tr>
      <w:tr w:rsidR="009E389D" w:rsidRPr="009E389D" w:rsidTr="009E389D">
        <w:trPr>
          <w:trHeight w:val="275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939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89D" w:rsidRPr="009E389D" w:rsidTr="009E389D">
        <w:trPr>
          <w:trHeight w:val="278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39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</w:tbl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Заочная форма обучения</w:t>
      </w: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99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46"/>
        <w:gridCol w:w="6939"/>
      </w:tblGrid>
      <w:tr w:rsidR="009E389D" w:rsidRPr="009E389D" w:rsidTr="009E389D">
        <w:trPr>
          <w:trHeight w:val="534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446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работы</w:t>
            </w:r>
          </w:p>
        </w:tc>
        <w:tc>
          <w:tcPr>
            <w:tcW w:w="6939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работы</w:t>
            </w:r>
          </w:p>
        </w:tc>
      </w:tr>
      <w:tr w:rsidR="009E389D" w:rsidRPr="009E389D" w:rsidTr="009E389D">
        <w:trPr>
          <w:trHeight w:val="263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9385" w:type="dxa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курс</w:t>
            </w:r>
          </w:p>
        </w:tc>
      </w:tr>
      <w:tr w:rsidR="009E389D" w:rsidRPr="009E389D" w:rsidTr="009E389D">
        <w:trPr>
          <w:trHeight w:val="3840"/>
        </w:trPr>
        <w:tc>
          <w:tcPr>
            <w:tcW w:w="567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Прикрепление к научному руководителю. Согласование направления научного исследования и закрепление его в индивидуальной образовательной программе магистра. Определение темы, объекта, предмета, цели и задач исследования. Постановка научной проблемы исследования. Обоснование актуальности избранной темы и характеристика состояния научного исследования темы. Выбор методологии, методов и методики исследования. Составление и согласование с научным руководителем индивидуального плана научно-исследовательской работы магистра. Сбор и обработка эмпирических данных, оценка их достоверности. Подбор и изучение научных трудов, составляющих теоретическую основу исследования, оценка возможности их использования, определение планируемого личного вклада автора в разработку темы. Участие в работе научно- исследовательского семинара. Участие в научных мероприятиях и (или) подготовка научной работы (публикации).</w:t>
            </w:r>
          </w:p>
        </w:tc>
      </w:tr>
      <w:tr w:rsidR="009E389D" w:rsidRPr="009E389D" w:rsidTr="009E389D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Семинарское занятие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работе</w:t>
            </w:r>
            <w:r w:rsidRPr="009E389D">
              <w:rPr>
                <w:rFonts w:ascii="Times New Roman" w:eastAsia="Times New Roman" w:hAnsi="Times New Roman" w:cs="Times New Roman"/>
                <w:spacing w:val="51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студенческого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научного кружка при профильной кафедре. Участие в конференции с практическими работниками</w:t>
            </w:r>
          </w:p>
        </w:tc>
      </w:tr>
      <w:tr w:rsidR="009E389D" w:rsidRPr="009E389D" w:rsidTr="009E389D">
        <w:trPr>
          <w:trHeight w:val="261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9385" w:type="dxa"/>
            <w:gridSpan w:val="2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курс</w:t>
            </w:r>
          </w:p>
        </w:tc>
      </w:tr>
      <w:tr w:rsidR="009E389D" w:rsidRPr="009E389D" w:rsidTr="009E389D">
        <w:trPr>
          <w:trHeight w:val="3120"/>
        </w:trPr>
        <w:tc>
          <w:tcPr>
            <w:tcW w:w="567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Выбор темы магистерской диссертации. Составление и утверждение плана работы над магистерской диссертацией. Подбор и изучение научных трудов, составляющих теоретическую основу исследования, оценка возможности их использования, определение планируемого личного вклада автора в разработку темы. Сбор и обработка эмпирических данных, оценка их достоверности.  Подбор и изучение научных трудов, составляющих теоретическую основу исследования, оценка возможности их использования, определение планируемого личного вклада автора в разработку темы. Сбор и обработка эмпирических данных, оценка их достоверности. 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отчета о научно-исследовательской работе.</w:t>
            </w:r>
          </w:p>
        </w:tc>
      </w:tr>
      <w:tr w:rsidR="009E389D" w:rsidRPr="009E389D" w:rsidTr="009E389D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Семинарское занятие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научных мероприятиях и (или) подготовка научной работы (публикации). Участие в работе научно- исследовательского семинара. Участие в работе студенческого научного кружка при профильной кафедре.</w:t>
            </w:r>
          </w:p>
        </w:tc>
      </w:tr>
      <w:tr w:rsidR="009E389D" w:rsidRPr="009E389D" w:rsidTr="009E389D">
        <w:trPr>
          <w:trHeight w:val="275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939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89D" w:rsidRPr="009E389D" w:rsidTr="009E389D">
        <w:trPr>
          <w:trHeight w:val="278"/>
        </w:trPr>
        <w:tc>
          <w:tcPr>
            <w:tcW w:w="567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39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</w:tbl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E389D" w:rsidRPr="009E389D" w:rsidRDefault="009E389D" w:rsidP="009E389D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к организации и проведению научно-исследовательской</w:t>
      </w:r>
      <w:r w:rsidRPr="009E389D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b/>
          <w:sz w:val="28"/>
          <w:lang w:eastAsia="ru-RU"/>
        </w:rPr>
        <w:t>работы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научно-исследовательской работы обучающегося должны быть представлены в магистерской диссертации, а также обнародованы на научных мероприятиях и в научной публикации (научных публикациях). Дополнительно результаты научно-исследовательской работы обучающегося могут быть представлены им в ходе теоретического</w:t>
      </w:r>
      <w:r w:rsidRPr="009E38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предусматривает следующие виды и этапы выполнения и контроля научно-исследовательской работы:</w:t>
      </w:r>
    </w:p>
    <w:p w:rsidR="009E389D" w:rsidRPr="009E389D" w:rsidRDefault="009E389D" w:rsidP="009E389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научно-исследовательской работы, включающее ознакомление с тематикой исследовательских работ в данной области и выбор темы</w:t>
      </w:r>
      <w:r w:rsidRPr="009E38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:rsidR="009E389D" w:rsidRPr="009E389D" w:rsidRDefault="009E389D" w:rsidP="009E389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научно-исследовательской работы;</w:t>
      </w:r>
    </w:p>
    <w:p w:rsidR="009E389D" w:rsidRPr="009E389D" w:rsidRDefault="009E389D" w:rsidP="009E389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корректировку плана научно-исследовательской работы; </w:t>
      </w:r>
    </w:p>
    <w:p w:rsidR="009E389D" w:rsidRPr="009E389D" w:rsidRDefault="009E389D" w:rsidP="009E389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отчета о научно-исследовательской работе; </w:t>
      </w:r>
    </w:p>
    <w:p w:rsidR="009E389D" w:rsidRPr="009E389D" w:rsidRDefault="009E389D" w:rsidP="009E389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публичную защиту выполненной работы.</w:t>
      </w: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организуется непосредственно в АНОО «ВЭПИ» (на кафедрах «АНОО ВЭПИ»), а также может быть организована на базе других образовательных организаций высшего образования и научных организаций, имеющих необходимый научный потенциал.</w:t>
      </w: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программы магистратуры осуществляет общее руководство научным содержанием программы магистратуры. Руководитель программы магистратуры оказывает обучающимся и их научным руководителям научно-методическую поддержку, контролирует научное содержание подготовки обучающихся, при необходимости дает научно-методические рекомендации обучающимся и (или) их научным руководителям.</w:t>
      </w:r>
    </w:p>
    <w:p w:rsidR="009E389D" w:rsidRPr="009E389D" w:rsidRDefault="009E389D" w:rsidP="009E389D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осуществляет индивидуальное научно-методическое руководство подготовкой магистра. Научный руководитель оказывает обучающемуся научно-методическую помощь в выборе тематики научного исследования, утверждает индивидуальный план научно-исследовательской работы магистра, согласует его корректировки, контролирует выполнение обучающимся указанного плана, согласует обучающемуся тему магистерской диссертации, оказывает обучающемуся научно-методическую помощь в научно- исследовательской работе, контролирует, направляет и корректирует процесс научно-исследовательской работы, обеспечивает актуальность и достаточный научно-методический уровень научно-исследовательской работы обучающегося, оценивает достоверность эмпирических данных и результаты научно- исследовательской работы, готовит отзыв на магистерскую диссертацию, утверждает отчет о научно-исследовательской работе, представленный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обучающимся.</w:t>
      </w: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обязан: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первого месяца обучения прикрепиться к научному руководителю, составить и согласовать с ним индивидуальный план научно- исследовательской работы магистра;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полном объеме настоящую программу и индивидуальный план научно-исследовательской работы;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научно-исследовательской работы учитывать рекомендации научного руководителя и руководителя программы магистратуры;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научную этику, авторские права и правила оформления и представления результатов научно-исследовательской работы;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научных мероприятиях в соответствии с профильной направленностью программы магистратуры;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дней с момента утверждения перечня тем выпускных квалификационных работ подать на профильную кафедру заявление о выборе темы магистерской диссертации, согласованное с научным руководителем, и составить план работы над магистерской диссертацией;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магистерскую диссертацию по утвержденной теме;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не менее одной научной статьи по теме магистерской диссертации, опубликованной в научном издании; </w:t>
      </w:r>
    </w:p>
    <w:p w:rsidR="009E389D" w:rsidRPr="009E389D" w:rsidRDefault="009E389D" w:rsidP="009E38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на следующий рабочий день с момента окончания периода научно-исследовательской работы представить на профильную кафедру отчет о научно- исследовательской</w:t>
      </w:r>
      <w:r w:rsidRPr="009E38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научно-исследовательской работы предусматривает представление, согласование и утверждение следующей документации:</w:t>
      </w:r>
    </w:p>
    <w:p w:rsidR="009E389D" w:rsidRPr="009E389D" w:rsidRDefault="009E389D" w:rsidP="009E389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семестре первого месяца обучения – составление и согласование с научным руководителем индивидуального плана научно-исследовательской работы магистра (приложение 1);</w:t>
      </w:r>
    </w:p>
    <w:p w:rsidR="009E389D" w:rsidRPr="009E389D" w:rsidRDefault="009E389D" w:rsidP="009E389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семестре после утверждения перечня тем выпускных квалификационных работ – подачу на профильную кафедру заявления о выборе темы магистерской диссертации (приложение 2), составление и утверждение плана работы над магистерской диссертацией (приложение 3); подготовку реферата по избранной теме (приложение № 5);</w:t>
      </w:r>
    </w:p>
    <w:p w:rsidR="009E389D" w:rsidRDefault="009E389D" w:rsidP="009E389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E38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четвертом </w:t>
      </w:r>
      <w:r w:rsidRPr="009E38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семестре</w:t>
      </w:r>
      <w:r w:rsidRPr="009E389D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обучения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38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составление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38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представление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профильную кафедру отчета о научно-исследовательской работе (приложение</w:t>
      </w:r>
      <w:r w:rsidRPr="009E38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4).</w:t>
      </w:r>
    </w:p>
    <w:p w:rsidR="009E389D" w:rsidRDefault="009E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389D" w:rsidRDefault="009E389D" w:rsidP="009E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lastRenderedPageBreak/>
        <w:t>АННОТАЦИЯ К ПРОГРАММЕ</w:t>
      </w:r>
    </w:p>
    <w:p w:rsid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НАУЧНО-ИССЛЕДОВАТЕЛЬСКОГО СЕМИНАРА</w:t>
      </w:r>
    </w:p>
    <w:p w:rsid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ЦЕЛЬ НАУЧНО-ИССЛЕДОВАТЕЛЬСКОГО СЕМИНАРА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научно-исследовательского семинара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профессиональных компетенций, связанных с ведением научно-исследовательской,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педагогической. Для достижения этой цели семинар, продолжается на регулярной основе два семестра, к работе привлекаются ведущие исследователи и специалисты-практики. Научно-исследовательский семинар также выступает основой корректировки индивидуальных учебных планов магистра.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ПЕРЕЧЕНЬ ПЛАНИРУЕМЫХ РЕЗУЛЬТАТОВ ОБУЧЕНИЯ ПРИ ПРОВЕДЕНИИ НАУЧНО-ИССЛЕДОВАТЕЛЬСКОГО С</w:t>
      </w: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ЕМИНАРА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научно-исследовательского семинара формируются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59"/>
        <w:gridCol w:w="4928"/>
      </w:tblGrid>
      <w:tr w:rsidR="009E389D" w:rsidRPr="009E389D" w:rsidTr="009E389D">
        <w:tc>
          <w:tcPr>
            <w:tcW w:w="1384" w:type="dxa"/>
          </w:tcPr>
          <w:p w:rsidR="009E389D" w:rsidRPr="009E389D" w:rsidRDefault="009E389D" w:rsidP="009E38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4931" w:type="dxa"/>
            <w:vAlign w:val="center"/>
          </w:tcPr>
          <w:p w:rsidR="009E389D" w:rsidRPr="009E389D" w:rsidRDefault="009E389D" w:rsidP="009E38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научно-исследовательского семинара (соответствующие содержанию семинара знания, умения и навыки)</w:t>
            </w:r>
          </w:p>
        </w:tc>
      </w:tr>
      <w:tr w:rsidR="009E389D" w:rsidRPr="009E389D" w:rsidTr="009E389D">
        <w:trPr>
          <w:trHeight w:val="1500"/>
        </w:trPr>
        <w:tc>
          <w:tcPr>
            <w:tcW w:w="1384" w:type="dxa"/>
          </w:tcPr>
          <w:p w:rsidR="009E389D" w:rsidRPr="009E389D" w:rsidRDefault="009E389D" w:rsidP="009E38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научного исследования;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предмет, объект, цель и задачи исследования, корректировать процесс научного исследования в ходе научно-исследовательского семинара;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самостоятельной подготовки к научной дискуссии;  публичному научному выступлению, демонстрируя высокий интеллектуальный и общекультурный уровень</w:t>
            </w:r>
          </w:p>
        </w:tc>
      </w:tr>
      <w:tr w:rsidR="009E389D" w:rsidRPr="009E389D" w:rsidTr="009E389D">
        <w:trPr>
          <w:trHeight w:val="16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российские и международные правила библиографического описания документов;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аннотировать и реферировать научные труды на русском и иностранном языках по проблемам, рассматриваемым в ходе научно-исследовательского семинара;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использования российских и иностранных информационных ресурсов при подготовке к научно-исследовательскому семинару</w:t>
            </w:r>
          </w:p>
        </w:tc>
      </w:tr>
      <w:tr w:rsidR="009E389D" w:rsidRPr="009E389D" w:rsidTr="009E389D">
        <w:trPr>
          <w:trHeight w:val="240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компетентное использование на практике приобретенных умений и навыков в организации 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исследовательских работ, в управлении коллективом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научных исследований;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и корректировать научные </w:t>
            </w: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научно-исследовательской работы в группе, организации исследовательской работы в коллективе (в том числе, в малой группе) в ходе научно-исследовательского семинара</w:t>
            </w:r>
          </w:p>
        </w:tc>
      </w:tr>
      <w:tr w:rsidR="009E389D" w:rsidRPr="009E389D" w:rsidTr="009E389D">
        <w:trPr>
          <w:trHeight w:val="345"/>
        </w:trPr>
        <w:tc>
          <w:tcPr>
            <w:tcW w:w="1384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ПК-11</w:t>
            </w:r>
          </w:p>
        </w:tc>
        <w:tc>
          <w:tcPr>
            <w:tcW w:w="3260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4931" w:type="dxa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общей характеристики научного исследования;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процесс научного исследования;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владеть: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научной дискуссии;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публичного научного выступления</w:t>
            </w:r>
          </w:p>
        </w:tc>
      </w:tr>
    </w:tbl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процессе научно-исследовательского семинара обучающийся должен: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научных исследований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методологию, методы и методики научных исследований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tabs>
          <w:tab w:val="left" w:pos="2374"/>
          <w:tab w:val="left" w:pos="5077"/>
          <w:tab w:val="left" w:pos="6401"/>
          <w:tab w:val="left" w:pos="80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библиографического описания документов, </w:t>
      </w:r>
      <w:r w:rsidRPr="009E38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заимствования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ссылок на</w:t>
      </w:r>
      <w:r w:rsidRPr="009E38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E389D" w:rsidRPr="009E389D" w:rsidRDefault="009E389D" w:rsidP="009E389D">
      <w:pPr>
        <w:widowControl w:val="0"/>
        <w:tabs>
          <w:tab w:val="left" w:pos="3055"/>
          <w:tab w:val="left" w:pos="4425"/>
          <w:tab w:val="left" w:pos="6402"/>
          <w:tab w:val="left" w:pos="7042"/>
          <w:tab w:val="left" w:pos="8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научные исследования в соответствии с профильной направленностью </w:t>
      </w:r>
      <w:r w:rsidRPr="009E38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программы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 грамотно проводить научные исследования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tabs>
          <w:tab w:val="left" w:pos="2722"/>
          <w:tab w:val="left" w:pos="3089"/>
          <w:tab w:val="left" w:pos="4886"/>
          <w:tab w:val="left" w:pos="6443"/>
          <w:tab w:val="left" w:pos="7693"/>
          <w:tab w:val="left" w:pos="95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и представлять результаты научных исследований </w:t>
      </w:r>
      <w:r w:rsidRPr="009E389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соответствии с профильной направленностью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9E38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общенаучной и специально-юридической терминологией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научной дискуссии;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публичного научного выступления;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научно-исследовательской работы в группе;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общенаучной и специально-юридической терминологией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самостоятельной постановки и решения задач, возникающих в процессе научно-исследовательской работы в соответствии с профильной направленностью программы магистратуры;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обоснованного выбора методологии, методов и методик исследования, получения, обработки и интерпретации эмпирических данных; навыками подбора и изучения научных трудов, оценки возможности их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научных исследованиях;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использования современных информационных технологий при проведении научных</w:t>
      </w:r>
      <w:r w:rsidRPr="009E38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исследований;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библиографического поиска и библиографической ссылки при проведении научных</w:t>
      </w:r>
      <w:r w:rsidRPr="009E38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МЕСТО НАУЧНО-ИССЛЕДОВАТЕЛЬСКОГО СЕМИНАРА В СТРУКТУРЕ ОБРАЗОВАТЕЛЬНОЙ ПРОГРАММЫ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 входит в раздел М.3 «Практика и научно-исследовательская работа» учебного плана в качестве позиции М3.Н.2 «Научно-исследовательский</w:t>
      </w:r>
      <w:r w:rsidRPr="009E38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семинар».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знания, умения и навыки, необходимые для проведения научно-исследовательского семинара в рамках научно-исследовательской работы, формируются при освоении образовательной программы высшего образования любого уровня, по которой обучающийся получил образование и квалификацию до поступления на обучение по программе магистратуры, а также при освоении дисциплины «История и методология юридической науки».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научно-исследовательского семинара осуществляется во взаимосвязи с научно-исследовательской работой  и практикой.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научно-исследовательского семинара предусматривается во 2 и в 3</w:t>
      </w:r>
      <w:r w:rsidRPr="009E38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семестрах, на 2 и 3 курсе.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ОБЪЕМ НАУЧНО-ИССЛЕДОВАТЕЛЬСКОГО СЕМИНАРА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(объем) научно-исследовательского семинара составляет 6 зачетных единиц трудоемкости (ЗЕТ), 216 академических</w:t>
      </w:r>
      <w:r w:rsidRPr="009E389D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научно-исследовательского семинара по видам учебных</w:t>
      </w:r>
      <w:r w:rsidRPr="009E38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3157"/>
      </w:tblGrid>
      <w:tr w:rsidR="009E389D" w:rsidRPr="009E389D" w:rsidTr="009E389D">
        <w:trPr>
          <w:trHeight w:val="551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3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учебной работы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6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Объем, академических часов</w:t>
            </w:r>
          </w:p>
        </w:tc>
      </w:tr>
      <w:tr w:rsidR="009E389D" w:rsidRPr="009E389D" w:rsidTr="009E389D">
        <w:trPr>
          <w:trHeight w:val="276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трудоёмкость научно-исследовательского семинара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</w:t>
            </w:r>
          </w:p>
        </w:tc>
      </w:tr>
      <w:tr w:rsidR="009E389D" w:rsidRPr="009E389D" w:rsidTr="009E389D">
        <w:trPr>
          <w:trHeight w:val="553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0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работа обучающихся с</w:t>
            </w:r>
            <w:r w:rsidRPr="009E389D"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преподавателем,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64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 по видам аудиторных учебных</w:t>
            </w:r>
            <w:r w:rsidRPr="009E389D">
              <w:rPr>
                <w:rFonts w:ascii="Times New Roman" w:eastAsia="Times New Roman" w:hAnsi="Times New Roman" w:cs="Times New Roman"/>
                <w:spacing w:val="-14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занятий: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0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</w:tr>
      <w:tr w:rsidR="009E389D" w:rsidRPr="009E389D" w:rsidTr="009E389D">
        <w:trPr>
          <w:trHeight w:val="275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семинары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</w:tr>
      <w:tr w:rsidR="009E389D" w:rsidRPr="009E389D" w:rsidTr="009E389D">
        <w:trPr>
          <w:trHeight w:val="275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192</w:t>
            </w:r>
          </w:p>
        </w:tc>
      </w:tr>
      <w:tr w:rsidR="009E389D" w:rsidRPr="009E389D" w:rsidTr="009E389D">
        <w:trPr>
          <w:trHeight w:val="234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68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промежуточной аттестации – зачет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68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</w:tr>
    </w:tbl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3157"/>
      </w:tblGrid>
      <w:tr w:rsidR="009E389D" w:rsidRPr="009E389D" w:rsidTr="009E389D">
        <w:trPr>
          <w:trHeight w:val="551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3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учебной работы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6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Объем, академических часов</w:t>
            </w:r>
          </w:p>
        </w:tc>
      </w:tr>
      <w:tr w:rsidR="009E389D" w:rsidRPr="009E389D" w:rsidTr="009E389D">
        <w:trPr>
          <w:trHeight w:val="276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трудоёмкость научно-исследовательского семинара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</w:t>
            </w:r>
          </w:p>
        </w:tc>
      </w:tr>
      <w:tr w:rsidR="009E389D" w:rsidRPr="009E389D" w:rsidTr="009E389D">
        <w:trPr>
          <w:trHeight w:val="553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0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работа обучающихся с</w:t>
            </w:r>
            <w:r w:rsidRPr="009E389D"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преподавателем,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64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 по видам аудиторных учебных</w:t>
            </w:r>
            <w:r w:rsidRPr="009E389D">
              <w:rPr>
                <w:rFonts w:ascii="Times New Roman" w:eastAsia="Times New Roman" w:hAnsi="Times New Roman" w:cs="Times New Roman"/>
                <w:spacing w:val="-14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занятий: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70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</w:tr>
      <w:tr w:rsidR="009E389D" w:rsidRPr="009E389D" w:rsidTr="009E389D">
        <w:trPr>
          <w:trHeight w:val="275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семинары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</w:tr>
      <w:tr w:rsidR="009E389D" w:rsidRPr="009E389D" w:rsidTr="009E389D">
        <w:trPr>
          <w:trHeight w:val="275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56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194</w:t>
            </w:r>
          </w:p>
        </w:tc>
      </w:tr>
      <w:tr w:rsidR="009E389D" w:rsidRPr="009E389D" w:rsidTr="009E389D">
        <w:trPr>
          <w:trHeight w:val="234"/>
        </w:trPr>
        <w:tc>
          <w:tcPr>
            <w:tcW w:w="641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68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промежуточной аттестации – зачет</w:t>
            </w:r>
          </w:p>
        </w:tc>
        <w:tc>
          <w:tcPr>
            <w:tcW w:w="3157" w:type="dxa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68" w:lineRule="exact"/>
              <w:ind w:left="37" w:right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</w:tr>
    </w:tbl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СОДЕРЖАНИЕ НАУЧНО-ИССЛЕДОВАТЕЛЬСКОГО СЕМИНАРА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numPr>
          <w:ilvl w:val="1"/>
          <w:numId w:val="15"/>
        </w:numPr>
        <w:tabs>
          <w:tab w:val="left" w:pos="123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научно-исследовательского семинара и распределение трудоемкости по видам учебных занятий (в академических</w:t>
      </w:r>
      <w:r w:rsidRPr="009E389D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часах)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014"/>
        <w:gridCol w:w="775"/>
        <w:gridCol w:w="1965"/>
        <w:gridCol w:w="3047"/>
      </w:tblGrid>
      <w:tr w:rsidR="009E389D" w:rsidRPr="009E389D" w:rsidTr="009E389D">
        <w:trPr>
          <w:trHeight w:val="1802"/>
        </w:trPr>
        <w:tc>
          <w:tcPr>
            <w:tcW w:w="301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609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Учебные занятия</w:t>
            </w:r>
          </w:p>
        </w:tc>
        <w:tc>
          <w:tcPr>
            <w:tcW w:w="414" w:type="pct"/>
            <w:textDirection w:val="btLr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Трудоёмкость (в часах)</w:t>
            </w:r>
          </w:p>
        </w:tc>
        <w:tc>
          <w:tcPr>
            <w:tcW w:w="2676" w:type="pct"/>
            <w:gridSpan w:val="2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учебных занятий, включая самостоятельную работу</w:t>
            </w:r>
            <w:r w:rsidRPr="009E389D">
              <w:rPr>
                <w:rFonts w:ascii="Times New Roman" w:eastAsia="Times New Roman" w:hAnsi="Times New Roman" w:cs="Times New Roman"/>
                <w:b/>
                <w:spacing w:val="-19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обучающихся и трудоемкость (в</w:t>
            </w:r>
            <w:r w:rsidRPr="009E389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часах)</w:t>
            </w:r>
          </w:p>
        </w:tc>
      </w:tr>
      <w:tr w:rsidR="009E389D" w:rsidRPr="009E389D" w:rsidTr="009E389D">
        <w:trPr>
          <w:trHeight w:val="828"/>
        </w:trPr>
        <w:tc>
          <w:tcPr>
            <w:tcW w:w="301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9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049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контактная работа (семинары)</w:t>
            </w:r>
          </w:p>
        </w:tc>
        <w:tc>
          <w:tcPr>
            <w:tcW w:w="162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самостоятельная работа обучающегося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(подготовка к семинарам)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семестр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108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96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rPr>
          <w:trHeight w:val="301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2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rPr>
          <w:trHeight w:val="278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3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4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5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6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семестр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108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96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9E389D" w:rsidRPr="009E389D" w:rsidTr="009E389D">
        <w:trPr>
          <w:trHeight w:val="554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Зачет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24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192</w:t>
            </w:r>
          </w:p>
        </w:tc>
      </w:tr>
    </w:tbl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014"/>
        <w:gridCol w:w="775"/>
        <w:gridCol w:w="1965"/>
        <w:gridCol w:w="3047"/>
      </w:tblGrid>
      <w:tr w:rsidR="009E389D" w:rsidRPr="009E389D" w:rsidTr="009E389D">
        <w:trPr>
          <w:trHeight w:val="1802"/>
        </w:trPr>
        <w:tc>
          <w:tcPr>
            <w:tcW w:w="301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609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Учебные занятия</w:t>
            </w:r>
          </w:p>
        </w:tc>
        <w:tc>
          <w:tcPr>
            <w:tcW w:w="414" w:type="pct"/>
            <w:textDirection w:val="btLr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Трудоёмкость (в часах)</w:t>
            </w:r>
          </w:p>
        </w:tc>
        <w:tc>
          <w:tcPr>
            <w:tcW w:w="2676" w:type="pct"/>
            <w:gridSpan w:val="2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Виды учебных занятий, включая самостоятельную работу</w:t>
            </w:r>
            <w:r w:rsidRPr="009E389D">
              <w:rPr>
                <w:rFonts w:ascii="Times New Roman" w:eastAsia="Times New Roman" w:hAnsi="Times New Roman" w:cs="Times New Roman"/>
                <w:b/>
                <w:spacing w:val="-19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обучающихся и трудоемкость (в</w:t>
            </w:r>
            <w:r w:rsidRPr="009E389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ru-RU"/>
              </w:rPr>
              <w:t xml:space="preserve"> </w:t>
            </w: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часах)</w:t>
            </w:r>
          </w:p>
        </w:tc>
      </w:tr>
      <w:tr w:rsidR="009E389D" w:rsidRPr="009E389D" w:rsidTr="009E389D">
        <w:trPr>
          <w:trHeight w:val="828"/>
        </w:trPr>
        <w:tc>
          <w:tcPr>
            <w:tcW w:w="301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9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1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049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контактная работа (семинары)</w:t>
            </w:r>
          </w:p>
        </w:tc>
        <w:tc>
          <w:tcPr>
            <w:tcW w:w="162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самостоятельная работа обучающегося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(подготовка к семинарам)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курс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144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124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</w:tr>
      <w:tr w:rsidR="009E389D" w:rsidRPr="009E389D" w:rsidTr="009E389D">
        <w:trPr>
          <w:trHeight w:val="301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2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</w:tr>
      <w:tr w:rsidR="009E389D" w:rsidRPr="009E389D" w:rsidTr="009E389D">
        <w:trPr>
          <w:trHeight w:val="278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3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4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5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1.6.</w:t>
            </w: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6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курс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72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70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</w:tr>
      <w:tr w:rsidR="009E389D" w:rsidRPr="009E389D" w:rsidTr="009E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9E389D" w:rsidRPr="009E389D" w:rsidTr="009E389D">
        <w:trPr>
          <w:trHeight w:val="554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Зачет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–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9E389D" w:rsidRPr="009E389D" w:rsidTr="009E389D">
        <w:trPr>
          <w:trHeight w:val="275"/>
        </w:trPr>
        <w:tc>
          <w:tcPr>
            <w:tcW w:w="301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0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41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216</w:t>
            </w:r>
          </w:p>
        </w:tc>
        <w:tc>
          <w:tcPr>
            <w:tcW w:w="1049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</w:t>
            </w:r>
          </w:p>
        </w:tc>
        <w:tc>
          <w:tcPr>
            <w:tcW w:w="1627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194</w:t>
            </w:r>
          </w:p>
        </w:tc>
      </w:tr>
    </w:tbl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numPr>
          <w:ilvl w:val="1"/>
          <w:numId w:val="15"/>
        </w:numPr>
        <w:tabs>
          <w:tab w:val="left" w:pos="567"/>
          <w:tab w:val="left" w:pos="21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научно-исследовательского семинара, структурированное по учебным</w:t>
      </w:r>
      <w:r w:rsidRPr="009E389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9E389D" w:rsidRPr="009E389D" w:rsidRDefault="009E389D" w:rsidP="009E38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341"/>
        <w:gridCol w:w="2266"/>
        <w:gridCol w:w="2424"/>
        <w:gridCol w:w="2763"/>
      </w:tblGrid>
      <w:tr w:rsidR="009E389D" w:rsidRPr="009E389D" w:rsidTr="009E389D">
        <w:trPr>
          <w:trHeight w:val="275"/>
        </w:trPr>
        <w:tc>
          <w:tcPr>
            <w:tcW w:w="305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716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Учебные занятия</w:t>
            </w:r>
          </w:p>
        </w:tc>
        <w:tc>
          <w:tcPr>
            <w:tcW w:w="2502" w:type="pct"/>
            <w:gridSpan w:val="2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учебной работы</w:t>
            </w:r>
          </w:p>
        </w:tc>
        <w:tc>
          <w:tcPr>
            <w:tcW w:w="1477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Привлечение ведущих исследователей и (или) специалистов-практиков</w:t>
            </w:r>
          </w:p>
        </w:tc>
      </w:tr>
      <w:tr w:rsidR="009E389D" w:rsidRPr="009E389D" w:rsidTr="009E389D">
        <w:trPr>
          <w:trHeight w:val="275"/>
        </w:trPr>
        <w:tc>
          <w:tcPr>
            <w:tcW w:w="305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8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Теоретическая часть</w:t>
            </w:r>
          </w:p>
        </w:tc>
        <w:tc>
          <w:tcPr>
            <w:tcW w:w="129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Практическая часть</w:t>
            </w:r>
          </w:p>
        </w:tc>
        <w:tc>
          <w:tcPr>
            <w:tcW w:w="1477" w:type="pct"/>
            <w:vMerge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E389D" w:rsidRPr="009E389D" w:rsidTr="009E389D">
        <w:trPr>
          <w:trHeight w:val="275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4695" w:type="pct"/>
            <w:gridSpan w:val="4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семестр</w:t>
            </w:r>
          </w:p>
        </w:tc>
      </w:tr>
      <w:tr w:rsidR="009E389D" w:rsidRPr="009E389D" w:rsidTr="009E389D">
        <w:trPr>
          <w:trHeight w:val="2208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1.1.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Занятие 2 </w:t>
            </w:r>
          </w:p>
        </w:tc>
        <w:tc>
          <w:tcPr>
            <w:tcW w:w="120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Критерии научного знания. Виды научного знания. Научная истина. Научная новизна. Научная процедура.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Виды, стили и жанры научных исследований. Определения и классификации. Критика и аргументация. Научная этика.</w:t>
            </w:r>
          </w:p>
        </w:tc>
        <w:tc>
          <w:tcPr>
            <w:tcW w:w="12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E389D" w:rsidRPr="009E389D" w:rsidTr="009E389D">
        <w:trPr>
          <w:trHeight w:val="2486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3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4</w:t>
            </w:r>
          </w:p>
        </w:tc>
        <w:tc>
          <w:tcPr>
            <w:tcW w:w="120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характеристика научного исследования (актуальность, научная проблематика, теоретическая значимость, практическая значимость, объект, предмет, цели и задачи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исследования, методология, методы и методики исследования, степень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исследованность, теоретическая и эмпирическая база исследования).</w:t>
            </w:r>
          </w:p>
        </w:tc>
        <w:tc>
          <w:tcPr>
            <w:tcW w:w="12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на конференциях с практическими работниками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ведущего исследователя (доктора юридических наук в сфере наук криминального цикла) Мастер-класс  «Особенности подготовки магистерских диссертаций»</w:t>
            </w:r>
          </w:p>
        </w:tc>
      </w:tr>
      <w:tr w:rsidR="009E389D" w:rsidRPr="009E389D" w:rsidTr="009E389D">
        <w:trPr>
          <w:trHeight w:val="2486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5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6</w:t>
            </w:r>
          </w:p>
        </w:tc>
        <w:tc>
          <w:tcPr>
            <w:tcW w:w="120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библиографического описания документов. Правила заимствования материала, ссылок на источники.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Корректное заимствование и плагиат.</w:t>
            </w:r>
          </w:p>
        </w:tc>
        <w:tc>
          <w:tcPr>
            <w:tcW w:w="12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ведущего исследователя (доктора юридических наук в сфере наук криминального цикла)</w:t>
            </w:r>
          </w:p>
        </w:tc>
      </w:tr>
      <w:tr w:rsidR="009E389D" w:rsidRPr="009E389D" w:rsidTr="009E389D">
        <w:trPr>
          <w:trHeight w:val="275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4695" w:type="pct"/>
            <w:gridSpan w:val="4"/>
          </w:tcPr>
          <w:p w:rsidR="009E389D" w:rsidRPr="009E389D" w:rsidRDefault="009E389D" w:rsidP="009E389D">
            <w:pPr>
              <w:widowControl w:val="0"/>
              <w:tabs>
                <w:tab w:val="left" w:pos="8930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 семестр </w:t>
            </w:r>
          </w:p>
        </w:tc>
      </w:tr>
      <w:tr w:rsidR="009E389D" w:rsidRPr="009E389D" w:rsidTr="009E389D">
        <w:trPr>
          <w:trHeight w:val="2208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2.1.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7 Занятие 8</w:t>
            </w:r>
          </w:p>
        </w:tc>
        <w:tc>
          <w:tcPr>
            <w:tcW w:w="1210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Методология, методы и методики исследования.</w:t>
            </w:r>
          </w:p>
        </w:tc>
        <w:tc>
          <w:tcPr>
            <w:tcW w:w="1291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специалиста-практика в научной дискуссии</w:t>
            </w:r>
          </w:p>
        </w:tc>
      </w:tr>
      <w:tr w:rsidR="009E389D" w:rsidRPr="009E389D" w:rsidTr="009E389D">
        <w:trPr>
          <w:trHeight w:val="2207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9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10</w:t>
            </w:r>
          </w:p>
        </w:tc>
        <w:tc>
          <w:tcPr>
            <w:tcW w:w="1210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Методология, методы и методики исследования.</w:t>
            </w:r>
          </w:p>
        </w:tc>
        <w:tc>
          <w:tcPr>
            <w:tcW w:w="1291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специалиста-практика в научной дискуссии</w:t>
            </w:r>
          </w:p>
        </w:tc>
      </w:tr>
      <w:tr w:rsidR="009E389D" w:rsidRPr="009E389D" w:rsidTr="009E389D">
        <w:trPr>
          <w:trHeight w:val="2208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11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12</w:t>
            </w:r>
          </w:p>
        </w:tc>
        <w:tc>
          <w:tcPr>
            <w:tcW w:w="1210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Методология, методы и методики исследования.</w:t>
            </w:r>
          </w:p>
        </w:tc>
        <w:tc>
          <w:tcPr>
            <w:tcW w:w="1291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специалиста-практика в научной дискуссии</w:t>
            </w:r>
          </w:p>
        </w:tc>
      </w:tr>
    </w:tbl>
    <w:p w:rsidR="009E389D" w:rsidRPr="009E389D" w:rsidRDefault="009E389D" w:rsidP="009E3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9D" w:rsidRPr="009E389D" w:rsidRDefault="009E389D" w:rsidP="009E389D">
      <w:pPr>
        <w:widowControl w:val="0"/>
        <w:tabs>
          <w:tab w:val="right" w:leader="dot" w:pos="95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9E389D" w:rsidRPr="009E389D" w:rsidRDefault="009E389D" w:rsidP="009E389D">
      <w:pPr>
        <w:widowControl w:val="0"/>
        <w:tabs>
          <w:tab w:val="right" w:leader="dot" w:pos="95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341"/>
        <w:gridCol w:w="2266"/>
        <w:gridCol w:w="2424"/>
        <w:gridCol w:w="2763"/>
      </w:tblGrid>
      <w:tr w:rsidR="009E389D" w:rsidRPr="009E389D" w:rsidTr="009E389D">
        <w:trPr>
          <w:trHeight w:val="275"/>
        </w:trPr>
        <w:tc>
          <w:tcPr>
            <w:tcW w:w="305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716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Учебные занятия</w:t>
            </w:r>
          </w:p>
        </w:tc>
        <w:tc>
          <w:tcPr>
            <w:tcW w:w="2502" w:type="pct"/>
            <w:gridSpan w:val="2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учебной работы</w:t>
            </w:r>
          </w:p>
        </w:tc>
        <w:tc>
          <w:tcPr>
            <w:tcW w:w="1477" w:type="pct"/>
            <w:vMerge w:val="restar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Привлечение ведущих исследователей и (или) специалистов-практиков</w:t>
            </w:r>
          </w:p>
        </w:tc>
      </w:tr>
      <w:tr w:rsidR="009E389D" w:rsidRPr="009E389D" w:rsidTr="009E389D">
        <w:trPr>
          <w:trHeight w:val="275"/>
        </w:trPr>
        <w:tc>
          <w:tcPr>
            <w:tcW w:w="305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</w:tcBorders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8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Теоретическая часть</w:t>
            </w:r>
          </w:p>
        </w:tc>
        <w:tc>
          <w:tcPr>
            <w:tcW w:w="1294" w:type="pct"/>
            <w:vAlign w:val="center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Практическая часть</w:t>
            </w:r>
          </w:p>
        </w:tc>
        <w:tc>
          <w:tcPr>
            <w:tcW w:w="1477" w:type="pct"/>
            <w:vMerge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E389D" w:rsidRPr="009E389D" w:rsidTr="009E389D">
        <w:trPr>
          <w:trHeight w:val="275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4695" w:type="pct"/>
            <w:gridSpan w:val="4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курс</w:t>
            </w:r>
          </w:p>
        </w:tc>
      </w:tr>
      <w:tr w:rsidR="009E389D" w:rsidRPr="009E389D" w:rsidTr="009E389D">
        <w:trPr>
          <w:trHeight w:val="2208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1.1.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Занятие 2 </w:t>
            </w:r>
          </w:p>
        </w:tc>
        <w:tc>
          <w:tcPr>
            <w:tcW w:w="120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Критерии научного знания. Виды научного знания. Научная истина. Научная новизна. Научная процедура.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Виды, стили и жанры научных исследований. Определения и классификации. Критика и аргументация. Научная этика.</w:t>
            </w:r>
          </w:p>
        </w:tc>
        <w:tc>
          <w:tcPr>
            <w:tcW w:w="12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E389D" w:rsidRPr="009E389D" w:rsidTr="009E389D">
        <w:trPr>
          <w:trHeight w:val="2486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3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4</w:t>
            </w:r>
          </w:p>
        </w:tc>
        <w:tc>
          <w:tcPr>
            <w:tcW w:w="120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характеристика научного исследования (актуальность, научная проблематика, теоретическая значимость, практическая значимость, объект, предмет, цели и задачи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исследования, методология, методы и методики исследования, степень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исследованность, теоретическая и эмпирическая база исследования).</w:t>
            </w:r>
          </w:p>
        </w:tc>
        <w:tc>
          <w:tcPr>
            <w:tcW w:w="12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на конференциях с практическими работниками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ведущего исследователя (доктора юридических наук в сфере наук криминального цикла) Мастер-класс  «Особенности подготовки магистерских диссертаций»</w:t>
            </w:r>
          </w:p>
        </w:tc>
      </w:tr>
      <w:tr w:rsidR="009E389D" w:rsidRPr="009E389D" w:rsidTr="009E389D">
        <w:trPr>
          <w:trHeight w:val="2486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5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6</w:t>
            </w:r>
          </w:p>
        </w:tc>
        <w:tc>
          <w:tcPr>
            <w:tcW w:w="1208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библиографического описания документов. Правила заимствования материала, ссылок на источники.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Корректное заимствование и плагиат.</w:t>
            </w:r>
          </w:p>
        </w:tc>
        <w:tc>
          <w:tcPr>
            <w:tcW w:w="1294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ведущего исследователя (доктора юридических наук в сфере наук криминального цикла)</w:t>
            </w:r>
          </w:p>
        </w:tc>
      </w:tr>
      <w:tr w:rsidR="009E389D" w:rsidRPr="009E389D" w:rsidTr="009E389D">
        <w:trPr>
          <w:trHeight w:val="275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4695" w:type="pct"/>
            <w:gridSpan w:val="4"/>
          </w:tcPr>
          <w:p w:rsidR="009E389D" w:rsidRPr="009E389D" w:rsidRDefault="009E389D" w:rsidP="009E389D">
            <w:pPr>
              <w:widowControl w:val="0"/>
              <w:tabs>
                <w:tab w:val="left" w:pos="8930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курс</w:t>
            </w:r>
          </w:p>
        </w:tc>
      </w:tr>
      <w:tr w:rsidR="009E389D" w:rsidRPr="009E389D" w:rsidTr="009E389D">
        <w:trPr>
          <w:trHeight w:val="2208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2.1.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7 Занятие 8</w:t>
            </w:r>
          </w:p>
        </w:tc>
        <w:tc>
          <w:tcPr>
            <w:tcW w:w="1210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Методология, методы и методики исследования.</w:t>
            </w:r>
          </w:p>
        </w:tc>
        <w:tc>
          <w:tcPr>
            <w:tcW w:w="1291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специалиста-практика в научной дискуссии</w:t>
            </w:r>
          </w:p>
        </w:tc>
      </w:tr>
      <w:tr w:rsidR="009E389D" w:rsidRPr="009E389D" w:rsidTr="009E389D">
        <w:trPr>
          <w:trHeight w:val="2207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9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10</w:t>
            </w:r>
          </w:p>
        </w:tc>
        <w:tc>
          <w:tcPr>
            <w:tcW w:w="1210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Методология, методы и методики исследования.</w:t>
            </w:r>
          </w:p>
        </w:tc>
        <w:tc>
          <w:tcPr>
            <w:tcW w:w="1291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специалиста-практика в научной дискуссии</w:t>
            </w:r>
          </w:p>
        </w:tc>
      </w:tr>
      <w:tr w:rsidR="009E389D" w:rsidRPr="009E389D" w:rsidTr="009E389D">
        <w:trPr>
          <w:trHeight w:val="2208"/>
        </w:trPr>
        <w:tc>
          <w:tcPr>
            <w:tcW w:w="305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</w:p>
        </w:tc>
        <w:tc>
          <w:tcPr>
            <w:tcW w:w="716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11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Занятие 12</w:t>
            </w:r>
          </w:p>
        </w:tc>
        <w:tc>
          <w:tcPr>
            <w:tcW w:w="1210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Методология, методы и методики исследования.</w:t>
            </w:r>
          </w:p>
        </w:tc>
        <w:tc>
          <w:tcPr>
            <w:tcW w:w="1291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текстов. Обоснование темы, обсуждение плана и промежуточных результатов научных исследований.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выступления и научные дискуссии.</w:t>
            </w:r>
          </w:p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 индивидуальных планов научно-исследовательской работы.</w:t>
            </w:r>
          </w:p>
        </w:tc>
        <w:tc>
          <w:tcPr>
            <w:tcW w:w="1477" w:type="pct"/>
          </w:tcPr>
          <w:p w:rsidR="009E389D" w:rsidRPr="009E389D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8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специалиста-практика в научной дискуссии</w:t>
            </w:r>
          </w:p>
        </w:tc>
      </w:tr>
    </w:tbl>
    <w:p w:rsid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Default="009E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АННОТАЦИИ К ПРОГРАММАМ ПРАКТИК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 ПРАКТИКИ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практики – учебная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практики – юридическое консультирование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89D" w:rsidRPr="00C96B79" w:rsidRDefault="009E389D" w:rsidP="009E389D">
      <w:pPr>
        <w:widowControl w:val="0"/>
        <w:tabs>
          <w:tab w:val="left" w:pos="567"/>
          <w:tab w:val="right" w:leader="underscore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(вид и тип практики, цель и задачи практики, способ и формы проведения практики)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Вид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учебная.</w:t>
      </w:r>
    </w:p>
    <w:p w:rsidR="009E389D" w:rsidRPr="00C96B79" w:rsidRDefault="009E389D" w:rsidP="009E389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Тип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юридическое консультирование.</w:t>
      </w:r>
    </w:p>
    <w:p w:rsidR="009E389D" w:rsidRPr="00C96B79" w:rsidRDefault="009E389D" w:rsidP="009E38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Цель учебной 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закрепление навыков анализа применимых к охраняемым или спорным правоотношениям норм материального и процессуального права, изучения сформированной судебной практики по уголовным делам, формирование прикладных навыков анализа судебной практики с учетом особенностей оценки сформированной доказательственной базы для подготовки проектов судебных актов и прочее.</w:t>
      </w:r>
    </w:p>
    <w:p w:rsidR="009E389D" w:rsidRPr="00C96B79" w:rsidRDefault="009E389D" w:rsidP="009E38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Задачи учебной практики:</w:t>
      </w:r>
    </w:p>
    <w:p w:rsidR="009E389D" w:rsidRPr="00C96B79" w:rsidRDefault="009E389D" w:rsidP="009E389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 xml:space="preserve">– формирование умения проведения квалифицированных юридических консультаций; </w:t>
      </w:r>
    </w:p>
    <w:p w:rsidR="009E389D" w:rsidRPr="00C96B79" w:rsidRDefault="009E389D" w:rsidP="009E389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 xml:space="preserve">– формирование адекватной самооценки, ответственности за результаты своего труда; </w:t>
      </w:r>
    </w:p>
    <w:p w:rsidR="009E389D" w:rsidRPr="00C96B79" w:rsidRDefault="009E389D" w:rsidP="009E389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 xml:space="preserve">– приобщение магистранта к социальной среде практикующих юристов с целью приобретения социально-личностных компетенций, необходимых для работы в сфере правоприменения; </w:t>
      </w:r>
    </w:p>
    <w:p w:rsidR="009E389D" w:rsidRPr="00C96B79" w:rsidRDefault="009E389D" w:rsidP="009E389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– формирование навыков составления необходимых юридических документов, применения полученных при обучении знаний и навыков в самостоятельной профессиональной деятельности, контролируемой руководителем практики.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Способы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проведения практики: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стационарная – в юридической клинике АНОО ВО «ВЭПИ»;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стационарная (в г. Воронеж) или выездная (вне г. Воронеж) – в организациях, деятельность которых соответствует профессиональным компетенциям, осваиваемым в рамках образовательной программы (далее – профильные организации), а также для обучающихся, совмещающих обучение с трудовой деятельностью, которые реализовали свое право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практики: </w:t>
      </w:r>
      <w:r w:rsidRPr="00C96B79">
        <w:rPr>
          <w:rFonts w:ascii="Times New Roman" w:hAnsi="Times New Roman"/>
          <w:sz w:val="28"/>
          <w:szCs w:val="28"/>
          <w:lang w:eastAsia="ru-RU"/>
        </w:rPr>
        <w:t>дискретно – путем выделения в календарном учебном графике непрерывного периода учебного времени для проведения данной практики.</w:t>
      </w:r>
    </w:p>
    <w:p w:rsidR="009E389D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результате прохождения практики </w:t>
      </w:r>
      <w:r w:rsidRPr="00C96B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обучающийся должен освоить следующие компетенции: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ОК-1 – осознанием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обладанием достаточный уровень профессионального правосознания;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79">
        <w:rPr>
          <w:rFonts w:ascii="Times New Roman" w:hAnsi="Times New Roman"/>
          <w:sz w:val="28"/>
          <w:szCs w:val="28"/>
        </w:rPr>
        <w:t>ОК-2 – способностью добросовестно исполнять профессиональные обязанности, соблюдать принципы этики юриста;</w:t>
      </w:r>
    </w:p>
    <w:p w:rsidR="009E389D" w:rsidRPr="00C96B79" w:rsidRDefault="009E389D" w:rsidP="009E389D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ОК-3 – способностью совершенствовать и развивать свой интеллектуальный и общекультурный уровень;</w:t>
      </w:r>
    </w:p>
    <w:p w:rsidR="009E389D" w:rsidRPr="00C96B79" w:rsidRDefault="009E389D" w:rsidP="009E389D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ОК-4 – способностью свободно пользоваться русским и иностранным языками как средством делового общения;</w:t>
      </w:r>
    </w:p>
    <w:p w:rsidR="009E389D" w:rsidRPr="00C96B79" w:rsidRDefault="009E389D" w:rsidP="009E389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ОК-5 – компетентным использованием на практике приобретенных умений и навыков в организации исследовательских работ, в управлении коллективом;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 xml:space="preserve">ПК-1 </w:t>
      </w:r>
      <w:r w:rsidRPr="00C96B79">
        <w:rPr>
          <w:rFonts w:ascii="Times New Roman" w:hAnsi="Times New Roman"/>
          <w:sz w:val="28"/>
          <w:szCs w:val="28"/>
        </w:rPr>
        <w:noBreakHyphen/>
        <w:t xml:space="preserve"> способностью разрабатывать нормативные правовые акты;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ПК-2 –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ПК-3 –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ПК-5 –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ПК-6 – способностью выявлять, давать оценку и содействовать пресечению коррупционного поведения;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ПК-7 – способностью квалифицированно толковать нормативные правовые акты;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ПК-8 –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</w:rPr>
        <w:t>ПК-9 – способностью принимать оптимальные управленческие решения;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79">
        <w:rPr>
          <w:rFonts w:ascii="Times New Roman" w:hAnsi="Times New Roman"/>
          <w:sz w:val="28"/>
          <w:szCs w:val="28"/>
        </w:rPr>
        <w:t>ПК-10 – способностью воспринимать, анализировать и реализовывать управленческие инновации в профессиональной деятельности.</w:t>
      </w:r>
    </w:p>
    <w:p w:rsidR="009E389D" w:rsidRPr="00C96B79" w:rsidRDefault="009E389D" w:rsidP="009E3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79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6514"/>
      </w:tblGrid>
      <w:tr w:rsidR="009E389D" w:rsidRPr="0050781E" w:rsidTr="009E389D">
        <w:tc>
          <w:tcPr>
            <w:tcW w:w="1597" w:type="pct"/>
            <w:vAlign w:val="center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 освоения образовательной программы в части практики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при прохождении практики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значение формирования нетерпимости к коррупционному поведению,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уважительное отношение к праву и закону в процессе оказания правовой помощи гражданам, 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определять и применять нормы права в соответствии со спецификой правовой помощи гражданам в процессе юридического консультирования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достаточным уровнем профессионального правосознания в области правоприменительной деятельности; пониманием социального значения юридической профессии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и деятельности профильных организаций, оказывающих бесплатную юридическую помощь гражданам, содержание профессиональных обязанностей, этических принципов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умение исполнять профессиональные обязанности в процессе юридического консультирования граждан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 исполнения профессиональных обязанностей, соблюдения принципов этики юриста в процессе юридического консультирования граждан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правовые   институты, применяемые при оказании правовой помощи населению;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 реализовывать нормы права в процессе юридического консультирования;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самостоятельной работы при изучении специально-юридической терминологии в области в области применения норм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val="en-US"/>
              </w:rPr>
              <w:t>ОК-4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иноязычной научной терминологии по профилю подготовки 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российской и иностранной общенаучной и специально-юридической терминологией по профилю подготовки в процессе оказания правовой помощи;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самостоятельной работы с российской и иностранной научной литературой в ходе проведения правовой экспертизы документов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ОК-5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правовые   институты, применяемые при оказании правовой помощи населению;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приобретенные умения и навыки оказания правовой помощи населению в работе коллектива, организовывать исследовательскую работу по подготовке правовой экспертизы документов в процессе юридического консультирования коллективом (в том числе, малыми группами);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умениями и навыками оказания правовой помощи населению, работая в коллективе, организации подготовки правовой экспертизы документов в процессе юридического консультирования коллективом (в том числе, малыми группами);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приемы толкования содержания норм права, приемы юридической техники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категориально-понятийный аппарат юридической науки для разработки мер по совершенствованию уголовно-правового регулирования;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обработки и оценки эмпирических данных в процессе правовой экспертизы документов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уголовно-правовые и уголовно-процессуальные институты и категории;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 реализовывать нормы уголовного, уголовно-процессуального права в процессе юридического консультирования;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специально-юридической терминологией в области применения норм уголовного и уголовно-процессуального законодательства в ходе юридического консультирования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значение уголовно-правовых средств укрепления законности, правопорядка и безопасности;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вырабатывать и аргументировать юридическую позицию по вопросам обеспечения законности и правопорядка, безопасности личности, общества, государства;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самостоятельного решения задач, возникающих в области обеспечения законности, правопорядка и безопасности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правовые средства предупреждения правонарушений и преступлений, выявления причин и условий, способствующих их совершению;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правовые средства предупреждения правонарушений и преступлений, выявления причин и условий, способствующих их совершению в процессе юридического консультирования;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применения правовых средств предупреждения правонарушений и преступлений, выявления причин и условий, способствующих их совершению в процессе юридического консультирования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правовые средства выявления, оценки и содействия пресечению коррупционного поведения;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правовые средства выявления, оценка и содействия пресечению коррупционного поведения в процессе юридического консультирования;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применения правовых средств предупреждения коррупционного поведения в процессе юридического консультирования</w:t>
            </w:r>
          </w:p>
        </w:tc>
      </w:tr>
      <w:tr w:rsidR="009E389D" w:rsidRPr="0050781E" w:rsidTr="009E389D"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уголовно-правовые и уголовно-процессуальные институты и категории;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толковать нормы уголовного, уголовно-процессуального права в процессе юридического консультирования;</w:t>
            </w:r>
          </w:p>
          <w:p w:rsidR="009E389D" w:rsidRPr="00C96B79" w:rsidRDefault="009E389D" w:rsidP="009E389D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толкования норм уголовного и уголовно-процессуального законодательства в ходе юридического консультирования</w:t>
            </w:r>
          </w:p>
        </w:tc>
      </w:tr>
      <w:tr w:rsidR="009E389D" w:rsidRPr="0050781E" w:rsidTr="009E389D"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val="en-US"/>
              </w:rPr>
              <w:t>ПК-</w:t>
            </w:r>
            <w:r w:rsidRPr="00C96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давать квалифицированные юридические заключения и консультации в конкретных сферах юридической деятельности в процессе юридического консультирования;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давать квалифицированные юридические заключения и консультации в сфере уголовно-правового регулирования;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оказания юридической помощи, навыками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9E389D" w:rsidRPr="0050781E" w:rsidTr="009E389D"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предотвращения и урегулирования конфликтных ситуаций в профессиональной деятельности, принятия оптимальных управленческих решений;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 правильно квалифицировать факты и обстоятельства для принятия оптимальных управленческих решений;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профессионального общения, принятия оптимальных управленческих решений</w:t>
            </w:r>
          </w:p>
        </w:tc>
      </w:tr>
      <w:tr w:rsidR="009E389D" w:rsidRPr="0050781E" w:rsidTr="009E389D">
        <w:trPr>
          <w:trHeight w:val="70"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тенденции в развитии наук уголовно-правового цикла;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вырабатывать и аргументировать юридическую позицию по вопросам уголовно- правового регулирования, используя законодательные новеллы и управленческие инновации;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самостоятельного решения задач, возникающих в области уголовно-правового регулирования</w:t>
            </w:r>
          </w:p>
        </w:tc>
      </w:tr>
    </w:tbl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3. Место практики в структуре образовательной программы, объем практики и ее продолжительность</w:t>
      </w:r>
    </w:p>
    <w:p w:rsidR="009E389D" w:rsidRPr="00C96B79" w:rsidRDefault="009E389D" w:rsidP="009E389D">
      <w:pPr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Данная практика входит в раздел «Практика и научно-исследовательская работа» учебного плана подготовки обучающихся по направлению подготовки 40.04.01 Юриспруденция.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 xml:space="preserve">Исходные знания, умения и навыки, необходимые для прохождения данной практики, формируются в процессе изучения дисциплин: «Научные основы квалификации преступлений», «Научные основы назначения наказания». </w:t>
      </w:r>
    </w:p>
    <w:p w:rsidR="009E389D" w:rsidRPr="00C96B79" w:rsidRDefault="009E389D" w:rsidP="009E389D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Прохождение данной практики предусматривается для очной формы обучения – во 2-м семестре</w:t>
      </w:r>
      <w:r>
        <w:rPr>
          <w:sz w:val="28"/>
          <w:szCs w:val="28"/>
        </w:rPr>
        <w:t xml:space="preserve">, </w:t>
      </w:r>
      <w:r w:rsidRPr="0062336C">
        <w:rPr>
          <w:rFonts w:ascii="Times New Roman" w:hAnsi="Times New Roman"/>
          <w:sz w:val="28"/>
          <w:szCs w:val="28"/>
        </w:rPr>
        <w:t>для заочной формы обучения – на 1-м курсе.</w:t>
      </w:r>
    </w:p>
    <w:p w:rsidR="009E389D" w:rsidRPr="00C96B79" w:rsidRDefault="009E389D" w:rsidP="009E3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Объем практики составляет 6 зачетных единиц, продолжительность практики – 4 недели (216 академических часов).</w:t>
      </w:r>
    </w:p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4. Содержание практики</w:t>
      </w:r>
    </w:p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240"/>
        <w:gridCol w:w="3402"/>
        <w:gridCol w:w="3400"/>
      </w:tblGrid>
      <w:tr w:rsidR="009E389D" w:rsidRPr="0050781E" w:rsidTr="009E389D">
        <w:trPr>
          <w:trHeight w:val="1049"/>
        </w:trPr>
        <w:tc>
          <w:tcPr>
            <w:tcW w:w="293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6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1771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учебной работы</w:t>
            </w:r>
          </w:p>
        </w:tc>
        <w:tc>
          <w:tcPr>
            <w:tcW w:w="1771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текущего контроля успеваемости и промежуточной аттестации (вид оценочных средств)</w:t>
            </w:r>
          </w:p>
        </w:tc>
      </w:tr>
      <w:tr w:rsidR="009E389D" w:rsidRPr="0050781E" w:rsidTr="009E389D">
        <w:tc>
          <w:tcPr>
            <w:tcW w:w="293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6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Подготовительный (ознакомительный) этап</w:t>
            </w:r>
          </w:p>
        </w:tc>
        <w:tc>
          <w:tcPr>
            <w:tcW w:w="1771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Уяснение порядка и сроков прохождения практики, содержания и планируемых результатов практики, прибытие на место </w:t>
            </w: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прохождения практики; инструктаж обучающихся по ознакомлению с требованиями охраны труда, техники безопасности, пожарной безопасности, а также с правилами внутреннего трудового распорядка</w:t>
            </w:r>
          </w:p>
        </w:tc>
        <w:tc>
          <w:tcPr>
            <w:tcW w:w="1771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(контрольные вопросы)</w:t>
            </w:r>
          </w:p>
        </w:tc>
      </w:tr>
      <w:tr w:rsidR="009E389D" w:rsidRPr="0050781E" w:rsidTr="009E389D">
        <w:tc>
          <w:tcPr>
            <w:tcW w:w="293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66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Основной этап</w:t>
            </w:r>
          </w:p>
        </w:tc>
        <w:tc>
          <w:tcPr>
            <w:tcW w:w="1771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нормативно-правовой базой, необходимой для прохождения практики; ознакомление с деятельностью организации, включая изучение нормативных, организационных и учебно-методических документов;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практических заданий руководителя практики, включая юридическое консультирование и юридическую экспертизу документов;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консультирование с руководителем практики; сбор и систематизация документов (материалов) для подготовки отчета о прохождении практики;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характеристики-отзыва руководителя практики;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материала, собранного при прохождении практики; подготовка и оформление отчета о прохождении практики</w:t>
            </w:r>
          </w:p>
        </w:tc>
        <w:tc>
          <w:tcPr>
            <w:tcW w:w="1771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выполнения индивидуальных заданий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(контрольные вопросы)</w:t>
            </w:r>
          </w:p>
        </w:tc>
      </w:tr>
      <w:tr w:rsidR="009E389D" w:rsidRPr="0050781E" w:rsidTr="009E389D">
        <w:tc>
          <w:tcPr>
            <w:tcW w:w="293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6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1771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положением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в АНОО ВО «ВЭПИ» и филиалах»</w:t>
            </w:r>
          </w:p>
        </w:tc>
        <w:tc>
          <w:tcPr>
            <w:tcW w:w="1771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(проверка и защита отчета о прохождении практики)</w:t>
            </w:r>
          </w:p>
        </w:tc>
      </w:tr>
    </w:tbl>
    <w:p w:rsidR="009E389D" w:rsidRDefault="009E389D" w:rsidP="009E389D">
      <w:pPr>
        <w:tabs>
          <w:tab w:val="left" w:pos="6555"/>
        </w:tabs>
      </w:pPr>
      <w:r>
        <w:tab/>
      </w:r>
    </w:p>
    <w:p w:rsidR="009E389D" w:rsidRDefault="009E389D" w:rsidP="009E389D">
      <w:pPr>
        <w:tabs>
          <w:tab w:val="left" w:pos="6555"/>
        </w:tabs>
      </w:pPr>
    </w:p>
    <w:p w:rsidR="009E389D" w:rsidRDefault="009E389D">
      <w:r>
        <w:br w:type="page"/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ПРОГРАММЕ ПРАКТИКИ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практики – производственная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практики – педагогическая</w:t>
      </w:r>
    </w:p>
    <w:p w:rsidR="009E389D" w:rsidRDefault="009E389D" w:rsidP="009E389D">
      <w:pPr>
        <w:tabs>
          <w:tab w:val="left" w:pos="6555"/>
        </w:tabs>
      </w:pPr>
    </w:p>
    <w:p w:rsidR="009E389D" w:rsidRPr="00C96B79" w:rsidRDefault="009E389D" w:rsidP="009E389D">
      <w:pPr>
        <w:pStyle w:val="a7"/>
        <w:tabs>
          <w:tab w:val="left" w:pos="567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tab/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(вид и тип практики, цель и задачи практики, способ и формы проведения практики)</w:t>
      </w:r>
    </w:p>
    <w:p w:rsidR="009E389D" w:rsidRPr="00C96B79" w:rsidRDefault="009E389D" w:rsidP="009E389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Вид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производственная.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Тип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педагогическая.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Цель производственной 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изучение основ педагогической и учебно-методической работы в высших учебных заведениях юридического профиля, овладение педагогическими навыками проведения отдельных видов учебных занятий по дисциплинам направленности программы магистратуры.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Задача (основная) производственной практики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sz w:val="28"/>
          <w:szCs w:val="28"/>
          <w:lang w:eastAsia="ru-RU"/>
        </w:rPr>
        <w:noBreakHyphen/>
        <w:t xml:space="preserve"> выявить комплексную психолого-педагогическую, социально-экономическую и информационно-технологическую готовность обучающегося по программе магистратуры к педагогической деятельности.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Способы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прохождения практики: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стационарная – на кафедрах АНОО ВО «ВЭПИ», по которым открыта программа магистратуры (далее: профильные кафедры);</w:t>
      </w:r>
    </w:p>
    <w:p w:rsidR="009E389D" w:rsidRPr="004E3A91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F6">
        <w:rPr>
          <w:rFonts w:ascii="Times New Roman" w:hAnsi="Times New Roman"/>
          <w:sz w:val="28"/>
          <w:szCs w:val="28"/>
          <w:lang w:eastAsia="ru-RU"/>
        </w:rPr>
        <w:t>- стационарная (в г. Воронеж) или выездная (вне г. Воронеж) – в высших учебных заведениях юридического профиля, деятельность которых соответствует профессиональным компетенциям, осваиваемым в рамках образовательной программы, а также для обучающихся, совмещающих обучение с трудовой деятельностью, которые реализовали свое право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практики: </w:t>
      </w:r>
      <w:r w:rsidRPr="00C96B79">
        <w:rPr>
          <w:rFonts w:ascii="Times New Roman" w:hAnsi="Times New Roman"/>
          <w:sz w:val="28"/>
          <w:szCs w:val="28"/>
          <w:lang w:eastAsia="ru-RU"/>
        </w:rPr>
        <w:t>дискретно – путем выделения в календарном учебном графике непрерывного периода учебного времени для проведения данной практики.</w:t>
      </w:r>
    </w:p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E389D" w:rsidRPr="00C96B79" w:rsidRDefault="009E389D" w:rsidP="009E389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результате прохождения практики </w:t>
      </w:r>
      <w:r w:rsidRPr="00C96B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обучающийся должен освоить следующие компетенции:</w:t>
      </w:r>
    </w:p>
    <w:p w:rsidR="009E389D" w:rsidRPr="00C96B79" w:rsidRDefault="009E389D" w:rsidP="009E389D">
      <w:pPr>
        <w:widowControl w:val="0"/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ОК-1 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9E389D" w:rsidRPr="00C96B79" w:rsidRDefault="009E389D" w:rsidP="009E389D">
      <w:pPr>
        <w:widowControl w:val="0"/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ОК-3 </w:t>
      </w:r>
      <w:r w:rsidRPr="00C96B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noBreakHyphen/>
        <w:t xml:space="preserve"> способность совершенствовать и развивать свой </w:t>
      </w:r>
      <w:r w:rsidRPr="00C96B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интеллектуальный и общекультурный уровень;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ПК-12 – способностью преподавать юридические дисциплины на высоком теоретическом и методическом уровне;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ПК-13 – способностью управлять самостоятельной работой обучающихся;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ПК-14 – способностью организовывать и проводить педагогические исследования;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ПК-15 – способностью эффективно осуществлять правовое воспитание.</w:t>
      </w:r>
    </w:p>
    <w:p w:rsidR="009E389D" w:rsidRPr="00C96B79" w:rsidRDefault="009E389D" w:rsidP="009E389D">
      <w:pPr>
        <w:widowControl w:val="0"/>
        <w:spacing w:after="0" w:line="240" w:lineRule="auto"/>
        <w:ind w:right="119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6514"/>
      </w:tblGrid>
      <w:tr w:rsidR="009E389D" w:rsidRPr="0050781E" w:rsidTr="009E389D">
        <w:tc>
          <w:tcPr>
            <w:tcW w:w="1597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 в части практики</w:t>
            </w:r>
          </w:p>
        </w:tc>
        <w:tc>
          <w:tcPr>
            <w:tcW w:w="3403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при прохождении практики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профессиональной деятельности педагога, объем коррупционных рисков в процессе педагогической деятельности, содержание мер, направленных на их снижение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определять и применять нормы права в соответствии со спецификой педагогической деятельности, формировать у обучающихся уважительное отношение к праву и закону, нетерпимое отношение к коррупции, демонстрировать достаточных уровень правосознания в ходе педагогической практики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пресечения коррупционного поведения, методами обучения и воспитания, способствующими формированию достаточного уровня правосознания, осознания социальной значимости будущей профессии</w:t>
            </w:r>
          </w:p>
        </w:tc>
      </w:tr>
      <w:tr w:rsidR="009E389D" w:rsidRPr="0050781E" w:rsidTr="009E389D">
        <w:trPr>
          <w:tblHeader/>
        </w:trPr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педагогические технологии, применяемые при реализации программ высшего образования юридического профиля;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в ходе педагогической практики основные педагогические технологии, применяемы в процессе реализации программ высшего образования юридического профиля;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самостоятельной работы в ходе составления учебно-методических материалов</w:t>
            </w:r>
          </w:p>
        </w:tc>
      </w:tr>
      <w:tr w:rsidR="009E389D" w:rsidRPr="0050781E" w:rsidTr="009E389D"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технологии, формы и средства обучения;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преподавать юридические дисциплины на высоком теоретическом и методическом уровне;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предотвращать и урегулировать конфликтные ситуации в педагогической деятельности;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навыками контактной работы с обучающимися;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использования нормативной, организационной и учебно-методической документации</w:t>
            </w:r>
          </w:p>
        </w:tc>
      </w:tr>
      <w:tr w:rsidR="009E389D" w:rsidRPr="0050781E" w:rsidTr="009E389D"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технологии, формы и средства обучения;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самостоятельной работой обучающихся;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организации самостоятельной работы обучающихся;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использования нормативной, организационной и учебно-методической документации</w:t>
            </w:r>
          </w:p>
        </w:tc>
      </w:tr>
      <w:tr w:rsidR="009E389D" w:rsidRPr="0050781E" w:rsidTr="009E389D"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основы получения от обучающихся оценки содержания, организации и качества учебного процесса, а также преподавателей;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педагогические исследования;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интерпретации результатов педагогических исследований</w:t>
            </w:r>
          </w:p>
        </w:tc>
      </w:tr>
      <w:tr w:rsidR="009E389D" w:rsidRPr="0050781E" w:rsidTr="009E389D">
        <w:tc>
          <w:tcPr>
            <w:tcW w:w="1597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3403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просветительской деятельности;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 осуществлять правовое воспитание;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правового воспитания</w:t>
            </w:r>
          </w:p>
        </w:tc>
      </w:tr>
    </w:tbl>
    <w:p w:rsidR="009E389D" w:rsidRPr="00C96B79" w:rsidRDefault="009E389D" w:rsidP="009E389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3. Место практики в структуре образовательной программы, объем практики и ее продолжительность</w:t>
      </w: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Данная практика входит в раздел «Практика и научно-исследовательская работа» учебного плана подготовки обучающихся по направлению подготовки 40.04.01 Юриспруденция.</w:t>
      </w: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Исходные знания, умения и навыки, необходимые для прохождения данной практики, формируются при освоении дисциплины «Педагогика и психология высшей школы».</w:t>
      </w: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Прохождение данной практики предусматривается для очной формы обучения – в 4-м семестре</w:t>
      </w:r>
      <w:r w:rsidRPr="0062336C">
        <w:rPr>
          <w:rFonts w:ascii="Times New Roman" w:hAnsi="Times New Roman"/>
          <w:sz w:val="28"/>
          <w:szCs w:val="28"/>
          <w:lang w:eastAsia="ru-RU"/>
        </w:rPr>
        <w:t>, для заочной формы обучения - на 2-м курсе.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Объем практики составляет 6 зачетных единиц, продолжительность практики – 4 недели (216 академических часов).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4. Содержание практики</w:t>
      </w:r>
    </w:p>
    <w:p w:rsidR="009E389D" w:rsidRPr="00C96B79" w:rsidRDefault="009E389D" w:rsidP="009E389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2563"/>
        <w:gridCol w:w="3684"/>
        <w:gridCol w:w="2892"/>
      </w:tblGrid>
      <w:tr w:rsidR="009E389D" w:rsidRPr="0050781E" w:rsidTr="009E389D">
        <w:trPr>
          <w:trHeight w:val="1049"/>
        </w:trPr>
        <w:tc>
          <w:tcPr>
            <w:tcW w:w="0" w:type="auto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3" w:type="dxa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3684" w:type="dxa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учебной работы</w:t>
            </w:r>
          </w:p>
        </w:tc>
        <w:tc>
          <w:tcPr>
            <w:tcW w:w="0" w:type="auto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текущего контроля успеваемости и промежуточной аттестации (вид оценочных средств)</w:t>
            </w:r>
          </w:p>
        </w:tc>
      </w:tr>
      <w:tr w:rsidR="009E389D" w:rsidRPr="0050781E" w:rsidTr="009E389D">
        <w:tc>
          <w:tcPr>
            <w:tcW w:w="0" w:type="auto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63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Подготовительный (ознакомительный) этап</w:t>
            </w:r>
          </w:p>
        </w:tc>
        <w:tc>
          <w:tcPr>
            <w:tcW w:w="3684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Уяснение порядка и сроков прохождения практики, содержания и планируемых результатов практики, прибытие на место прохождения практики;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0" w:type="auto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 (контрольные вопросы)</w:t>
            </w:r>
          </w:p>
        </w:tc>
      </w:tr>
      <w:tr w:rsidR="009E389D" w:rsidRPr="0050781E" w:rsidTr="009E389D">
        <w:tc>
          <w:tcPr>
            <w:tcW w:w="0" w:type="auto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3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Основной этап</w:t>
            </w:r>
          </w:p>
        </w:tc>
        <w:tc>
          <w:tcPr>
            <w:tcW w:w="3684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нормативно-правовой базой, необходимой для прохождения практики; ознакомление с деятельностью организации, включая изучение нормативных, организационных и учебно-методических документов;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практических заданий руководителя практики, включая изучение интерактивных и активных форм и методов обучения, посещение учебных занятий, подготовку учебно-методического обеспечения, подготовку и проведение учебного занятия; текущее консультирование с руководителем практики;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сбор и систематизация документов (материалов) для подготовки отчета о прохождении практики; получение характеристики на обучающегося от руководителя практики;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материала, собранного при прохождении практики; подготовка и оформление отчета о прохождении практики</w:t>
            </w:r>
          </w:p>
        </w:tc>
        <w:tc>
          <w:tcPr>
            <w:tcW w:w="0" w:type="auto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выполнения индивидуальных заданий (контрольные вопросы)</w:t>
            </w:r>
          </w:p>
        </w:tc>
      </w:tr>
      <w:tr w:rsidR="009E389D" w:rsidRPr="0050781E" w:rsidTr="009E389D">
        <w:tc>
          <w:tcPr>
            <w:tcW w:w="0" w:type="auto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3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3684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положением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в АНОО ВО «ВЭПИ» и филиалах»</w:t>
            </w:r>
          </w:p>
        </w:tc>
        <w:tc>
          <w:tcPr>
            <w:tcW w:w="0" w:type="auto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(проверка и защита отчета о прохождении практики)</w:t>
            </w:r>
          </w:p>
        </w:tc>
      </w:tr>
    </w:tbl>
    <w:p w:rsidR="009E389D" w:rsidRDefault="009E389D" w:rsidP="009E389D">
      <w:pPr>
        <w:tabs>
          <w:tab w:val="left" w:pos="2355"/>
        </w:tabs>
      </w:pPr>
    </w:p>
    <w:p w:rsidR="009E389D" w:rsidRDefault="009E389D" w:rsidP="00525E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ПРОГРАММЕ ПРАКТИКИ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практики – производственная</w:t>
      </w:r>
    </w:p>
    <w:p w:rsidR="009E389D" w:rsidRDefault="009E389D" w:rsidP="009E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практики – научно-исследовательская</w:t>
      </w:r>
    </w:p>
    <w:p w:rsidR="009E389D" w:rsidRDefault="009E389D" w:rsidP="009E389D">
      <w:pPr>
        <w:tabs>
          <w:tab w:val="left" w:pos="6555"/>
        </w:tabs>
      </w:pPr>
    </w:p>
    <w:p w:rsidR="009E389D" w:rsidRPr="00C96B79" w:rsidRDefault="009E389D" w:rsidP="009E389D">
      <w:pPr>
        <w:widowControl w:val="0"/>
        <w:tabs>
          <w:tab w:val="left" w:pos="567"/>
          <w:tab w:val="right" w:leader="underscore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(вид и тип практики, цель и задачи практики, способ и формы проведения практики)</w:t>
      </w:r>
    </w:p>
    <w:p w:rsidR="009E389D" w:rsidRPr="00C96B79" w:rsidRDefault="009E389D" w:rsidP="009E389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Вид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производственная.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Тип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научно-исследовательская.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Цель производственной практики:</w:t>
      </w:r>
      <w:r w:rsidRPr="00C96B79">
        <w:rPr>
          <w:rFonts w:ascii="Times New Roman" w:hAnsi="Times New Roman"/>
          <w:sz w:val="28"/>
          <w:szCs w:val="28"/>
          <w:lang w:eastAsia="ru-RU"/>
        </w:rPr>
        <w:t xml:space="preserve"> расширение профессиональных знаний, полученных обучающимися в процессе обучения, и формирование практических навыков ведения самостоятельной научно-исследовательской работы</w:t>
      </w:r>
      <w:r w:rsidR="00F13567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2" w:name="_GoBack"/>
      <w:bookmarkEnd w:id="2"/>
      <w:r w:rsidR="00F13567" w:rsidRPr="00F13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ВКР в период практики.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Задачи производственной практики:</w:t>
      </w:r>
    </w:p>
    <w:p w:rsidR="009E389D" w:rsidRPr="00C96B79" w:rsidRDefault="009E389D" w:rsidP="009E38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 xml:space="preserve">- формирование у обучающихся комплексного представления о научно-исследовательской работе, ее системе и организации в высшем учебном заведении юридического профиля; </w:t>
      </w:r>
    </w:p>
    <w:p w:rsidR="009E389D" w:rsidRPr="00C96B79" w:rsidRDefault="009E389D" w:rsidP="009E38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- выработка у обучающихся устойчивых умений и навыков практического применения знаний научно-исследовательской деятельности, полученных в процессе теоретической подготовки;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- выявление готовности обучающегося по программе магистратуры к научно-исследовательской деятельности.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Способы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>прохождения практики: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- стационарная – на кафедрах АНОО ВО «ВЭПИ», по которым открыта программа магистратуры (далее: профильные кафедры);</w:t>
      </w:r>
    </w:p>
    <w:p w:rsidR="009E389D" w:rsidRPr="004E3A91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F6">
        <w:rPr>
          <w:rFonts w:ascii="Times New Roman" w:hAnsi="Times New Roman"/>
          <w:sz w:val="28"/>
          <w:szCs w:val="28"/>
          <w:lang w:eastAsia="ru-RU"/>
        </w:rPr>
        <w:t>- стационарная (в г. Воронеж) или выездная (вне г. Воронеж) – в профильных организациях, деятельность которых соответствует профессиональным компетенциям, осваиваемым в рамках образовательной программы, а также для обучающихся, совмещающих обучение с трудовой деятельностью, которые реализовали свое право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Pr="00C96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практики: </w:t>
      </w:r>
      <w:r w:rsidRPr="00C96B79">
        <w:rPr>
          <w:rFonts w:ascii="Times New Roman" w:hAnsi="Times New Roman"/>
          <w:sz w:val="28"/>
          <w:szCs w:val="28"/>
          <w:lang w:eastAsia="ru-RU"/>
        </w:rPr>
        <w:t>дискретно – путем выделения в календарном учебном графике непрерывного периода учебного времени для проведения данной практики.</w:t>
      </w:r>
    </w:p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E389D" w:rsidRPr="00C96B79" w:rsidRDefault="009E389D" w:rsidP="009E389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6B7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результате прохождения практики </w:t>
      </w:r>
      <w:r w:rsidRPr="00C96B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обучающийся должен освоить следующие компетенции: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lastRenderedPageBreak/>
        <w:t>ОК-3 – способность совершенствовать и развивать свой интеллектуальный и общекультурный уровень;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ОК-4 – способность свободно пользоваться русским и иностранным языками как средством делового общения;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ОК-5 – компетентное использование на практике приобретенных умений и навыков в организации исследовательских работ, в управлении коллективом;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ПК-4 – способность выявлять, пресекать, раскрывать и расследовать правонарушения и преступления;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ПК-7 – способность квалифицированно толковать нормативные правовые акты;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ПК-10 – способность воспринимать, анализировать и реализовывать управленческие инновации в профессиональной деятельности;</w:t>
      </w:r>
    </w:p>
    <w:p w:rsidR="009E389D" w:rsidRPr="00C96B79" w:rsidRDefault="009E389D" w:rsidP="009E38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ПК-11 – способность квалифицированно проводить научные исследования в области права.</w:t>
      </w:r>
    </w:p>
    <w:p w:rsidR="009E389D" w:rsidRPr="00C96B79" w:rsidRDefault="009E389D" w:rsidP="009E389D">
      <w:pPr>
        <w:widowControl w:val="0"/>
        <w:spacing w:after="0" w:line="240" w:lineRule="auto"/>
        <w:ind w:right="119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9E389D" w:rsidRPr="0050781E" w:rsidTr="009E389D">
        <w:tc>
          <w:tcPr>
            <w:tcW w:w="1389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 в части практики</w:t>
            </w:r>
          </w:p>
        </w:tc>
        <w:tc>
          <w:tcPr>
            <w:tcW w:w="3611" w:type="pct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при прохождении практики</w:t>
            </w:r>
          </w:p>
        </w:tc>
      </w:tr>
      <w:tr w:rsidR="009E389D" w:rsidRPr="0050781E" w:rsidTr="009E389D">
        <w:trPr>
          <w:tblHeader/>
        </w:trPr>
        <w:tc>
          <w:tcPr>
            <w:tcW w:w="1389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611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основные методы проведения научного исследования по теме магистерской диссертации;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корректировать процесс научного исследования в процессе получения новых знаний о предмете исследования в ходе подготовки магистерской диссертации;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79">
              <w:rPr>
                <w:rFonts w:ascii="Times New Roman" w:hAnsi="Times New Roman"/>
                <w:lang w:eastAsia="ru-RU"/>
              </w:rPr>
              <w:t>навыками самостоятельного исследования научных источников как по теме диссертации, так и по общеправовым проблемам с целью повышения интеллектуального и общекультурного уровня</w:t>
            </w:r>
          </w:p>
        </w:tc>
      </w:tr>
      <w:tr w:rsidR="009E389D" w:rsidRPr="0050781E" w:rsidTr="009E389D">
        <w:trPr>
          <w:tblHeader/>
        </w:trPr>
        <w:tc>
          <w:tcPr>
            <w:tcW w:w="1389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611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основы иноязычной научной терминологии по профилю подготовки;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 xml:space="preserve">уметь: </w:t>
            </w:r>
            <w:r w:rsidRPr="00C96B79">
              <w:rPr>
                <w:rFonts w:ascii="Times New Roman" w:hAnsi="Times New Roman"/>
                <w:lang w:eastAsia="ru-RU"/>
              </w:rPr>
              <w:t>оперировать российской и иностранной общенаучной и специально-юридической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терминологией по профилю подготовки в процессе проведения диссертационного исследования;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навыками самостоятельной работы с российской и иностранной научной литературой в процессе подготовки магистерской диссертации</w:t>
            </w:r>
          </w:p>
        </w:tc>
      </w:tr>
      <w:tr w:rsidR="009E389D" w:rsidRPr="0050781E" w:rsidTr="009E389D">
        <w:trPr>
          <w:tblHeader/>
        </w:trPr>
        <w:tc>
          <w:tcPr>
            <w:tcW w:w="1389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3611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основные метода проведения научного исследования по теме магистерской диссертации;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компетентно использовать на практике умения и навыки корректирования процесса научного исследования в ходе организации исследовательских работ, в том числе коллективом авторов,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навыками организации исследовательских работ в коллективе авторов, управления таким коллективом</w:t>
            </w:r>
          </w:p>
        </w:tc>
      </w:tr>
      <w:tr w:rsidR="009E389D" w:rsidRPr="0050781E" w:rsidTr="009E389D">
        <w:tc>
          <w:tcPr>
            <w:tcW w:w="1389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611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основные научные подходы к содержанию деятельности по выявлению, пресечению, раскрытию и расследованию правонарушения и преступления;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анализировать и формулировать результаты научно-исследовательской деятельности по проблемам выявления, пресечения, раскрытия и расследования правонарушения и преступления в процессе проведения диссертационного исследования;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lang w:eastAsia="ru-RU"/>
              </w:rPr>
              <w:t>навыками самостоятельной работы в процессе научно-исследовательской работы по проблемам выявления, пресечения, раскрытия и расследования правонарушения и преступления</w:t>
            </w:r>
          </w:p>
        </w:tc>
      </w:tr>
      <w:tr w:rsidR="009E389D" w:rsidRPr="0050781E" w:rsidTr="009E389D">
        <w:trPr>
          <w:trHeight w:val="2940"/>
        </w:trPr>
        <w:tc>
          <w:tcPr>
            <w:tcW w:w="1389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11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основные методы проведения научного исследования по теме магистерской диссертации, способы и приемы толкования нормативных правовых актов, составляющих предмет исследования;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компетентно использовать на практике умения и навыки толкования нормативных правовых актов в процессе научного исследования в ходе организации исследовательских работ, в том числе коллективом авторов,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lang w:eastAsia="ru-RU"/>
              </w:rPr>
              <w:t>навыками толкования нормативных правовых актов в процессе научного исследования</w:t>
            </w:r>
          </w:p>
        </w:tc>
      </w:tr>
      <w:tr w:rsidR="009E389D" w:rsidRPr="0050781E" w:rsidTr="009E389D">
        <w:trPr>
          <w:trHeight w:val="615"/>
        </w:trPr>
        <w:tc>
          <w:tcPr>
            <w:tcW w:w="1389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611" w:type="pct"/>
          </w:tcPr>
          <w:p w:rsidR="009E389D" w:rsidRPr="00C96B79" w:rsidRDefault="009E389D" w:rsidP="009E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ru-RU"/>
              </w:rPr>
            </w:pPr>
            <w:r w:rsidRPr="00C96B79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ru-RU"/>
              </w:rPr>
              <w:t xml:space="preserve">Знать: </w:t>
            </w:r>
          </w:p>
          <w:p w:rsidR="009E389D" w:rsidRPr="00C96B79" w:rsidRDefault="009E389D" w:rsidP="009E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96B7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управленческие инновации в профессиональной деятельности </w:t>
            </w:r>
          </w:p>
          <w:p w:rsidR="009E389D" w:rsidRPr="00C96B79" w:rsidRDefault="009E389D" w:rsidP="009E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ru-RU"/>
              </w:rPr>
            </w:pPr>
            <w:r w:rsidRPr="00C96B79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ru-RU"/>
              </w:rPr>
              <w:t xml:space="preserve">Уметь: </w:t>
            </w:r>
          </w:p>
          <w:p w:rsidR="009E389D" w:rsidRPr="00C96B79" w:rsidRDefault="009E389D" w:rsidP="009E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96B7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воспринимать, анализировать и реализовывать управленческие инновации в профессиональной деятельности, соблюдая нормы морали профессиональной этики и служебного этикета 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ru-RU"/>
              </w:rPr>
            </w:pPr>
            <w:r w:rsidRPr="00C96B79">
              <w:rPr>
                <w:rFonts w:ascii="Times New Roman" w:hAnsi="Times New Roman"/>
                <w:b/>
                <w:bCs/>
                <w:i/>
                <w:sz w:val="23"/>
                <w:szCs w:val="23"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C96B79">
              <w:rPr>
                <w:rFonts w:ascii="Times New Roman" w:hAnsi="Times New Roman"/>
                <w:sz w:val="23"/>
                <w:szCs w:val="23"/>
                <w:lang w:eastAsia="ru-RU"/>
              </w:rPr>
              <w:t>навыками анализа юридических фактов и правовых отношений в сфере борьбы с преступностью; работы с нормативно-правовыми актами, регулирующие общественные правоотношения, возникающие в сфере борьбы с преступностью; навыками принятия необходимых мер по защите прав и свобод граждан</w:t>
            </w:r>
          </w:p>
        </w:tc>
      </w:tr>
      <w:tr w:rsidR="009E389D" w:rsidRPr="0050781E" w:rsidTr="009E389D">
        <w:tc>
          <w:tcPr>
            <w:tcW w:w="1389" w:type="pct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611" w:type="pct"/>
          </w:tcPr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знать: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правила исполнения ссылок на источники;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уметь: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B79">
              <w:rPr>
                <w:rFonts w:ascii="Times New Roman" w:hAnsi="Times New Roman"/>
                <w:lang w:eastAsia="ru-RU"/>
              </w:rPr>
              <w:t>методически грамотно проводить научные исследования;</w:t>
            </w:r>
          </w:p>
          <w:p w:rsidR="009E389D" w:rsidRPr="00C96B79" w:rsidRDefault="009E389D" w:rsidP="009E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96B79">
              <w:rPr>
                <w:rFonts w:ascii="Times New Roman" w:hAnsi="Times New Roman"/>
                <w:b/>
                <w:i/>
                <w:lang w:eastAsia="ru-RU"/>
              </w:rPr>
              <w:t>владеть: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79">
              <w:rPr>
                <w:rFonts w:ascii="Times New Roman" w:hAnsi="Times New Roman"/>
                <w:lang w:eastAsia="ru-RU"/>
              </w:rPr>
              <w:t>навыками библиографической ссылки при проведении научных исследований</w:t>
            </w:r>
          </w:p>
        </w:tc>
      </w:tr>
    </w:tbl>
    <w:p w:rsidR="009E389D" w:rsidRPr="00C96B79" w:rsidRDefault="009E389D" w:rsidP="009E389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 xml:space="preserve">3. Место практики в структуре образовательной программы, объем </w:t>
      </w:r>
      <w:r w:rsidRPr="00C96B7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практики и ее продолжительность</w:t>
      </w: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Данная практика входит в раздел «Практика и научно-исследовательская работа» учебного плана подготовки обучающихся по направлению подготовки 40.04.01 Юриспруденция.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Исходные знания, умения и навыки, необходимые для прохождения данной практики, формируются в процессе изучения дисциплин: История и методология юридической науки; Актуальные проблемы уголовного права; Актуальные проблемы уголовно-процессуального права; Актуальные проблемы расследования преступлений; Актуальные проблемы предупреждения преступлений.</w:t>
      </w:r>
    </w:p>
    <w:p w:rsidR="009E389D" w:rsidRPr="00C96B79" w:rsidRDefault="009E389D" w:rsidP="009E38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Прохождение данной практики предусматривается для очной формы обучения – в 4-м семестре.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B79">
        <w:rPr>
          <w:rFonts w:ascii="Times New Roman" w:hAnsi="Times New Roman"/>
          <w:sz w:val="28"/>
          <w:szCs w:val="28"/>
          <w:lang w:eastAsia="ru-RU"/>
        </w:rPr>
        <w:t>Объем практики составляет 6 зачетных единиц, продолжительность практики – 4 недели (216 академических часов).</w:t>
      </w:r>
    </w:p>
    <w:p w:rsidR="009E389D" w:rsidRPr="00C96B79" w:rsidRDefault="009E389D" w:rsidP="009E38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9D" w:rsidRPr="00C96B79" w:rsidRDefault="009E389D" w:rsidP="009E3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B79">
        <w:rPr>
          <w:rFonts w:ascii="Times New Roman" w:hAnsi="Times New Roman"/>
          <w:b/>
          <w:sz w:val="28"/>
          <w:szCs w:val="28"/>
          <w:lang w:eastAsia="ru-RU"/>
        </w:rPr>
        <w:t>4. Содержание практики</w:t>
      </w:r>
    </w:p>
    <w:p w:rsidR="009E389D" w:rsidRPr="00C96B79" w:rsidRDefault="009E389D" w:rsidP="009E389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323"/>
        <w:gridCol w:w="3969"/>
        <w:gridCol w:w="2889"/>
      </w:tblGrid>
      <w:tr w:rsidR="009E389D" w:rsidRPr="0050781E" w:rsidTr="009E389D">
        <w:trPr>
          <w:trHeight w:val="1049"/>
        </w:trPr>
        <w:tc>
          <w:tcPr>
            <w:tcW w:w="479" w:type="dxa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dxa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3969" w:type="dxa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учебной работы</w:t>
            </w:r>
          </w:p>
        </w:tc>
        <w:tc>
          <w:tcPr>
            <w:tcW w:w="2889" w:type="dxa"/>
            <w:vAlign w:val="center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текущего контроля успеваемости и промежуточной аттестации (вид оценочных средств)</w:t>
            </w:r>
          </w:p>
        </w:tc>
      </w:tr>
      <w:tr w:rsidR="009E389D" w:rsidRPr="0050781E" w:rsidTr="009E389D">
        <w:tc>
          <w:tcPr>
            <w:tcW w:w="47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3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Подготовительный (ознакомительный) этап</w:t>
            </w:r>
          </w:p>
        </w:tc>
        <w:tc>
          <w:tcPr>
            <w:tcW w:w="396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Уяснение порядка и сроков прохождения практики, содержания и планируемых результатов практики, прибытие на место прохождения практики;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8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 (контрольные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вопросы)</w:t>
            </w:r>
          </w:p>
        </w:tc>
      </w:tr>
      <w:tr w:rsidR="009E389D" w:rsidRPr="0050781E" w:rsidTr="009E389D">
        <w:tc>
          <w:tcPr>
            <w:tcW w:w="47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3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Основной этап</w:t>
            </w:r>
          </w:p>
        </w:tc>
        <w:tc>
          <w:tcPr>
            <w:tcW w:w="396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нормативно-правовой базой, необходимой для прохождения практики;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деятельностью организации, включая изучение нормативных и организационных документов;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заданий руководителя практики, включая подбор и изучение научных трудов, составляющих теоретическую основу исследования, оценку возможности их использования, определение планируемого личного вклада автора в разработку темы, сбор и обработку эмпирических </w:t>
            </w: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данных, оценку их достоверности, объективное представление результатов научного исследования;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характеристики на обучающегося руководителя практики; обработка материала, собранного при прохождении практики; подготовка и оформление отчета о прохождении практики</w:t>
            </w:r>
          </w:p>
        </w:tc>
        <w:tc>
          <w:tcPr>
            <w:tcW w:w="288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выполнения индивидуальных заданий (контрольные вопросы)</w:t>
            </w:r>
          </w:p>
        </w:tc>
      </w:tr>
      <w:tr w:rsidR="009E389D" w:rsidRPr="0050781E" w:rsidTr="009E389D">
        <w:tc>
          <w:tcPr>
            <w:tcW w:w="47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23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6B7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396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положением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в АНОО ВО «ВЭПИ» и филиалах»</w:t>
            </w:r>
          </w:p>
        </w:tc>
        <w:tc>
          <w:tcPr>
            <w:tcW w:w="2889" w:type="dxa"/>
          </w:tcPr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9E389D" w:rsidRPr="00C96B79" w:rsidRDefault="009E389D" w:rsidP="009E3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B79">
              <w:rPr>
                <w:rFonts w:ascii="Times New Roman" w:hAnsi="Times New Roman"/>
                <w:sz w:val="24"/>
                <w:szCs w:val="24"/>
                <w:lang w:eastAsia="ru-RU"/>
              </w:rPr>
              <w:t>(проверка и защита отчета о прохождении практики)</w:t>
            </w:r>
          </w:p>
        </w:tc>
      </w:tr>
    </w:tbl>
    <w:p w:rsidR="009E389D" w:rsidRDefault="009E389D" w:rsidP="009E389D">
      <w:pPr>
        <w:tabs>
          <w:tab w:val="left" w:pos="2265"/>
        </w:tabs>
      </w:pPr>
    </w:p>
    <w:p w:rsidR="009E389D" w:rsidRDefault="009E389D" w:rsidP="009E389D">
      <w:pPr>
        <w:tabs>
          <w:tab w:val="left" w:pos="6555"/>
        </w:tabs>
      </w:pPr>
    </w:p>
    <w:p w:rsidR="009E389D" w:rsidRDefault="009E389D" w:rsidP="009E389D">
      <w:pPr>
        <w:tabs>
          <w:tab w:val="left" w:pos="6555"/>
        </w:tabs>
      </w:pPr>
    </w:p>
    <w:p w:rsidR="009E389D" w:rsidRDefault="009E389D" w:rsidP="009E389D">
      <w:pPr>
        <w:tabs>
          <w:tab w:val="left" w:pos="6555"/>
        </w:tabs>
      </w:pPr>
    </w:p>
    <w:p w:rsidR="009E389D" w:rsidRPr="009E389D" w:rsidRDefault="009E389D" w:rsidP="009E389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9D" w:rsidRPr="003E6710" w:rsidRDefault="009E389D" w:rsidP="009E38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389D" w:rsidRPr="003E6710" w:rsidSect="0067540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25" w:rsidRDefault="00EA7325" w:rsidP="00675403">
      <w:pPr>
        <w:spacing w:after="0" w:line="240" w:lineRule="auto"/>
      </w:pPr>
      <w:r>
        <w:separator/>
      </w:r>
    </w:p>
  </w:endnote>
  <w:endnote w:type="continuationSeparator" w:id="0">
    <w:p w:rsidR="00EA7325" w:rsidRDefault="00EA7325" w:rsidP="0067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25" w:rsidRDefault="00EA7325" w:rsidP="00675403">
      <w:pPr>
        <w:spacing w:after="0" w:line="240" w:lineRule="auto"/>
      </w:pPr>
      <w:r>
        <w:separator/>
      </w:r>
    </w:p>
  </w:footnote>
  <w:footnote w:type="continuationSeparator" w:id="0">
    <w:p w:rsidR="00EA7325" w:rsidRDefault="00EA7325" w:rsidP="0067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560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389D" w:rsidRPr="00675403" w:rsidRDefault="009E389D" w:rsidP="0067540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5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54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5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567">
          <w:rPr>
            <w:rFonts w:ascii="Times New Roman" w:hAnsi="Times New Roman" w:cs="Times New Roman"/>
            <w:noProof/>
            <w:sz w:val="24"/>
            <w:szCs w:val="24"/>
          </w:rPr>
          <w:t>215</w:t>
        </w:r>
        <w:r w:rsidRPr="00675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F5"/>
    <w:multiLevelType w:val="multilevel"/>
    <w:tmpl w:val="783898AA"/>
    <w:lvl w:ilvl="0">
      <w:start w:val="5"/>
      <w:numFmt w:val="decimal"/>
      <w:lvlText w:val="%1"/>
      <w:lvlJc w:val="left"/>
      <w:pPr>
        <w:ind w:left="443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605" w:hanging="493"/>
      </w:pPr>
      <w:rPr>
        <w:rFonts w:hint="default"/>
      </w:rPr>
    </w:lvl>
    <w:lvl w:ilvl="3">
      <w:numFmt w:val="bullet"/>
      <w:lvlText w:val="•"/>
      <w:lvlJc w:val="left"/>
      <w:pPr>
        <w:ind w:left="6187" w:hanging="493"/>
      </w:pPr>
      <w:rPr>
        <w:rFonts w:hint="default"/>
      </w:rPr>
    </w:lvl>
    <w:lvl w:ilvl="4">
      <w:numFmt w:val="bullet"/>
      <w:lvlText w:val="•"/>
      <w:lvlJc w:val="left"/>
      <w:pPr>
        <w:ind w:left="6770" w:hanging="493"/>
      </w:pPr>
      <w:rPr>
        <w:rFonts w:hint="default"/>
      </w:rPr>
    </w:lvl>
    <w:lvl w:ilvl="5">
      <w:numFmt w:val="bullet"/>
      <w:lvlText w:val="•"/>
      <w:lvlJc w:val="left"/>
      <w:pPr>
        <w:ind w:left="7353" w:hanging="493"/>
      </w:pPr>
      <w:rPr>
        <w:rFonts w:hint="default"/>
      </w:rPr>
    </w:lvl>
    <w:lvl w:ilvl="6">
      <w:numFmt w:val="bullet"/>
      <w:lvlText w:val="•"/>
      <w:lvlJc w:val="left"/>
      <w:pPr>
        <w:ind w:left="7935" w:hanging="493"/>
      </w:pPr>
      <w:rPr>
        <w:rFonts w:hint="default"/>
      </w:rPr>
    </w:lvl>
    <w:lvl w:ilvl="7">
      <w:numFmt w:val="bullet"/>
      <w:lvlText w:val="•"/>
      <w:lvlJc w:val="left"/>
      <w:pPr>
        <w:ind w:left="8518" w:hanging="493"/>
      </w:pPr>
      <w:rPr>
        <w:rFonts w:hint="default"/>
      </w:rPr>
    </w:lvl>
    <w:lvl w:ilvl="8">
      <w:numFmt w:val="bullet"/>
      <w:lvlText w:val="•"/>
      <w:lvlJc w:val="left"/>
      <w:pPr>
        <w:ind w:left="9101" w:hanging="493"/>
      </w:pPr>
      <w:rPr>
        <w:rFonts w:hint="default"/>
      </w:rPr>
    </w:lvl>
  </w:abstractNum>
  <w:abstractNum w:abstractNumId="1" w15:restartNumberingAfterBreak="0">
    <w:nsid w:val="00B55995"/>
    <w:multiLevelType w:val="hybridMultilevel"/>
    <w:tmpl w:val="D3D0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194A"/>
    <w:multiLevelType w:val="hybridMultilevel"/>
    <w:tmpl w:val="E7A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9B7"/>
    <w:multiLevelType w:val="hybridMultilevel"/>
    <w:tmpl w:val="511E62A0"/>
    <w:lvl w:ilvl="0" w:tplc="3A704768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A0F59"/>
    <w:multiLevelType w:val="hybridMultilevel"/>
    <w:tmpl w:val="0CEA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28D0"/>
    <w:multiLevelType w:val="hybridMultilevel"/>
    <w:tmpl w:val="FCAA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3D5"/>
    <w:multiLevelType w:val="hybridMultilevel"/>
    <w:tmpl w:val="F3ACD3D0"/>
    <w:lvl w:ilvl="0" w:tplc="76586A2C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602646"/>
    <w:multiLevelType w:val="hybridMultilevel"/>
    <w:tmpl w:val="0120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03AF"/>
    <w:multiLevelType w:val="hybridMultilevel"/>
    <w:tmpl w:val="E268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6A0"/>
    <w:multiLevelType w:val="multilevel"/>
    <w:tmpl w:val="C582A6E0"/>
    <w:lvl w:ilvl="0">
      <w:start w:val="4"/>
      <w:numFmt w:val="decimal"/>
      <w:lvlText w:val="%1"/>
      <w:lvlJc w:val="left"/>
      <w:pPr>
        <w:ind w:left="971" w:hanging="493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left="971" w:hanging="493"/>
      </w:pPr>
      <w:rPr>
        <w:rFonts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817" w:hanging="493"/>
      </w:pPr>
      <w:rPr>
        <w:rFonts w:hint="default"/>
      </w:rPr>
    </w:lvl>
    <w:lvl w:ilvl="3">
      <w:numFmt w:val="bullet"/>
      <w:lvlText w:val="•"/>
      <w:lvlJc w:val="left"/>
      <w:pPr>
        <w:ind w:left="3735" w:hanging="493"/>
      </w:pPr>
      <w:rPr>
        <w:rFonts w:hint="default"/>
      </w:rPr>
    </w:lvl>
    <w:lvl w:ilvl="4">
      <w:numFmt w:val="bullet"/>
      <w:lvlText w:val="•"/>
      <w:lvlJc w:val="left"/>
      <w:pPr>
        <w:ind w:left="4654" w:hanging="493"/>
      </w:pPr>
      <w:rPr>
        <w:rFonts w:hint="default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</w:rPr>
    </w:lvl>
    <w:lvl w:ilvl="6">
      <w:numFmt w:val="bullet"/>
      <w:lvlText w:val="•"/>
      <w:lvlJc w:val="left"/>
      <w:pPr>
        <w:ind w:left="6491" w:hanging="493"/>
      </w:pPr>
      <w:rPr>
        <w:rFonts w:hint="default"/>
      </w:rPr>
    </w:lvl>
    <w:lvl w:ilvl="7">
      <w:numFmt w:val="bullet"/>
      <w:lvlText w:val="•"/>
      <w:lvlJc w:val="left"/>
      <w:pPr>
        <w:ind w:left="7410" w:hanging="493"/>
      </w:pPr>
      <w:rPr>
        <w:rFonts w:hint="default"/>
      </w:rPr>
    </w:lvl>
    <w:lvl w:ilvl="8">
      <w:numFmt w:val="bullet"/>
      <w:lvlText w:val="•"/>
      <w:lvlJc w:val="left"/>
      <w:pPr>
        <w:ind w:left="8329" w:hanging="493"/>
      </w:pPr>
      <w:rPr>
        <w:rFonts w:hint="default"/>
      </w:rPr>
    </w:lvl>
  </w:abstractNum>
  <w:abstractNum w:abstractNumId="10" w15:restartNumberingAfterBreak="0">
    <w:nsid w:val="637F4A75"/>
    <w:multiLevelType w:val="hybridMultilevel"/>
    <w:tmpl w:val="4288E008"/>
    <w:lvl w:ilvl="0" w:tplc="76586A2C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B251D3"/>
    <w:multiLevelType w:val="hybridMultilevel"/>
    <w:tmpl w:val="80A8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70DA"/>
    <w:multiLevelType w:val="hybridMultilevel"/>
    <w:tmpl w:val="511E62A0"/>
    <w:lvl w:ilvl="0" w:tplc="3A7047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C"/>
    <w:rsid w:val="00003734"/>
    <w:rsid w:val="00025075"/>
    <w:rsid w:val="00035B54"/>
    <w:rsid w:val="000618BD"/>
    <w:rsid w:val="000E30CF"/>
    <w:rsid w:val="00102F49"/>
    <w:rsid w:val="00135ED6"/>
    <w:rsid w:val="001516D7"/>
    <w:rsid w:val="00156150"/>
    <w:rsid w:val="00180B72"/>
    <w:rsid w:val="001B3A76"/>
    <w:rsid w:val="001C5853"/>
    <w:rsid w:val="0023303D"/>
    <w:rsid w:val="0024738F"/>
    <w:rsid w:val="002475E6"/>
    <w:rsid w:val="0025271F"/>
    <w:rsid w:val="0027212A"/>
    <w:rsid w:val="002D7AF3"/>
    <w:rsid w:val="002E355C"/>
    <w:rsid w:val="002E756F"/>
    <w:rsid w:val="002F4520"/>
    <w:rsid w:val="003272FA"/>
    <w:rsid w:val="003728F3"/>
    <w:rsid w:val="003A3A7C"/>
    <w:rsid w:val="003E6710"/>
    <w:rsid w:val="003F7A08"/>
    <w:rsid w:val="00406211"/>
    <w:rsid w:val="00427607"/>
    <w:rsid w:val="004319BA"/>
    <w:rsid w:val="0049466A"/>
    <w:rsid w:val="004C2343"/>
    <w:rsid w:val="00513CE5"/>
    <w:rsid w:val="00521303"/>
    <w:rsid w:val="00525ED2"/>
    <w:rsid w:val="0052701E"/>
    <w:rsid w:val="005737F9"/>
    <w:rsid w:val="00612E4F"/>
    <w:rsid w:val="006146F0"/>
    <w:rsid w:val="00657CEE"/>
    <w:rsid w:val="00675403"/>
    <w:rsid w:val="00682DBE"/>
    <w:rsid w:val="006A4CF3"/>
    <w:rsid w:val="006B1C33"/>
    <w:rsid w:val="006C6F9D"/>
    <w:rsid w:val="006F0B46"/>
    <w:rsid w:val="00717A36"/>
    <w:rsid w:val="00732EF8"/>
    <w:rsid w:val="0076507C"/>
    <w:rsid w:val="007D2495"/>
    <w:rsid w:val="00822A5A"/>
    <w:rsid w:val="0082676E"/>
    <w:rsid w:val="00854714"/>
    <w:rsid w:val="00864B0A"/>
    <w:rsid w:val="008968F5"/>
    <w:rsid w:val="008E215B"/>
    <w:rsid w:val="0092006E"/>
    <w:rsid w:val="00924A2C"/>
    <w:rsid w:val="009E389D"/>
    <w:rsid w:val="00A27DDD"/>
    <w:rsid w:val="00A53BC6"/>
    <w:rsid w:val="00A67BFD"/>
    <w:rsid w:val="00A74956"/>
    <w:rsid w:val="00A91E90"/>
    <w:rsid w:val="00AB0C39"/>
    <w:rsid w:val="00AB1969"/>
    <w:rsid w:val="00AB4055"/>
    <w:rsid w:val="00AC102A"/>
    <w:rsid w:val="00B355DC"/>
    <w:rsid w:val="00B41641"/>
    <w:rsid w:val="00BA09FF"/>
    <w:rsid w:val="00BA1E60"/>
    <w:rsid w:val="00BB4144"/>
    <w:rsid w:val="00BC12E1"/>
    <w:rsid w:val="00BC5C38"/>
    <w:rsid w:val="00BE0EED"/>
    <w:rsid w:val="00C019DE"/>
    <w:rsid w:val="00C03FC6"/>
    <w:rsid w:val="00C1327F"/>
    <w:rsid w:val="00C51B9A"/>
    <w:rsid w:val="00C82EC9"/>
    <w:rsid w:val="00C83014"/>
    <w:rsid w:val="00CA0BAA"/>
    <w:rsid w:val="00CB1D70"/>
    <w:rsid w:val="00CD43EC"/>
    <w:rsid w:val="00CD6110"/>
    <w:rsid w:val="00CE084E"/>
    <w:rsid w:val="00D26CCC"/>
    <w:rsid w:val="00D6328C"/>
    <w:rsid w:val="00E01224"/>
    <w:rsid w:val="00E6047A"/>
    <w:rsid w:val="00E86708"/>
    <w:rsid w:val="00E964CC"/>
    <w:rsid w:val="00EA7325"/>
    <w:rsid w:val="00F007F2"/>
    <w:rsid w:val="00F13567"/>
    <w:rsid w:val="00F269F0"/>
    <w:rsid w:val="00F3475F"/>
    <w:rsid w:val="00F53BCF"/>
    <w:rsid w:val="00F80E97"/>
    <w:rsid w:val="00F9758E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F43F"/>
  <w15:docId w15:val="{7411EB6D-A4B9-445C-B957-FA8D791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03"/>
  </w:style>
  <w:style w:type="paragraph" w:styleId="a5">
    <w:name w:val="footer"/>
    <w:basedOn w:val="a"/>
    <w:link w:val="a6"/>
    <w:uiPriority w:val="99"/>
    <w:unhideWhenUsed/>
    <w:rsid w:val="0067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03"/>
  </w:style>
  <w:style w:type="paragraph" w:customStyle="1" w:styleId="Default">
    <w:name w:val="Default"/>
    <w:uiPriority w:val="99"/>
    <w:rsid w:val="00061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F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44160</Words>
  <Characters>251714</Characters>
  <Application>Microsoft Office Word</Application>
  <DocSecurity>0</DocSecurity>
  <Lines>2097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Пьянников</dc:creator>
  <cp:lastModifiedBy>Пользователь</cp:lastModifiedBy>
  <cp:revision>81</cp:revision>
  <cp:lastPrinted>2020-09-30T11:26:00Z</cp:lastPrinted>
  <dcterms:created xsi:type="dcterms:W3CDTF">2020-02-14T07:51:00Z</dcterms:created>
  <dcterms:modified xsi:type="dcterms:W3CDTF">2020-10-07T06:47:00Z</dcterms:modified>
</cp:coreProperties>
</file>