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48" w:rsidRPr="00863CB7" w:rsidRDefault="00C97F24" w:rsidP="004A5348">
      <w:pPr>
        <w:jc w:val="right"/>
        <w:rPr>
          <w:b/>
          <w:bCs/>
        </w:rPr>
      </w:pPr>
      <w:bookmarkStart w:id="0" w:name="_Toc385433580"/>
      <w:bookmarkStart w:id="1" w:name="_Toc385491869"/>
      <w:r>
        <w:rPr>
          <w:noProof/>
          <w:lang w:eastAsia="ru-RU"/>
        </w:rPr>
        <w:drawing>
          <wp:anchor distT="0" distB="0" distL="114300" distR="114300" simplePos="0" relativeHeight="251656192" behindDoc="1" locked="0" layoutInCell="1" allowOverlap="1">
            <wp:simplePos x="0" y="0"/>
            <wp:positionH relativeFrom="column">
              <wp:posOffset>2739390</wp:posOffset>
            </wp:positionH>
            <wp:positionV relativeFrom="paragraph">
              <wp:posOffset>-215265</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348" w:rsidRPr="00863CB7">
        <w:rPr>
          <w:sz w:val="28"/>
          <w:szCs w:val="28"/>
        </w:rPr>
        <w:t xml:space="preserve"> </w:t>
      </w:r>
    </w:p>
    <w:p w:rsidR="004A5348" w:rsidRPr="00863CB7" w:rsidRDefault="004A5348" w:rsidP="004A5348">
      <w:pPr>
        <w:jc w:val="center"/>
        <w:rPr>
          <w:b/>
          <w:bCs/>
        </w:rPr>
      </w:pPr>
    </w:p>
    <w:p w:rsidR="004A5348" w:rsidRPr="00863CB7" w:rsidRDefault="004A5348" w:rsidP="004A5348">
      <w:pPr>
        <w:jc w:val="center"/>
        <w:rPr>
          <w:b/>
          <w:bCs/>
        </w:rPr>
      </w:pPr>
    </w:p>
    <w:p w:rsidR="004A5348" w:rsidRPr="00863CB7" w:rsidRDefault="004A5348" w:rsidP="004A5348">
      <w:pPr>
        <w:jc w:val="center"/>
        <w:rPr>
          <w:b/>
          <w:bCs/>
        </w:rPr>
      </w:pPr>
      <w:r w:rsidRPr="00863CB7">
        <w:rPr>
          <w:b/>
          <w:bCs/>
        </w:rPr>
        <w:t>Автономная некоммерческая образовательная организация</w:t>
      </w:r>
    </w:p>
    <w:p w:rsidR="004A5348" w:rsidRPr="00863CB7" w:rsidRDefault="004A5348" w:rsidP="004A5348">
      <w:pPr>
        <w:jc w:val="center"/>
        <w:rPr>
          <w:b/>
          <w:bCs/>
        </w:rPr>
      </w:pPr>
      <w:r w:rsidRPr="00863CB7">
        <w:rPr>
          <w:b/>
          <w:bCs/>
        </w:rPr>
        <w:t>высшего образования</w:t>
      </w:r>
    </w:p>
    <w:p w:rsidR="004A5348" w:rsidRPr="00863CB7" w:rsidRDefault="004A5348" w:rsidP="004A5348">
      <w:pPr>
        <w:jc w:val="center"/>
        <w:rPr>
          <w:b/>
          <w:bCs/>
        </w:rPr>
      </w:pPr>
      <w:r w:rsidRPr="00863CB7">
        <w:rPr>
          <w:b/>
          <w:bCs/>
        </w:rPr>
        <w:t>«Воронежский экономико-правовой институт»</w:t>
      </w:r>
    </w:p>
    <w:p w:rsidR="004A5348" w:rsidRPr="00863CB7" w:rsidRDefault="004A5348" w:rsidP="004A5348">
      <w:pPr>
        <w:jc w:val="center"/>
        <w:rPr>
          <w:b/>
          <w:bCs/>
        </w:rPr>
      </w:pPr>
      <w:r w:rsidRPr="00863CB7">
        <w:rPr>
          <w:b/>
          <w:bCs/>
        </w:rPr>
        <w:t>(АНОО ВО «ВЭПИ»)</w:t>
      </w:r>
    </w:p>
    <w:p w:rsidR="004A5348" w:rsidRPr="00863CB7" w:rsidRDefault="00C97F24" w:rsidP="004A5348">
      <w:pPr>
        <w:suppressAutoHyphens w:val="0"/>
        <w:ind w:left="5220"/>
        <w:rPr>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3168015</wp:posOffset>
            </wp:positionH>
            <wp:positionV relativeFrom="paragraph">
              <wp:posOffset>129540</wp:posOffset>
            </wp:positionV>
            <wp:extent cx="3082290" cy="1622425"/>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4A5348" w:rsidRDefault="004A5348" w:rsidP="004A5348">
      <w:pPr>
        <w:tabs>
          <w:tab w:val="right" w:leader="underscore" w:pos="8505"/>
        </w:tabs>
        <w:suppressAutoHyphens w:val="0"/>
        <w:jc w:val="center"/>
        <w:rPr>
          <w:b/>
          <w:bCs/>
          <w:sz w:val="28"/>
          <w:szCs w:val="28"/>
          <w:lang w:eastAsia="ru-RU"/>
        </w:rPr>
      </w:pPr>
    </w:p>
    <w:p w:rsidR="0075148E" w:rsidRPr="00863CB7" w:rsidRDefault="0075148E" w:rsidP="004A5348">
      <w:pPr>
        <w:tabs>
          <w:tab w:val="right" w:leader="underscore" w:pos="8505"/>
        </w:tabs>
        <w:suppressAutoHyphens w:val="0"/>
        <w:jc w:val="center"/>
        <w:rPr>
          <w:b/>
          <w:bCs/>
          <w:sz w:val="28"/>
          <w:szCs w:val="28"/>
          <w:lang w:eastAsia="ru-RU"/>
        </w:rPr>
      </w:pPr>
    </w:p>
    <w:p w:rsidR="00E679D9" w:rsidRDefault="00E679D9" w:rsidP="004A5348">
      <w:pPr>
        <w:tabs>
          <w:tab w:val="right" w:leader="underscore" w:pos="8505"/>
        </w:tabs>
        <w:suppressAutoHyphens w:val="0"/>
        <w:jc w:val="center"/>
        <w:rPr>
          <w:b/>
          <w:bCs/>
          <w:sz w:val="28"/>
          <w:szCs w:val="28"/>
          <w:lang w:eastAsia="ru-RU"/>
        </w:rPr>
      </w:pPr>
    </w:p>
    <w:p w:rsidR="00E679D9" w:rsidRDefault="00E679D9" w:rsidP="004A5348">
      <w:pPr>
        <w:tabs>
          <w:tab w:val="right" w:leader="underscore" w:pos="8505"/>
        </w:tabs>
        <w:suppressAutoHyphens w:val="0"/>
        <w:jc w:val="center"/>
        <w:rPr>
          <w:b/>
          <w:bCs/>
          <w:sz w:val="28"/>
          <w:szCs w:val="28"/>
          <w:lang w:eastAsia="ru-RU"/>
        </w:rPr>
      </w:pPr>
    </w:p>
    <w:p w:rsidR="00E679D9" w:rsidRDefault="00E679D9" w:rsidP="004A5348">
      <w:pPr>
        <w:tabs>
          <w:tab w:val="right" w:leader="underscore" w:pos="8505"/>
        </w:tabs>
        <w:suppressAutoHyphens w:val="0"/>
        <w:jc w:val="center"/>
        <w:rPr>
          <w:b/>
          <w:bCs/>
          <w:sz w:val="28"/>
          <w:szCs w:val="28"/>
          <w:lang w:eastAsia="ru-RU"/>
        </w:rPr>
      </w:pPr>
    </w:p>
    <w:p w:rsidR="00E679D9" w:rsidRDefault="00E679D9" w:rsidP="004A5348">
      <w:pPr>
        <w:tabs>
          <w:tab w:val="right" w:leader="underscore" w:pos="8505"/>
        </w:tabs>
        <w:suppressAutoHyphens w:val="0"/>
        <w:jc w:val="center"/>
        <w:rPr>
          <w:b/>
          <w:bCs/>
          <w:sz w:val="28"/>
          <w:szCs w:val="28"/>
          <w:lang w:eastAsia="ru-RU"/>
        </w:rPr>
      </w:pPr>
    </w:p>
    <w:p w:rsidR="00E679D9" w:rsidRDefault="00E679D9" w:rsidP="004A5348">
      <w:pPr>
        <w:tabs>
          <w:tab w:val="right" w:leader="underscore" w:pos="8505"/>
        </w:tabs>
        <w:suppressAutoHyphens w:val="0"/>
        <w:jc w:val="center"/>
        <w:rPr>
          <w:b/>
          <w:bCs/>
          <w:sz w:val="28"/>
          <w:szCs w:val="28"/>
          <w:lang w:eastAsia="ru-RU"/>
        </w:rPr>
      </w:pPr>
    </w:p>
    <w:p w:rsidR="00E679D9" w:rsidRDefault="00E679D9" w:rsidP="004A5348">
      <w:pPr>
        <w:tabs>
          <w:tab w:val="right" w:leader="underscore" w:pos="8505"/>
        </w:tabs>
        <w:suppressAutoHyphens w:val="0"/>
        <w:jc w:val="center"/>
        <w:rPr>
          <w:b/>
          <w:bCs/>
          <w:sz w:val="28"/>
          <w:szCs w:val="28"/>
          <w:lang w:eastAsia="ru-RU"/>
        </w:rPr>
      </w:pPr>
    </w:p>
    <w:p w:rsidR="004A5348" w:rsidRPr="002E5264" w:rsidRDefault="004A5348" w:rsidP="004A5348">
      <w:pPr>
        <w:tabs>
          <w:tab w:val="right" w:leader="underscore" w:pos="8505"/>
        </w:tabs>
        <w:suppressAutoHyphens w:val="0"/>
        <w:jc w:val="center"/>
        <w:rPr>
          <w:b/>
          <w:bCs/>
          <w:sz w:val="28"/>
          <w:szCs w:val="28"/>
          <w:lang w:eastAsia="ru-RU"/>
        </w:rPr>
      </w:pPr>
      <w:r w:rsidRPr="00863CB7">
        <w:rPr>
          <w:b/>
          <w:bCs/>
          <w:sz w:val="28"/>
          <w:szCs w:val="28"/>
          <w:lang w:eastAsia="ru-RU"/>
        </w:rPr>
        <w:t xml:space="preserve">УЧЕБНО-МЕТОДИЧЕСКИЙ КОМПЛЕКС </w:t>
      </w:r>
      <w:r w:rsidRPr="00863CB7">
        <w:rPr>
          <w:b/>
          <w:bCs/>
          <w:sz w:val="28"/>
          <w:szCs w:val="28"/>
          <w:lang w:eastAsia="ru-RU"/>
        </w:rPr>
        <w:br/>
        <w:t>ДИСЦИПЛИНЫ</w:t>
      </w:r>
      <w:r w:rsidRPr="002E5264">
        <w:rPr>
          <w:b/>
          <w:bCs/>
          <w:sz w:val="28"/>
          <w:szCs w:val="28"/>
          <w:lang w:eastAsia="ru-RU"/>
        </w:rPr>
        <w:t xml:space="preserve"> (МОДУЛЯ)</w:t>
      </w:r>
    </w:p>
    <w:p w:rsidR="004A5348" w:rsidRPr="00863CB7" w:rsidRDefault="004A5348" w:rsidP="004A5348">
      <w:pPr>
        <w:tabs>
          <w:tab w:val="right" w:leader="underscore" w:pos="8505"/>
        </w:tabs>
        <w:suppressAutoHyphens w:val="0"/>
        <w:jc w:val="center"/>
        <w:rPr>
          <w:b/>
          <w:bCs/>
          <w:sz w:val="28"/>
          <w:szCs w:val="28"/>
          <w:lang w:eastAsia="ru-RU"/>
        </w:rPr>
      </w:pPr>
    </w:p>
    <w:p w:rsidR="004A5348" w:rsidRPr="00863CB7" w:rsidRDefault="004A5348" w:rsidP="004A5348">
      <w:pPr>
        <w:tabs>
          <w:tab w:val="center" w:pos="4678"/>
          <w:tab w:val="left" w:pos="9354"/>
        </w:tabs>
        <w:suppressAutoHyphens w:val="0"/>
        <w:rPr>
          <w:sz w:val="28"/>
          <w:szCs w:val="28"/>
          <w:u w:val="single"/>
          <w:lang w:eastAsia="ru-RU"/>
        </w:rPr>
      </w:pPr>
      <w:r w:rsidRPr="00863CB7">
        <w:rPr>
          <w:sz w:val="28"/>
          <w:szCs w:val="28"/>
          <w:u w:val="single"/>
          <w:lang w:eastAsia="ru-RU"/>
        </w:rPr>
        <w:tab/>
        <w:t>Б1.В.04 Проблемы теории государства и права</w:t>
      </w:r>
      <w:r w:rsidRPr="00863CB7">
        <w:rPr>
          <w:sz w:val="28"/>
          <w:szCs w:val="28"/>
          <w:u w:val="single"/>
          <w:lang w:eastAsia="ru-RU"/>
        </w:rPr>
        <w:tab/>
      </w:r>
    </w:p>
    <w:p w:rsidR="004A5348" w:rsidRPr="00863CB7" w:rsidRDefault="004A5348" w:rsidP="004A5348">
      <w:pPr>
        <w:suppressAutoHyphens w:val="0"/>
        <w:jc w:val="center"/>
        <w:rPr>
          <w:sz w:val="20"/>
          <w:szCs w:val="20"/>
          <w:lang w:eastAsia="ru-RU"/>
        </w:rPr>
      </w:pPr>
      <w:r w:rsidRPr="00863CB7">
        <w:rPr>
          <w:sz w:val="20"/>
          <w:szCs w:val="20"/>
          <w:lang w:eastAsia="ru-RU"/>
        </w:rPr>
        <w:t>(наименование дисциплины (модуля))</w:t>
      </w:r>
    </w:p>
    <w:p w:rsidR="004A5348" w:rsidRPr="00863CB7" w:rsidRDefault="004A5348" w:rsidP="004A5348">
      <w:pPr>
        <w:suppressAutoHyphens w:val="0"/>
        <w:jc w:val="both"/>
        <w:rPr>
          <w:sz w:val="28"/>
          <w:szCs w:val="28"/>
          <w:u w:val="single"/>
          <w:lang w:eastAsia="ru-RU"/>
        </w:rPr>
      </w:pPr>
    </w:p>
    <w:p w:rsidR="004A5348" w:rsidRPr="00863CB7" w:rsidRDefault="004A5348" w:rsidP="004A5348">
      <w:pPr>
        <w:tabs>
          <w:tab w:val="center" w:pos="4678"/>
          <w:tab w:val="left" w:pos="9354"/>
        </w:tabs>
        <w:suppressAutoHyphens w:val="0"/>
        <w:rPr>
          <w:sz w:val="28"/>
          <w:szCs w:val="28"/>
          <w:u w:val="single"/>
          <w:lang w:eastAsia="ru-RU"/>
        </w:rPr>
      </w:pPr>
      <w:r w:rsidRPr="00863CB7">
        <w:rPr>
          <w:sz w:val="28"/>
          <w:szCs w:val="28"/>
          <w:u w:val="single"/>
        </w:rPr>
        <w:tab/>
      </w:r>
      <w:r w:rsidRPr="00863CB7">
        <w:rPr>
          <w:sz w:val="28"/>
          <w:szCs w:val="28"/>
          <w:u w:val="single"/>
          <w:lang w:eastAsia="ru-RU"/>
        </w:rPr>
        <w:t>40.03.01 Юриспруденция</w:t>
      </w:r>
      <w:r w:rsidRPr="00863CB7">
        <w:rPr>
          <w:sz w:val="28"/>
          <w:szCs w:val="28"/>
          <w:u w:val="single"/>
          <w:lang w:eastAsia="ru-RU"/>
        </w:rPr>
        <w:tab/>
      </w:r>
    </w:p>
    <w:p w:rsidR="004A5348" w:rsidRPr="00863CB7" w:rsidRDefault="004A5348" w:rsidP="004A5348">
      <w:pPr>
        <w:suppressAutoHyphens w:val="0"/>
        <w:jc w:val="center"/>
        <w:rPr>
          <w:sz w:val="20"/>
          <w:szCs w:val="20"/>
          <w:lang w:eastAsia="ru-RU"/>
        </w:rPr>
      </w:pPr>
      <w:r w:rsidRPr="00863CB7">
        <w:rPr>
          <w:sz w:val="20"/>
          <w:szCs w:val="20"/>
          <w:lang w:eastAsia="ru-RU"/>
        </w:rPr>
        <w:t>(код и наименование направления подготовки)</w:t>
      </w:r>
    </w:p>
    <w:p w:rsidR="004A5348" w:rsidRPr="00863CB7" w:rsidRDefault="004A5348" w:rsidP="004A5348">
      <w:pPr>
        <w:suppressAutoHyphens w:val="0"/>
        <w:jc w:val="both"/>
        <w:rPr>
          <w:sz w:val="28"/>
          <w:szCs w:val="28"/>
          <w:lang w:eastAsia="ru-RU"/>
        </w:rPr>
      </w:pPr>
    </w:p>
    <w:p w:rsidR="004A5348" w:rsidRPr="00863CB7" w:rsidRDefault="004A5348" w:rsidP="004A5348">
      <w:pPr>
        <w:tabs>
          <w:tab w:val="center" w:pos="6379"/>
          <w:tab w:val="left" w:pos="9354"/>
        </w:tabs>
        <w:suppressAutoHyphens w:val="0"/>
        <w:jc w:val="both"/>
        <w:rPr>
          <w:sz w:val="28"/>
          <w:szCs w:val="28"/>
          <w:u w:val="single"/>
          <w:lang w:eastAsia="ru-RU"/>
        </w:rPr>
      </w:pPr>
      <w:r w:rsidRPr="00863CB7">
        <w:rPr>
          <w:sz w:val="28"/>
          <w:szCs w:val="28"/>
          <w:lang w:eastAsia="ru-RU"/>
        </w:rPr>
        <w:t xml:space="preserve">Направленность (профиль) </w:t>
      </w:r>
      <w:r w:rsidRPr="00863CB7">
        <w:rPr>
          <w:sz w:val="28"/>
          <w:szCs w:val="28"/>
          <w:u w:val="single"/>
          <w:lang w:eastAsia="ru-RU"/>
        </w:rPr>
        <w:tab/>
      </w:r>
      <w:r w:rsidR="00720813" w:rsidRPr="00720813">
        <w:rPr>
          <w:sz w:val="28"/>
          <w:szCs w:val="28"/>
          <w:u w:val="single"/>
          <w:lang w:eastAsia="ru-RU"/>
        </w:rPr>
        <w:t xml:space="preserve">Государственно </w:t>
      </w:r>
      <w:r w:rsidRPr="00863CB7">
        <w:rPr>
          <w:sz w:val="28"/>
          <w:szCs w:val="28"/>
          <w:u w:val="single"/>
          <w:lang w:eastAsia="ru-RU"/>
        </w:rPr>
        <w:t>-правовая</w:t>
      </w:r>
      <w:r w:rsidRPr="00863CB7">
        <w:rPr>
          <w:sz w:val="28"/>
          <w:szCs w:val="28"/>
          <w:u w:val="single"/>
          <w:lang w:eastAsia="ru-RU"/>
        </w:rPr>
        <w:tab/>
      </w:r>
    </w:p>
    <w:p w:rsidR="004A5348" w:rsidRPr="00863CB7" w:rsidRDefault="004A5348" w:rsidP="004A5348">
      <w:pPr>
        <w:tabs>
          <w:tab w:val="center" w:pos="6379"/>
        </w:tabs>
        <w:suppressAutoHyphens w:val="0"/>
        <w:rPr>
          <w:sz w:val="28"/>
          <w:szCs w:val="28"/>
          <w:lang w:eastAsia="ru-RU"/>
        </w:rPr>
      </w:pPr>
      <w:r w:rsidRPr="00863CB7">
        <w:rPr>
          <w:sz w:val="28"/>
          <w:szCs w:val="28"/>
          <w:lang w:eastAsia="ru-RU"/>
        </w:rPr>
        <w:tab/>
      </w:r>
      <w:r w:rsidRPr="00863CB7">
        <w:rPr>
          <w:sz w:val="20"/>
          <w:szCs w:val="20"/>
          <w:lang w:eastAsia="ru-RU"/>
        </w:rPr>
        <w:t>(наименование направленности (профиля))</w:t>
      </w:r>
    </w:p>
    <w:p w:rsidR="004A5348" w:rsidRPr="00863CB7" w:rsidRDefault="004A5348" w:rsidP="004A5348">
      <w:pPr>
        <w:suppressAutoHyphens w:val="0"/>
        <w:jc w:val="both"/>
        <w:rPr>
          <w:sz w:val="28"/>
          <w:szCs w:val="28"/>
          <w:lang w:eastAsia="ru-RU"/>
        </w:rPr>
      </w:pPr>
    </w:p>
    <w:p w:rsidR="004A5348" w:rsidRPr="00863CB7" w:rsidRDefault="004A5348" w:rsidP="004A5348">
      <w:pPr>
        <w:tabs>
          <w:tab w:val="center" w:pos="6379"/>
          <w:tab w:val="left" w:pos="9354"/>
        </w:tabs>
        <w:suppressAutoHyphens w:val="0"/>
        <w:jc w:val="both"/>
        <w:rPr>
          <w:sz w:val="28"/>
          <w:szCs w:val="28"/>
          <w:u w:val="single"/>
          <w:lang w:eastAsia="ru-RU"/>
        </w:rPr>
      </w:pPr>
      <w:r w:rsidRPr="00863CB7">
        <w:rPr>
          <w:sz w:val="28"/>
          <w:szCs w:val="28"/>
          <w:lang w:eastAsia="ru-RU"/>
        </w:rPr>
        <w:t xml:space="preserve">Квалификация выпускника </w:t>
      </w:r>
      <w:r w:rsidRPr="00863CB7">
        <w:rPr>
          <w:sz w:val="28"/>
          <w:szCs w:val="28"/>
          <w:u w:val="single"/>
          <w:lang w:eastAsia="ru-RU"/>
        </w:rPr>
        <w:tab/>
        <w:t>Бакалавр</w:t>
      </w:r>
      <w:r w:rsidRPr="00863CB7">
        <w:rPr>
          <w:sz w:val="28"/>
          <w:szCs w:val="28"/>
          <w:u w:val="single"/>
          <w:lang w:eastAsia="ru-RU"/>
        </w:rPr>
        <w:tab/>
      </w:r>
    </w:p>
    <w:p w:rsidR="004A5348" w:rsidRPr="00863CB7" w:rsidRDefault="004A5348" w:rsidP="004A5348">
      <w:pPr>
        <w:tabs>
          <w:tab w:val="center" w:pos="6379"/>
        </w:tabs>
        <w:rPr>
          <w:sz w:val="28"/>
          <w:szCs w:val="28"/>
        </w:rPr>
      </w:pPr>
      <w:r w:rsidRPr="00863CB7">
        <w:rPr>
          <w:sz w:val="28"/>
          <w:szCs w:val="28"/>
        </w:rPr>
        <w:tab/>
      </w:r>
      <w:r w:rsidRPr="00863CB7">
        <w:rPr>
          <w:sz w:val="20"/>
          <w:szCs w:val="20"/>
        </w:rPr>
        <w:t>(наименование квалификации)</w:t>
      </w:r>
    </w:p>
    <w:p w:rsidR="004A5348" w:rsidRPr="00863CB7" w:rsidRDefault="004A5348" w:rsidP="004A5348">
      <w:pPr>
        <w:suppressAutoHyphens w:val="0"/>
        <w:jc w:val="both"/>
        <w:rPr>
          <w:sz w:val="28"/>
          <w:szCs w:val="28"/>
          <w:lang w:eastAsia="ru-RU"/>
        </w:rPr>
      </w:pPr>
    </w:p>
    <w:p w:rsidR="004A5348" w:rsidRPr="00863CB7" w:rsidRDefault="004A5348" w:rsidP="004A5348">
      <w:pPr>
        <w:tabs>
          <w:tab w:val="center" w:pos="5812"/>
          <w:tab w:val="left" w:pos="9354"/>
        </w:tabs>
        <w:suppressAutoHyphens w:val="0"/>
        <w:jc w:val="both"/>
        <w:rPr>
          <w:sz w:val="28"/>
          <w:szCs w:val="28"/>
          <w:u w:val="single"/>
          <w:lang w:eastAsia="ru-RU"/>
        </w:rPr>
      </w:pPr>
      <w:r w:rsidRPr="00863CB7">
        <w:rPr>
          <w:sz w:val="28"/>
          <w:szCs w:val="28"/>
          <w:lang w:eastAsia="ru-RU"/>
        </w:rPr>
        <w:t xml:space="preserve">Форма обучения </w:t>
      </w:r>
      <w:r w:rsidRPr="00863CB7">
        <w:rPr>
          <w:sz w:val="28"/>
          <w:szCs w:val="28"/>
          <w:u w:val="single"/>
          <w:lang w:eastAsia="ru-RU"/>
        </w:rPr>
        <w:tab/>
        <w:t>Очная, очно-заочная</w:t>
      </w:r>
      <w:r w:rsidR="0010109D">
        <w:rPr>
          <w:sz w:val="28"/>
          <w:szCs w:val="28"/>
          <w:u w:val="single"/>
          <w:lang w:eastAsia="ru-RU"/>
        </w:rPr>
        <w:t>,</w:t>
      </w:r>
      <w:r w:rsidRPr="00863CB7">
        <w:rPr>
          <w:sz w:val="28"/>
          <w:szCs w:val="28"/>
          <w:u w:val="single"/>
          <w:lang w:eastAsia="ru-RU"/>
        </w:rPr>
        <w:tab/>
      </w:r>
    </w:p>
    <w:p w:rsidR="004A5348" w:rsidRPr="00863CB7" w:rsidRDefault="004A5348" w:rsidP="004A5348">
      <w:pPr>
        <w:tabs>
          <w:tab w:val="center" w:pos="5812"/>
        </w:tabs>
        <w:suppressAutoHyphens w:val="0"/>
        <w:rPr>
          <w:sz w:val="28"/>
          <w:szCs w:val="28"/>
          <w:lang w:eastAsia="ru-RU"/>
        </w:rPr>
      </w:pPr>
      <w:r w:rsidRPr="00863CB7">
        <w:rPr>
          <w:sz w:val="28"/>
          <w:szCs w:val="28"/>
          <w:lang w:eastAsia="ru-RU"/>
        </w:rPr>
        <w:tab/>
      </w:r>
      <w:r w:rsidR="00720813">
        <w:rPr>
          <w:sz w:val="20"/>
          <w:szCs w:val="20"/>
          <w:lang w:eastAsia="ru-RU"/>
        </w:rPr>
        <w:t>(очная, очно-заочная</w:t>
      </w:r>
      <w:r w:rsidRPr="00863CB7">
        <w:rPr>
          <w:sz w:val="20"/>
          <w:szCs w:val="20"/>
          <w:lang w:eastAsia="ru-RU"/>
        </w:rPr>
        <w:t>)</w:t>
      </w:r>
    </w:p>
    <w:p w:rsidR="004A5348" w:rsidRPr="00863CB7" w:rsidRDefault="004A5348" w:rsidP="004A5348">
      <w:pPr>
        <w:suppressAutoHyphens w:val="0"/>
        <w:jc w:val="both"/>
        <w:rPr>
          <w:sz w:val="28"/>
          <w:szCs w:val="28"/>
          <w:lang w:eastAsia="ru-RU"/>
        </w:rPr>
      </w:pPr>
    </w:p>
    <w:p w:rsidR="004A5348" w:rsidRPr="00863CB7" w:rsidRDefault="004A5348" w:rsidP="004A5348">
      <w:pPr>
        <w:suppressAutoHyphens w:val="0"/>
        <w:jc w:val="both"/>
        <w:rPr>
          <w:sz w:val="28"/>
          <w:szCs w:val="28"/>
          <w:lang w:eastAsia="ru-RU"/>
        </w:rPr>
      </w:pPr>
    </w:p>
    <w:p w:rsidR="004A5348" w:rsidRPr="00863CB7" w:rsidRDefault="004A5348" w:rsidP="004A5348">
      <w:pPr>
        <w:suppressAutoHyphens w:val="0"/>
        <w:jc w:val="both"/>
        <w:rPr>
          <w:sz w:val="28"/>
          <w:szCs w:val="28"/>
          <w:lang w:eastAsia="ru-RU"/>
        </w:rPr>
      </w:pPr>
    </w:p>
    <w:p w:rsidR="004A5348" w:rsidRPr="00863CB7" w:rsidRDefault="004A5348" w:rsidP="004A5348">
      <w:pPr>
        <w:suppressAutoHyphens w:val="0"/>
        <w:rPr>
          <w:sz w:val="28"/>
          <w:szCs w:val="28"/>
          <w:lang w:eastAsia="ru-RU"/>
        </w:rPr>
      </w:pPr>
    </w:p>
    <w:p w:rsidR="004A5348" w:rsidRPr="00863CB7" w:rsidRDefault="004A5348" w:rsidP="004A5348">
      <w:pPr>
        <w:ind w:firstLine="709"/>
        <w:jc w:val="both"/>
        <w:rPr>
          <w:sz w:val="28"/>
          <w:szCs w:val="28"/>
        </w:rPr>
      </w:pPr>
      <w:r w:rsidRPr="00863CB7">
        <w:rPr>
          <w:sz w:val="28"/>
          <w:szCs w:val="28"/>
        </w:rPr>
        <w:t>Рекомендован к использованию Филиалами АНОО ВО «ВЭПИ».</w:t>
      </w:r>
    </w:p>
    <w:p w:rsidR="004A5348" w:rsidRPr="00863CB7" w:rsidRDefault="004A5348" w:rsidP="004A5348">
      <w:pPr>
        <w:suppressAutoHyphens w:val="0"/>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bookmarkStart w:id="2" w:name="_GoBack"/>
      <w:bookmarkEnd w:id="2"/>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75148E" w:rsidP="004A5348">
      <w:pPr>
        <w:tabs>
          <w:tab w:val="right" w:leader="underscore" w:pos="8505"/>
        </w:tabs>
        <w:suppressAutoHyphens w:val="0"/>
        <w:jc w:val="center"/>
        <w:rPr>
          <w:sz w:val="28"/>
          <w:szCs w:val="28"/>
          <w:lang w:eastAsia="ru-RU"/>
        </w:rPr>
      </w:pPr>
      <w:r>
        <w:rPr>
          <w:sz w:val="28"/>
          <w:szCs w:val="28"/>
          <w:lang w:eastAsia="ru-RU"/>
        </w:rPr>
        <w:t>Воронеж 2019</w:t>
      </w:r>
    </w:p>
    <w:p w:rsidR="004A5348" w:rsidRPr="00863CB7" w:rsidRDefault="004A5348" w:rsidP="004A5348">
      <w:pPr>
        <w:suppressAutoHyphens w:val="0"/>
        <w:jc w:val="both"/>
        <w:rPr>
          <w:sz w:val="28"/>
          <w:szCs w:val="28"/>
        </w:rPr>
      </w:pPr>
    </w:p>
    <w:p w:rsidR="004A5348" w:rsidRPr="00863CB7" w:rsidRDefault="004A5348" w:rsidP="004A5348">
      <w:r w:rsidRPr="00863CB7">
        <w:rPr>
          <w:sz w:val="28"/>
          <w:szCs w:val="28"/>
          <w:lang w:eastAsia="ru-RU"/>
        </w:rPr>
        <w:br w:type="page"/>
      </w:r>
    </w:p>
    <w:p w:rsidR="00477154" w:rsidRDefault="00477154" w:rsidP="00477154">
      <w:pPr>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75148E">
        <w:rPr>
          <w:sz w:val="28"/>
          <w:szCs w:val="28"/>
        </w:rPr>
        <w:t>Теории и истории государства и права</w:t>
      </w:r>
      <w:r w:rsidR="00EB7EAF">
        <w:rPr>
          <w:sz w:val="28"/>
          <w:szCs w:val="28"/>
        </w:rPr>
        <w:t>.</w:t>
      </w:r>
    </w:p>
    <w:p w:rsidR="004A5348" w:rsidRDefault="004A5348" w:rsidP="004A5348">
      <w:pPr>
        <w:rPr>
          <w:sz w:val="28"/>
          <w:szCs w:val="28"/>
        </w:rPr>
      </w:pPr>
    </w:p>
    <w:p w:rsidR="0075148E" w:rsidRDefault="0075148E" w:rsidP="004A5348">
      <w:pPr>
        <w:rPr>
          <w:sz w:val="28"/>
          <w:szCs w:val="28"/>
        </w:rPr>
      </w:pPr>
    </w:p>
    <w:p w:rsidR="0075148E" w:rsidRDefault="0075148E" w:rsidP="0075148E">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75148E" w:rsidRDefault="00C97F24" w:rsidP="0075148E">
      <w:pPr>
        <w:pStyle w:val="ac"/>
        <w:tabs>
          <w:tab w:val="left" w:pos="0"/>
        </w:tabs>
        <w:spacing w:before="240"/>
        <w:ind w:left="0"/>
        <w:jc w:val="center"/>
        <w:rPr>
          <w:sz w:val="28"/>
          <w:szCs w:val="28"/>
        </w:rPr>
      </w:pPr>
      <w:r>
        <w:rPr>
          <w:noProof/>
          <w:lang w:eastAsia="ru-RU"/>
        </w:rPr>
        <w:drawing>
          <wp:anchor distT="0" distB="0" distL="114300" distR="114300" simplePos="0" relativeHeight="251658240"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4" name="Рисунок 7"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75148E" w:rsidRDefault="00C97F24" w:rsidP="0075148E">
      <w:pPr>
        <w:tabs>
          <w:tab w:val="left" w:pos="7655"/>
        </w:tabs>
        <w:jc w:val="both"/>
        <w:rPr>
          <w:sz w:val="28"/>
          <w:szCs w:val="28"/>
        </w:rPr>
      </w:pPr>
      <w:r>
        <w:rPr>
          <w:noProof/>
          <w:lang w:eastAsia="ru-RU"/>
        </w:rPr>
        <w:drawing>
          <wp:anchor distT="0" distB="0" distL="114300" distR="114300" simplePos="0" relativeHeight="251657216" behindDoc="0" locked="0" layoutInCell="1" allowOverlap="1">
            <wp:simplePos x="0" y="0"/>
            <wp:positionH relativeFrom="column">
              <wp:posOffset>-944880</wp:posOffset>
            </wp:positionH>
            <wp:positionV relativeFrom="paragraph">
              <wp:posOffset>673735</wp:posOffset>
            </wp:positionV>
            <wp:extent cx="7574280" cy="8178165"/>
            <wp:effectExtent l="0" t="0" r="7620" b="0"/>
            <wp:wrapNone/>
            <wp:docPr id="5" name="Рисунок 1" descr="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t="23558"/>
                    <a:stretch>
                      <a:fillRect/>
                    </a:stretch>
                  </pic:blipFill>
                  <pic:spPr bwMode="auto">
                    <a:xfrm>
                      <a:off x="0" y="0"/>
                      <a:ext cx="7574280" cy="817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48E">
        <w:rPr>
          <w:sz w:val="28"/>
          <w:szCs w:val="28"/>
        </w:rPr>
        <w:t xml:space="preserve">Заведующий кафедрой                  </w:t>
      </w:r>
      <w:r>
        <w:rPr>
          <w:noProof/>
          <w:lang w:eastAsia="ru-RU"/>
        </w:rPr>
        <w:drawing>
          <wp:anchor distT="0" distB="0" distL="114300" distR="114300" simplePos="0" relativeHeight="251659264"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6"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sidR="0075148E">
        <w:rPr>
          <w:sz w:val="28"/>
          <w:szCs w:val="28"/>
        </w:rPr>
        <w:t xml:space="preserve">                                              Ю.В. Лукьяненко</w:t>
      </w:r>
    </w:p>
    <w:p w:rsidR="0075148E" w:rsidRDefault="0075148E" w:rsidP="004A5348">
      <w:pPr>
        <w:rPr>
          <w:sz w:val="28"/>
          <w:szCs w:val="28"/>
        </w:rPr>
        <w:sectPr w:rsidR="0075148E" w:rsidSect="00F5103E">
          <w:headerReference w:type="default" r:id="rId12"/>
          <w:pgSz w:w="11906" w:h="16838"/>
          <w:pgMar w:top="1134" w:right="850" w:bottom="1134" w:left="1701" w:header="708" w:footer="708" w:gutter="0"/>
          <w:pgNumType w:start="1"/>
          <w:cols w:space="708"/>
          <w:titlePg/>
          <w:docGrid w:linePitch="360"/>
        </w:sectPr>
      </w:pPr>
    </w:p>
    <w:p w:rsidR="004A5348" w:rsidRDefault="004A5348" w:rsidP="004A5348">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1. Практические занятия по дисциплине (модулю)</w:t>
      </w:r>
    </w:p>
    <w:p w:rsidR="004A5348" w:rsidRDefault="004A5348" w:rsidP="005274D7">
      <w:pPr>
        <w:widowControl w:val="0"/>
        <w:tabs>
          <w:tab w:val="left" w:pos="1276"/>
        </w:tabs>
        <w:suppressAutoHyphens w:val="0"/>
        <w:autoSpaceDE w:val="0"/>
        <w:autoSpaceDN w:val="0"/>
        <w:adjustRightInd w:val="0"/>
        <w:rPr>
          <w:sz w:val="28"/>
          <w:szCs w:val="28"/>
          <w:lang w:eastAsia="ru-RU"/>
        </w:rPr>
      </w:pPr>
    </w:p>
    <w:p w:rsidR="004A5348" w:rsidRPr="00407266" w:rsidRDefault="004A5348" w:rsidP="004A5348">
      <w:pPr>
        <w:widowControl w:val="0"/>
        <w:tabs>
          <w:tab w:val="left" w:pos="1276"/>
        </w:tabs>
        <w:suppressAutoHyphens w:val="0"/>
        <w:autoSpaceDE w:val="0"/>
        <w:autoSpaceDN w:val="0"/>
        <w:adjustRightInd w:val="0"/>
        <w:ind w:firstLine="709"/>
        <w:jc w:val="both"/>
        <w:rPr>
          <w:sz w:val="28"/>
          <w:szCs w:val="28"/>
          <w:lang w:eastAsia="ru-RU"/>
        </w:rPr>
      </w:pPr>
    </w:p>
    <w:p w:rsidR="004A5348" w:rsidRPr="00612093" w:rsidRDefault="004A5348" w:rsidP="004A5348">
      <w:pPr>
        <w:ind w:firstLine="851"/>
        <w:jc w:val="both"/>
        <w:rPr>
          <w:sz w:val="28"/>
          <w:szCs w:val="28"/>
        </w:rPr>
      </w:pPr>
      <w:r w:rsidRPr="00612093">
        <w:rPr>
          <w:sz w:val="28"/>
          <w:szCs w:val="28"/>
        </w:rPr>
        <w:t>Тема 1. Проблемы предмета и мет</w:t>
      </w:r>
      <w:r>
        <w:rPr>
          <w:sz w:val="28"/>
          <w:szCs w:val="28"/>
        </w:rPr>
        <w:t>ода теории государства и права -</w:t>
      </w:r>
      <w:r w:rsidRPr="00612093">
        <w:rPr>
          <w:sz w:val="28"/>
          <w:szCs w:val="28"/>
        </w:rPr>
        <w:t>2 ч. – очная форма обучения, 2 ч. – очно-заочная форма обучения</w:t>
      </w:r>
      <w:r w:rsidR="00C0255A">
        <w:rPr>
          <w:sz w:val="28"/>
          <w:szCs w:val="28"/>
        </w:rPr>
        <w:t>.</w:t>
      </w:r>
      <w:r w:rsidR="0010109D">
        <w:rPr>
          <w:sz w:val="28"/>
          <w:szCs w:val="28"/>
        </w:rPr>
        <w:t xml:space="preserve"> </w:t>
      </w:r>
    </w:p>
    <w:p w:rsidR="004A5348" w:rsidRDefault="004A5348" w:rsidP="004A5348">
      <w:pPr>
        <w:ind w:firstLine="851"/>
        <w:jc w:val="both"/>
        <w:rPr>
          <w:sz w:val="28"/>
          <w:szCs w:val="28"/>
        </w:rPr>
      </w:pPr>
      <w:r>
        <w:rPr>
          <w:sz w:val="28"/>
          <w:szCs w:val="28"/>
        </w:rPr>
        <w:t xml:space="preserve">Теория государства и права как общественная наука. Предмет теории государства и права. </w:t>
      </w:r>
    </w:p>
    <w:p w:rsidR="004A5348" w:rsidRDefault="004A5348" w:rsidP="004A5348">
      <w:pPr>
        <w:ind w:firstLine="851"/>
        <w:jc w:val="both"/>
        <w:rPr>
          <w:sz w:val="28"/>
          <w:szCs w:val="28"/>
        </w:rPr>
      </w:pPr>
      <w:r>
        <w:rPr>
          <w:sz w:val="28"/>
          <w:szCs w:val="28"/>
        </w:rPr>
        <w:t>Общие категории и понятия, применимые во всех отрас</w:t>
      </w:r>
      <w:r>
        <w:rPr>
          <w:sz w:val="28"/>
          <w:szCs w:val="28"/>
        </w:rPr>
        <w:softHyphen/>
        <w:t>левых юридических науках.</w:t>
      </w:r>
    </w:p>
    <w:p w:rsidR="004A5348" w:rsidRDefault="004A5348" w:rsidP="004A5348">
      <w:pPr>
        <w:ind w:firstLine="851"/>
        <w:jc w:val="both"/>
        <w:rPr>
          <w:sz w:val="28"/>
          <w:szCs w:val="28"/>
        </w:rPr>
      </w:pPr>
      <w:r>
        <w:rPr>
          <w:sz w:val="28"/>
          <w:szCs w:val="28"/>
        </w:rPr>
        <w:t>Проблемы и перспективы развития теории государства и права как науки. Зарождение и форми</w:t>
      </w:r>
      <w:r>
        <w:rPr>
          <w:sz w:val="28"/>
          <w:szCs w:val="28"/>
        </w:rPr>
        <w:softHyphen/>
        <w:t xml:space="preserve">рование российского правоведения. Эволюция базовой юридической науки в </w:t>
      </w:r>
      <w:r>
        <w:rPr>
          <w:sz w:val="28"/>
          <w:szCs w:val="28"/>
          <w:lang w:val="en-US"/>
        </w:rPr>
        <w:t>XXI</w:t>
      </w:r>
      <w:r>
        <w:rPr>
          <w:sz w:val="28"/>
          <w:szCs w:val="28"/>
        </w:rPr>
        <w:t xml:space="preserve"> в.</w:t>
      </w:r>
    </w:p>
    <w:p w:rsidR="004A5348" w:rsidRDefault="004A5348" w:rsidP="004A5348">
      <w:pPr>
        <w:ind w:firstLine="851"/>
        <w:jc w:val="both"/>
        <w:rPr>
          <w:sz w:val="28"/>
          <w:szCs w:val="28"/>
        </w:rPr>
      </w:pPr>
      <w:r>
        <w:rPr>
          <w:sz w:val="28"/>
          <w:szCs w:val="28"/>
        </w:rPr>
        <w:t>Методология теории государства и права как со</w:t>
      </w:r>
      <w:r>
        <w:rPr>
          <w:sz w:val="28"/>
          <w:szCs w:val="28"/>
        </w:rPr>
        <w:softHyphen/>
        <w:t>вокупность методов, приемов, способов и прин</w:t>
      </w:r>
      <w:r>
        <w:rPr>
          <w:sz w:val="28"/>
          <w:szCs w:val="28"/>
        </w:rPr>
        <w:softHyphen/>
        <w:t>ципов научного познания социально-правовых явлений. Теория государства и права как методо</w:t>
      </w:r>
      <w:r>
        <w:rPr>
          <w:sz w:val="28"/>
          <w:szCs w:val="28"/>
        </w:rPr>
        <w:softHyphen/>
        <w:t>логическая наука. Основные критерии и класси</w:t>
      </w:r>
      <w:r>
        <w:rPr>
          <w:sz w:val="28"/>
          <w:szCs w:val="28"/>
        </w:rPr>
        <w:softHyphen/>
        <w:t>фикация методов теории государства и права. Общие,      специальные и собственно юридические способы и приемы познания государства и права.</w:t>
      </w:r>
    </w:p>
    <w:p w:rsidR="004A5348" w:rsidRPr="00EB6711" w:rsidRDefault="004A5348" w:rsidP="004A5348">
      <w:pPr>
        <w:ind w:firstLine="851"/>
        <w:jc w:val="both"/>
        <w:rPr>
          <w:sz w:val="28"/>
          <w:szCs w:val="28"/>
        </w:rPr>
      </w:pPr>
      <w:r>
        <w:rPr>
          <w:sz w:val="28"/>
          <w:szCs w:val="28"/>
        </w:rPr>
        <w:t>Теория государства и права и социальная прак</w:t>
      </w:r>
      <w:r>
        <w:rPr>
          <w:sz w:val="28"/>
          <w:szCs w:val="28"/>
        </w:rPr>
        <w:softHyphen/>
        <w:t>тика. Значение теории государства и права для профессиональной подготовки юристов. Место и значение курса в системе юридических дисци</w:t>
      </w:r>
      <w:r>
        <w:rPr>
          <w:sz w:val="28"/>
          <w:szCs w:val="28"/>
        </w:rPr>
        <w:softHyphen/>
        <w:t>плин, его значение для формирования юриста.</w:t>
      </w:r>
    </w:p>
    <w:p w:rsidR="005274D7" w:rsidRDefault="005274D7" w:rsidP="004A5348">
      <w:pPr>
        <w:tabs>
          <w:tab w:val="left" w:pos="540"/>
          <w:tab w:val="left" w:pos="720"/>
        </w:tabs>
        <w:ind w:firstLine="851"/>
        <w:jc w:val="both"/>
        <w:rPr>
          <w:sz w:val="28"/>
          <w:szCs w:val="28"/>
        </w:rPr>
      </w:pPr>
    </w:p>
    <w:p w:rsidR="004A5348" w:rsidRPr="00612093" w:rsidRDefault="004A5348" w:rsidP="004A5348">
      <w:pPr>
        <w:tabs>
          <w:tab w:val="left" w:pos="540"/>
          <w:tab w:val="left" w:pos="720"/>
        </w:tabs>
        <w:ind w:firstLine="851"/>
        <w:jc w:val="both"/>
        <w:rPr>
          <w:sz w:val="28"/>
          <w:szCs w:val="28"/>
        </w:rPr>
      </w:pPr>
      <w:r w:rsidRPr="00612093">
        <w:rPr>
          <w:sz w:val="28"/>
          <w:szCs w:val="28"/>
        </w:rPr>
        <w:t>Вопросы:</w:t>
      </w:r>
    </w:p>
    <w:p w:rsidR="004A5348" w:rsidRPr="005D3E11" w:rsidRDefault="004A5348" w:rsidP="004A5348">
      <w:pPr>
        <w:pStyle w:val="ab"/>
        <w:ind w:firstLine="851"/>
        <w:jc w:val="both"/>
        <w:rPr>
          <w:sz w:val="28"/>
          <w:szCs w:val="28"/>
        </w:rPr>
      </w:pPr>
      <w:r w:rsidRPr="005D3E11">
        <w:rPr>
          <w:sz w:val="28"/>
          <w:szCs w:val="28"/>
        </w:rPr>
        <w:t>1. Что входит в предмет теории государства и права?</w:t>
      </w:r>
    </w:p>
    <w:p w:rsidR="004A5348" w:rsidRPr="005D3E11" w:rsidRDefault="004A5348" w:rsidP="004A5348">
      <w:pPr>
        <w:pStyle w:val="ab"/>
        <w:ind w:firstLine="851"/>
        <w:jc w:val="both"/>
        <w:rPr>
          <w:sz w:val="28"/>
          <w:szCs w:val="28"/>
        </w:rPr>
      </w:pPr>
      <w:r w:rsidRPr="005D3E11">
        <w:rPr>
          <w:sz w:val="28"/>
          <w:szCs w:val="28"/>
        </w:rPr>
        <w:t>2.Назовите основные этапы становления тео</w:t>
      </w:r>
      <w:r w:rsidRPr="005D3E11">
        <w:rPr>
          <w:sz w:val="28"/>
          <w:szCs w:val="28"/>
        </w:rPr>
        <w:softHyphen/>
        <w:t>рии государства и права как науки.</w:t>
      </w:r>
    </w:p>
    <w:p w:rsidR="004A5348" w:rsidRPr="005D3E11" w:rsidRDefault="004A5348" w:rsidP="004A5348">
      <w:pPr>
        <w:pStyle w:val="ab"/>
        <w:ind w:firstLine="851"/>
        <w:jc w:val="both"/>
        <w:rPr>
          <w:sz w:val="28"/>
          <w:szCs w:val="28"/>
        </w:rPr>
      </w:pPr>
      <w:r w:rsidRPr="005D3E11">
        <w:rPr>
          <w:sz w:val="28"/>
          <w:szCs w:val="28"/>
        </w:rPr>
        <w:t>3. Какими функциями обладает теория государ</w:t>
      </w:r>
      <w:r w:rsidRPr="005D3E11">
        <w:rPr>
          <w:sz w:val="28"/>
          <w:szCs w:val="28"/>
        </w:rPr>
        <w:softHyphen/>
        <w:t>ства и права.</w:t>
      </w:r>
    </w:p>
    <w:p w:rsidR="004A5348" w:rsidRPr="005D3E11" w:rsidRDefault="004A5348" w:rsidP="004A5348">
      <w:pPr>
        <w:pStyle w:val="ab"/>
        <w:ind w:firstLine="851"/>
        <w:jc w:val="both"/>
        <w:rPr>
          <w:sz w:val="28"/>
          <w:szCs w:val="28"/>
        </w:rPr>
      </w:pPr>
      <w:r w:rsidRPr="005D3E11">
        <w:rPr>
          <w:sz w:val="28"/>
          <w:szCs w:val="28"/>
        </w:rPr>
        <w:t>4. Как эволюционировал предмет теории госу</w:t>
      </w:r>
      <w:r w:rsidRPr="005D3E11">
        <w:rPr>
          <w:sz w:val="28"/>
          <w:szCs w:val="28"/>
        </w:rPr>
        <w:softHyphen/>
        <w:t>дарства и права за последние двадцать лет.</w:t>
      </w:r>
    </w:p>
    <w:p w:rsidR="004A5348" w:rsidRPr="005D3E11" w:rsidRDefault="004A5348" w:rsidP="004A5348">
      <w:pPr>
        <w:pStyle w:val="ab"/>
        <w:ind w:firstLine="851"/>
        <w:jc w:val="both"/>
        <w:rPr>
          <w:sz w:val="28"/>
          <w:szCs w:val="28"/>
        </w:rPr>
      </w:pPr>
      <w:r w:rsidRPr="005D3E11">
        <w:rPr>
          <w:sz w:val="28"/>
          <w:szCs w:val="28"/>
        </w:rPr>
        <w:t>5. Каковы методы теории государства права?</w:t>
      </w:r>
    </w:p>
    <w:p w:rsidR="004A5348" w:rsidRPr="005D3E11" w:rsidRDefault="004A5348" w:rsidP="004A5348">
      <w:pPr>
        <w:pStyle w:val="ab"/>
        <w:ind w:firstLine="851"/>
        <w:jc w:val="both"/>
        <w:rPr>
          <w:sz w:val="28"/>
          <w:szCs w:val="28"/>
        </w:rPr>
      </w:pPr>
      <w:r w:rsidRPr="005D3E11">
        <w:rPr>
          <w:sz w:val="28"/>
          <w:szCs w:val="28"/>
        </w:rPr>
        <w:t>6. Какое значение имеет теория государства и права для других наук и формирования госу</w:t>
      </w:r>
      <w:r w:rsidRPr="005D3E11">
        <w:rPr>
          <w:sz w:val="28"/>
          <w:szCs w:val="28"/>
        </w:rPr>
        <w:softHyphen/>
        <w:t>дарственной идеологии?</w:t>
      </w:r>
    </w:p>
    <w:p w:rsidR="004A5348" w:rsidRPr="00EB6711" w:rsidRDefault="004A5348" w:rsidP="004A5348">
      <w:pPr>
        <w:pStyle w:val="a4"/>
        <w:tabs>
          <w:tab w:val="left" w:pos="540"/>
        </w:tabs>
        <w:ind w:firstLine="851"/>
        <w:jc w:val="both"/>
        <w:rPr>
          <w:b w:val="0"/>
          <w:bCs w:val="0"/>
        </w:rPr>
      </w:pPr>
    </w:p>
    <w:p w:rsidR="004A5348" w:rsidRPr="00612093" w:rsidRDefault="004A5348" w:rsidP="004A5348">
      <w:pPr>
        <w:ind w:firstLine="851"/>
        <w:jc w:val="both"/>
        <w:rPr>
          <w:sz w:val="28"/>
          <w:szCs w:val="28"/>
        </w:rPr>
      </w:pPr>
      <w:r w:rsidRPr="00612093">
        <w:rPr>
          <w:sz w:val="28"/>
          <w:szCs w:val="28"/>
        </w:rPr>
        <w:t>Тема 2. Проблемы функций и форм государства</w:t>
      </w:r>
      <w:r w:rsidRPr="00612093">
        <w:t xml:space="preserve"> </w:t>
      </w:r>
      <w:r>
        <w:rPr>
          <w:sz w:val="28"/>
          <w:szCs w:val="28"/>
        </w:rPr>
        <w:t>-</w:t>
      </w:r>
      <w:r w:rsidRPr="00612093">
        <w:rPr>
          <w:sz w:val="28"/>
          <w:szCs w:val="28"/>
        </w:rPr>
        <w:t>2 ч. –</w:t>
      </w:r>
      <w:r>
        <w:rPr>
          <w:sz w:val="28"/>
          <w:szCs w:val="28"/>
        </w:rPr>
        <w:t xml:space="preserve"> очная форма обуч</w:t>
      </w:r>
      <w:r w:rsidRPr="00612093">
        <w:rPr>
          <w:sz w:val="28"/>
          <w:szCs w:val="28"/>
        </w:rPr>
        <w:t>ения, 1 ч</w:t>
      </w:r>
      <w:r w:rsidR="0010109D">
        <w:rPr>
          <w:sz w:val="28"/>
          <w:szCs w:val="28"/>
        </w:rPr>
        <w:t>. – очно-заочная форма обучения.</w:t>
      </w:r>
    </w:p>
    <w:p w:rsidR="004A5348" w:rsidRDefault="004A5348" w:rsidP="004A5348">
      <w:pPr>
        <w:ind w:firstLine="851"/>
        <w:jc w:val="both"/>
        <w:rPr>
          <w:sz w:val="28"/>
          <w:szCs w:val="28"/>
        </w:rPr>
      </w:pPr>
      <w:r>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4A5348" w:rsidRDefault="004A5348" w:rsidP="004A5348">
      <w:pPr>
        <w:ind w:firstLine="851"/>
        <w:jc w:val="both"/>
        <w:rPr>
          <w:sz w:val="28"/>
          <w:szCs w:val="28"/>
        </w:rPr>
      </w:pPr>
      <w:r>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w:t>
      </w:r>
    </w:p>
    <w:p w:rsidR="004A5348" w:rsidRDefault="004A5348" w:rsidP="004A5348">
      <w:pPr>
        <w:ind w:firstLine="851"/>
        <w:jc w:val="both"/>
        <w:rPr>
          <w:sz w:val="28"/>
          <w:szCs w:val="28"/>
        </w:rPr>
      </w:pPr>
      <w:r>
        <w:rPr>
          <w:sz w:val="28"/>
          <w:szCs w:val="28"/>
        </w:rPr>
        <w:t xml:space="preserve"> Прогрессивные и регрессивные изменения формы государства в рамках одного типа государства.</w:t>
      </w:r>
    </w:p>
    <w:p w:rsidR="004A5348" w:rsidRDefault="004A5348" w:rsidP="004A5348">
      <w:pPr>
        <w:ind w:firstLine="851"/>
        <w:jc w:val="both"/>
        <w:rPr>
          <w:sz w:val="28"/>
          <w:szCs w:val="28"/>
        </w:rPr>
      </w:pPr>
      <w:r>
        <w:rPr>
          <w:sz w:val="28"/>
          <w:szCs w:val="28"/>
        </w:rPr>
        <w:lastRenderedPageBreak/>
        <w:t xml:space="preserve">Понятие формы государственного правления. Ее виды. Монархии и республики и их разновидности. </w:t>
      </w:r>
    </w:p>
    <w:p w:rsidR="004A5348" w:rsidRDefault="004A5348" w:rsidP="004A5348">
      <w:pPr>
        <w:ind w:firstLine="851"/>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4A5348" w:rsidRDefault="004A5348" w:rsidP="004A5348">
      <w:pPr>
        <w:ind w:firstLine="851"/>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5274D7" w:rsidRDefault="004A5348" w:rsidP="004A5348">
      <w:pPr>
        <w:ind w:firstLine="851"/>
        <w:jc w:val="both"/>
        <w:rPr>
          <w:b/>
          <w:bCs/>
          <w:sz w:val="28"/>
          <w:szCs w:val="28"/>
        </w:rPr>
      </w:pPr>
      <w:r>
        <w:rPr>
          <w:sz w:val="28"/>
          <w:szCs w:val="28"/>
        </w:rPr>
        <w:t>Особенности формы Российского государства на современном этапе.</w:t>
      </w:r>
      <w:r>
        <w:rPr>
          <w:b/>
          <w:bCs/>
          <w:sz w:val="28"/>
          <w:szCs w:val="28"/>
        </w:rPr>
        <w:t xml:space="preserve"> </w:t>
      </w:r>
    </w:p>
    <w:p w:rsidR="005274D7" w:rsidRDefault="005274D7" w:rsidP="004A5348">
      <w:pPr>
        <w:ind w:firstLine="851"/>
        <w:jc w:val="both"/>
        <w:rPr>
          <w:b/>
          <w:bCs/>
          <w:sz w:val="28"/>
          <w:szCs w:val="28"/>
        </w:rPr>
      </w:pPr>
    </w:p>
    <w:p w:rsidR="004A5348" w:rsidRPr="00612093" w:rsidRDefault="004A5348" w:rsidP="004A5348">
      <w:pPr>
        <w:ind w:firstLine="851"/>
        <w:jc w:val="both"/>
        <w:rPr>
          <w:sz w:val="28"/>
          <w:szCs w:val="28"/>
        </w:rPr>
      </w:pPr>
      <w:r w:rsidRPr="00612093">
        <w:rPr>
          <w:sz w:val="28"/>
          <w:szCs w:val="28"/>
        </w:rPr>
        <w:t>Вопросы:</w:t>
      </w:r>
    </w:p>
    <w:p w:rsidR="004A5348" w:rsidRDefault="004A5348" w:rsidP="004A5348">
      <w:pPr>
        <w:tabs>
          <w:tab w:val="left" w:pos="360"/>
        </w:tabs>
        <w:ind w:firstLine="851"/>
        <w:jc w:val="both"/>
        <w:rPr>
          <w:sz w:val="28"/>
          <w:szCs w:val="28"/>
        </w:rPr>
      </w:pPr>
      <w:r>
        <w:rPr>
          <w:sz w:val="28"/>
          <w:szCs w:val="28"/>
        </w:rPr>
        <w:t>1. Понятие и классификация функций государства.</w:t>
      </w:r>
    </w:p>
    <w:p w:rsidR="004A5348" w:rsidRDefault="004A5348" w:rsidP="004A5348">
      <w:pPr>
        <w:tabs>
          <w:tab w:val="left" w:pos="360"/>
        </w:tabs>
        <w:ind w:firstLine="851"/>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4A5348" w:rsidRDefault="004A5348" w:rsidP="004A5348">
      <w:pPr>
        <w:tabs>
          <w:tab w:val="left" w:pos="360"/>
        </w:tabs>
        <w:ind w:firstLine="851"/>
        <w:jc w:val="both"/>
        <w:rPr>
          <w:sz w:val="28"/>
          <w:szCs w:val="28"/>
        </w:rPr>
      </w:pPr>
      <w:r>
        <w:rPr>
          <w:sz w:val="28"/>
          <w:szCs w:val="28"/>
        </w:rPr>
        <w:t xml:space="preserve">3. Формы и методы осуществления функций государства. </w:t>
      </w:r>
    </w:p>
    <w:p w:rsidR="004A5348" w:rsidRDefault="004A5348" w:rsidP="004A5348">
      <w:pPr>
        <w:tabs>
          <w:tab w:val="left" w:pos="360"/>
        </w:tabs>
        <w:suppressAutoHyphens w:val="0"/>
        <w:autoSpaceDE w:val="0"/>
        <w:autoSpaceDN w:val="0"/>
        <w:adjustRightInd w:val="0"/>
        <w:ind w:firstLine="851"/>
        <w:jc w:val="both"/>
        <w:rPr>
          <w:sz w:val="28"/>
          <w:szCs w:val="28"/>
        </w:rPr>
      </w:pPr>
      <w:r>
        <w:rPr>
          <w:sz w:val="28"/>
          <w:szCs w:val="28"/>
        </w:rPr>
        <w:t>4. Роль права в осуществлении задач и функций государства.</w:t>
      </w:r>
    </w:p>
    <w:p w:rsidR="004A5348" w:rsidRDefault="004A5348" w:rsidP="004A5348">
      <w:pPr>
        <w:tabs>
          <w:tab w:val="left" w:pos="360"/>
          <w:tab w:val="num" w:pos="720"/>
        </w:tabs>
        <w:suppressAutoHyphens w:val="0"/>
        <w:ind w:firstLine="851"/>
        <w:jc w:val="both"/>
        <w:rPr>
          <w:sz w:val="28"/>
          <w:szCs w:val="28"/>
        </w:rPr>
      </w:pPr>
      <w:r>
        <w:rPr>
          <w:sz w:val="28"/>
          <w:szCs w:val="28"/>
        </w:rPr>
        <w:t>5. Форма правления.</w:t>
      </w:r>
    </w:p>
    <w:p w:rsidR="004A5348" w:rsidRDefault="004A5348" w:rsidP="004A5348">
      <w:pPr>
        <w:tabs>
          <w:tab w:val="left" w:pos="360"/>
        </w:tabs>
        <w:suppressAutoHyphens w:val="0"/>
        <w:ind w:firstLine="851"/>
        <w:jc w:val="both"/>
        <w:rPr>
          <w:sz w:val="28"/>
          <w:szCs w:val="28"/>
        </w:rPr>
      </w:pPr>
      <w:r>
        <w:rPr>
          <w:sz w:val="28"/>
          <w:szCs w:val="28"/>
        </w:rPr>
        <w:t>6. Форма государственного устройства.</w:t>
      </w:r>
    </w:p>
    <w:p w:rsidR="004A5348" w:rsidRDefault="004A5348" w:rsidP="004A5348">
      <w:pPr>
        <w:tabs>
          <w:tab w:val="left" w:pos="360"/>
        </w:tabs>
        <w:suppressAutoHyphens w:val="0"/>
        <w:ind w:firstLine="851"/>
        <w:jc w:val="both"/>
        <w:rPr>
          <w:sz w:val="28"/>
          <w:szCs w:val="28"/>
        </w:rPr>
      </w:pPr>
      <w:r>
        <w:rPr>
          <w:sz w:val="28"/>
          <w:szCs w:val="28"/>
        </w:rPr>
        <w:t>7. Государственный (политический) режим.</w:t>
      </w:r>
    </w:p>
    <w:p w:rsidR="004A5348" w:rsidRDefault="004A5348" w:rsidP="004A5348">
      <w:pPr>
        <w:tabs>
          <w:tab w:val="left" w:pos="360"/>
        </w:tabs>
        <w:suppressAutoHyphens w:val="0"/>
        <w:ind w:firstLine="851"/>
        <w:jc w:val="both"/>
        <w:rPr>
          <w:sz w:val="28"/>
          <w:szCs w:val="28"/>
        </w:rPr>
      </w:pPr>
      <w:r>
        <w:rPr>
          <w:sz w:val="28"/>
          <w:szCs w:val="28"/>
        </w:rPr>
        <w:t xml:space="preserve"> 8. Особенности формы современного Российского государства.</w:t>
      </w:r>
    </w:p>
    <w:p w:rsidR="005274D7" w:rsidRDefault="005274D7" w:rsidP="004A5348">
      <w:pPr>
        <w:tabs>
          <w:tab w:val="left" w:pos="180"/>
          <w:tab w:val="left" w:pos="360"/>
          <w:tab w:val="left" w:pos="3285"/>
          <w:tab w:val="center" w:pos="4677"/>
        </w:tabs>
        <w:ind w:firstLine="851"/>
        <w:jc w:val="both"/>
        <w:rPr>
          <w:sz w:val="28"/>
          <w:szCs w:val="28"/>
        </w:rPr>
      </w:pPr>
    </w:p>
    <w:p w:rsidR="00C61E16" w:rsidRDefault="00C61E16" w:rsidP="004A5348">
      <w:pPr>
        <w:tabs>
          <w:tab w:val="left" w:pos="180"/>
          <w:tab w:val="left" w:pos="360"/>
          <w:tab w:val="left" w:pos="3285"/>
          <w:tab w:val="center" w:pos="4677"/>
        </w:tabs>
        <w:ind w:firstLine="851"/>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C61E16" w:rsidRDefault="00C61E16" w:rsidP="004A5348">
      <w:pPr>
        <w:tabs>
          <w:tab w:val="left" w:pos="180"/>
          <w:tab w:val="left" w:pos="360"/>
          <w:tab w:val="left" w:pos="3285"/>
          <w:tab w:val="center" w:pos="4677"/>
        </w:tabs>
        <w:ind w:firstLine="851"/>
        <w:jc w:val="both"/>
        <w:rPr>
          <w:sz w:val="28"/>
          <w:szCs w:val="28"/>
        </w:rPr>
      </w:pPr>
    </w:p>
    <w:p w:rsidR="00C61E16" w:rsidRDefault="00C61E16" w:rsidP="00C61E16">
      <w:pPr>
        <w:ind w:firstLine="993"/>
        <w:jc w:val="both"/>
        <w:rPr>
          <w:sz w:val="28"/>
          <w:szCs w:val="28"/>
        </w:rPr>
      </w:pPr>
      <w:r w:rsidRPr="009C55C8">
        <w:rPr>
          <w:sz w:val="28"/>
          <w:szCs w:val="28"/>
        </w:rPr>
        <w:t xml:space="preserve">Круглый стол «Проблемы функций и форм государства» </w:t>
      </w:r>
    </w:p>
    <w:p w:rsidR="00C61E16" w:rsidRDefault="00C61E16" w:rsidP="00C61E16">
      <w:pPr>
        <w:jc w:val="both"/>
        <w:rPr>
          <w:sz w:val="28"/>
          <w:szCs w:val="28"/>
        </w:rPr>
      </w:pPr>
    </w:p>
    <w:p w:rsidR="00C61E16" w:rsidRPr="009C55C8" w:rsidRDefault="00C61E16" w:rsidP="00C61E16">
      <w:pPr>
        <w:ind w:firstLine="993"/>
        <w:jc w:val="both"/>
        <w:rPr>
          <w:sz w:val="28"/>
          <w:szCs w:val="28"/>
        </w:rPr>
      </w:pPr>
    </w:p>
    <w:p w:rsidR="00C61E16" w:rsidRPr="00EC728D" w:rsidRDefault="00C61E16" w:rsidP="00C61E16">
      <w:pPr>
        <w:ind w:firstLine="993"/>
        <w:jc w:val="both"/>
        <w:rPr>
          <w:sz w:val="28"/>
          <w:szCs w:val="28"/>
        </w:rPr>
      </w:pPr>
      <w:r w:rsidRPr="00EC728D">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C61E16" w:rsidRPr="00EC728D" w:rsidRDefault="00C61E16" w:rsidP="00C61E16">
      <w:pPr>
        <w:ind w:firstLine="993"/>
        <w:jc w:val="both"/>
        <w:rPr>
          <w:sz w:val="28"/>
          <w:szCs w:val="28"/>
        </w:rPr>
      </w:pPr>
      <w:r w:rsidRPr="00EC728D">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w:t>
      </w:r>
    </w:p>
    <w:p w:rsidR="00C61E16" w:rsidRPr="00EC728D" w:rsidRDefault="00C61E16" w:rsidP="00C61E16">
      <w:pPr>
        <w:ind w:firstLine="993"/>
        <w:jc w:val="both"/>
        <w:rPr>
          <w:sz w:val="28"/>
          <w:szCs w:val="28"/>
        </w:rPr>
      </w:pPr>
      <w:r w:rsidRPr="00EC728D">
        <w:rPr>
          <w:sz w:val="28"/>
          <w:szCs w:val="28"/>
        </w:rPr>
        <w:t xml:space="preserve"> Прогрессивные и регрессивные изменения формы государства в рамках одного типа государства.</w:t>
      </w:r>
    </w:p>
    <w:p w:rsidR="00C61E16" w:rsidRPr="00EC728D" w:rsidRDefault="00C61E16" w:rsidP="00C61E16">
      <w:pPr>
        <w:ind w:firstLine="993"/>
        <w:jc w:val="both"/>
        <w:rPr>
          <w:sz w:val="28"/>
          <w:szCs w:val="28"/>
        </w:rPr>
      </w:pPr>
      <w:r w:rsidRPr="00EC728D">
        <w:rPr>
          <w:sz w:val="28"/>
          <w:szCs w:val="28"/>
        </w:rPr>
        <w:t xml:space="preserve">Понятие формы государственного правления. Ее виды. Монархии и республики и их разновидности. </w:t>
      </w:r>
    </w:p>
    <w:p w:rsidR="00C61E16" w:rsidRPr="00EC728D" w:rsidRDefault="00C61E16" w:rsidP="00C61E16">
      <w:pPr>
        <w:ind w:firstLine="993"/>
        <w:jc w:val="both"/>
        <w:rPr>
          <w:sz w:val="28"/>
          <w:szCs w:val="28"/>
        </w:rPr>
      </w:pPr>
      <w:r w:rsidRPr="00EC728D">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C61E16" w:rsidRPr="00EC728D" w:rsidRDefault="00C61E16" w:rsidP="00C61E16">
      <w:pPr>
        <w:ind w:firstLine="993"/>
        <w:jc w:val="both"/>
        <w:rPr>
          <w:sz w:val="28"/>
          <w:szCs w:val="28"/>
        </w:rPr>
      </w:pPr>
      <w:r w:rsidRPr="00EC728D">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C61E16" w:rsidRPr="00EC728D" w:rsidRDefault="00C61E16" w:rsidP="00C61E16">
      <w:pPr>
        <w:ind w:firstLine="993"/>
        <w:jc w:val="both"/>
        <w:rPr>
          <w:b/>
          <w:bCs/>
          <w:sz w:val="28"/>
          <w:szCs w:val="28"/>
        </w:rPr>
      </w:pPr>
      <w:r w:rsidRPr="00EC728D">
        <w:rPr>
          <w:sz w:val="28"/>
          <w:szCs w:val="28"/>
        </w:rPr>
        <w:t>Особенности формы Российского государства на современном этапе.</w:t>
      </w:r>
      <w:r w:rsidRPr="00EC728D">
        <w:rPr>
          <w:b/>
          <w:bCs/>
          <w:sz w:val="28"/>
          <w:szCs w:val="28"/>
        </w:rPr>
        <w:tab/>
      </w:r>
    </w:p>
    <w:p w:rsidR="00C61E16" w:rsidRDefault="00C61E16" w:rsidP="004A5348">
      <w:pPr>
        <w:tabs>
          <w:tab w:val="left" w:pos="180"/>
          <w:tab w:val="left" w:pos="360"/>
          <w:tab w:val="left" w:pos="3285"/>
          <w:tab w:val="center" w:pos="4677"/>
        </w:tabs>
        <w:ind w:firstLine="851"/>
        <w:jc w:val="both"/>
        <w:rPr>
          <w:sz w:val="28"/>
          <w:szCs w:val="28"/>
        </w:rPr>
      </w:pPr>
    </w:p>
    <w:p w:rsidR="00C61E16" w:rsidRDefault="00C61E16" w:rsidP="004A5348">
      <w:pPr>
        <w:tabs>
          <w:tab w:val="left" w:pos="180"/>
          <w:tab w:val="left" w:pos="360"/>
          <w:tab w:val="left" w:pos="3285"/>
          <w:tab w:val="center" w:pos="4677"/>
        </w:tabs>
        <w:ind w:firstLine="851"/>
        <w:jc w:val="both"/>
        <w:rPr>
          <w:sz w:val="28"/>
          <w:szCs w:val="28"/>
        </w:rPr>
      </w:pPr>
    </w:p>
    <w:p w:rsidR="004A5348" w:rsidRPr="00081E79" w:rsidRDefault="004A5348" w:rsidP="004A5348">
      <w:pPr>
        <w:tabs>
          <w:tab w:val="left" w:pos="180"/>
          <w:tab w:val="left" w:pos="360"/>
          <w:tab w:val="left" w:pos="3285"/>
          <w:tab w:val="center" w:pos="4677"/>
        </w:tabs>
        <w:ind w:firstLine="851"/>
        <w:jc w:val="both"/>
        <w:rPr>
          <w:sz w:val="28"/>
          <w:szCs w:val="28"/>
        </w:rPr>
      </w:pPr>
      <w:r w:rsidRPr="00081E79">
        <w:rPr>
          <w:sz w:val="28"/>
          <w:szCs w:val="28"/>
        </w:rPr>
        <w:lastRenderedPageBreak/>
        <w:t>Темы докладов и научных сообщений:</w:t>
      </w:r>
    </w:p>
    <w:p w:rsidR="004A5348" w:rsidRPr="00081E79" w:rsidRDefault="004A5348" w:rsidP="004A5348">
      <w:pPr>
        <w:shd w:val="clear" w:color="auto" w:fill="FFFFFF"/>
        <w:tabs>
          <w:tab w:val="left" w:pos="180"/>
          <w:tab w:val="left" w:pos="360"/>
        </w:tabs>
        <w:ind w:firstLine="851"/>
        <w:jc w:val="both"/>
        <w:rPr>
          <w:sz w:val="28"/>
          <w:szCs w:val="28"/>
        </w:rPr>
      </w:pPr>
      <w:r>
        <w:rPr>
          <w:sz w:val="28"/>
          <w:szCs w:val="28"/>
        </w:rPr>
        <w:t>1.</w:t>
      </w:r>
      <w:r w:rsidRPr="00612093">
        <w:rPr>
          <w:sz w:val="28"/>
          <w:szCs w:val="28"/>
        </w:rPr>
        <w:t xml:space="preserve"> </w:t>
      </w:r>
      <w:r>
        <w:rPr>
          <w:sz w:val="28"/>
          <w:szCs w:val="28"/>
        </w:rPr>
        <w:t>Политический режим.</w:t>
      </w:r>
    </w:p>
    <w:p w:rsidR="004A5348" w:rsidRPr="00081E79" w:rsidRDefault="004A5348" w:rsidP="004A5348">
      <w:pPr>
        <w:shd w:val="clear" w:color="auto" w:fill="FFFFFF"/>
        <w:tabs>
          <w:tab w:val="left" w:pos="180"/>
          <w:tab w:val="left" w:pos="360"/>
        </w:tabs>
        <w:ind w:firstLine="851"/>
        <w:jc w:val="both"/>
        <w:rPr>
          <w:b/>
          <w:bCs/>
          <w:color w:val="0000FF"/>
          <w:sz w:val="28"/>
          <w:szCs w:val="28"/>
        </w:rPr>
      </w:pPr>
      <w:r w:rsidRPr="00081E79">
        <w:rPr>
          <w:sz w:val="28"/>
          <w:szCs w:val="28"/>
        </w:rPr>
        <w:t xml:space="preserve">2. </w:t>
      </w:r>
      <w:r>
        <w:rPr>
          <w:sz w:val="28"/>
          <w:szCs w:val="28"/>
        </w:rPr>
        <w:t>Функций государства.</w:t>
      </w:r>
    </w:p>
    <w:p w:rsidR="004A5348" w:rsidRDefault="004A5348" w:rsidP="004A5348">
      <w:pPr>
        <w:tabs>
          <w:tab w:val="left" w:pos="360"/>
        </w:tabs>
        <w:ind w:firstLine="851"/>
        <w:jc w:val="both"/>
        <w:rPr>
          <w:sz w:val="28"/>
          <w:szCs w:val="28"/>
        </w:rPr>
      </w:pPr>
    </w:p>
    <w:p w:rsidR="004A5348" w:rsidRPr="00612093" w:rsidRDefault="004A5348" w:rsidP="004A5348">
      <w:pPr>
        <w:tabs>
          <w:tab w:val="left" w:pos="360"/>
        </w:tabs>
        <w:ind w:firstLine="851"/>
        <w:jc w:val="both"/>
        <w:rPr>
          <w:sz w:val="28"/>
          <w:szCs w:val="28"/>
        </w:rPr>
      </w:pPr>
      <w:r w:rsidRPr="00612093">
        <w:rPr>
          <w:sz w:val="28"/>
          <w:szCs w:val="28"/>
        </w:rPr>
        <w:t>Тема 3. Проблемы современного правопонимания (4 ч. – очная форма обучения, 2 ч</w:t>
      </w:r>
      <w:r w:rsidR="00C0255A">
        <w:rPr>
          <w:sz w:val="28"/>
          <w:szCs w:val="28"/>
        </w:rPr>
        <w:t>. – очно-заочная форма обучения.</w:t>
      </w:r>
    </w:p>
    <w:p w:rsidR="004A5348" w:rsidRPr="0079036E" w:rsidRDefault="004A5348" w:rsidP="004A5348">
      <w:pPr>
        <w:pStyle w:val="ab"/>
        <w:ind w:firstLine="851"/>
        <w:jc w:val="both"/>
        <w:rPr>
          <w:sz w:val="28"/>
          <w:szCs w:val="28"/>
        </w:rPr>
      </w:pPr>
      <w:r w:rsidRPr="0079036E">
        <w:rPr>
          <w:sz w:val="28"/>
          <w:szCs w:val="28"/>
        </w:rPr>
        <w:t>Общая характеристика подходов к выявлению сущности права.</w:t>
      </w:r>
    </w:p>
    <w:p w:rsidR="004A5348" w:rsidRPr="0079036E" w:rsidRDefault="004A5348" w:rsidP="004A5348">
      <w:pPr>
        <w:pStyle w:val="ab"/>
        <w:ind w:firstLine="851"/>
        <w:jc w:val="both"/>
        <w:rPr>
          <w:sz w:val="28"/>
          <w:szCs w:val="28"/>
        </w:rPr>
      </w:pPr>
      <w:r w:rsidRPr="0079036E">
        <w:rPr>
          <w:sz w:val="28"/>
          <w:szCs w:val="28"/>
        </w:rPr>
        <w:t>Материалистическая теория права. Есте</w:t>
      </w:r>
      <w:r w:rsidRPr="0079036E">
        <w:rPr>
          <w:sz w:val="28"/>
          <w:szCs w:val="28"/>
        </w:rPr>
        <w:softHyphen/>
        <w:t>ственно-правовой подход к правопониманию. Историческая школа права. Нормативистский подход к правопониманию.</w:t>
      </w:r>
    </w:p>
    <w:p w:rsidR="004A5348" w:rsidRPr="0079036E" w:rsidRDefault="004A5348" w:rsidP="004A5348">
      <w:pPr>
        <w:pStyle w:val="ab"/>
        <w:ind w:firstLine="851"/>
        <w:jc w:val="both"/>
        <w:rPr>
          <w:sz w:val="28"/>
          <w:szCs w:val="28"/>
        </w:rPr>
      </w:pPr>
      <w:r w:rsidRPr="0079036E">
        <w:rPr>
          <w:sz w:val="28"/>
          <w:szCs w:val="28"/>
        </w:rPr>
        <w:t>Позитивизм в правопонимании: сущность и ис</w:t>
      </w:r>
      <w:r w:rsidRPr="0079036E">
        <w:rPr>
          <w:sz w:val="28"/>
          <w:szCs w:val="28"/>
        </w:rPr>
        <w:softHyphen/>
        <w:t>торические корни. Юридический позитивизм и его современные формы.</w:t>
      </w:r>
    </w:p>
    <w:p w:rsidR="004A5348" w:rsidRPr="0079036E" w:rsidRDefault="004A5348" w:rsidP="004A5348">
      <w:pPr>
        <w:pStyle w:val="ab"/>
        <w:ind w:firstLine="851"/>
        <w:jc w:val="both"/>
        <w:rPr>
          <w:sz w:val="28"/>
          <w:szCs w:val="28"/>
        </w:rPr>
      </w:pPr>
      <w:r w:rsidRPr="0079036E">
        <w:rPr>
          <w:sz w:val="28"/>
          <w:szCs w:val="28"/>
        </w:rPr>
        <w:t>Суть интегративного подхода. Правовой плюра</w:t>
      </w:r>
      <w:r w:rsidRPr="0079036E">
        <w:rPr>
          <w:sz w:val="28"/>
          <w:szCs w:val="28"/>
        </w:rPr>
        <w:softHyphen/>
        <w:t>лизм в юриспруденции.</w:t>
      </w:r>
    </w:p>
    <w:p w:rsidR="004A5348" w:rsidRPr="0079036E" w:rsidRDefault="004A5348" w:rsidP="004A5348">
      <w:pPr>
        <w:pStyle w:val="ab"/>
        <w:ind w:firstLine="851"/>
        <w:jc w:val="both"/>
        <w:rPr>
          <w:sz w:val="28"/>
          <w:szCs w:val="28"/>
        </w:rPr>
      </w:pPr>
      <w:r w:rsidRPr="0079036E">
        <w:rPr>
          <w:sz w:val="28"/>
          <w:szCs w:val="28"/>
        </w:rPr>
        <w:t>Иные теории правопонимания.</w:t>
      </w:r>
    </w:p>
    <w:p w:rsidR="004A5348" w:rsidRDefault="004A5348" w:rsidP="004A5348">
      <w:pPr>
        <w:pStyle w:val="ab"/>
        <w:ind w:firstLine="851"/>
        <w:jc w:val="both"/>
        <w:rPr>
          <w:b/>
          <w:bCs/>
          <w:sz w:val="28"/>
          <w:szCs w:val="28"/>
        </w:rPr>
      </w:pPr>
      <w:r w:rsidRPr="0079036E">
        <w:rPr>
          <w:sz w:val="28"/>
          <w:szCs w:val="28"/>
        </w:rPr>
        <w:t>Понятие и определение права: исторические и современные трактовки.</w:t>
      </w:r>
    </w:p>
    <w:p w:rsidR="005274D7" w:rsidRDefault="004A5348" w:rsidP="004A5348">
      <w:pPr>
        <w:pStyle w:val="ab"/>
        <w:ind w:firstLine="851"/>
        <w:jc w:val="both"/>
        <w:rPr>
          <w:b/>
          <w:bCs/>
          <w:sz w:val="28"/>
          <w:szCs w:val="28"/>
        </w:rPr>
      </w:pPr>
      <w:r>
        <w:rPr>
          <w:b/>
          <w:bCs/>
          <w:sz w:val="28"/>
          <w:szCs w:val="28"/>
        </w:rPr>
        <w:t xml:space="preserve"> </w:t>
      </w:r>
    </w:p>
    <w:p w:rsidR="004A5348" w:rsidRPr="00612093" w:rsidRDefault="004A5348" w:rsidP="004A5348">
      <w:pPr>
        <w:pStyle w:val="ab"/>
        <w:ind w:firstLine="851"/>
        <w:jc w:val="both"/>
        <w:rPr>
          <w:sz w:val="28"/>
          <w:szCs w:val="28"/>
        </w:rPr>
      </w:pPr>
      <w:r w:rsidRPr="00612093">
        <w:rPr>
          <w:sz w:val="28"/>
          <w:szCs w:val="28"/>
        </w:rPr>
        <w:t>Вопросы:</w:t>
      </w:r>
    </w:p>
    <w:p w:rsidR="004A5348" w:rsidRDefault="004A5348" w:rsidP="004A5348">
      <w:pPr>
        <w:pStyle w:val="a3"/>
        <w:numPr>
          <w:ilvl w:val="1"/>
          <w:numId w:val="14"/>
        </w:numPr>
        <w:tabs>
          <w:tab w:val="left" w:pos="360"/>
          <w:tab w:val="left" w:pos="1022"/>
        </w:tabs>
        <w:suppressAutoHyphens/>
        <w:spacing w:before="0" w:beforeAutospacing="0" w:after="0" w:afterAutospacing="0"/>
        <w:ind w:right="20" w:firstLine="851"/>
        <w:jc w:val="both"/>
        <w:rPr>
          <w:sz w:val="28"/>
          <w:szCs w:val="28"/>
        </w:rPr>
      </w:pPr>
      <w:r>
        <w:rPr>
          <w:sz w:val="28"/>
          <w:szCs w:val="28"/>
        </w:rPr>
        <w:t>Раскройте основные подходы к сущности права.</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Дайте современное нормативное определе</w:t>
      </w:r>
      <w:r>
        <w:rPr>
          <w:sz w:val="28"/>
          <w:szCs w:val="28"/>
        </w:rPr>
        <w:softHyphen/>
        <w:t>ние права и раскройте его признаки.</w:t>
      </w:r>
    </w:p>
    <w:p w:rsidR="004A5348" w:rsidRDefault="004A5348" w:rsidP="004A5348">
      <w:pPr>
        <w:pStyle w:val="a3"/>
        <w:numPr>
          <w:ilvl w:val="1"/>
          <w:numId w:val="14"/>
        </w:numPr>
        <w:tabs>
          <w:tab w:val="left" w:pos="360"/>
          <w:tab w:val="left" w:pos="1026"/>
        </w:tabs>
        <w:suppressAutoHyphens/>
        <w:spacing w:before="0" w:beforeAutospacing="0" w:after="0" w:afterAutospacing="0"/>
        <w:ind w:right="20" w:firstLine="851"/>
        <w:jc w:val="both"/>
        <w:rPr>
          <w:sz w:val="28"/>
          <w:szCs w:val="28"/>
        </w:rPr>
      </w:pPr>
      <w:r>
        <w:rPr>
          <w:sz w:val="28"/>
          <w:szCs w:val="28"/>
        </w:rPr>
        <w:t>Дайте характеристику марксистской теории права.</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Дайте характеристику естественно-правовой теории права.</w:t>
      </w:r>
    </w:p>
    <w:p w:rsidR="004A5348" w:rsidRDefault="004A5348" w:rsidP="004A5348">
      <w:pPr>
        <w:pStyle w:val="a3"/>
        <w:numPr>
          <w:ilvl w:val="1"/>
          <w:numId w:val="14"/>
        </w:numPr>
        <w:tabs>
          <w:tab w:val="left" w:pos="360"/>
          <w:tab w:val="left" w:pos="1022"/>
        </w:tabs>
        <w:suppressAutoHyphens/>
        <w:spacing w:before="0" w:beforeAutospacing="0" w:after="0" w:afterAutospacing="0"/>
        <w:ind w:right="20" w:firstLine="851"/>
        <w:jc w:val="both"/>
        <w:rPr>
          <w:sz w:val="28"/>
          <w:szCs w:val="28"/>
        </w:rPr>
      </w:pPr>
      <w:r>
        <w:rPr>
          <w:sz w:val="28"/>
          <w:szCs w:val="28"/>
        </w:rPr>
        <w:t>Дайте характеристику исторической школе права.</w:t>
      </w:r>
    </w:p>
    <w:p w:rsidR="004A5348" w:rsidRDefault="004A5348" w:rsidP="004A5348">
      <w:pPr>
        <w:pStyle w:val="a3"/>
        <w:numPr>
          <w:ilvl w:val="1"/>
          <w:numId w:val="14"/>
        </w:numPr>
        <w:tabs>
          <w:tab w:val="left" w:pos="360"/>
          <w:tab w:val="left" w:pos="1026"/>
        </w:tabs>
        <w:suppressAutoHyphens/>
        <w:spacing w:before="0" w:beforeAutospacing="0" w:after="0" w:afterAutospacing="0"/>
        <w:ind w:right="20" w:firstLine="851"/>
        <w:jc w:val="both"/>
        <w:rPr>
          <w:sz w:val="28"/>
          <w:szCs w:val="28"/>
        </w:rPr>
      </w:pPr>
      <w:r>
        <w:rPr>
          <w:sz w:val="28"/>
          <w:szCs w:val="28"/>
        </w:rPr>
        <w:t>Дайте характеристику нормативистской тео</w:t>
      </w:r>
      <w:r>
        <w:rPr>
          <w:sz w:val="28"/>
          <w:szCs w:val="28"/>
        </w:rPr>
        <w:softHyphen/>
        <w:t>рии права.</w:t>
      </w:r>
    </w:p>
    <w:p w:rsidR="004A5348" w:rsidRDefault="004A5348" w:rsidP="004A5348">
      <w:pPr>
        <w:pStyle w:val="a3"/>
        <w:numPr>
          <w:ilvl w:val="1"/>
          <w:numId w:val="14"/>
        </w:numPr>
        <w:tabs>
          <w:tab w:val="left" w:pos="360"/>
          <w:tab w:val="left" w:pos="1026"/>
        </w:tabs>
        <w:suppressAutoHyphens/>
        <w:spacing w:before="0" w:beforeAutospacing="0" w:after="0" w:afterAutospacing="0"/>
        <w:ind w:right="20" w:firstLine="851"/>
        <w:jc w:val="both"/>
        <w:rPr>
          <w:sz w:val="28"/>
          <w:szCs w:val="28"/>
        </w:rPr>
      </w:pPr>
      <w:r>
        <w:rPr>
          <w:sz w:val="28"/>
          <w:szCs w:val="28"/>
        </w:rPr>
        <w:t>Дайте характеристику социологической школе права.</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Охарактеризуйте современные трактовки права в широком и узком смысле.</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9.Чем отличается современный позитивизм (со</w:t>
      </w:r>
      <w:r>
        <w:rPr>
          <w:sz w:val="28"/>
          <w:szCs w:val="28"/>
        </w:rPr>
        <w:softHyphen/>
        <w:t>временное нормативное понимание права) от нормативистской теории Кельзена?</w:t>
      </w:r>
    </w:p>
    <w:p w:rsidR="004A5348" w:rsidRPr="00612093" w:rsidRDefault="004A5348" w:rsidP="004A5348">
      <w:pPr>
        <w:pStyle w:val="a3"/>
        <w:tabs>
          <w:tab w:val="left" w:pos="360"/>
          <w:tab w:val="left" w:pos="1031"/>
        </w:tabs>
        <w:suppressAutoHyphens/>
        <w:spacing w:before="0" w:beforeAutospacing="0" w:after="0" w:afterAutospacing="0"/>
        <w:ind w:right="20" w:firstLine="851"/>
        <w:jc w:val="both"/>
        <w:rPr>
          <w:sz w:val="28"/>
          <w:szCs w:val="28"/>
        </w:rPr>
      </w:pPr>
    </w:p>
    <w:p w:rsidR="004A5348" w:rsidRPr="00E71E51" w:rsidRDefault="004A5348" w:rsidP="004A5348">
      <w:pPr>
        <w:ind w:firstLine="851"/>
        <w:jc w:val="both"/>
        <w:rPr>
          <w:sz w:val="28"/>
          <w:szCs w:val="28"/>
        </w:rPr>
      </w:pPr>
      <w:r w:rsidRPr="00E71E51">
        <w:rPr>
          <w:sz w:val="28"/>
          <w:szCs w:val="28"/>
        </w:rPr>
        <w:t>Тема 4. Проблемы теории правового госуд</w:t>
      </w:r>
      <w:r>
        <w:rPr>
          <w:sz w:val="28"/>
          <w:szCs w:val="28"/>
        </w:rPr>
        <w:t>арства и гражданского общества -</w:t>
      </w:r>
      <w:r w:rsidRPr="00E71E51">
        <w:rPr>
          <w:sz w:val="28"/>
          <w:szCs w:val="28"/>
        </w:rPr>
        <w:t>4 ч. – очная форма обучения, 1 ч</w:t>
      </w:r>
      <w:r w:rsidR="0010109D">
        <w:rPr>
          <w:sz w:val="28"/>
          <w:szCs w:val="28"/>
        </w:rPr>
        <w:t>.</w:t>
      </w:r>
      <w:r w:rsidR="00C0255A">
        <w:rPr>
          <w:sz w:val="28"/>
          <w:szCs w:val="28"/>
        </w:rPr>
        <w:t xml:space="preserve"> – очно-заочная форма обучения.</w:t>
      </w:r>
    </w:p>
    <w:p w:rsidR="004A5348" w:rsidRDefault="004A5348" w:rsidP="004A5348">
      <w:pPr>
        <w:ind w:firstLine="851"/>
        <w:jc w:val="both"/>
        <w:rPr>
          <w:sz w:val="28"/>
          <w:szCs w:val="28"/>
        </w:rPr>
      </w:pPr>
      <w:r>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4A5348" w:rsidRDefault="004A5348" w:rsidP="004A5348">
      <w:pPr>
        <w:ind w:firstLine="851"/>
        <w:jc w:val="both"/>
        <w:rPr>
          <w:sz w:val="28"/>
          <w:szCs w:val="28"/>
        </w:rPr>
      </w:pPr>
      <w:r>
        <w:rPr>
          <w:sz w:val="28"/>
          <w:szCs w:val="28"/>
        </w:rPr>
        <w:t>Проблемы формирования правового государства в современном российском обществе.</w:t>
      </w:r>
    </w:p>
    <w:p w:rsidR="004A5348" w:rsidRDefault="004A5348" w:rsidP="004A5348">
      <w:pPr>
        <w:ind w:firstLine="851"/>
        <w:jc w:val="both"/>
        <w:rPr>
          <w:sz w:val="28"/>
          <w:szCs w:val="28"/>
        </w:rPr>
      </w:pPr>
      <w:r>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4A5348" w:rsidRDefault="004A5348" w:rsidP="004A5348">
      <w:pPr>
        <w:ind w:firstLine="851"/>
        <w:jc w:val="both"/>
        <w:rPr>
          <w:sz w:val="28"/>
          <w:szCs w:val="28"/>
        </w:rPr>
      </w:pPr>
      <w:r>
        <w:rPr>
          <w:sz w:val="28"/>
          <w:szCs w:val="28"/>
        </w:rPr>
        <w:t>Правовые основы формирования гражданского общества в современной России.</w:t>
      </w:r>
    </w:p>
    <w:p w:rsidR="004A5348" w:rsidRDefault="004A5348" w:rsidP="004A5348">
      <w:pPr>
        <w:ind w:firstLine="851"/>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4A5348" w:rsidRDefault="004A5348" w:rsidP="004A5348">
      <w:pPr>
        <w:ind w:firstLine="851"/>
        <w:jc w:val="both"/>
        <w:rPr>
          <w:b/>
          <w:bCs/>
          <w:sz w:val="28"/>
          <w:szCs w:val="28"/>
        </w:rPr>
      </w:pPr>
      <w:r>
        <w:rPr>
          <w:sz w:val="28"/>
          <w:szCs w:val="28"/>
        </w:rPr>
        <w:lastRenderedPageBreak/>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C61E16" w:rsidRDefault="00C61E16" w:rsidP="004A5348">
      <w:pPr>
        <w:ind w:firstLine="851"/>
        <w:jc w:val="both"/>
        <w:rPr>
          <w:b/>
          <w:bCs/>
          <w:sz w:val="28"/>
          <w:szCs w:val="28"/>
        </w:rPr>
      </w:pPr>
    </w:p>
    <w:p w:rsidR="004A5348" w:rsidRPr="00E71E51" w:rsidRDefault="004A5348" w:rsidP="004A5348">
      <w:pPr>
        <w:ind w:firstLine="851"/>
        <w:jc w:val="both"/>
        <w:rPr>
          <w:sz w:val="28"/>
          <w:szCs w:val="28"/>
        </w:rPr>
      </w:pPr>
      <w:r>
        <w:rPr>
          <w:b/>
          <w:bCs/>
          <w:sz w:val="28"/>
          <w:szCs w:val="28"/>
        </w:rPr>
        <w:t xml:space="preserve"> </w:t>
      </w:r>
      <w:r w:rsidRPr="00E71E51">
        <w:rPr>
          <w:sz w:val="28"/>
          <w:szCs w:val="28"/>
        </w:rPr>
        <w:t>Вопросы:</w:t>
      </w:r>
    </w:p>
    <w:p w:rsidR="004A5348" w:rsidRDefault="004A5348" w:rsidP="004A5348">
      <w:pPr>
        <w:tabs>
          <w:tab w:val="left" w:pos="-1418"/>
          <w:tab w:val="num" w:pos="900"/>
        </w:tabs>
        <w:suppressAutoHyphens w:val="0"/>
        <w:overflowPunct w:val="0"/>
        <w:autoSpaceDE w:val="0"/>
        <w:autoSpaceDN w:val="0"/>
        <w:adjustRightInd w:val="0"/>
        <w:ind w:firstLine="851"/>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4A5348" w:rsidRDefault="004A5348" w:rsidP="004A5348">
      <w:pPr>
        <w:ind w:firstLine="851"/>
        <w:jc w:val="both"/>
        <w:rPr>
          <w:sz w:val="28"/>
          <w:szCs w:val="28"/>
        </w:rPr>
      </w:pPr>
      <w:r>
        <w:rPr>
          <w:sz w:val="28"/>
          <w:szCs w:val="28"/>
        </w:rPr>
        <w:t>2. Экономические основы правового государства.</w:t>
      </w:r>
    </w:p>
    <w:p w:rsidR="004A5348" w:rsidRDefault="004A5348" w:rsidP="004A5348">
      <w:pPr>
        <w:ind w:firstLine="851"/>
        <w:jc w:val="both"/>
        <w:rPr>
          <w:sz w:val="28"/>
          <w:szCs w:val="28"/>
        </w:rPr>
      </w:pPr>
      <w:r>
        <w:rPr>
          <w:sz w:val="28"/>
          <w:szCs w:val="28"/>
        </w:rPr>
        <w:t>3. Социальные основы правового государства.</w:t>
      </w:r>
    </w:p>
    <w:p w:rsidR="004A5348" w:rsidRDefault="004A5348" w:rsidP="004A5348">
      <w:pPr>
        <w:ind w:firstLine="851"/>
        <w:jc w:val="both"/>
        <w:rPr>
          <w:sz w:val="28"/>
          <w:szCs w:val="28"/>
        </w:rPr>
      </w:pPr>
      <w:r>
        <w:rPr>
          <w:sz w:val="28"/>
          <w:szCs w:val="28"/>
        </w:rPr>
        <w:t>4. Нравственные основы правового государства.</w:t>
      </w:r>
    </w:p>
    <w:p w:rsidR="004A5348" w:rsidRDefault="004A5348" w:rsidP="004A5348">
      <w:pPr>
        <w:ind w:firstLine="851"/>
        <w:jc w:val="both"/>
        <w:rPr>
          <w:sz w:val="28"/>
          <w:szCs w:val="28"/>
        </w:rPr>
      </w:pPr>
      <w:r>
        <w:rPr>
          <w:sz w:val="28"/>
          <w:szCs w:val="28"/>
        </w:rPr>
        <w:t xml:space="preserve">5. Проблемы формирования правового государства в современной России.   </w:t>
      </w:r>
    </w:p>
    <w:p w:rsidR="004A5348" w:rsidRDefault="004A5348" w:rsidP="004A5348">
      <w:pPr>
        <w:ind w:firstLine="851"/>
        <w:jc w:val="both"/>
        <w:rPr>
          <w:sz w:val="28"/>
          <w:szCs w:val="28"/>
        </w:rPr>
      </w:pPr>
      <w:r>
        <w:rPr>
          <w:sz w:val="28"/>
          <w:szCs w:val="28"/>
        </w:rPr>
        <w:t>6. Становление и развитие теории гражданского общества.</w:t>
      </w:r>
    </w:p>
    <w:p w:rsidR="004A5348" w:rsidRDefault="004A5348" w:rsidP="004A5348">
      <w:pPr>
        <w:ind w:firstLine="851"/>
        <w:jc w:val="both"/>
        <w:rPr>
          <w:sz w:val="28"/>
          <w:szCs w:val="28"/>
        </w:rPr>
      </w:pPr>
      <w:r>
        <w:rPr>
          <w:sz w:val="28"/>
          <w:szCs w:val="28"/>
        </w:rPr>
        <w:t>7. Гражданское общество как система негосударственного управления.</w:t>
      </w:r>
    </w:p>
    <w:p w:rsidR="004A5348" w:rsidRDefault="004A5348" w:rsidP="004A5348">
      <w:pPr>
        <w:ind w:firstLine="851"/>
        <w:jc w:val="both"/>
        <w:rPr>
          <w:sz w:val="28"/>
          <w:szCs w:val="28"/>
        </w:rPr>
      </w:pPr>
      <w:r>
        <w:rPr>
          <w:sz w:val="28"/>
          <w:szCs w:val="28"/>
        </w:rPr>
        <w:t>8. Проблемы и перспективы формирования гражданского общества в Российской Федерации. Основные этапы развития гражданского общества в России.</w:t>
      </w:r>
    </w:p>
    <w:p w:rsidR="004A5348" w:rsidRDefault="004A5348" w:rsidP="004A5348">
      <w:pPr>
        <w:ind w:firstLine="851"/>
        <w:jc w:val="both"/>
        <w:rPr>
          <w:sz w:val="28"/>
          <w:szCs w:val="28"/>
        </w:rPr>
      </w:pPr>
      <w:r>
        <w:rPr>
          <w:sz w:val="28"/>
          <w:szCs w:val="28"/>
        </w:rPr>
        <w:t>9. Соотношение гражданского общества и государства.</w:t>
      </w:r>
      <w:r w:rsidRPr="00EB6711">
        <w:rPr>
          <w:sz w:val="28"/>
          <w:szCs w:val="28"/>
        </w:rPr>
        <w:t xml:space="preserve">      </w:t>
      </w:r>
    </w:p>
    <w:p w:rsidR="00C61E16" w:rsidRDefault="00C61E16" w:rsidP="004A5348">
      <w:pPr>
        <w:tabs>
          <w:tab w:val="left" w:pos="180"/>
          <w:tab w:val="left" w:pos="360"/>
          <w:tab w:val="left" w:pos="3285"/>
          <w:tab w:val="center" w:pos="4677"/>
        </w:tabs>
        <w:ind w:firstLine="851"/>
        <w:jc w:val="both"/>
        <w:rPr>
          <w:sz w:val="28"/>
          <w:szCs w:val="28"/>
        </w:rPr>
      </w:pPr>
    </w:p>
    <w:p w:rsidR="004A5348" w:rsidRPr="00081E79" w:rsidRDefault="004A5348" w:rsidP="004A5348">
      <w:pPr>
        <w:tabs>
          <w:tab w:val="left" w:pos="180"/>
          <w:tab w:val="left" w:pos="360"/>
          <w:tab w:val="left" w:pos="3285"/>
          <w:tab w:val="center" w:pos="4677"/>
        </w:tabs>
        <w:ind w:firstLine="851"/>
        <w:jc w:val="both"/>
        <w:rPr>
          <w:sz w:val="28"/>
          <w:szCs w:val="28"/>
        </w:rPr>
      </w:pPr>
      <w:r w:rsidRPr="00081E79">
        <w:rPr>
          <w:sz w:val="28"/>
          <w:szCs w:val="28"/>
        </w:rPr>
        <w:t>Темы докладов и научных сообщений:</w:t>
      </w:r>
    </w:p>
    <w:p w:rsidR="004A5348" w:rsidRDefault="004A5348" w:rsidP="004A5348">
      <w:pPr>
        <w:ind w:firstLine="851"/>
        <w:jc w:val="both"/>
        <w:rPr>
          <w:sz w:val="28"/>
          <w:szCs w:val="28"/>
        </w:rPr>
      </w:pPr>
      <w:r>
        <w:rPr>
          <w:sz w:val="28"/>
          <w:szCs w:val="28"/>
        </w:rPr>
        <w:t>1.</w:t>
      </w:r>
      <w:r w:rsidRPr="006C5FC5">
        <w:rPr>
          <w:sz w:val="28"/>
          <w:szCs w:val="28"/>
        </w:rPr>
        <w:t xml:space="preserve"> </w:t>
      </w:r>
      <w:r>
        <w:rPr>
          <w:sz w:val="28"/>
          <w:szCs w:val="28"/>
        </w:rPr>
        <w:t>Нравственные основы правового государства.</w:t>
      </w:r>
    </w:p>
    <w:p w:rsidR="004A5348" w:rsidRDefault="004A5348" w:rsidP="004A5348">
      <w:pPr>
        <w:ind w:firstLine="851"/>
        <w:jc w:val="both"/>
        <w:rPr>
          <w:sz w:val="28"/>
          <w:szCs w:val="28"/>
        </w:rPr>
      </w:pPr>
      <w:r w:rsidRPr="00612093">
        <w:rPr>
          <w:sz w:val="28"/>
          <w:szCs w:val="28"/>
        </w:rPr>
        <w:t xml:space="preserve"> </w:t>
      </w:r>
      <w:r>
        <w:rPr>
          <w:sz w:val="28"/>
          <w:szCs w:val="28"/>
        </w:rPr>
        <w:t>2.</w:t>
      </w:r>
      <w:r w:rsidRPr="006C5FC5">
        <w:rPr>
          <w:sz w:val="28"/>
          <w:szCs w:val="28"/>
        </w:rPr>
        <w:t xml:space="preserve"> </w:t>
      </w:r>
      <w:r>
        <w:rPr>
          <w:sz w:val="28"/>
          <w:szCs w:val="28"/>
        </w:rPr>
        <w:t>Экономические основы правового государства.</w:t>
      </w:r>
    </w:p>
    <w:p w:rsidR="004A5348" w:rsidRPr="006C5FC5" w:rsidRDefault="004A5348" w:rsidP="004A5348">
      <w:pPr>
        <w:shd w:val="clear" w:color="auto" w:fill="FFFFFF"/>
        <w:tabs>
          <w:tab w:val="left" w:pos="180"/>
          <w:tab w:val="left" w:pos="360"/>
        </w:tabs>
        <w:jc w:val="both"/>
        <w:rPr>
          <w:sz w:val="28"/>
          <w:szCs w:val="28"/>
        </w:rPr>
      </w:pPr>
    </w:p>
    <w:p w:rsidR="0010109D" w:rsidRDefault="004A5348" w:rsidP="004A5348">
      <w:pPr>
        <w:ind w:firstLine="993"/>
        <w:jc w:val="both"/>
        <w:rPr>
          <w:sz w:val="28"/>
          <w:szCs w:val="28"/>
        </w:rPr>
      </w:pPr>
      <w:r>
        <w:rPr>
          <w:sz w:val="28"/>
          <w:szCs w:val="28"/>
        </w:rPr>
        <w:br w:type="page"/>
      </w:r>
      <w:r w:rsidRPr="00291136">
        <w:rPr>
          <w:sz w:val="28"/>
          <w:szCs w:val="28"/>
        </w:rPr>
        <w:lastRenderedPageBreak/>
        <w:t>Тема 5. Проблемы форм (источников) современного права (4 ч. – очная форма обучения, 1 ч. -очно-зао</w:t>
      </w:r>
      <w:r w:rsidR="0010109D">
        <w:rPr>
          <w:sz w:val="28"/>
          <w:szCs w:val="28"/>
        </w:rPr>
        <w:t>чная форма обучения</w:t>
      </w:r>
      <w:r w:rsidR="00C0255A">
        <w:rPr>
          <w:sz w:val="28"/>
          <w:szCs w:val="28"/>
        </w:rPr>
        <w:t>.</w:t>
      </w:r>
    </w:p>
    <w:p w:rsidR="004A5348" w:rsidRPr="00291136" w:rsidRDefault="004A5348" w:rsidP="004A5348">
      <w:pPr>
        <w:ind w:firstLine="993"/>
        <w:jc w:val="both"/>
        <w:rPr>
          <w:sz w:val="28"/>
          <w:szCs w:val="28"/>
        </w:rPr>
      </w:pPr>
      <w:r w:rsidRPr="00291136">
        <w:rPr>
          <w:sz w:val="28"/>
          <w:szCs w:val="28"/>
        </w:rPr>
        <w:t>Теоретические проблемы формы (источников) права. Источники права в материальном, идеаль</w:t>
      </w:r>
      <w:r w:rsidRPr="00291136">
        <w:rPr>
          <w:sz w:val="28"/>
          <w:szCs w:val="28"/>
        </w:rPr>
        <w:softHyphen/>
        <w:t xml:space="preserve">ном и формальном (юридическом) смысле.Пути формирования источников права и критерии их классификации. </w:t>
      </w:r>
      <w:r w:rsidRPr="00291136">
        <w:rPr>
          <w:sz w:val="28"/>
          <w:szCs w:val="28"/>
        </w:rPr>
        <w:tab/>
        <w:t>Основные источники права совре</w:t>
      </w:r>
      <w:r w:rsidRPr="00291136">
        <w:rPr>
          <w:sz w:val="28"/>
          <w:szCs w:val="28"/>
        </w:rPr>
        <w:softHyphen/>
        <w:t xml:space="preserve">менных государств. Правовой обычай. </w:t>
      </w:r>
      <w:r w:rsidRPr="00291136">
        <w:rPr>
          <w:sz w:val="28"/>
          <w:szCs w:val="28"/>
        </w:rPr>
        <w:tab/>
        <w:t>Судебный преце</w:t>
      </w:r>
      <w:r w:rsidRPr="00291136">
        <w:rPr>
          <w:sz w:val="28"/>
          <w:szCs w:val="28"/>
        </w:rPr>
        <w:softHyphen/>
        <w:t>дент. Нормативный правовой акт и его виды.</w:t>
      </w:r>
      <w:r w:rsidRPr="00291136">
        <w:rPr>
          <w:sz w:val="28"/>
          <w:szCs w:val="28"/>
        </w:rPr>
        <w:tab/>
        <w:t xml:space="preserve"> Правовая доктрина, религиозные тексты и иные источники </w:t>
      </w:r>
      <w:r w:rsidRPr="00291136">
        <w:rPr>
          <w:b/>
          <w:bCs/>
          <w:sz w:val="28"/>
          <w:szCs w:val="28"/>
        </w:rPr>
        <w:t xml:space="preserve"> </w:t>
      </w:r>
    </w:p>
    <w:p w:rsidR="00C61E16" w:rsidRDefault="00C61E16" w:rsidP="004A5348">
      <w:pPr>
        <w:pStyle w:val="a3"/>
        <w:tabs>
          <w:tab w:val="left" w:pos="1080"/>
        </w:tabs>
        <w:spacing w:before="0" w:beforeAutospacing="0" w:after="0" w:afterAutospacing="0"/>
        <w:ind w:firstLine="993"/>
        <w:jc w:val="both"/>
        <w:rPr>
          <w:sz w:val="28"/>
          <w:szCs w:val="28"/>
        </w:rPr>
      </w:pPr>
    </w:p>
    <w:p w:rsidR="004A5348" w:rsidRDefault="004A5348" w:rsidP="004A5348">
      <w:pPr>
        <w:pStyle w:val="a3"/>
        <w:tabs>
          <w:tab w:val="left" w:pos="1080"/>
        </w:tabs>
        <w:spacing w:before="0" w:beforeAutospacing="0" w:after="0" w:afterAutospacing="0"/>
        <w:ind w:firstLine="993"/>
        <w:jc w:val="both"/>
        <w:rPr>
          <w:b/>
          <w:bCs/>
          <w:sz w:val="28"/>
          <w:szCs w:val="28"/>
        </w:rPr>
      </w:pPr>
      <w:r w:rsidRPr="00DC5BA3">
        <w:rPr>
          <w:sz w:val="28"/>
          <w:szCs w:val="28"/>
        </w:rPr>
        <w:t>В</w:t>
      </w:r>
      <w:r w:rsidRPr="006C5FC5">
        <w:rPr>
          <w:sz w:val="28"/>
          <w:szCs w:val="28"/>
        </w:rPr>
        <w:t>опросы:</w:t>
      </w:r>
      <w:r w:rsidRPr="006C5FC5">
        <w:rPr>
          <w:sz w:val="28"/>
          <w:szCs w:val="28"/>
        </w:rPr>
        <w:tab/>
      </w:r>
    </w:p>
    <w:p w:rsidR="004A5348" w:rsidRPr="006C5FC5" w:rsidRDefault="004A5348" w:rsidP="004A5348">
      <w:pPr>
        <w:pStyle w:val="a3"/>
        <w:tabs>
          <w:tab w:val="left" w:pos="1080"/>
        </w:tabs>
        <w:spacing w:before="0" w:beforeAutospacing="0" w:after="0" w:afterAutospacing="0"/>
        <w:ind w:firstLine="993"/>
        <w:jc w:val="both"/>
        <w:rPr>
          <w:b/>
          <w:bCs/>
          <w:sz w:val="28"/>
          <w:szCs w:val="28"/>
        </w:rPr>
      </w:pPr>
      <w:r w:rsidRPr="006C5FC5">
        <w:rPr>
          <w:sz w:val="28"/>
          <w:szCs w:val="28"/>
        </w:rPr>
        <w:t>1. Дайте определения форме права и источнику права.</w:t>
      </w:r>
    </w:p>
    <w:p w:rsidR="004A5348" w:rsidRPr="000F4574" w:rsidRDefault="004A5348" w:rsidP="004A5348">
      <w:pPr>
        <w:pStyle w:val="ab"/>
        <w:ind w:firstLine="993"/>
        <w:jc w:val="both"/>
        <w:rPr>
          <w:sz w:val="28"/>
          <w:szCs w:val="28"/>
        </w:rPr>
      </w:pPr>
      <w:r>
        <w:rPr>
          <w:sz w:val="28"/>
          <w:szCs w:val="28"/>
        </w:rPr>
        <w:t xml:space="preserve">2. </w:t>
      </w:r>
      <w:r w:rsidRPr="000F4574">
        <w:rPr>
          <w:sz w:val="28"/>
          <w:szCs w:val="28"/>
        </w:rPr>
        <w:t>Как соотносятся форма права и источник права?</w:t>
      </w:r>
    </w:p>
    <w:p w:rsidR="004A5348" w:rsidRPr="000F4574" w:rsidRDefault="004A5348" w:rsidP="004A5348">
      <w:pPr>
        <w:pStyle w:val="ab"/>
        <w:ind w:firstLine="993"/>
        <w:jc w:val="both"/>
        <w:rPr>
          <w:sz w:val="28"/>
          <w:szCs w:val="28"/>
        </w:rPr>
      </w:pPr>
      <w:r>
        <w:rPr>
          <w:sz w:val="28"/>
          <w:szCs w:val="28"/>
        </w:rPr>
        <w:t xml:space="preserve">3. </w:t>
      </w:r>
      <w:r w:rsidRPr="000F4574">
        <w:rPr>
          <w:sz w:val="28"/>
          <w:szCs w:val="28"/>
        </w:rPr>
        <w:t>Какие источники права считаются основ</w:t>
      </w:r>
      <w:r w:rsidRPr="000F4574">
        <w:rPr>
          <w:sz w:val="28"/>
          <w:szCs w:val="28"/>
        </w:rPr>
        <w:softHyphen/>
        <w:t>ными в романо-германской правовой семье.</w:t>
      </w:r>
    </w:p>
    <w:p w:rsidR="004A5348" w:rsidRPr="000F4574" w:rsidRDefault="004A5348" w:rsidP="004A5348">
      <w:pPr>
        <w:pStyle w:val="ab"/>
        <w:ind w:firstLine="993"/>
        <w:jc w:val="both"/>
        <w:rPr>
          <w:sz w:val="28"/>
          <w:szCs w:val="28"/>
        </w:rPr>
      </w:pPr>
      <w:r>
        <w:rPr>
          <w:sz w:val="28"/>
          <w:szCs w:val="28"/>
        </w:rPr>
        <w:t xml:space="preserve">4. </w:t>
      </w:r>
      <w:r w:rsidRPr="000F4574">
        <w:rPr>
          <w:sz w:val="28"/>
          <w:szCs w:val="28"/>
        </w:rPr>
        <w:t>В чем особенности источников права в англо-саксонской правовой семье.</w:t>
      </w:r>
    </w:p>
    <w:p w:rsidR="004A5348" w:rsidRDefault="004A5348" w:rsidP="004A5348">
      <w:pPr>
        <w:pStyle w:val="ab"/>
        <w:ind w:firstLine="993"/>
        <w:jc w:val="both"/>
        <w:rPr>
          <w:sz w:val="32"/>
          <w:szCs w:val="32"/>
        </w:rPr>
      </w:pPr>
      <w:r>
        <w:rPr>
          <w:sz w:val="28"/>
          <w:szCs w:val="28"/>
        </w:rPr>
        <w:t>5</w:t>
      </w:r>
      <w:r w:rsidRPr="000F4574">
        <w:rPr>
          <w:sz w:val="28"/>
          <w:szCs w:val="28"/>
        </w:rPr>
        <w:t>. Назовите особенности источников права в религиозных правовых системах.</w:t>
      </w:r>
    </w:p>
    <w:p w:rsidR="004A5348" w:rsidRPr="000F4574" w:rsidRDefault="004A5348" w:rsidP="004A5348">
      <w:pPr>
        <w:pStyle w:val="ab"/>
        <w:ind w:firstLine="993"/>
        <w:jc w:val="both"/>
        <w:rPr>
          <w:sz w:val="32"/>
          <w:szCs w:val="32"/>
        </w:rPr>
      </w:pPr>
    </w:p>
    <w:p w:rsidR="00C61E16" w:rsidRDefault="00C61E16" w:rsidP="004A5348">
      <w:pPr>
        <w:ind w:firstLine="993"/>
        <w:jc w:val="both"/>
        <w:rPr>
          <w:sz w:val="28"/>
          <w:szCs w:val="28"/>
        </w:rPr>
      </w:pPr>
    </w:p>
    <w:p w:rsidR="004A5348" w:rsidRPr="006C5FC5" w:rsidRDefault="004A5348" w:rsidP="004A5348">
      <w:pPr>
        <w:ind w:firstLine="993"/>
        <w:jc w:val="both"/>
        <w:rPr>
          <w:sz w:val="28"/>
          <w:szCs w:val="28"/>
        </w:rPr>
      </w:pPr>
      <w:r w:rsidRPr="006C5FC5">
        <w:rPr>
          <w:sz w:val="28"/>
          <w:szCs w:val="28"/>
        </w:rPr>
        <w:t>Тема 6. Проблемы интеграции и глобализации правовых систем (4 ч. – очная форма обучения, 2 ч</w:t>
      </w:r>
      <w:r w:rsidR="0010109D">
        <w:rPr>
          <w:sz w:val="28"/>
          <w:szCs w:val="28"/>
        </w:rPr>
        <w:t>.</w:t>
      </w:r>
      <w:r w:rsidR="00C0255A">
        <w:rPr>
          <w:sz w:val="28"/>
          <w:szCs w:val="28"/>
        </w:rPr>
        <w:t xml:space="preserve"> – очно-заочная форма обучения.</w:t>
      </w:r>
    </w:p>
    <w:p w:rsidR="004A5348" w:rsidRPr="000F4574" w:rsidRDefault="004A5348" w:rsidP="004A5348">
      <w:pPr>
        <w:pStyle w:val="ab"/>
        <w:ind w:firstLine="993"/>
        <w:jc w:val="both"/>
        <w:rPr>
          <w:sz w:val="28"/>
          <w:szCs w:val="28"/>
        </w:rPr>
      </w:pPr>
      <w:r w:rsidRPr="000F4574">
        <w:rPr>
          <w:sz w:val="28"/>
          <w:szCs w:val="28"/>
        </w:rPr>
        <w:t>Проблемы понимания правовой системы в совре</w:t>
      </w:r>
      <w:r w:rsidRPr="000F4574">
        <w:rPr>
          <w:sz w:val="28"/>
          <w:szCs w:val="28"/>
        </w:rPr>
        <w:softHyphen/>
        <w:t>менной юридической теории. Понятие и содер</w:t>
      </w:r>
      <w:r w:rsidRPr="000F4574">
        <w:rPr>
          <w:sz w:val="28"/>
          <w:szCs w:val="28"/>
        </w:rPr>
        <w:softHyphen/>
        <w:t>жание национальной правовой системы.</w:t>
      </w:r>
    </w:p>
    <w:p w:rsidR="004A5348" w:rsidRPr="000F4574" w:rsidRDefault="004A5348" w:rsidP="004A5348">
      <w:pPr>
        <w:pStyle w:val="ab"/>
        <w:ind w:firstLine="993"/>
        <w:jc w:val="both"/>
        <w:rPr>
          <w:sz w:val="28"/>
          <w:szCs w:val="28"/>
        </w:rPr>
      </w:pPr>
      <w:r w:rsidRPr="000F4574">
        <w:rPr>
          <w:sz w:val="28"/>
          <w:szCs w:val="28"/>
        </w:rPr>
        <w:t>Семьи национальных правовых систем. Право</w:t>
      </w:r>
      <w:r w:rsidRPr="000F4574">
        <w:rPr>
          <w:sz w:val="28"/>
          <w:szCs w:val="28"/>
        </w:rPr>
        <w:softHyphen/>
        <w:t>вые семьи государств. Проблемы типологии пра</w:t>
      </w:r>
      <w:r w:rsidRPr="000F4574">
        <w:rPr>
          <w:sz w:val="28"/>
          <w:szCs w:val="28"/>
        </w:rPr>
        <w:softHyphen/>
        <w:t>вовых систем и поиски критериев их классификации. Западная и восточная правовые традиции.</w:t>
      </w:r>
    </w:p>
    <w:p w:rsidR="004A5348" w:rsidRPr="000F4574" w:rsidRDefault="004A5348" w:rsidP="004A5348">
      <w:pPr>
        <w:pStyle w:val="ab"/>
        <w:ind w:firstLine="993"/>
        <w:jc w:val="both"/>
        <w:rPr>
          <w:sz w:val="28"/>
          <w:szCs w:val="28"/>
        </w:rPr>
      </w:pPr>
      <w:r w:rsidRPr="000F4574">
        <w:rPr>
          <w:sz w:val="28"/>
          <w:szCs w:val="28"/>
        </w:rPr>
        <w:t>Континентальное (европейское) право: историче</w:t>
      </w:r>
      <w:r w:rsidRPr="000F4574">
        <w:rPr>
          <w:sz w:val="28"/>
          <w:szCs w:val="28"/>
        </w:rPr>
        <w:softHyphen/>
        <w:t>ские корни и современность. Общая характери</w:t>
      </w:r>
      <w:r w:rsidRPr="000F4574">
        <w:rPr>
          <w:sz w:val="28"/>
          <w:szCs w:val="28"/>
        </w:rPr>
        <w:softHyphen/>
        <w:t>стика. Национальные и региональные особенности. Правовые семьи континентального права.</w:t>
      </w:r>
    </w:p>
    <w:p w:rsidR="004A5348" w:rsidRPr="000F4574" w:rsidRDefault="004A5348" w:rsidP="004A5348">
      <w:pPr>
        <w:pStyle w:val="ab"/>
        <w:ind w:firstLine="993"/>
        <w:jc w:val="both"/>
        <w:rPr>
          <w:sz w:val="28"/>
          <w:szCs w:val="28"/>
        </w:rPr>
      </w:pPr>
      <w:r w:rsidRPr="000F4574">
        <w:rPr>
          <w:sz w:val="28"/>
          <w:szCs w:val="28"/>
        </w:rPr>
        <w:t>Англо-американское право: особенности зарожде</w:t>
      </w:r>
      <w:r w:rsidRPr="000F4574">
        <w:rPr>
          <w:sz w:val="28"/>
          <w:szCs w:val="28"/>
        </w:rPr>
        <w:softHyphen/>
        <w:t>ния и формирования. Современное право Велико</w:t>
      </w:r>
      <w:r w:rsidRPr="000F4574">
        <w:rPr>
          <w:sz w:val="28"/>
          <w:szCs w:val="28"/>
        </w:rPr>
        <w:softHyphen/>
        <w:t>британии: специфика правовой системы. Основные источники английского права. Формирование феде</w:t>
      </w:r>
      <w:r w:rsidRPr="000F4574">
        <w:rPr>
          <w:sz w:val="28"/>
          <w:szCs w:val="28"/>
        </w:rPr>
        <w:softHyphen/>
        <w:t>ральной правовой системы США. Современная си</w:t>
      </w:r>
      <w:r w:rsidRPr="000F4574">
        <w:rPr>
          <w:sz w:val="28"/>
          <w:szCs w:val="28"/>
        </w:rPr>
        <w:softHyphen/>
        <w:t>стема источников американского права.</w:t>
      </w:r>
    </w:p>
    <w:p w:rsidR="004A5348" w:rsidRDefault="004A5348" w:rsidP="004A5348">
      <w:pPr>
        <w:pStyle w:val="ab"/>
        <w:ind w:firstLine="993"/>
        <w:jc w:val="both"/>
        <w:rPr>
          <w:sz w:val="28"/>
          <w:szCs w:val="28"/>
        </w:rPr>
      </w:pPr>
      <w:r w:rsidRPr="000F4574">
        <w:rPr>
          <w:sz w:val="28"/>
          <w:szCs w:val="28"/>
        </w:rPr>
        <w:t>Религиозно-традиционные правовые семьи и си</w:t>
      </w:r>
      <w:r w:rsidRPr="000F4574">
        <w:rPr>
          <w:sz w:val="28"/>
          <w:szCs w:val="28"/>
        </w:rPr>
        <w:softHyphen/>
        <w:t>стемы. Мусульманское право: особенности фор</w:t>
      </w:r>
      <w:r w:rsidRPr="000F4574">
        <w:rPr>
          <w:sz w:val="28"/>
          <w:szCs w:val="28"/>
        </w:rPr>
        <w:softHyphen/>
        <w:t xml:space="preserve">мирования. Государственные модели восприятия ислама и шариата. </w:t>
      </w:r>
    </w:p>
    <w:p w:rsidR="004A5348" w:rsidRDefault="004A5348" w:rsidP="004A5348">
      <w:pPr>
        <w:pStyle w:val="ab"/>
        <w:ind w:firstLine="993"/>
        <w:jc w:val="both"/>
        <w:rPr>
          <w:sz w:val="28"/>
          <w:szCs w:val="28"/>
        </w:rPr>
      </w:pPr>
      <w:r w:rsidRPr="000F4574">
        <w:rPr>
          <w:sz w:val="28"/>
          <w:szCs w:val="28"/>
        </w:rPr>
        <w:t>Дальневосточное право: поня</w:t>
      </w:r>
      <w:r w:rsidRPr="000F4574">
        <w:rPr>
          <w:sz w:val="28"/>
          <w:szCs w:val="28"/>
        </w:rPr>
        <w:softHyphen/>
        <w:t xml:space="preserve">тие, возникновение и отличительные черты. </w:t>
      </w:r>
    </w:p>
    <w:p w:rsidR="004A5348" w:rsidRPr="006C5FC5" w:rsidRDefault="004A5348" w:rsidP="004A5348">
      <w:pPr>
        <w:pStyle w:val="ab"/>
        <w:ind w:firstLine="993"/>
        <w:jc w:val="both"/>
        <w:rPr>
          <w:sz w:val="28"/>
          <w:szCs w:val="28"/>
        </w:rPr>
      </w:pPr>
      <w:r w:rsidRPr="006C5FC5">
        <w:rPr>
          <w:sz w:val="28"/>
          <w:szCs w:val="28"/>
        </w:rPr>
        <w:t>Обычное право стран Африки и Океании. Госу</w:t>
      </w:r>
      <w:r w:rsidRPr="006C5FC5">
        <w:rPr>
          <w:sz w:val="28"/>
          <w:szCs w:val="28"/>
        </w:rPr>
        <w:softHyphen/>
        <w:t>дарственные модели восприятия обычного права.</w:t>
      </w:r>
    </w:p>
    <w:p w:rsidR="00C61E16" w:rsidRDefault="00C61E16" w:rsidP="004A5348">
      <w:pPr>
        <w:pStyle w:val="ab"/>
        <w:ind w:firstLine="993"/>
        <w:jc w:val="both"/>
        <w:rPr>
          <w:b/>
          <w:bCs/>
          <w:sz w:val="28"/>
          <w:szCs w:val="28"/>
        </w:rPr>
      </w:pPr>
    </w:p>
    <w:p w:rsidR="004A5348" w:rsidRPr="006C5FC5" w:rsidRDefault="004A5348" w:rsidP="004A5348">
      <w:pPr>
        <w:pStyle w:val="ab"/>
        <w:ind w:firstLine="993"/>
        <w:jc w:val="both"/>
        <w:rPr>
          <w:sz w:val="28"/>
          <w:szCs w:val="28"/>
        </w:rPr>
      </w:pPr>
      <w:r w:rsidRPr="006C5FC5">
        <w:rPr>
          <w:b/>
          <w:bCs/>
          <w:sz w:val="28"/>
          <w:szCs w:val="28"/>
        </w:rPr>
        <w:t xml:space="preserve"> </w:t>
      </w:r>
      <w:r>
        <w:rPr>
          <w:sz w:val="28"/>
          <w:szCs w:val="28"/>
        </w:rPr>
        <w:t>В</w:t>
      </w:r>
      <w:r w:rsidRPr="006C5FC5">
        <w:rPr>
          <w:sz w:val="28"/>
          <w:szCs w:val="28"/>
        </w:rPr>
        <w:t>опросы:</w:t>
      </w:r>
    </w:p>
    <w:p w:rsidR="004A5348" w:rsidRPr="002A3FC4" w:rsidRDefault="004A5348" w:rsidP="004A5348">
      <w:pPr>
        <w:pStyle w:val="ab"/>
        <w:ind w:firstLine="993"/>
        <w:jc w:val="both"/>
        <w:rPr>
          <w:sz w:val="28"/>
          <w:szCs w:val="28"/>
        </w:rPr>
      </w:pPr>
      <w:r w:rsidRPr="002A3FC4">
        <w:rPr>
          <w:sz w:val="28"/>
          <w:szCs w:val="28"/>
        </w:rPr>
        <w:lastRenderedPageBreak/>
        <w:t>1. Дайте определение понятия и  раскройте содержание национальной правовой системы.</w:t>
      </w:r>
    </w:p>
    <w:p w:rsidR="004A5348" w:rsidRPr="002A3FC4" w:rsidRDefault="004A5348" w:rsidP="004A5348">
      <w:pPr>
        <w:pStyle w:val="ab"/>
        <w:ind w:firstLine="993"/>
        <w:jc w:val="both"/>
        <w:rPr>
          <w:sz w:val="28"/>
          <w:szCs w:val="28"/>
        </w:rPr>
      </w:pPr>
      <w:r w:rsidRPr="002A3FC4">
        <w:rPr>
          <w:sz w:val="28"/>
          <w:szCs w:val="28"/>
        </w:rPr>
        <w:t>2. Как соотносятся правовая система и система права?</w:t>
      </w:r>
    </w:p>
    <w:p w:rsidR="004A5348" w:rsidRPr="002A3FC4" w:rsidRDefault="004A5348" w:rsidP="004A5348">
      <w:pPr>
        <w:pStyle w:val="ab"/>
        <w:ind w:firstLine="993"/>
        <w:jc w:val="both"/>
        <w:rPr>
          <w:sz w:val="28"/>
          <w:szCs w:val="28"/>
        </w:rPr>
      </w:pPr>
      <w:r w:rsidRPr="002A3FC4">
        <w:rPr>
          <w:sz w:val="28"/>
          <w:szCs w:val="28"/>
        </w:rPr>
        <w:t>3. Что лежит в основании деления правовых си</w:t>
      </w:r>
      <w:r w:rsidRPr="002A3FC4">
        <w:rPr>
          <w:sz w:val="28"/>
          <w:szCs w:val="28"/>
        </w:rPr>
        <w:softHyphen/>
        <w:t>стем на семьи?</w:t>
      </w:r>
      <w:r w:rsidRPr="002A3FC4">
        <w:rPr>
          <w:sz w:val="28"/>
          <w:szCs w:val="28"/>
        </w:rPr>
        <w:tab/>
      </w:r>
      <w:r w:rsidRPr="002A3FC4">
        <w:rPr>
          <w:sz w:val="28"/>
          <w:szCs w:val="28"/>
        </w:rPr>
        <w:tab/>
      </w:r>
    </w:p>
    <w:p w:rsidR="004A5348" w:rsidRPr="002A3FC4" w:rsidRDefault="004A5348" w:rsidP="004A5348">
      <w:pPr>
        <w:pStyle w:val="ab"/>
        <w:ind w:firstLine="993"/>
        <w:jc w:val="both"/>
        <w:rPr>
          <w:sz w:val="28"/>
          <w:szCs w:val="28"/>
        </w:rPr>
      </w:pPr>
      <w:r w:rsidRPr="002A3FC4">
        <w:rPr>
          <w:sz w:val="28"/>
          <w:szCs w:val="28"/>
        </w:rPr>
        <w:t>4. Назовите особенности англо-саксонской пра</w:t>
      </w:r>
      <w:r w:rsidRPr="002A3FC4">
        <w:rPr>
          <w:sz w:val="28"/>
          <w:szCs w:val="28"/>
        </w:rPr>
        <w:softHyphen/>
        <w:t>вовой семьи.</w:t>
      </w:r>
    </w:p>
    <w:p w:rsidR="004A5348" w:rsidRPr="002A3FC4" w:rsidRDefault="004A5348" w:rsidP="004A5348">
      <w:pPr>
        <w:pStyle w:val="ab"/>
        <w:ind w:firstLine="993"/>
        <w:jc w:val="both"/>
        <w:rPr>
          <w:sz w:val="28"/>
          <w:szCs w:val="28"/>
        </w:rPr>
      </w:pPr>
      <w:r w:rsidRPr="002A3FC4">
        <w:rPr>
          <w:sz w:val="28"/>
          <w:szCs w:val="28"/>
        </w:rPr>
        <w:t>5. Раскройте особенности романо-германской правовой семьи.</w:t>
      </w:r>
    </w:p>
    <w:p w:rsidR="004A5348" w:rsidRPr="002A3FC4" w:rsidRDefault="004A5348" w:rsidP="004A5348">
      <w:pPr>
        <w:pStyle w:val="ab"/>
        <w:ind w:firstLine="993"/>
        <w:jc w:val="both"/>
        <w:rPr>
          <w:sz w:val="28"/>
          <w:szCs w:val="28"/>
        </w:rPr>
      </w:pPr>
      <w:r w:rsidRPr="002A3FC4">
        <w:rPr>
          <w:sz w:val="28"/>
          <w:szCs w:val="28"/>
        </w:rPr>
        <w:t>6. Раскройте особенности формирования религиозной право</w:t>
      </w:r>
      <w:r w:rsidRPr="002A3FC4">
        <w:rPr>
          <w:sz w:val="28"/>
          <w:szCs w:val="28"/>
        </w:rPr>
        <w:softHyphen/>
        <w:t xml:space="preserve">вой семьи. </w:t>
      </w:r>
    </w:p>
    <w:p w:rsidR="004A5348" w:rsidRPr="00EB6711" w:rsidRDefault="004A5348" w:rsidP="004A5348">
      <w:pPr>
        <w:pStyle w:val="ab"/>
        <w:ind w:firstLine="993"/>
        <w:jc w:val="both"/>
        <w:rPr>
          <w:sz w:val="28"/>
          <w:szCs w:val="28"/>
        </w:rPr>
      </w:pPr>
      <w:r w:rsidRPr="002A3FC4">
        <w:rPr>
          <w:sz w:val="28"/>
          <w:szCs w:val="28"/>
        </w:rPr>
        <w:t>7. Каковы мест</w:t>
      </w:r>
      <w:r>
        <w:rPr>
          <w:sz w:val="28"/>
          <w:szCs w:val="28"/>
        </w:rPr>
        <w:t>о и роль обычного права в современном мире?</w:t>
      </w:r>
    </w:p>
    <w:p w:rsidR="0010109D" w:rsidRDefault="004A5348" w:rsidP="004A5348">
      <w:pPr>
        <w:pStyle w:val="a3"/>
        <w:tabs>
          <w:tab w:val="left" w:pos="1080"/>
        </w:tabs>
        <w:spacing w:after="120"/>
        <w:ind w:firstLine="993"/>
        <w:jc w:val="both"/>
        <w:rPr>
          <w:sz w:val="28"/>
          <w:szCs w:val="28"/>
        </w:rPr>
      </w:pPr>
      <w:r w:rsidRPr="00291136">
        <w:rPr>
          <w:sz w:val="28"/>
          <w:szCs w:val="28"/>
        </w:rPr>
        <w:t xml:space="preserve">Тема 7. Проблемы правовых отношений, юридических фактов и реализации права -4 ч. – очная форма обучения; 2 </w:t>
      </w:r>
      <w:r w:rsidR="0010109D">
        <w:rPr>
          <w:sz w:val="28"/>
          <w:szCs w:val="28"/>
        </w:rPr>
        <w:t>ч. -очно-заочная форма обучения</w:t>
      </w:r>
      <w:r w:rsidR="00C0255A">
        <w:rPr>
          <w:sz w:val="28"/>
          <w:szCs w:val="28"/>
        </w:rPr>
        <w:t>.</w:t>
      </w:r>
    </w:p>
    <w:p w:rsidR="004A5348" w:rsidRPr="00291136" w:rsidRDefault="004A5348" w:rsidP="004A5348">
      <w:pPr>
        <w:pStyle w:val="a3"/>
        <w:tabs>
          <w:tab w:val="left" w:pos="1080"/>
        </w:tabs>
        <w:spacing w:after="120"/>
        <w:ind w:firstLine="993"/>
        <w:jc w:val="both"/>
        <w:rPr>
          <w:sz w:val="28"/>
          <w:szCs w:val="28"/>
        </w:rPr>
      </w:pPr>
      <w:r w:rsidRPr="00291136">
        <w:rPr>
          <w:sz w:val="28"/>
          <w:szCs w:val="28"/>
        </w:rPr>
        <w:t>Понятие и признаки правовых отношений. Правоотношения как особая форма общественных отношений.</w:t>
      </w:r>
      <w:r w:rsidRPr="00291136">
        <w:rPr>
          <w:sz w:val="28"/>
          <w:szCs w:val="28"/>
        </w:rPr>
        <w:tab/>
        <w:t xml:space="preserve"> Виды правовых отношений. Состав (структура) правоотношения. Субъекты правоотношений и их виды. Физические и юридические лица. Государство как субъект права. Содержание правоотношений: субъективные права и юридические обязанности. Реализация субъективного права. Осуществление юридических обязанностей.</w:t>
      </w:r>
      <w:r>
        <w:rPr>
          <w:sz w:val="28"/>
          <w:szCs w:val="28"/>
        </w:rPr>
        <w:br/>
      </w:r>
      <w:r w:rsidRPr="00291136">
        <w:rPr>
          <w:sz w:val="28"/>
          <w:szCs w:val="28"/>
        </w:rPr>
        <w:t>Объекты правоотношений. Монистическая и плюралистическая концепции видов объектов правоотношения.</w:t>
      </w:r>
      <w:r>
        <w:rPr>
          <w:sz w:val="28"/>
          <w:szCs w:val="28"/>
        </w:rPr>
        <w:br/>
      </w:r>
      <w:r w:rsidRPr="00291136">
        <w:rPr>
          <w:sz w:val="28"/>
          <w:szCs w:val="28"/>
        </w:rPr>
        <w:t>Юридические факты как основания возникновения, изменения и прекращения правоотношений.</w:t>
      </w:r>
      <w:r>
        <w:rPr>
          <w:sz w:val="28"/>
          <w:szCs w:val="28"/>
        </w:rPr>
        <w:br/>
      </w:r>
      <w:r w:rsidRPr="00291136">
        <w:rPr>
          <w:sz w:val="28"/>
          <w:szCs w:val="28"/>
        </w:rPr>
        <w:t xml:space="preserve">Реализации права: понятие, формы, методы. Стадии процесса применения норм права. Акты применения норм права: понятие и виды. Соотношение нормативно- правовых актов и правоприменительных актов.Пробелы в праве и способы их восполнения. Аналогия закона и аналогия права.Юридические презумпции и фикции. Юридические коллизии и способы их разрешения. </w:t>
      </w:r>
    </w:p>
    <w:p w:rsidR="004A5348" w:rsidRPr="006C5FC5" w:rsidRDefault="004A5348" w:rsidP="004A5348">
      <w:pPr>
        <w:ind w:firstLine="993"/>
        <w:jc w:val="both"/>
        <w:rPr>
          <w:sz w:val="28"/>
          <w:szCs w:val="28"/>
        </w:rPr>
      </w:pPr>
      <w:r w:rsidRPr="006C5FC5">
        <w:rPr>
          <w:sz w:val="28"/>
          <w:szCs w:val="28"/>
        </w:rPr>
        <w:t xml:space="preserve"> Вопросы:</w:t>
      </w:r>
    </w:p>
    <w:p w:rsidR="004A5348" w:rsidRDefault="004A5348" w:rsidP="004A5348">
      <w:pPr>
        <w:ind w:firstLine="993"/>
        <w:jc w:val="both"/>
        <w:rPr>
          <w:sz w:val="28"/>
          <w:szCs w:val="28"/>
        </w:rPr>
      </w:pPr>
      <w:r>
        <w:rPr>
          <w:sz w:val="28"/>
          <w:szCs w:val="28"/>
        </w:rPr>
        <w:t>1. Понятие, признаки, состав и содержание правовых отношений.</w:t>
      </w:r>
    </w:p>
    <w:p w:rsidR="004A5348" w:rsidRDefault="004A5348" w:rsidP="004A5348">
      <w:pPr>
        <w:ind w:firstLine="993"/>
        <w:jc w:val="both"/>
        <w:rPr>
          <w:sz w:val="28"/>
          <w:szCs w:val="28"/>
        </w:rPr>
      </w:pPr>
      <w:r>
        <w:rPr>
          <w:sz w:val="28"/>
          <w:szCs w:val="28"/>
        </w:rPr>
        <w:t>2. Правоспособность, дееспособность, деликтоспособность субъектов правоотношений. Правосубъектность.</w:t>
      </w:r>
    </w:p>
    <w:p w:rsidR="004A5348" w:rsidRDefault="004A5348" w:rsidP="004A5348">
      <w:pPr>
        <w:ind w:firstLine="993"/>
        <w:jc w:val="both"/>
        <w:rPr>
          <w:sz w:val="28"/>
          <w:szCs w:val="28"/>
        </w:rPr>
      </w:pPr>
      <w:r>
        <w:rPr>
          <w:sz w:val="28"/>
          <w:szCs w:val="28"/>
        </w:rPr>
        <w:t>3. Физические и юридические лица как субъекты права.</w:t>
      </w:r>
    </w:p>
    <w:p w:rsidR="004A5348" w:rsidRDefault="004A5348" w:rsidP="004A5348">
      <w:pPr>
        <w:ind w:firstLine="993"/>
        <w:jc w:val="both"/>
        <w:rPr>
          <w:sz w:val="28"/>
          <w:szCs w:val="28"/>
        </w:rPr>
      </w:pPr>
      <w:r>
        <w:rPr>
          <w:sz w:val="28"/>
          <w:szCs w:val="28"/>
        </w:rPr>
        <w:t>4. Понятие, особенности и виды юридических фактов.</w:t>
      </w:r>
    </w:p>
    <w:p w:rsidR="004A5348" w:rsidRDefault="004A5348" w:rsidP="004A5348">
      <w:pPr>
        <w:ind w:firstLine="993"/>
        <w:jc w:val="both"/>
        <w:rPr>
          <w:sz w:val="32"/>
          <w:szCs w:val="32"/>
        </w:rPr>
      </w:pPr>
      <w:r>
        <w:rPr>
          <w:sz w:val="28"/>
          <w:szCs w:val="28"/>
        </w:rPr>
        <w:t>5. Место и роль юридических фактов в правовом регулировании</w:t>
      </w:r>
    </w:p>
    <w:p w:rsidR="004A5348" w:rsidRDefault="004A5348" w:rsidP="004A5348">
      <w:pPr>
        <w:ind w:firstLine="993"/>
        <w:jc w:val="both"/>
        <w:rPr>
          <w:sz w:val="28"/>
          <w:szCs w:val="28"/>
        </w:rPr>
      </w:pPr>
      <w:r>
        <w:rPr>
          <w:sz w:val="28"/>
          <w:szCs w:val="28"/>
        </w:rPr>
        <w:t>6. Правоприменение как особая форма реализации права.</w:t>
      </w:r>
    </w:p>
    <w:p w:rsidR="004A5348" w:rsidRDefault="004A5348" w:rsidP="004A5348">
      <w:pPr>
        <w:ind w:firstLine="993"/>
        <w:jc w:val="both"/>
        <w:rPr>
          <w:sz w:val="28"/>
          <w:szCs w:val="28"/>
        </w:rPr>
      </w:pPr>
      <w:r>
        <w:rPr>
          <w:sz w:val="28"/>
          <w:szCs w:val="28"/>
        </w:rPr>
        <w:t>7. Понятие и стадии правоприменительного процесса.</w:t>
      </w:r>
    </w:p>
    <w:p w:rsidR="004A5348" w:rsidRDefault="004A5348" w:rsidP="004A5348">
      <w:pPr>
        <w:ind w:firstLine="993"/>
        <w:jc w:val="both"/>
        <w:rPr>
          <w:sz w:val="28"/>
          <w:szCs w:val="28"/>
        </w:rPr>
      </w:pPr>
      <w:r>
        <w:rPr>
          <w:sz w:val="28"/>
          <w:szCs w:val="28"/>
        </w:rPr>
        <w:t>8. Понятие пробелов в праве и их виды.</w:t>
      </w:r>
    </w:p>
    <w:p w:rsidR="004A5348" w:rsidRDefault="004A5348" w:rsidP="004A5348">
      <w:pPr>
        <w:ind w:firstLine="993"/>
        <w:jc w:val="both"/>
        <w:rPr>
          <w:sz w:val="28"/>
          <w:szCs w:val="28"/>
        </w:rPr>
      </w:pPr>
      <w:r>
        <w:rPr>
          <w:sz w:val="28"/>
          <w:szCs w:val="28"/>
        </w:rPr>
        <w:t>9. Причины появления пробелов в праве и отграничение пробелов от смежных правовых явлений.</w:t>
      </w:r>
    </w:p>
    <w:p w:rsidR="004A5348" w:rsidRDefault="004A5348" w:rsidP="004A5348">
      <w:pPr>
        <w:ind w:firstLine="993"/>
        <w:jc w:val="both"/>
        <w:rPr>
          <w:sz w:val="28"/>
          <w:szCs w:val="28"/>
        </w:rPr>
      </w:pPr>
      <w:r>
        <w:rPr>
          <w:sz w:val="28"/>
          <w:szCs w:val="28"/>
        </w:rPr>
        <w:t>10. Восполнение и устранение пробелов в праве.</w:t>
      </w:r>
    </w:p>
    <w:p w:rsidR="004A5348" w:rsidRDefault="004A5348" w:rsidP="004A5348">
      <w:pPr>
        <w:ind w:firstLine="993"/>
        <w:jc w:val="both"/>
        <w:rPr>
          <w:sz w:val="28"/>
          <w:szCs w:val="28"/>
        </w:rPr>
      </w:pPr>
      <w:r>
        <w:rPr>
          <w:sz w:val="28"/>
          <w:szCs w:val="28"/>
        </w:rPr>
        <w:t>11. Понятие, характерные черты и виды презумпций.</w:t>
      </w:r>
    </w:p>
    <w:p w:rsidR="004A5348" w:rsidRDefault="004A5348" w:rsidP="004A5348">
      <w:pPr>
        <w:ind w:firstLine="993"/>
        <w:jc w:val="both"/>
        <w:rPr>
          <w:sz w:val="28"/>
          <w:szCs w:val="28"/>
        </w:rPr>
      </w:pPr>
      <w:r>
        <w:rPr>
          <w:sz w:val="28"/>
          <w:szCs w:val="28"/>
        </w:rPr>
        <w:t>12. Правовые фикции: понятие и виды.</w:t>
      </w:r>
    </w:p>
    <w:p w:rsidR="004A5348" w:rsidRDefault="004A5348" w:rsidP="004A5348">
      <w:pPr>
        <w:ind w:firstLine="993"/>
        <w:jc w:val="both"/>
        <w:rPr>
          <w:sz w:val="28"/>
          <w:szCs w:val="28"/>
        </w:rPr>
      </w:pPr>
      <w:r>
        <w:rPr>
          <w:sz w:val="28"/>
          <w:szCs w:val="28"/>
        </w:rPr>
        <w:lastRenderedPageBreak/>
        <w:t>13. Презумпции и фикции в российском праве.</w:t>
      </w:r>
    </w:p>
    <w:p w:rsidR="004A5348" w:rsidRDefault="004A5348" w:rsidP="004A5348">
      <w:pPr>
        <w:ind w:firstLine="993"/>
        <w:jc w:val="both"/>
        <w:rPr>
          <w:sz w:val="28"/>
          <w:szCs w:val="28"/>
        </w:rPr>
      </w:pPr>
      <w:r>
        <w:rPr>
          <w:sz w:val="28"/>
          <w:szCs w:val="28"/>
        </w:rPr>
        <w:t>14. Причины возникновения коллизий в праве и их виды.</w:t>
      </w:r>
    </w:p>
    <w:p w:rsidR="004A5348" w:rsidRDefault="004A5348" w:rsidP="004A5348">
      <w:pPr>
        <w:ind w:firstLine="993"/>
        <w:jc w:val="both"/>
        <w:rPr>
          <w:sz w:val="28"/>
          <w:szCs w:val="28"/>
        </w:rPr>
      </w:pPr>
      <w:r>
        <w:rPr>
          <w:sz w:val="28"/>
          <w:szCs w:val="28"/>
        </w:rPr>
        <w:t>15. Соотношение юридических коллизий и юридических конфликтов в правовой сфере.</w:t>
      </w:r>
    </w:p>
    <w:p w:rsidR="004A5348" w:rsidRDefault="004A5348" w:rsidP="004A5348">
      <w:pPr>
        <w:ind w:firstLine="993"/>
        <w:jc w:val="both"/>
        <w:rPr>
          <w:b/>
          <w:bCs/>
          <w:sz w:val="28"/>
          <w:szCs w:val="28"/>
        </w:rPr>
      </w:pPr>
      <w:r>
        <w:rPr>
          <w:sz w:val="28"/>
          <w:szCs w:val="28"/>
        </w:rPr>
        <w:t xml:space="preserve">16. Коллизии в российском законодательстве и способы их разрешения. </w:t>
      </w:r>
    </w:p>
    <w:p w:rsidR="00C61E16" w:rsidRDefault="00C61E16" w:rsidP="004A5348">
      <w:pPr>
        <w:tabs>
          <w:tab w:val="left" w:pos="180"/>
          <w:tab w:val="left" w:pos="360"/>
          <w:tab w:val="left" w:pos="3285"/>
          <w:tab w:val="center" w:pos="4677"/>
        </w:tabs>
        <w:ind w:firstLine="993"/>
        <w:jc w:val="both"/>
        <w:rPr>
          <w:sz w:val="28"/>
          <w:szCs w:val="28"/>
        </w:rPr>
      </w:pPr>
    </w:p>
    <w:p w:rsidR="00730D62" w:rsidRDefault="00730D62" w:rsidP="004A5348">
      <w:pPr>
        <w:tabs>
          <w:tab w:val="left" w:pos="180"/>
          <w:tab w:val="left" w:pos="360"/>
          <w:tab w:val="left" w:pos="3285"/>
          <w:tab w:val="center" w:pos="4677"/>
        </w:tabs>
        <w:ind w:firstLine="993"/>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p>
    <w:p w:rsidR="00730D62" w:rsidRDefault="00730D62" w:rsidP="004A5348">
      <w:pPr>
        <w:tabs>
          <w:tab w:val="left" w:pos="180"/>
          <w:tab w:val="left" w:pos="360"/>
          <w:tab w:val="left" w:pos="3285"/>
          <w:tab w:val="center" w:pos="4677"/>
        </w:tabs>
        <w:ind w:firstLine="993"/>
        <w:jc w:val="both"/>
        <w:rPr>
          <w:sz w:val="28"/>
          <w:szCs w:val="28"/>
        </w:rPr>
      </w:pPr>
    </w:p>
    <w:p w:rsidR="004A5348" w:rsidRPr="00081E79" w:rsidRDefault="004A5348" w:rsidP="004A5348">
      <w:pPr>
        <w:tabs>
          <w:tab w:val="left" w:pos="180"/>
          <w:tab w:val="left" w:pos="360"/>
          <w:tab w:val="left" w:pos="3285"/>
          <w:tab w:val="center" w:pos="4677"/>
        </w:tabs>
        <w:ind w:firstLine="993"/>
        <w:jc w:val="both"/>
        <w:rPr>
          <w:sz w:val="28"/>
          <w:szCs w:val="28"/>
        </w:rPr>
      </w:pPr>
      <w:r w:rsidRPr="00081E79">
        <w:rPr>
          <w:sz w:val="28"/>
          <w:szCs w:val="28"/>
        </w:rPr>
        <w:t>Темы докладов и научных сообщений:</w:t>
      </w:r>
    </w:p>
    <w:p w:rsidR="004A5348" w:rsidRDefault="004A5348" w:rsidP="004A5348">
      <w:pPr>
        <w:ind w:firstLine="993"/>
        <w:jc w:val="both"/>
        <w:rPr>
          <w:sz w:val="28"/>
          <w:szCs w:val="28"/>
        </w:rPr>
      </w:pPr>
      <w:r>
        <w:rPr>
          <w:sz w:val="28"/>
          <w:szCs w:val="28"/>
        </w:rPr>
        <w:t>1.Правовые фикции: понятие и виды.</w:t>
      </w:r>
    </w:p>
    <w:p w:rsidR="004A5348" w:rsidRDefault="004A5348" w:rsidP="004A5348">
      <w:pPr>
        <w:ind w:firstLine="993"/>
        <w:jc w:val="both"/>
        <w:rPr>
          <w:sz w:val="28"/>
          <w:szCs w:val="28"/>
        </w:rPr>
      </w:pPr>
      <w:r>
        <w:rPr>
          <w:sz w:val="28"/>
          <w:szCs w:val="28"/>
        </w:rPr>
        <w:t>2. Презумпции и фикции в российском праве.</w:t>
      </w:r>
    </w:p>
    <w:p w:rsidR="004A5348" w:rsidRDefault="004A5348" w:rsidP="004A5348">
      <w:pPr>
        <w:ind w:firstLine="993"/>
        <w:jc w:val="both"/>
        <w:rPr>
          <w:sz w:val="28"/>
          <w:szCs w:val="28"/>
        </w:rPr>
      </w:pPr>
      <w:r>
        <w:rPr>
          <w:sz w:val="28"/>
          <w:szCs w:val="28"/>
        </w:rPr>
        <w:t>3 Причины возникновения коллизий в праве и их виды.</w:t>
      </w:r>
    </w:p>
    <w:p w:rsidR="004A5348" w:rsidRDefault="004A5348" w:rsidP="004A5348">
      <w:pPr>
        <w:ind w:firstLine="993"/>
        <w:jc w:val="both"/>
        <w:rPr>
          <w:b/>
          <w:bCs/>
          <w:sz w:val="28"/>
          <w:szCs w:val="28"/>
        </w:rPr>
      </w:pPr>
    </w:p>
    <w:p w:rsidR="004A5348" w:rsidRPr="006C5FC5" w:rsidRDefault="004A5348" w:rsidP="004A5348">
      <w:pPr>
        <w:ind w:firstLine="993"/>
        <w:jc w:val="both"/>
        <w:rPr>
          <w:sz w:val="28"/>
          <w:szCs w:val="28"/>
        </w:rPr>
      </w:pPr>
      <w:r w:rsidRPr="006C5FC5">
        <w:rPr>
          <w:sz w:val="28"/>
          <w:szCs w:val="28"/>
        </w:rPr>
        <w:t>Тема 8.</w:t>
      </w:r>
      <w:r>
        <w:rPr>
          <w:sz w:val="28"/>
          <w:szCs w:val="28"/>
        </w:rPr>
        <w:t xml:space="preserve"> Проблемы толкования права  -</w:t>
      </w:r>
      <w:r w:rsidRPr="006C5FC5">
        <w:rPr>
          <w:sz w:val="28"/>
          <w:szCs w:val="28"/>
        </w:rPr>
        <w:t>4 ч. – очная форма обучения, 1 ч. – очно-зао</w:t>
      </w:r>
      <w:r w:rsidR="0010109D">
        <w:rPr>
          <w:sz w:val="28"/>
          <w:szCs w:val="28"/>
        </w:rPr>
        <w:t>чная форма обучения</w:t>
      </w:r>
      <w:r w:rsidR="00C0255A">
        <w:rPr>
          <w:sz w:val="28"/>
          <w:szCs w:val="28"/>
        </w:rPr>
        <w:t>.</w:t>
      </w:r>
    </w:p>
    <w:p w:rsidR="004A5348" w:rsidRPr="00D76BBC" w:rsidRDefault="004A5348" w:rsidP="004A5348">
      <w:pPr>
        <w:pStyle w:val="ab"/>
        <w:ind w:firstLine="993"/>
        <w:jc w:val="both"/>
        <w:rPr>
          <w:sz w:val="28"/>
          <w:szCs w:val="28"/>
        </w:rPr>
      </w:pPr>
      <w:r w:rsidRPr="00D76BBC">
        <w:rPr>
          <w:sz w:val="28"/>
          <w:szCs w:val="28"/>
        </w:rPr>
        <w:t xml:space="preserve">Понятие и необходимость толкования норм права. Уяснение и разъяснение содержания правовых норм. </w:t>
      </w:r>
    </w:p>
    <w:p w:rsidR="004A5348" w:rsidRPr="00D76BBC" w:rsidRDefault="004A5348" w:rsidP="004A5348">
      <w:pPr>
        <w:pStyle w:val="ab"/>
        <w:ind w:firstLine="993"/>
        <w:jc w:val="both"/>
        <w:rPr>
          <w:sz w:val="28"/>
          <w:szCs w:val="28"/>
        </w:rPr>
      </w:pPr>
      <w:r w:rsidRPr="00D76BBC">
        <w:rPr>
          <w:sz w:val="28"/>
          <w:szCs w:val="28"/>
        </w:rPr>
        <w:t xml:space="preserve">Субъекты и объекты юридического толкования. </w:t>
      </w:r>
    </w:p>
    <w:p w:rsidR="004A5348" w:rsidRPr="00D76BBC" w:rsidRDefault="004A5348" w:rsidP="004A5348">
      <w:pPr>
        <w:pStyle w:val="ab"/>
        <w:ind w:firstLine="993"/>
        <w:jc w:val="both"/>
        <w:rPr>
          <w:sz w:val="28"/>
          <w:szCs w:val="28"/>
        </w:rPr>
      </w:pPr>
      <w:r w:rsidRPr="00D76BBC">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4A5348" w:rsidRPr="00D76BBC" w:rsidRDefault="004A5348" w:rsidP="004A5348">
      <w:pPr>
        <w:pStyle w:val="ab"/>
        <w:ind w:firstLine="993"/>
        <w:jc w:val="both"/>
        <w:rPr>
          <w:sz w:val="28"/>
          <w:szCs w:val="28"/>
        </w:rPr>
      </w:pPr>
      <w:r w:rsidRPr="00D76BBC">
        <w:rPr>
          <w:sz w:val="28"/>
          <w:szCs w:val="28"/>
        </w:rPr>
        <w:t xml:space="preserve">Виды официального и неофициального толкования норм права. </w:t>
      </w:r>
    </w:p>
    <w:p w:rsidR="004A5348" w:rsidRPr="00D76BBC" w:rsidRDefault="004A5348" w:rsidP="004A5348">
      <w:pPr>
        <w:pStyle w:val="ab"/>
        <w:ind w:firstLine="993"/>
        <w:jc w:val="both"/>
        <w:rPr>
          <w:sz w:val="28"/>
          <w:szCs w:val="28"/>
        </w:rPr>
      </w:pPr>
      <w:r w:rsidRPr="00D76BBC">
        <w:rPr>
          <w:sz w:val="28"/>
          <w:szCs w:val="28"/>
        </w:rPr>
        <w:t xml:space="preserve">Акты толкования норм права: понятие, особенности, виды. </w:t>
      </w:r>
    </w:p>
    <w:p w:rsidR="004A5348" w:rsidRPr="00D76BBC" w:rsidRDefault="004A5348" w:rsidP="004A5348">
      <w:pPr>
        <w:pStyle w:val="ab"/>
        <w:ind w:firstLine="993"/>
        <w:jc w:val="both"/>
        <w:rPr>
          <w:sz w:val="28"/>
          <w:szCs w:val="28"/>
        </w:rPr>
      </w:pPr>
      <w:r w:rsidRPr="00D76BBC">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C61E16" w:rsidRDefault="004A5348" w:rsidP="004A5348">
      <w:pPr>
        <w:ind w:firstLine="993"/>
        <w:jc w:val="both"/>
        <w:rPr>
          <w:b/>
          <w:bCs/>
          <w:sz w:val="28"/>
          <w:szCs w:val="28"/>
        </w:rPr>
      </w:pPr>
      <w:r>
        <w:rPr>
          <w:b/>
          <w:bCs/>
          <w:sz w:val="28"/>
          <w:szCs w:val="28"/>
        </w:rPr>
        <w:t xml:space="preserve"> </w:t>
      </w:r>
    </w:p>
    <w:p w:rsidR="004A5348" w:rsidRPr="006C5FC5" w:rsidRDefault="004A5348" w:rsidP="004A5348">
      <w:pPr>
        <w:ind w:firstLine="993"/>
        <w:jc w:val="both"/>
        <w:rPr>
          <w:sz w:val="28"/>
          <w:szCs w:val="28"/>
        </w:rPr>
      </w:pPr>
      <w:r w:rsidRPr="006C5FC5">
        <w:rPr>
          <w:sz w:val="28"/>
          <w:szCs w:val="28"/>
        </w:rPr>
        <w:t>Вопросы:</w:t>
      </w:r>
    </w:p>
    <w:p w:rsidR="004A5348" w:rsidRDefault="004A5348" w:rsidP="004A5348">
      <w:pPr>
        <w:ind w:firstLine="993"/>
        <w:jc w:val="both"/>
        <w:rPr>
          <w:sz w:val="28"/>
          <w:szCs w:val="28"/>
        </w:rPr>
      </w:pPr>
      <w:r>
        <w:rPr>
          <w:sz w:val="28"/>
          <w:szCs w:val="28"/>
        </w:rPr>
        <w:t>1. Понятие и необходимость толкования норм права.</w:t>
      </w:r>
    </w:p>
    <w:p w:rsidR="004A5348" w:rsidRDefault="004A5348" w:rsidP="004A5348">
      <w:pPr>
        <w:ind w:firstLine="993"/>
        <w:jc w:val="both"/>
        <w:rPr>
          <w:sz w:val="28"/>
          <w:szCs w:val="28"/>
        </w:rPr>
      </w:pPr>
      <w:r>
        <w:rPr>
          <w:sz w:val="28"/>
          <w:szCs w:val="28"/>
        </w:rPr>
        <w:t>2. Виды толкования норм права по субъектам и объёму толкования.</w:t>
      </w:r>
    </w:p>
    <w:p w:rsidR="004A5348" w:rsidRDefault="004A5348" w:rsidP="004A5348">
      <w:pPr>
        <w:ind w:firstLine="993"/>
        <w:jc w:val="both"/>
        <w:rPr>
          <w:sz w:val="28"/>
          <w:szCs w:val="28"/>
        </w:rPr>
      </w:pPr>
      <w:r>
        <w:rPr>
          <w:sz w:val="28"/>
          <w:szCs w:val="28"/>
        </w:rPr>
        <w:t xml:space="preserve">3. Виды официального и неофициального толкования норм права </w:t>
      </w:r>
    </w:p>
    <w:p w:rsidR="004A5348" w:rsidRDefault="004A5348" w:rsidP="004A5348">
      <w:pPr>
        <w:ind w:firstLine="993"/>
        <w:jc w:val="both"/>
        <w:rPr>
          <w:sz w:val="28"/>
          <w:szCs w:val="28"/>
        </w:rPr>
      </w:pPr>
      <w:r>
        <w:rPr>
          <w:sz w:val="28"/>
          <w:szCs w:val="28"/>
        </w:rPr>
        <w:t>4. Способы (приёмы) толкования норм права.</w:t>
      </w:r>
    </w:p>
    <w:p w:rsidR="004A5348" w:rsidRDefault="004A5348" w:rsidP="004A5348">
      <w:pPr>
        <w:ind w:firstLine="993"/>
        <w:jc w:val="both"/>
        <w:rPr>
          <w:sz w:val="28"/>
          <w:szCs w:val="28"/>
        </w:rPr>
      </w:pPr>
      <w:r>
        <w:rPr>
          <w:sz w:val="28"/>
          <w:szCs w:val="28"/>
        </w:rPr>
        <w:t>5. Пределы толкования конституционно-правовых норм Российской Федерации.</w:t>
      </w:r>
    </w:p>
    <w:p w:rsidR="004A5348" w:rsidRDefault="004A5348" w:rsidP="004A5348">
      <w:pPr>
        <w:ind w:firstLine="993"/>
        <w:jc w:val="both"/>
        <w:rPr>
          <w:sz w:val="28"/>
          <w:szCs w:val="28"/>
        </w:rPr>
      </w:pPr>
    </w:p>
    <w:p w:rsidR="00267E61" w:rsidRDefault="00267E61" w:rsidP="004A5348">
      <w:pPr>
        <w:ind w:firstLine="993"/>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267E61" w:rsidRDefault="00267E61" w:rsidP="004A5348">
      <w:pPr>
        <w:ind w:firstLine="993"/>
        <w:jc w:val="both"/>
        <w:rPr>
          <w:sz w:val="28"/>
          <w:szCs w:val="28"/>
        </w:rPr>
      </w:pPr>
    </w:p>
    <w:p w:rsidR="00267E61" w:rsidRPr="009C55C8" w:rsidRDefault="00267E61" w:rsidP="00267E61">
      <w:pPr>
        <w:tabs>
          <w:tab w:val="left" w:pos="1080"/>
        </w:tabs>
        <w:spacing w:after="120"/>
        <w:ind w:firstLine="993"/>
        <w:jc w:val="both"/>
        <w:rPr>
          <w:sz w:val="28"/>
          <w:szCs w:val="28"/>
        </w:rPr>
      </w:pPr>
      <w:r w:rsidRPr="009C55C8">
        <w:rPr>
          <w:sz w:val="28"/>
          <w:szCs w:val="28"/>
        </w:rPr>
        <w:t>Круглый стол</w:t>
      </w:r>
      <w:r w:rsidRPr="009C55C8">
        <w:rPr>
          <w:i/>
          <w:iCs/>
          <w:sz w:val="28"/>
          <w:szCs w:val="28"/>
        </w:rPr>
        <w:t xml:space="preserve"> «</w:t>
      </w:r>
      <w:r w:rsidRPr="009C55C8">
        <w:rPr>
          <w:sz w:val="28"/>
          <w:szCs w:val="28"/>
        </w:rPr>
        <w:t xml:space="preserve">Проблемы толкования права» – 1 час </w:t>
      </w:r>
    </w:p>
    <w:p w:rsidR="00267E61" w:rsidRPr="00EC728D" w:rsidRDefault="00267E61" w:rsidP="00267E61">
      <w:pPr>
        <w:ind w:firstLine="993"/>
        <w:jc w:val="both"/>
        <w:rPr>
          <w:sz w:val="28"/>
          <w:szCs w:val="28"/>
        </w:rPr>
      </w:pPr>
      <w:r w:rsidRPr="00EC728D">
        <w:rPr>
          <w:sz w:val="28"/>
          <w:szCs w:val="28"/>
        </w:rPr>
        <w:t xml:space="preserve">Понятие и необходимость толкования норм права. Уяснение и разъяснение содержания правовых норм. </w:t>
      </w:r>
    </w:p>
    <w:p w:rsidR="00267E61" w:rsidRPr="00EC728D" w:rsidRDefault="00267E61" w:rsidP="00267E61">
      <w:pPr>
        <w:ind w:firstLine="993"/>
        <w:jc w:val="both"/>
        <w:rPr>
          <w:sz w:val="28"/>
          <w:szCs w:val="28"/>
        </w:rPr>
      </w:pPr>
      <w:r w:rsidRPr="00EC728D">
        <w:rPr>
          <w:sz w:val="28"/>
          <w:szCs w:val="28"/>
        </w:rPr>
        <w:t xml:space="preserve">Субъекты и объекты юридического толкования. </w:t>
      </w:r>
    </w:p>
    <w:p w:rsidR="00267E61" w:rsidRPr="00EC728D" w:rsidRDefault="00267E61" w:rsidP="00267E61">
      <w:pPr>
        <w:ind w:firstLine="993"/>
        <w:jc w:val="both"/>
        <w:rPr>
          <w:sz w:val="28"/>
          <w:szCs w:val="28"/>
        </w:rPr>
      </w:pPr>
      <w:r w:rsidRPr="00EC728D">
        <w:rPr>
          <w:sz w:val="28"/>
          <w:szCs w:val="28"/>
        </w:rPr>
        <w:lastRenderedPageBreak/>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267E61" w:rsidRPr="00EC728D" w:rsidRDefault="00267E61" w:rsidP="00267E61">
      <w:pPr>
        <w:ind w:firstLine="993"/>
        <w:jc w:val="both"/>
        <w:rPr>
          <w:sz w:val="28"/>
          <w:szCs w:val="28"/>
        </w:rPr>
      </w:pPr>
      <w:r w:rsidRPr="00EC728D">
        <w:rPr>
          <w:sz w:val="28"/>
          <w:szCs w:val="28"/>
        </w:rPr>
        <w:t xml:space="preserve">Виды официального и неофициального толкования норм права. </w:t>
      </w:r>
    </w:p>
    <w:p w:rsidR="00267E61" w:rsidRPr="00EC728D" w:rsidRDefault="00267E61" w:rsidP="00267E61">
      <w:pPr>
        <w:ind w:firstLine="993"/>
        <w:jc w:val="both"/>
        <w:rPr>
          <w:sz w:val="28"/>
          <w:szCs w:val="28"/>
        </w:rPr>
      </w:pPr>
      <w:r w:rsidRPr="00EC728D">
        <w:rPr>
          <w:sz w:val="28"/>
          <w:szCs w:val="28"/>
        </w:rPr>
        <w:t xml:space="preserve">Акты толкования норм права: понятие, особенности, виды. </w:t>
      </w:r>
    </w:p>
    <w:p w:rsidR="00267E61" w:rsidRPr="00EC728D" w:rsidRDefault="00267E61" w:rsidP="00267E61">
      <w:pPr>
        <w:ind w:firstLine="993"/>
        <w:jc w:val="both"/>
        <w:rPr>
          <w:b/>
          <w:bCs/>
          <w:sz w:val="28"/>
          <w:szCs w:val="28"/>
        </w:rPr>
      </w:pPr>
      <w:r w:rsidRPr="00EC728D">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267E61" w:rsidRDefault="00267E61" w:rsidP="004A5348">
      <w:pPr>
        <w:ind w:firstLine="993"/>
        <w:jc w:val="both"/>
        <w:rPr>
          <w:sz w:val="28"/>
          <w:szCs w:val="28"/>
        </w:rPr>
      </w:pPr>
    </w:p>
    <w:p w:rsidR="00267E61" w:rsidRDefault="00267E61" w:rsidP="004A5348">
      <w:pPr>
        <w:ind w:firstLine="993"/>
        <w:jc w:val="both"/>
        <w:rPr>
          <w:sz w:val="28"/>
          <w:szCs w:val="28"/>
        </w:rPr>
      </w:pPr>
    </w:p>
    <w:p w:rsidR="004A5348" w:rsidRPr="006C5FC5" w:rsidRDefault="004A5348" w:rsidP="004A5348">
      <w:pPr>
        <w:ind w:firstLine="993"/>
        <w:jc w:val="both"/>
        <w:rPr>
          <w:sz w:val="28"/>
          <w:szCs w:val="28"/>
        </w:rPr>
      </w:pPr>
      <w:r w:rsidRPr="006C5FC5">
        <w:rPr>
          <w:sz w:val="28"/>
          <w:szCs w:val="28"/>
        </w:rPr>
        <w:t>Тема 9. Проблемы юридической ответственнос</w:t>
      </w:r>
      <w:r>
        <w:rPr>
          <w:sz w:val="28"/>
          <w:szCs w:val="28"/>
        </w:rPr>
        <w:t>ти, законности  и правопорядка-</w:t>
      </w:r>
      <w:r w:rsidRPr="006C5FC5">
        <w:rPr>
          <w:sz w:val="28"/>
          <w:szCs w:val="28"/>
        </w:rPr>
        <w:t>4 ч. – очная форма обучения, 1 ч. -очно-заочная форма обучения</w:t>
      </w:r>
      <w:r w:rsidR="00C0255A">
        <w:rPr>
          <w:sz w:val="28"/>
          <w:szCs w:val="28"/>
        </w:rPr>
        <w:t>.</w:t>
      </w:r>
    </w:p>
    <w:p w:rsidR="004A5348" w:rsidRDefault="004A5348" w:rsidP="004A5348">
      <w:pPr>
        <w:ind w:firstLine="993"/>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4A5348" w:rsidRDefault="004A5348" w:rsidP="004A5348">
      <w:pPr>
        <w:ind w:firstLine="993"/>
        <w:jc w:val="both"/>
        <w:rPr>
          <w:sz w:val="28"/>
          <w:szCs w:val="28"/>
        </w:rPr>
      </w:pPr>
      <w:r>
        <w:rPr>
          <w:sz w:val="28"/>
          <w:szCs w:val="28"/>
        </w:rPr>
        <w:t xml:space="preserve">Принципы и функции юридической ответственности. </w:t>
      </w:r>
    </w:p>
    <w:p w:rsidR="004A5348" w:rsidRDefault="004A5348" w:rsidP="004A5348">
      <w:pPr>
        <w:ind w:firstLine="993"/>
        <w:jc w:val="both"/>
        <w:rPr>
          <w:sz w:val="28"/>
          <w:szCs w:val="28"/>
        </w:rPr>
      </w:pPr>
      <w:r>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4A5348" w:rsidRDefault="004A5348" w:rsidP="004A5348">
      <w:pPr>
        <w:ind w:firstLine="993"/>
        <w:jc w:val="both"/>
        <w:rPr>
          <w:sz w:val="28"/>
          <w:szCs w:val="28"/>
        </w:rPr>
      </w:pPr>
      <w:r>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4A5348" w:rsidRDefault="004A5348" w:rsidP="004A5348">
      <w:pPr>
        <w:ind w:firstLine="993"/>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4A5348" w:rsidRPr="00291136" w:rsidRDefault="004A5348" w:rsidP="004A5348">
      <w:pPr>
        <w:ind w:firstLine="993"/>
        <w:jc w:val="both"/>
        <w:rPr>
          <w:sz w:val="28"/>
          <w:szCs w:val="28"/>
        </w:rPr>
      </w:pPr>
      <w:r>
        <w:rPr>
          <w:sz w:val="28"/>
          <w:szCs w:val="28"/>
        </w:rPr>
        <w:t>Понятие правопорядка. Правопорядок и общественный порядок. Соотношение законности, правопорядка и демократии. Актуальные проблемы законности и правопорядка в современной правовой науке.</w:t>
      </w:r>
    </w:p>
    <w:p w:rsidR="00C61E16" w:rsidRDefault="004A5348" w:rsidP="004A5348">
      <w:pPr>
        <w:ind w:firstLine="993"/>
        <w:jc w:val="both"/>
        <w:rPr>
          <w:b/>
          <w:bCs/>
          <w:sz w:val="28"/>
          <w:szCs w:val="28"/>
        </w:rPr>
      </w:pPr>
      <w:r>
        <w:rPr>
          <w:b/>
          <w:bCs/>
          <w:sz w:val="28"/>
          <w:szCs w:val="28"/>
        </w:rPr>
        <w:t xml:space="preserve"> </w:t>
      </w:r>
    </w:p>
    <w:p w:rsidR="004A5348" w:rsidRPr="006C5FC5" w:rsidRDefault="004A5348" w:rsidP="004A5348">
      <w:pPr>
        <w:ind w:firstLine="993"/>
        <w:jc w:val="both"/>
        <w:rPr>
          <w:sz w:val="28"/>
          <w:szCs w:val="28"/>
        </w:rPr>
      </w:pPr>
      <w:r w:rsidRPr="006C5FC5">
        <w:rPr>
          <w:sz w:val="28"/>
          <w:szCs w:val="28"/>
        </w:rPr>
        <w:t>Вопросы:</w:t>
      </w:r>
    </w:p>
    <w:p w:rsidR="004A5348" w:rsidRDefault="004A5348" w:rsidP="004A5348">
      <w:pPr>
        <w:ind w:firstLine="993"/>
        <w:jc w:val="both"/>
        <w:rPr>
          <w:sz w:val="28"/>
          <w:szCs w:val="28"/>
        </w:rPr>
      </w:pPr>
      <w:r>
        <w:rPr>
          <w:sz w:val="28"/>
          <w:szCs w:val="28"/>
        </w:rPr>
        <w:t>1. Понятие и признаки юридической ответственности.</w:t>
      </w:r>
    </w:p>
    <w:p w:rsidR="004A5348" w:rsidRDefault="004A5348" w:rsidP="004A5348">
      <w:pPr>
        <w:ind w:firstLine="993"/>
        <w:jc w:val="both"/>
        <w:rPr>
          <w:sz w:val="28"/>
          <w:szCs w:val="28"/>
        </w:rPr>
      </w:pPr>
      <w:r>
        <w:rPr>
          <w:sz w:val="28"/>
          <w:szCs w:val="28"/>
        </w:rPr>
        <w:t>2. Принципы и функции юридической ответственности.</w:t>
      </w:r>
    </w:p>
    <w:p w:rsidR="004A5348" w:rsidRDefault="004A5348" w:rsidP="004A5348">
      <w:pPr>
        <w:ind w:firstLine="993"/>
        <w:jc w:val="both"/>
        <w:rPr>
          <w:sz w:val="28"/>
          <w:szCs w:val="28"/>
        </w:rPr>
      </w:pPr>
      <w:r>
        <w:rPr>
          <w:sz w:val="28"/>
          <w:szCs w:val="28"/>
        </w:rPr>
        <w:t>3. Система юридической ответственности в современной России.</w:t>
      </w:r>
    </w:p>
    <w:p w:rsidR="004A5348" w:rsidRDefault="004A5348" w:rsidP="004A5348">
      <w:pPr>
        <w:ind w:firstLine="993"/>
        <w:jc w:val="both"/>
        <w:rPr>
          <w:sz w:val="28"/>
          <w:szCs w:val="28"/>
        </w:rPr>
      </w:pPr>
      <w:r>
        <w:rPr>
          <w:sz w:val="28"/>
          <w:szCs w:val="28"/>
        </w:rPr>
        <w:t>4. Основные подходы к понятию законности.</w:t>
      </w:r>
    </w:p>
    <w:p w:rsidR="004A5348" w:rsidRDefault="004A5348" w:rsidP="004A5348">
      <w:pPr>
        <w:ind w:firstLine="993"/>
        <w:jc w:val="both"/>
        <w:rPr>
          <w:sz w:val="28"/>
          <w:szCs w:val="28"/>
        </w:rPr>
      </w:pPr>
      <w:r>
        <w:rPr>
          <w:sz w:val="28"/>
          <w:szCs w:val="28"/>
        </w:rPr>
        <w:t>5. Принципы законности.</w:t>
      </w:r>
    </w:p>
    <w:p w:rsidR="004A5348" w:rsidRDefault="004A5348" w:rsidP="004A5348">
      <w:pPr>
        <w:ind w:firstLine="993"/>
        <w:jc w:val="both"/>
        <w:rPr>
          <w:sz w:val="28"/>
          <w:szCs w:val="28"/>
        </w:rPr>
      </w:pPr>
      <w:r>
        <w:rPr>
          <w:sz w:val="28"/>
          <w:szCs w:val="28"/>
        </w:rPr>
        <w:t>6. Пути обеспечения и укрепления законности в современной России.</w:t>
      </w:r>
    </w:p>
    <w:p w:rsidR="004A5348" w:rsidRDefault="004A5348" w:rsidP="004A5348">
      <w:pPr>
        <w:ind w:firstLine="993"/>
        <w:jc w:val="both"/>
        <w:rPr>
          <w:sz w:val="28"/>
          <w:szCs w:val="28"/>
        </w:rPr>
      </w:pPr>
      <w:r>
        <w:rPr>
          <w:sz w:val="28"/>
          <w:szCs w:val="28"/>
        </w:rPr>
        <w:t>7. Понятие и содержание правопорядка.</w:t>
      </w:r>
    </w:p>
    <w:p w:rsidR="004A5348" w:rsidRDefault="004A5348" w:rsidP="004A5348">
      <w:pPr>
        <w:ind w:firstLine="993"/>
        <w:jc w:val="both"/>
        <w:rPr>
          <w:sz w:val="28"/>
          <w:szCs w:val="28"/>
        </w:rPr>
      </w:pPr>
      <w:r>
        <w:rPr>
          <w:sz w:val="28"/>
          <w:szCs w:val="28"/>
        </w:rPr>
        <w:t>8. Соотношение правопорядка и  законности.</w:t>
      </w:r>
    </w:p>
    <w:p w:rsidR="004A5348" w:rsidRDefault="004A5348" w:rsidP="004A5348">
      <w:pPr>
        <w:ind w:firstLine="993"/>
        <w:jc w:val="both"/>
        <w:rPr>
          <w:sz w:val="28"/>
          <w:szCs w:val="28"/>
        </w:rPr>
      </w:pPr>
      <w:r>
        <w:rPr>
          <w:sz w:val="28"/>
          <w:szCs w:val="28"/>
        </w:rPr>
        <w:t>9. Пути укрепления правопорядка.</w:t>
      </w:r>
    </w:p>
    <w:bookmarkEnd w:id="0"/>
    <w:bookmarkEnd w:id="1"/>
    <w:p w:rsidR="004A5348" w:rsidRPr="00291136" w:rsidRDefault="004A5348" w:rsidP="004A5348">
      <w:pPr>
        <w:pStyle w:val="a3"/>
        <w:tabs>
          <w:tab w:val="left" w:pos="1080"/>
        </w:tabs>
        <w:spacing w:after="120"/>
        <w:ind w:firstLine="993"/>
        <w:rPr>
          <w:b/>
          <w:bCs/>
          <w:sz w:val="28"/>
          <w:szCs w:val="28"/>
        </w:rPr>
      </w:pPr>
      <w:r w:rsidRPr="00291136">
        <w:rPr>
          <w:sz w:val="28"/>
          <w:szCs w:val="28"/>
        </w:rPr>
        <w:t>Тема 10. Проблемы правового поведения: норма и отклонения - 4 ч. – очная, 1 ч.</w:t>
      </w:r>
      <w:r w:rsidR="0010109D">
        <w:rPr>
          <w:sz w:val="28"/>
          <w:szCs w:val="28"/>
        </w:rPr>
        <w:t xml:space="preserve"> - очно-заочная форма обучения</w:t>
      </w:r>
      <w:r w:rsidR="00C0255A">
        <w:rPr>
          <w:sz w:val="28"/>
          <w:szCs w:val="28"/>
        </w:rPr>
        <w:t>.</w:t>
      </w:r>
      <w:r w:rsidRPr="00291136">
        <w:rPr>
          <w:sz w:val="28"/>
          <w:szCs w:val="28"/>
        </w:rPr>
        <w:br/>
        <w:t xml:space="preserve">Право и поведение. Понятие правомерного поведения. Виды правомерного поведения. Современные подходы к проблеме понимания правомерного </w:t>
      </w:r>
      <w:r w:rsidRPr="00291136">
        <w:rPr>
          <w:sz w:val="28"/>
          <w:szCs w:val="28"/>
        </w:rPr>
        <w:lastRenderedPageBreak/>
        <w:t>поведения.Социально-правовая активность личности. Конформистское и маргинальное поведение. Теоретические проблемы правомерного поведе</w:t>
      </w:r>
      <w:r w:rsidRPr="00291136">
        <w:rPr>
          <w:sz w:val="28"/>
          <w:szCs w:val="28"/>
        </w:rPr>
        <w:softHyphen/>
        <w:t>ния и его роли в правовой системе. Правомерное поведение граждан, общества и государства. Ха</w:t>
      </w:r>
      <w:r w:rsidRPr="00291136">
        <w:rPr>
          <w:sz w:val="28"/>
          <w:szCs w:val="28"/>
        </w:rPr>
        <w:softHyphen/>
        <w:t>рактеристика правомерного поведения личности, его структура и основные черты. Мотивы право</w:t>
      </w:r>
      <w:r w:rsidRPr="00291136">
        <w:rPr>
          <w:sz w:val="28"/>
          <w:szCs w:val="28"/>
        </w:rPr>
        <w:softHyphen/>
        <w:t>мерности в поведении людей. Классификация правомерного поведения.</w:t>
      </w:r>
      <w:r w:rsidRPr="00291136">
        <w:rPr>
          <w:b/>
          <w:bCs/>
          <w:sz w:val="28"/>
          <w:szCs w:val="28"/>
        </w:rPr>
        <w:t xml:space="preserve"> </w:t>
      </w:r>
      <w:r w:rsidRPr="00291136">
        <w:rPr>
          <w:sz w:val="28"/>
          <w:szCs w:val="28"/>
        </w:rPr>
        <w:t>Правонарушения: понятие и признаки. Причины противоправного поведения. Состав правонару</w:t>
      </w:r>
      <w:r w:rsidRPr="00291136">
        <w:rPr>
          <w:sz w:val="28"/>
          <w:szCs w:val="28"/>
        </w:rPr>
        <w:softHyphen/>
        <w:t>шения. Классификация правонарушений. Преступление и проступки: сравнительная харак</w:t>
      </w:r>
      <w:r w:rsidRPr="00291136">
        <w:rPr>
          <w:sz w:val="28"/>
          <w:szCs w:val="28"/>
        </w:rPr>
        <w:softHyphen/>
        <w:t>теристика.</w:t>
      </w:r>
    </w:p>
    <w:p w:rsidR="004A5348" w:rsidRPr="0071361A" w:rsidRDefault="004A5348" w:rsidP="004A5348">
      <w:pPr>
        <w:tabs>
          <w:tab w:val="left" w:pos="540"/>
          <w:tab w:val="left" w:pos="720"/>
        </w:tabs>
        <w:ind w:firstLine="993"/>
        <w:jc w:val="both"/>
        <w:rPr>
          <w:sz w:val="28"/>
          <w:szCs w:val="28"/>
        </w:rPr>
      </w:pPr>
      <w:r w:rsidRPr="0071361A">
        <w:rPr>
          <w:sz w:val="28"/>
          <w:szCs w:val="28"/>
        </w:rPr>
        <w:t>Вопросы:</w:t>
      </w:r>
    </w:p>
    <w:p w:rsidR="004A5348" w:rsidRDefault="004A5348" w:rsidP="004A5348">
      <w:pPr>
        <w:ind w:firstLine="993"/>
        <w:jc w:val="both"/>
        <w:rPr>
          <w:sz w:val="28"/>
          <w:szCs w:val="28"/>
        </w:rPr>
      </w:pPr>
      <w:r>
        <w:rPr>
          <w:sz w:val="28"/>
          <w:szCs w:val="28"/>
        </w:rPr>
        <w:t>1. Понятие и виды правомерного поведения.</w:t>
      </w:r>
    </w:p>
    <w:p w:rsidR="004A5348" w:rsidRDefault="004A5348" w:rsidP="004A5348">
      <w:pPr>
        <w:ind w:firstLine="993"/>
        <w:jc w:val="both"/>
        <w:rPr>
          <w:sz w:val="28"/>
          <w:szCs w:val="28"/>
        </w:rPr>
      </w:pPr>
      <w:r>
        <w:rPr>
          <w:sz w:val="28"/>
          <w:szCs w:val="28"/>
        </w:rPr>
        <w:t>2. Структура и механизм правомерного поведения.</w:t>
      </w:r>
    </w:p>
    <w:p w:rsidR="004A5348" w:rsidRDefault="004A5348" w:rsidP="004A5348">
      <w:pPr>
        <w:ind w:firstLine="993"/>
        <w:jc w:val="both"/>
        <w:rPr>
          <w:sz w:val="28"/>
          <w:szCs w:val="28"/>
        </w:rPr>
      </w:pPr>
      <w:r>
        <w:rPr>
          <w:sz w:val="28"/>
          <w:szCs w:val="28"/>
        </w:rPr>
        <w:t>3. Формирование правовой активности личности.</w:t>
      </w:r>
    </w:p>
    <w:p w:rsidR="004A5348" w:rsidRDefault="004A5348" w:rsidP="004A5348">
      <w:pPr>
        <w:ind w:firstLine="993"/>
        <w:jc w:val="both"/>
        <w:rPr>
          <w:sz w:val="28"/>
          <w:szCs w:val="28"/>
        </w:rPr>
      </w:pPr>
      <w:r>
        <w:rPr>
          <w:sz w:val="28"/>
          <w:szCs w:val="28"/>
        </w:rPr>
        <w:t>4. Дайте определение правонарушения и рас</w:t>
      </w:r>
      <w:r>
        <w:rPr>
          <w:sz w:val="28"/>
          <w:szCs w:val="28"/>
        </w:rPr>
        <w:softHyphen/>
        <w:t>кройте его признаки.</w:t>
      </w:r>
    </w:p>
    <w:p w:rsidR="004A5348" w:rsidRDefault="004A5348" w:rsidP="004A5348">
      <w:pPr>
        <w:ind w:firstLine="993"/>
        <w:jc w:val="both"/>
        <w:rPr>
          <w:sz w:val="28"/>
          <w:szCs w:val="28"/>
        </w:rPr>
      </w:pPr>
      <w:r>
        <w:rPr>
          <w:sz w:val="28"/>
          <w:szCs w:val="28"/>
        </w:rPr>
        <w:t>5. Как соотносятся правонарушение и состав правонарушения?</w:t>
      </w:r>
    </w:p>
    <w:p w:rsidR="004A5348" w:rsidRDefault="004A5348" w:rsidP="004A5348">
      <w:pPr>
        <w:ind w:firstLine="993"/>
        <w:jc w:val="both"/>
        <w:rPr>
          <w:sz w:val="28"/>
          <w:szCs w:val="28"/>
        </w:rPr>
      </w:pPr>
      <w:r>
        <w:rPr>
          <w:sz w:val="28"/>
          <w:szCs w:val="28"/>
        </w:rPr>
        <w:t>6. Раскройте элементы состава правонарушения.</w:t>
      </w:r>
    </w:p>
    <w:p w:rsidR="004A5348" w:rsidRDefault="004A5348" w:rsidP="004A5348">
      <w:pPr>
        <w:ind w:firstLine="993"/>
        <w:jc w:val="both"/>
        <w:rPr>
          <w:sz w:val="28"/>
          <w:szCs w:val="28"/>
        </w:rPr>
      </w:pPr>
      <w:r>
        <w:rPr>
          <w:sz w:val="28"/>
          <w:szCs w:val="28"/>
        </w:rPr>
        <w:t>7.Правонарушения: понятие и признаки. При</w:t>
      </w:r>
      <w:r>
        <w:rPr>
          <w:sz w:val="28"/>
          <w:szCs w:val="28"/>
        </w:rPr>
        <w:softHyphen/>
        <w:t>чины противоправного поведения. Состав правонарушения. Классификация правонару</w:t>
      </w:r>
      <w:r>
        <w:rPr>
          <w:sz w:val="28"/>
          <w:szCs w:val="28"/>
        </w:rPr>
        <w:softHyphen/>
        <w:t>шений.</w:t>
      </w:r>
    </w:p>
    <w:p w:rsidR="004A5348" w:rsidRDefault="004A5348" w:rsidP="004A5348">
      <w:pPr>
        <w:ind w:firstLine="993"/>
        <w:jc w:val="both"/>
        <w:rPr>
          <w:sz w:val="28"/>
          <w:szCs w:val="28"/>
        </w:rPr>
      </w:pPr>
      <w:r>
        <w:rPr>
          <w:sz w:val="28"/>
          <w:szCs w:val="28"/>
        </w:rPr>
        <w:t>8. Преступление и проступки: сравнительная ха</w:t>
      </w:r>
      <w:r>
        <w:rPr>
          <w:sz w:val="28"/>
          <w:szCs w:val="28"/>
        </w:rPr>
        <w:softHyphen/>
        <w:t>рактеристика.</w:t>
      </w:r>
    </w:p>
    <w:p w:rsidR="004A5348" w:rsidRDefault="004A5348" w:rsidP="004A5348">
      <w:pPr>
        <w:ind w:left="360" w:firstLine="993"/>
        <w:jc w:val="both"/>
        <w:rPr>
          <w:sz w:val="28"/>
          <w:szCs w:val="28"/>
        </w:rPr>
      </w:pPr>
    </w:p>
    <w:p w:rsidR="004A5348" w:rsidRDefault="004A5348" w:rsidP="004A5348">
      <w:pPr>
        <w:ind w:left="360" w:firstLine="993"/>
        <w:jc w:val="both"/>
        <w:rPr>
          <w:sz w:val="28"/>
          <w:szCs w:val="28"/>
        </w:rPr>
      </w:pPr>
    </w:p>
    <w:p w:rsidR="004A5348" w:rsidRPr="00EC728D" w:rsidRDefault="004A5348" w:rsidP="004A5348">
      <w:pPr>
        <w:ind w:firstLine="993"/>
        <w:jc w:val="both"/>
        <w:rPr>
          <w:b/>
          <w:bCs/>
          <w:sz w:val="28"/>
          <w:szCs w:val="28"/>
        </w:rPr>
      </w:pPr>
      <w:r>
        <w:rPr>
          <w:sz w:val="28"/>
          <w:szCs w:val="28"/>
          <w:lang w:eastAsia="ru-RU"/>
        </w:rPr>
        <w:br w:type="page"/>
      </w:r>
    </w:p>
    <w:p w:rsidR="00524C3E" w:rsidRPr="00BD1646" w:rsidRDefault="00524C3E" w:rsidP="00524C3E">
      <w:pPr>
        <w:widowControl w:val="0"/>
        <w:numPr>
          <w:ilvl w:val="0"/>
          <w:numId w:val="15"/>
        </w:numPr>
        <w:suppressAutoHyphens w:val="0"/>
        <w:autoSpaceDE w:val="0"/>
        <w:autoSpaceDN w:val="0"/>
        <w:adjustRightInd w:val="0"/>
        <w:jc w:val="center"/>
        <w:rPr>
          <w:b/>
          <w:bCs/>
          <w:sz w:val="28"/>
          <w:szCs w:val="28"/>
          <w:lang w:eastAsia="ru-RU"/>
        </w:rPr>
      </w:pPr>
      <w:r w:rsidRPr="00BD1646">
        <w:rPr>
          <w:b/>
          <w:bCs/>
          <w:sz w:val="28"/>
          <w:szCs w:val="28"/>
          <w:lang w:eastAsia="ru-RU"/>
        </w:rPr>
        <w:lastRenderedPageBreak/>
        <w:t>Методические рекомендации по организации образовательного процесса по дисциплине (модулю)</w:t>
      </w:r>
    </w:p>
    <w:p w:rsidR="00524C3E" w:rsidRPr="00BD1646" w:rsidRDefault="00524C3E" w:rsidP="00524C3E">
      <w:pPr>
        <w:widowControl w:val="0"/>
        <w:suppressAutoHyphens w:val="0"/>
        <w:autoSpaceDE w:val="0"/>
        <w:autoSpaceDN w:val="0"/>
        <w:adjustRightInd w:val="0"/>
        <w:jc w:val="center"/>
        <w:rPr>
          <w:b/>
          <w:bCs/>
          <w:sz w:val="28"/>
          <w:szCs w:val="28"/>
          <w:lang w:eastAsia="ru-RU"/>
        </w:rPr>
      </w:pPr>
    </w:p>
    <w:p w:rsidR="00524C3E" w:rsidRPr="00BD1646" w:rsidRDefault="00524C3E" w:rsidP="00524C3E">
      <w:pPr>
        <w:numPr>
          <w:ilvl w:val="1"/>
          <w:numId w:val="27"/>
        </w:numPr>
        <w:tabs>
          <w:tab w:val="left" w:pos="1276"/>
        </w:tabs>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524C3E" w:rsidRPr="00BD1646" w:rsidRDefault="00524C3E" w:rsidP="00524C3E">
      <w:pPr>
        <w:tabs>
          <w:tab w:val="left" w:pos="1276"/>
        </w:tabs>
        <w:rPr>
          <w:sz w:val="28"/>
          <w:szCs w:val="28"/>
        </w:rPr>
      </w:pPr>
    </w:p>
    <w:p w:rsidR="00524C3E" w:rsidRPr="00BD1646" w:rsidRDefault="00524C3E" w:rsidP="00524C3E">
      <w:pPr>
        <w:numPr>
          <w:ilvl w:val="2"/>
          <w:numId w:val="27"/>
        </w:numPr>
        <w:tabs>
          <w:tab w:val="left" w:pos="1985"/>
        </w:tabs>
        <w:jc w:val="center"/>
        <w:rPr>
          <w:sz w:val="28"/>
          <w:szCs w:val="28"/>
        </w:rPr>
      </w:pPr>
      <w:r w:rsidRPr="00BD1646">
        <w:rPr>
          <w:sz w:val="28"/>
          <w:szCs w:val="28"/>
        </w:rPr>
        <w:t>Методические рекомендации по проведению лекций и практических занятий</w:t>
      </w:r>
    </w:p>
    <w:p w:rsidR="00524C3E" w:rsidRPr="00BD1646" w:rsidRDefault="00524C3E" w:rsidP="00524C3E">
      <w:pPr>
        <w:tabs>
          <w:tab w:val="left" w:pos="1440"/>
          <w:tab w:val="left" w:pos="1985"/>
        </w:tabs>
        <w:rPr>
          <w:sz w:val="28"/>
          <w:szCs w:val="28"/>
        </w:rPr>
      </w:pPr>
    </w:p>
    <w:p w:rsidR="00524C3E" w:rsidRPr="00BD1646" w:rsidRDefault="00524C3E" w:rsidP="00524C3E">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524C3E" w:rsidRPr="00BD1646" w:rsidRDefault="00524C3E" w:rsidP="00524C3E">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524C3E" w:rsidRPr="00BD1646" w:rsidRDefault="00524C3E" w:rsidP="00524C3E">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524C3E" w:rsidRPr="00BD1646" w:rsidRDefault="00524C3E" w:rsidP="00524C3E">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524C3E" w:rsidRPr="00BD1646" w:rsidRDefault="00524C3E" w:rsidP="00524C3E">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524C3E" w:rsidRPr="00BD1646" w:rsidRDefault="00524C3E" w:rsidP="00524C3E">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524C3E" w:rsidRPr="00BD1646" w:rsidRDefault="00524C3E" w:rsidP="00524C3E">
      <w:pPr>
        <w:tabs>
          <w:tab w:val="left" w:pos="1985"/>
        </w:tabs>
        <w:ind w:firstLine="709"/>
        <w:jc w:val="both"/>
        <w:rPr>
          <w:sz w:val="28"/>
          <w:szCs w:val="28"/>
        </w:rPr>
      </w:pPr>
      <w:r w:rsidRPr="00BD1646">
        <w:rPr>
          <w:sz w:val="28"/>
          <w:szCs w:val="28"/>
        </w:rPr>
        <w:lastRenderedPageBreak/>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524C3E" w:rsidRPr="00BD1646" w:rsidRDefault="00524C3E" w:rsidP="00524C3E">
      <w:pPr>
        <w:tabs>
          <w:tab w:val="left" w:pos="1985"/>
        </w:tabs>
        <w:ind w:firstLine="709"/>
        <w:jc w:val="both"/>
        <w:rPr>
          <w:sz w:val="28"/>
          <w:szCs w:val="28"/>
        </w:rPr>
      </w:pPr>
    </w:p>
    <w:p w:rsidR="00524C3E" w:rsidRPr="00BD1646" w:rsidRDefault="00524C3E" w:rsidP="00524C3E">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524C3E" w:rsidRPr="00BD1646" w:rsidRDefault="00524C3E" w:rsidP="00524C3E">
      <w:pPr>
        <w:tabs>
          <w:tab w:val="left" w:pos="1080"/>
          <w:tab w:val="left" w:pos="1985"/>
        </w:tabs>
        <w:jc w:val="both"/>
        <w:rPr>
          <w:sz w:val="28"/>
          <w:szCs w:val="28"/>
        </w:rPr>
      </w:pPr>
    </w:p>
    <w:p w:rsidR="00524C3E" w:rsidRPr="00BD1646" w:rsidRDefault="00524C3E" w:rsidP="00524C3E">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524C3E" w:rsidRPr="00BD1646" w:rsidRDefault="00524C3E" w:rsidP="00524C3E">
      <w:pPr>
        <w:pStyle w:val="a3"/>
        <w:spacing w:before="0" w:after="0"/>
        <w:ind w:firstLine="709"/>
        <w:jc w:val="both"/>
        <w:rPr>
          <w:sz w:val="28"/>
          <w:szCs w:val="28"/>
        </w:rPr>
      </w:pPr>
      <w:r w:rsidRPr="00BD1646">
        <w:rPr>
          <w:sz w:val="28"/>
          <w:szCs w:val="28"/>
        </w:rPr>
        <w:t xml:space="preserve">Задачами интерактивных форм обучения являются: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выход на уровень осознанной компетентности обучающегося.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w:t>
      </w:r>
      <w:r w:rsidRPr="00BD1646">
        <w:rPr>
          <w:rFonts w:ascii="Times New Roman" w:hAnsi="Times New Roman" w:cs="Times New Roman"/>
          <w:color w:val="auto"/>
          <w:sz w:val="28"/>
          <w:szCs w:val="28"/>
        </w:rPr>
        <w:lastRenderedPageBreak/>
        <w:t>решать поставленные задачи, преодолевать конфликты, находить общие точки соприкосновения, идти на компромиссы.</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524C3E" w:rsidRPr="00BD1646" w:rsidRDefault="00524C3E" w:rsidP="00524C3E">
      <w:pPr>
        <w:pStyle w:val="text"/>
        <w:spacing w:before="0" w:beforeAutospacing="0" w:after="0" w:afterAutospacing="0"/>
        <w:ind w:firstLine="709"/>
        <w:rPr>
          <w:rFonts w:ascii="Times New Roman" w:hAnsi="Times New Roman" w:cs="Times New Roman"/>
          <w:b/>
          <w:bCs/>
          <w:color w:val="auto"/>
          <w:sz w:val="28"/>
          <w:szCs w:val="28"/>
        </w:rPr>
      </w:pPr>
      <w:r w:rsidRPr="00BD1646">
        <w:rPr>
          <w:rStyle w:val="a6"/>
          <w:rFonts w:ascii="Times New Roman" w:hAnsi="Times New Roman"/>
          <w:b w:val="0"/>
          <w:bCs w:val="0"/>
          <w:color w:val="auto"/>
          <w:sz w:val="28"/>
          <w:szCs w:val="28"/>
        </w:rPr>
        <w:t xml:space="preserve">Принципы работы на интерактивном занятии: </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524C3E" w:rsidRPr="00BD1646" w:rsidRDefault="00524C3E" w:rsidP="00524C3E">
      <w:pPr>
        <w:pStyle w:val="text"/>
        <w:spacing w:before="0" w:beforeAutospacing="0" w:after="0" w:afterAutospacing="0"/>
        <w:ind w:firstLine="709"/>
        <w:rPr>
          <w:rStyle w:val="a6"/>
          <w:rFonts w:ascii="Times New Roman" w:hAnsi="Times New Roman"/>
          <w:b w:val="0"/>
          <w:bCs w:val="0"/>
          <w:color w:val="auto"/>
          <w:sz w:val="28"/>
          <w:szCs w:val="28"/>
        </w:rPr>
      </w:pPr>
      <w:r w:rsidRPr="00BD1646">
        <w:rPr>
          <w:rStyle w:val="a6"/>
          <w:rFonts w:ascii="Times New Roman" w:hAnsi="Times New Roman"/>
          <w:b w:val="0"/>
          <w:bCs w:val="0"/>
          <w:color w:val="auto"/>
          <w:sz w:val="28"/>
          <w:szCs w:val="28"/>
        </w:rPr>
        <w:t xml:space="preserve">Алгоритм проведения интерактивного занятия: </w:t>
      </w:r>
    </w:p>
    <w:p w:rsidR="00524C3E" w:rsidRPr="00BD1646" w:rsidRDefault="00524C3E" w:rsidP="00524C3E">
      <w:pPr>
        <w:pStyle w:val="text"/>
        <w:spacing w:before="0" w:beforeAutospacing="0" w:after="0" w:afterAutospacing="0"/>
        <w:ind w:firstLine="709"/>
        <w:rPr>
          <w:rStyle w:val="a6"/>
          <w:rFonts w:ascii="Times New Roman" w:hAnsi="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6"/>
          <w:rFonts w:ascii="Times New Roman" w:hAnsi="Times New Roman"/>
          <w:b w:val="0"/>
          <w:bCs w:val="0"/>
          <w:color w:val="auto"/>
          <w:sz w:val="28"/>
          <w:szCs w:val="28"/>
        </w:rPr>
        <w:t>Подготовка занятия.</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Style w:val="a6"/>
          <w:rFonts w:ascii="Times New Roman" w:hAnsi="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524C3E" w:rsidRPr="00BD1646" w:rsidRDefault="00524C3E" w:rsidP="00524C3E">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524C3E" w:rsidRPr="00BD1646" w:rsidRDefault="00524C3E" w:rsidP="00524C3E">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524C3E" w:rsidRPr="00BD1646" w:rsidRDefault="00524C3E" w:rsidP="00524C3E">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определение практического блока (чем группа будет заниматься на занятии).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524C3E" w:rsidRPr="00BD1646" w:rsidRDefault="00524C3E" w:rsidP="00524C3E">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524C3E" w:rsidRPr="00BD1646" w:rsidRDefault="00524C3E" w:rsidP="00524C3E">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524C3E" w:rsidRPr="00BD1646" w:rsidRDefault="00524C3E" w:rsidP="00524C3E">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524C3E" w:rsidRPr="00BD1646" w:rsidRDefault="00524C3E" w:rsidP="00524C3E">
      <w:pPr>
        <w:pStyle w:val="text"/>
        <w:tabs>
          <w:tab w:val="left" w:pos="1080"/>
        </w:tabs>
        <w:spacing w:before="0" w:beforeAutospacing="0" w:after="0" w:afterAutospacing="0"/>
        <w:ind w:firstLine="709"/>
        <w:rPr>
          <w:rStyle w:val="a6"/>
          <w:rFonts w:ascii="Times New Roman" w:hAnsi="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6"/>
          <w:rFonts w:ascii="Times New Roman" w:hAnsi="Times New Roman"/>
          <w:b w:val="0"/>
          <w:bCs w:val="0"/>
          <w:color w:val="auto"/>
          <w:sz w:val="28"/>
          <w:szCs w:val="28"/>
        </w:rPr>
        <w:t>Вступление.</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524C3E" w:rsidRPr="00BD1646" w:rsidRDefault="00524C3E" w:rsidP="00524C3E">
      <w:pPr>
        <w:widowControl w:val="0"/>
        <w:shd w:val="clear" w:color="auto" w:fill="FFFFFF"/>
        <w:tabs>
          <w:tab w:val="left" w:pos="1080"/>
        </w:tabs>
        <w:ind w:firstLine="709"/>
        <w:jc w:val="both"/>
        <w:rPr>
          <w:sz w:val="28"/>
          <w:szCs w:val="28"/>
        </w:rPr>
      </w:pPr>
      <w:r w:rsidRPr="00BD164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524C3E" w:rsidRPr="00BD1646" w:rsidRDefault="00524C3E" w:rsidP="00524C3E">
      <w:pPr>
        <w:pStyle w:val="text"/>
        <w:tabs>
          <w:tab w:val="left" w:pos="1080"/>
        </w:tabs>
        <w:spacing w:before="0" w:beforeAutospacing="0" w:after="0" w:afterAutospacing="0"/>
        <w:ind w:firstLine="709"/>
        <w:rPr>
          <w:rStyle w:val="a6"/>
          <w:rFonts w:ascii="Times New Roman" w:hAnsi="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6"/>
          <w:rFonts w:ascii="Times New Roman" w:hAnsi="Times New Roman"/>
          <w:b w:val="0"/>
          <w:bCs w:val="0"/>
          <w:color w:val="auto"/>
          <w:sz w:val="28"/>
          <w:szCs w:val="28"/>
        </w:rPr>
        <w:t>Основная часть.</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w:t>
      </w:r>
      <w:r w:rsidRPr="00BD1646">
        <w:rPr>
          <w:rFonts w:ascii="Times New Roman" w:hAnsi="Times New Roman" w:cs="Times New Roman"/>
          <w:color w:val="auto"/>
          <w:sz w:val="28"/>
          <w:szCs w:val="28"/>
        </w:rPr>
        <w:lastRenderedPageBreak/>
        <w:t>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6"/>
          <w:rFonts w:ascii="Times New Roman" w:hAnsi="Times New Roman"/>
          <w:b w:val="0"/>
          <w:bCs w:val="0"/>
          <w:color w:val="auto"/>
          <w:sz w:val="28"/>
          <w:szCs w:val="28"/>
        </w:rPr>
        <w:t>Выводы (рефлексия).</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524C3E" w:rsidRPr="00BD1646" w:rsidRDefault="00524C3E" w:rsidP="00524C3E">
      <w:pPr>
        <w:pStyle w:val="a3"/>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524C3E" w:rsidRPr="00BD1646" w:rsidRDefault="00524C3E" w:rsidP="00524C3E">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lastRenderedPageBreak/>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стимулировать исследовательскую работу;</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lastRenderedPageBreak/>
        <w:t>обладать речевой культурой и, в частности, свободным и грамотным владением профессиональной терминологией;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обеспечить быстроту реакции;</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способность лидировать;</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уметь вести диалог;</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уметь владеть собой;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уметь быть объективным.</w:t>
      </w:r>
    </w:p>
    <w:p w:rsidR="00524C3E" w:rsidRDefault="00524C3E" w:rsidP="00524C3E">
      <w:pPr>
        <w:tabs>
          <w:tab w:val="left" w:pos="1985"/>
        </w:tabs>
        <w:ind w:firstLine="709"/>
        <w:jc w:val="both"/>
        <w:rPr>
          <w:sz w:val="28"/>
          <w:szCs w:val="28"/>
        </w:rPr>
      </w:pPr>
    </w:p>
    <w:p w:rsidR="00761BA4" w:rsidRDefault="00761BA4" w:rsidP="00761BA4">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761BA4" w:rsidRDefault="00761BA4" w:rsidP="00761BA4">
      <w:pPr>
        <w:tabs>
          <w:tab w:val="left" w:pos="1985"/>
        </w:tabs>
        <w:ind w:firstLine="709"/>
        <w:jc w:val="both"/>
        <w:rPr>
          <w:sz w:val="28"/>
          <w:szCs w:val="28"/>
        </w:rPr>
      </w:pPr>
    </w:p>
    <w:p w:rsidR="00761BA4" w:rsidRDefault="00761BA4" w:rsidP="00761BA4">
      <w:pPr>
        <w:tabs>
          <w:tab w:val="left" w:pos="1985"/>
        </w:tabs>
        <w:ind w:firstLine="709"/>
        <w:jc w:val="both"/>
        <w:rPr>
          <w:sz w:val="28"/>
          <w:szCs w:val="28"/>
        </w:rPr>
      </w:pPr>
      <w:r>
        <w:rPr>
          <w:sz w:val="28"/>
          <w:szCs w:val="28"/>
        </w:rPr>
        <w:t>Лабораторные работы не предусмотрены</w:t>
      </w:r>
    </w:p>
    <w:p w:rsidR="00761BA4" w:rsidRPr="00BD1646" w:rsidRDefault="00761BA4" w:rsidP="00524C3E">
      <w:pPr>
        <w:tabs>
          <w:tab w:val="left" w:pos="1985"/>
        </w:tabs>
        <w:ind w:firstLine="709"/>
        <w:jc w:val="both"/>
        <w:rPr>
          <w:sz w:val="28"/>
          <w:szCs w:val="28"/>
        </w:rPr>
      </w:pPr>
    </w:p>
    <w:p w:rsidR="00524C3E" w:rsidRPr="00BD1646" w:rsidRDefault="00524C3E" w:rsidP="00524C3E">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524C3E" w:rsidRPr="0075148E" w:rsidRDefault="00524C3E" w:rsidP="00524C3E">
      <w:pPr>
        <w:tabs>
          <w:tab w:val="left" w:pos="1800"/>
          <w:tab w:val="left" w:pos="2977"/>
        </w:tabs>
        <w:jc w:val="center"/>
        <w:rPr>
          <w:sz w:val="28"/>
          <w:szCs w:val="28"/>
        </w:rPr>
      </w:pPr>
    </w:p>
    <w:p w:rsidR="00524C3E" w:rsidRPr="00BD1646" w:rsidRDefault="00524C3E" w:rsidP="00524C3E">
      <w:pPr>
        <w:tabs>
          <w:tab w:val="left" w:pos="1800"/>
          <w:tab w:val="left" w:pos="2977"/>
        </w:tabs>
        <w:jc w:val="center"/>
        <w:rPr>
          <w:sz w:val="28"/>
          <w:szCs w:val="28"/>
        </w:rPr>
      </w:pPr>
      <w:r w:rsidRPr="00BD1646">
        <w:rPr>
          <w:sz w:val="28"/>
          <w:szCs w:val="28"/>
        </w:rPr>
        <w:t>2.1.4.1. Текущий контроль успеваемости</w:t>
      </w:r>
    </w:p>
    <w:p w:rsidR="00524C3E" w:rsidRPr="00BD1646" w:rsidRDefault="00524C3E" w:rsidP="00524C3E">
      <w:pPr>
        <w:tabs>
          <w:tab w:val="left" w:pos="1800"/>
          <w:tab w:val="left" w:pos="2977"/>
        </w:tabs>
        <w:jc w:val="both"/>
        <w:rPr>
          <w:sz w:val="28"/>
          <w:szCs w:val="28"/>
        </w:rPr>
      </w:pPr>
    </w:p>
    <w:p w:rsidR="00524C3E" w:rsidRPr="00BD1646" w:rsidRDefault="00524C3E" w:rsidP="00524C3E">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524C3E" w:rsidRPr="00BD1646" w:rsidRDefault="00524C3E" w:rsidP="00524C3E">
      <w:pPr>
        <w:ind w:firstLine="708"/>
        <w:jc w:val="both"/>
        <w:rPr>
          <w:sz w:val="28"/>
          <w:szCs w:val="28"/>
        </w:rPr>
      </w:pPr>
      <w:r w:rsidRPr="00BD1646">
        <w:rPr>
          <w:sz w:val="28"/>
          <w:szCs w:val="28"/>
        </w:rPr>
        <w:t>Качество письменных работ оценивается исходя из того, как обучающиеся:</w:t>
      </w:r>
    </w:p>
    <w:p w:rsidR="00524C3E" w:rsidRPr="00BD1646" w:rsidRDefault="00524C3E" w:rsidP="00524C3E">
      <w:pPr>
        <w:ind w:firstLine="709"/>
        <w:jc w:val="both"/>
        <w:rPr>
          <w:sz w:val="28"/>
          <w:szCs w:val="28"/>
        </w:rPr>
      </w:pPr>
      <w:r w:rsidRPr="00BD1646">
        <w:rPr>
          <w:sz w:val="28"/>
          <w:szCs w:val="28"/>
        </w:rPr>
        <w:t>1. Выбрали и использовали форму и стиль изложения, соответствующие целям и содержанию дисциплины (модуля);</w:t>
      </w:r>
    </w:p>
    <w:p w:rsidR="00524C3E" w:rsidRPr="00BD1646" w:rsidRDefault="00524C3E" w:rsidP="00524C3E">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524C3E" w:rsidRPr="00BD1646" w:rsidRDefault="00524C3E" w:rsidP="00524C3E">
      <w:pPr>
        <w:ind w:firstLine="709"/>
        <w:jc w:val="both"/>
        <w:rPr>
          <w:sz w:val="28"/>
          <w:szCs w:val="28"/>
        </w:rPr>
      </w:pPr>
      <w:r w:rsidRPr="00BD1646">
        <w:rPr>
          <w:sz w:val="28"/>
          <w:szCs w:val="28"/>
        </w:rPr>
        <w:t>3. Представили структурированный и грамотно написанный текст, имеющий связное содержание.</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Pr="00BD1646">
        <w:rPr>
          <w:i/>
          <w:iCs/>
          <w:sz w:val="28"/>
          <w:szCs w:val="28"/>
          <w:lang w:val="x-none" w:eastAsia="ru-RU"/>
        </w:rPr>
        <w:t>очной и очно-заочной форм</w:t>
      </w:r>
      <w:r w:rsidRPr="00BD1646">
        <w:rPr>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eastAsia="ru-RU"/>
        </w:rPr>
        <w:t>Проведение в</w:t>
      </w:r>
      <w:r w:rsidRPr="00BD1646">
        <w:rPr>
          <w:sz w:val="28"/>
          <w:szCs w:val="28"/>
          <w:lang w:val="x-none" w:eastAsia="ru-RU"/>
        </w:rPr>
        <w:t xml:space="preserve">нутрисеместровой аттестации по дисциплине (модулю) </w:t>
      </w:r>
      <w:r w:rsidRPr="00BD1646">
        <w:rPr>
          <w:sz w:val="28"/>
          <w:szCs w:val="28"/>
          <w:lang w:eastAsia="ru-RU"/>
        </w:rPr>
        <w:t>регулируется локальным нормативным актом Института</w:t>
      </w:r>
      <w:r w:rsidRPr="00BD1646">
        <w:rPr>
          <w:sz w:val="28"/>
          <w:szCs w:val="28"/>
          <w:lang w:val="x-none" w:eastAsia="ru-RU"/>
        </w:rPr>
        <w:t>.</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val="x-none" w:eastAsia="ru-RU"/>
        </w:rPr>
        <w:lastRenderedPageBreak/>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BD1646">
        <w:rPr>
          <w:sz w:val="28"/>
          <w:szCs w:val="28"/>
          <w:lang w:eastAsia="ru-RU"/>
        </w:rPr>
        <w:t>«</w:t>
      </w:r>
      <w:r w:rsidRPr="00BD1646">
        <w:rPr>
          <w:sz w:val="28"/>
          <w:szCs w:val="28"/>
          <w:lang w:val="x-none" w:eastAsia="ru-RU"/>
        </w:rPr>
        <w:t>аттестован</w:t>
      </w:r>
      <w:r w:rsidRPr="00BD1646">
        <w:rPr>
          <w:sz w:val="28"/>
          <w:szCs w:val="28"/>
          <w:lang w:eastAsia="ru-RU"/>
        </w:rPr>
        <w:t>»</w:t>
      </w:r>
      <w:r w:rsidRPr="00BD1646">
        <w:rPr>
          <w:sz w:val="28"/>
          <w:szCs w:val="28"/>
          <w:lang w:val="x-none" w:eastAsia="ru-RU"/>
        </w:rPr>
        <w:t xml:space="preserve">, </w:t>
      </w:r>
      <w:r w:rsidRPr="00BD1646">
        <w:rPr>
          <w:sz w:val="28"/>
          <w:szCs w:val="28"/>
          <w:lang w:eastAsia="ru-RU"/>
        </w:rPr>
        <w:t>«</w:t>
      </w:r>
      <w:r w:rsidRPr="00BD1646">
        <w:rPr>
          <w:sz w:val="28"/>
          <w:szCs w:val="28"/>
          <w:lang w:val="x-none" w:eastAsia="ru-RU"/>
        </w:rPr>
        <w:t>не аттестован</w:t>
      </w:r>
      <w:r w:rsidRPr="00BD1646">
        <w:rPr>
          <w:sz w:val="28"/>
          <w:szCs w:val="28"/>
          <w:lang w:eastAsia="ru-RU"/>
        </w:rPr>
        <w:t>»</w:t>
      </w:r>
      <w:r w:rsidRPr="00BD1646">
        <w:rPr>
          <w:sz w:val="28"/>
          <w:szCs w:val="28"/>
          <w:lang w:val="x-none" w:eastAsia="ru-RU"/>
        </w:rPr>
        <w:t>).</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val="x-none" w:eastAsia="ru-RU"/>
        </w:rPr>
        <w:t xml:space="preserve">Запись </w:t>
      </w:r>
      <w:r w:rsidRPr="00BD1646">
        <w:rPr>
          <w:sz w:val="28"/>
          <w:szCs w:val="28"/>
          <w:lang w:eastAsia="ru-RU"/>
        </w:rPr>
        <w:t>«</w:t>
      </w:r>
      <w:r w:rsidRPr="00BD1646">
        <w:rPr>
          <w:sz w:val="28"/>
          <w:szCs w:val="28"/>
          <w:lang w:val="x-none" w:eastAsia="ru-RU"/>
        </w:rPr>
        <w:t>аттестован</w:t>
      </w:r>
      <w:r w:rsidRPr="00BD1646">
        <w:rPr>
          <w:sz w:val="28"/>
          <w:szCs w:val="28"/>
          <w:lang w:eastAsia="ru-RU"/>
        </w:rPr>
        <w:t>»</w:t>
      </w:r>
      <w:r w:rsidRPr="00BD1646">
        <w:rPr>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BD1646">
        <w:rPr>
          <w:sz w:val="28"/>
          <w:szCs w:val="28"/>
          <w:lang w:eastAsia="ru-RU"/>
        </w:rPr>
        <w:t>«</w:t>
      </w:r>
      <w:r w:rsidRPr="00BD1646">
        <w:rPr>
          <w:sz w:val="28"/>
          <w:szCs w:val="28"/>
          <w:lang w:val="x-none" w:eastAsia="ru-RU"/>
        </w:rPr>
        <w:t>отлично</w:t>
      </w:r>
      <w:r w:rsidRPr="00BD1646">
        <w:rPr>
          <w:sz w:val="28"/>
          <w:szCs w:val="28"/>
          <w:lang w:eastAsia="ru-RU"/>
        </w:rPr>
        <w:t>»</w:t>
      </w:r>
      <w:r w:rsidRPr="00BD1646">
        <w:rPr>
          <w:sz w:val="28"/>
          <w:szCs w:val="28"/>
          <w:lang w:val="x-none" w:eastAsia="ru-RU"/>
        </w:rPr>
        <w:t xml:space="preserve">, </w:t>
      </w:r>
      <w:r w:rsidRPr="00BD1646">
        <w:rPr>
          <w:sz w:val="28"/>
          <w:szCs w:val="28"/>
          <w:lang w:eastAsia="ru-RU"/>
        </w:rPr>
        <w:t>«</w:t>
      </w:r>
      <w:r w:rsidRPr="00BD1646">
        <w:rPr>
          <w:sz w:val="28"/>
          <w:szCs w:val="28"/>
          <w:lang w:val="x-none" w:eastAsia="ru-RU"/>
        </w:rPr>
        <w:t>хорошо</w:t>
      </w:r>
      <w:r w:rsidRPr="00BD1646">
        <w:rPr>
          <w:sz w:val="28"/>
          <w:szCs w:val="28"/>
          <w:lang w:eastAsia="ru-RU"/>
        </w:rPr>
        <w:t>»</w:t>
      </w:r>
      <w:r w:rsidRPr="00BD1646">
        <w:rPr>
          <w:sz w:val="28"/>
          <w:szCs w:val="28"/>
          <w:lang w:val="x-none" w:eastAsia="ru-RU"/>
        </w:rPr>
        <w:t xml:space="preserve">, </w:t>
      </w:r>
      <w:r w:rsidRPr="00BD1646">
        <w:rPr>
          <w:sz w:val="28"/>
          <w:szCs w:val="28"/>
          <w:lang w:eastAsia="ru-RU"/>
        </w:rPr>
        <w:t>«</w:t>
      </w:r>
      <w:r w:rsidRPr="00BD1646">
        <w:rPr>
          <w:sz w:val="28"/>
          <w:szCs w:val="28"/>
          <w:lang w:val="x-none" w:eastAsia="ru-RU"/>
        </w:rPr>
        <w:t>удовлетворительно</w:t>
      </w:r>
      <w:r w:rsidRPr="00BD1646">
        <w:rPr>
          <w:sz w:val="28"/>
          <w:szCs w:val="28"/>
          <w:lang w:eastAsia="ru-RU"/>
        </w:rPr>
        <w:t>»</w:t>
      </w:r>
      <w:r w:rsidRPr="00BD1646">
        <w:rPr>
          <w:sz w:val="28"/>
          <w:szCs w:val="28"/>
          <w:lang w:val="x-none" w:eastAsia="ru-RU"/>
        </w:rPr>
        <w:t xml:space="preserve">. Запись </w:t>
      </w:r>
      <w:r w:rsidRPr="00BD1646">
        <w:rPr>
          <w:sz w:val="28"/>
          <w:szCs w:val="28"/>
          <w:lang w:eastAsia="ru-RU"/>
        </w:rPr>
        <w:t>«</w:t>
      </w:r>
      <w:r w:rsidRPr="00BD1646">
        <w:rPr>
          <w:sz w:val="28"/>
          <w:szCs w:val="28"/>
          <w:lang w:val="x-none" w:eastAsia="ru-RU"/>
        </w:rPr>
        <w:t>не аттестован</w:t>
      </w:r>
      <w:r w:rsidRPr="00BD1646">
        <w:rPr>
          <w:sz w:val="28"/>
          <w:szCs w:val="28"/>
          <w:lang w:eastAsia="ru-RU"/>
        </w:rPr>
        <w:t>»</w:t>
      </w:r>
      <w:r w:rsidRPr="00BD1646">
        <w:rPr>
          <w:sz w:val="28"/>
          <w:szCs w:val="28"/>
          <w:lang w:val="x-none" w:eastAsia="ru-RU"/>
        </w:rPr>
        <w:t xml:space="preserve"> в аттестационную ведомость вносится в случае, если продемонстрированные обучающимся знания соответствуют оценке </w:t>
      </w:r>
      <w:r w:rsidRPr="00BD1646">
        <w:rPr>
          <w:sz w:val="28"/>
          <w:szCs w:val="28"/>
          <w:lang w:eastAsia="ru-RU"/>
        </w:rPr>
        <w:t>«</w:t>
      </w:r>
      <w:r w:rsidRPr="00BD1646">
        <w:rPr>
          <w:sz w:val="28"/>
          <w:szCs w:val="28"/>
          <w:lang w:val="x-none" w:eastAsia="ru-RU"/>
        </w:rPr>
        <w:t>неудовлетворительно</w:t>
      </w:r>
      <w:r w:rsidRPr="00BD1646">
        <w:rPr>
          <w:sz w:val="28"/>
          <w:szCs w:val="28"/>
          <w:lang w:eastAsia="ru-RU"/>
        </w:rPr>
        <w:t>»</w:t>
      </w:r>
      <w:r w:rsidRPr="00BD1646">
        <w:rPr>
          <w:sz w:val="28"/>
          <w:szCs w:val="28"/>
          <w:lang w:val="x-none" w:eastAsia="ru-RU"/>
        </w:rPr>
        <w:t>, в том числе в случае систематической неявки обучающегося на занятия при отсутствии уважительных причин.</w:t>
      </w:r>
    </w:p>
    <w:p w:rsidR="00524C3E" w:rsidRPr="00BD1646" w:rsidRDefault="00524C3E" w:rsidP="00524C3E">
      <w:pPr>
        <w:ind w:firstLine="709"/>
        <w:jc w:val="both"/>
        <w:rPr>
          <w:sz w:val="28"/>
          <w:szCs w:val="28"/>
          <w:lang w:val="x-none"/>
        </w:rPr>
      </w:pPr>
    </w:p>
    <w:p w:rsidR="00524C3E" w:rsidRPr="00BD1646" w:rsidRDefault="00524C3E" w:rsidP="00524C3E">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524C3E" w:rsidRPr="00BD1646" w:rsidRDefault="00524C3E" w:rsidP="00524C3E">
      <w:pPr>
        <w:tabs>
          <w:tab w:val="left" w:pos="1260"/>
          <w:tab w:val="left" w:pos="1620"/>
          <w:tab w:val="left" w:pos="2340"/>
          <w:tab w:val="left" w:pos="2977"/>
        </w:tabs>
        <w:jc w:val="both"/>
        <w:rPr>
          <w:sz w:val="28"/>
          <w:szCs w:val="28"/>
        </w:rPr>
      </w:pPr>
    </w:p>
    <w:p w:rsidR="00524C3E" w:rsidRPr="00BD1646" w:rsidRDefault="00524C3E" w:rsidP="00524C3E">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524C3E" w:rsidRPr="00BD1646" w:rsidRDefault="00524C3E" w:rsidP="00524C3E">
      <w:pPr>
        <w:ind w:firstLine="709"/>
        <w:jc w:val="both"/>
        <w:rPr>
          <w:sz w:val="28"/>
          <w:szCs w:val="28"/>
        </w:rPr>
      </w:pPr>
      <w:r w:rsidRPr="00BD164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524C3E" w:rsidRPr="00BD1646" w:rsidRDefault="00524C3E" w:rsidP="00524C3E">
      <w:pPr>
        <w:tabs>
          <w:tab w:val="left" w:pos="1080"/>
        </w:tabs>
        <w:ind w:left="709"/>
        <w:jc w:val="center"/>
      </w:pPr>
    </w:p>
    <w:p w:rsidR="00524C3E" w:rsidRPr="00BD1646" w:rsidRDefault="00524C3E" w:rsidP="00524C3E">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524C3E" w:rsidRPr="00BD1646" w:rsidRDefault="00524C3E" w:rsidP="00524C3E">
      <w:pPr>
        <w:widowControl w:val="0"/>
        <w:tabs>
          <w:tab w:val="left" w:pos="1276"/>
        </w:tabs>
        <w:suppressAutoHyphens w:val="0"/>
        <w:jc w:val="center"/>
        <w:rPr>
          <w:sz w:val="28"/>
          <w:szCs w:val="28"/>
        </w:rPr>
      </w:pPr>
    </w:p>
    <w:p w:rsidR="00524C3E" w:rsidRPr="00BD1646" w:rsidRDefault="00524C3E" w:rsidP="00524C3E">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524C3E" w:rsidRPr="00BD1646" w:rsidRDefault="00524C3E" w:rsidP="00524C3E">
      <w:pPr>
        <w:widowControl w:val="0"/>
        <w:tabs>
          <w:tab w:val="left" w:pos="1276"/>
        </w:tabs>
        <w:suppressAutoHyphens w:val="0"/>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524C3E" w:rsidRPr="00524C3E" w:rsidRDefault="00524C3E" w:rsidP="00524C3E">
      <w:pPr>
        <w:pStyle w:val="Default"/>
        <w:ind w:firstLine="709"/>
        <w:jc w:val="both"/>
        <w:rPr>
          <w:color w:val="auto"/>
          <w:sz w:val="28"/>
          <w:szCs w:val="28"/>
        </w:rPr>
      </w:pPr>
      <w:r w:rsidRPr="00524C3E">
        <w:rPr>
          <w:color w:val="auto"/>
          <w:sz w:val="28"/>
          <w:szCs w:val="28"/>
        </w:rPr>
        <w:t>- подготовка к устному опросу</w:t>
      </w:r>
    </w:p>
    <w:p w:rsidR="00524C3E" w:rsidRPr="00524C3E" w:rsidRDefault="00524C3E" w:rsidP="00524C3E">
      <w:pPr>
        <w:pStyle w:val="Default"/>
        <w:ind w:firstLine="709"/>
        <w:jc w:val="both"/>
        <w:rPr>
          <w:color w:val="auto"/>
          <w:sz w:val="28"/>
          <w:szCs w:val="28"/>
        </w:rPr>
      </w:pPr>
      <w:r w:rsidRPr="00524C3E">
        <w:rPr>
          <w:color w:val="auto"/>
          <w:sz w:val="28"/>
          <w:szCs w:val="28"/>
        </w:rPr>
        <w:t>-подготовка доклада,</w:t>
      </w:r>
    </w:p>
    <w:p w:rsidR="00524C3E" w:rsidRPr="00524C3E" w:rsidRDefault="00524C3E" w:rsidP="00524C3E">
      <w:pPr>
        <w:pStyle w:val="Default"/>
        <w:ind w:firstLine="709"/>
        <w:jc w:val="both"/>
        <w:rPr>
          <w:color w:val="auto"/>
          <w:sz w:val="28"/>
          <w:szCs w:val="28"/>
        </w:rPr>
      </w:pPr>
      <w:r w:rsidRPr="00524C3E">
        <w:rPr>
          <w:color w:val="auto"/>
          <w:sz w:val="28"/>
          <w:szCs w:val="28"/>
        </w:rPr>
        <w:t>-написание реферата</w:t>
      </w:r>
    </w:p>
    <w:p w:rsidR="00524C3E" w:rsidRPr="00524C3E" w:rsidRDefault="00524C3E" w:rsidP="00524C3E">
      <w:pPr>
        <w:pStyle w:val="Default"/>
        <w:ind w:firstLine="709"/>
        <w:jc w:val="both"/>
        <w:rPr>
          <w:color w:val="auto"/>
          <w:sz w:val="28"/>
          <w:szCs w:val="28"/>
        </w:rPr>
      </w:pPr>
      <w:r w:rsidRPr="00524C3E">
        <w:rPr>
          <w:color w:val="auto"/>
          <w:sz w:val="28"/>
          <w:szCs w:val="28"/>
        </w:rPr>
        <w:t>-составление глоссария</w:t>
      </w:r>
    </w:p>
    <w:p w:rsidR="00524C3E" w:rsidRPr="00524C3E" w:rsidRDefault="00524C3E" w:rsidP="00524C3E">
      <w:pPr>
        <w:pStyle w:val="Default"/>
        <w:ind w:firstLine="709"/>
        <w:jc w:val="both"/>
        <w:rPr>
          <w:color w:val="auto"/>
          <w:sz w:val="28"/>
          <w:szCs w:val="28"/>
        </w:rPr>
      </w:pPr>
      <w:r w:rsidRPr="00524C3E">
        <w:rPr>
          <w:color w:val="auto"/>
          <w:sz w:val="28"/>
          <w:szCs w:val="28"/>
        </w:rPr>
        <w:t>-подготовка к презентации</w:t>
      </w:r>
    </w:p>
    <w:p w:rsidR="00524C3E" w:rsidRPr="00BD1646" w:rsidRDefault="00524C3E" w:rsidP="00524C3E">
      <w:pPr>
        <w:pStyle w:val="Default"/>
        <w:ind w:firstLine="709"/>
        <w:jc w:val="both"/>
        <w:rPr>
          <w:color w:val="auto"/>
          <w:sz w:val="28"/>
          <w:szCs w:val="28"/>
        </w:rPr>
      </w:pPr>
      <w:r w:rsidRPr="00BD1646">
        <w:rPr>
          <w:color w:val="auto"/>
          <w:sz w:val="28"/>
          <w:szCs w:val="28"/>
        </w:rPr>
        <w:t>Задачи СР:</w:t>
      </w:r>
    </w:p>
    <w:p w:rsidR="00524C3E" w:rsidRPr="00BD1646" w:rsidRDefault="00524C3E" w:rsidP="00524C3E">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524C3E" w:rsidRPr="00BD1646" w:rsidRDefault="00524C3E" w:rsidP="00524C3E">
      <w:pPr>
        <w:pStyle w:val="Default"/>
        <w:ind w:firstLine="709"/>
        <w:jc w:val="both"/>
        <w:rPr>
          <w:color w:val="auto"/>
          <w:sz w:val="28"/>
          <w:szCs w:val="28"/>
        </w:rPr>
      </w:pPr>
      <w:r w:rsidRPr="00BD1646">
        <w:rPr>
          <w:color w:val="auto"/>
          <w:sz w:val="28"/>
          <w:szCs w:val="28"/>
        </w:rPr>
        <w:lastRenderedPageBreak/>
        <w:t>- выработка умения самостоятельно и критически подходить к изучаемому материалу.</w:t>
      </w:r>
    </w:p>
    <w:p w:rsidR="00524C3E" w:rsidRPr="00BD1646" w:rsidRDefault="00524C3E" w:rsidP="00524C3E">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524C3E" w:rsidRPr="00BD1646" w:rsidRDefault="00524C3E" w:rsidP="00524C3E">
      <w:pPr>
        <w:widowControl w:val="0"/>
        <w:tabs>
          <w:tab w:val="left" w:pos="1276"/>
        </w:tabs>
        <w:suppressAutoHyphens w:val="0"/>
        <w:jc w:val="both"/>
        <w:rPr>
          <w:sz w:val="28"/>
          <w:szCs w:val="28"/>
        </w:rPr>
      </w:pPr>
    </w:p>
    <w:p w:rsidR="00524C3E" w:rsidRPr="00BD1646" w:rsidRDefault="00524C3E" w:rsidP="00524C3E">
      <w:pPr>
        <w:pStyle w:val="Default"/>
        <w:jc w:val="center"/>
        <w:rPr>
          <w:sz w:val="28"/>
          <w:szCs w:val="28"/>
        </w:rPr>
      </w:pPr>
      <w:r w:rsidRPr="00BD1646">
        <w:rPr>
          <w:sz w:val="28"/>
          <w:szCs w:val="28"/>
        </w:rPr>
        <w:t>2.2.2. Рекомендации по работе с научной и учебной литературой</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524C3E" w:rsidRPr="00BD1646" w:rsidRDefault="00524C3E" w:rsidP="00524C3E">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524C3E" w:rsidRPr="00BD1646" w:rsidRDefault="00524C3E" w:rsidP="00524C3E">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524C3E" w:rsidRPr="00BD1646" w:rsidRDefault="00524C3E" w:rsidP="00524C3E">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524C3E" w:rsidRPr="00BD1646" w:rsidRDefault="00524C3E" w:rsidP="00524C3E">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524C3E" w:rsidRPr="00BD1646" w:rsidRDefault="00524C3E" w:rsidP="00524C3E">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524C3E" w:rsidRPr="00BD1646" w:rsidRDefault="00524C3E" w:rsidP="00524C3E">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524C3E" w:rsidRPr="00BD1646" w:rsidRDefault="00524C3E" w:rsidP="00524C3E">
      <w:pPr>
        <w:pStyle w:val="Default"/>
        <w:ind w:firstLine="709"/>
        <w:jc w:val="both"/>
        <w:rPr>
          <w:sz w:val="28"/>
          <w:szCs w:val="28"/>
        </w:rPr>
      </w:pPr>
      <w:r w:rsidRPr="00BD1646">
        <w:rPr>
          <w:sz w:val="28"/>
          <w:szCs w:val="28"/>
        </w:rPr>
        <w:t>- создавать конспекты (развернутые тезисы).</w:t>
      </w:r>
    </w:p>
    <w:p w:rsidR="00524C3E" w:rsidRPr="00BD1646" w:rsidRDefault="00524C3E" w:rsidP="00524C3E">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524C3E" w:rsidRPr="00BD1646" w:rsidRDefault="00524C3E" w:rsidP="00524C3E">
      <w:pPr>
        <w:pStyle w:val="210"/>
        <w:shd w:val="clear" w:color="auto" w:fill="auto"/>
        <w:tabs>
          <w:tab w:val="left" w:pos="1393"/>
        </w:tabs>
        <w:spacing w:line="240" w:lineRule="auto"/>
        <w:ind w:firstLine="709"/>
        <w:rPr>
          <w:rStyle w:val="22"/>
          <w:color w:val="000000"/>
          <w:sz w:val="28"/>
          <w:szCs w:val="28"/>
          <w:lang w:val="ru-RU"/>
        </w:rPr>
      </w:pPr>
      <w:r w:rsidRPr="00BD1646">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w:t>
      </w:r>
      <w:r w:rsidRPr="00BD1646">
        <w:rPr>
          <w:b w:val="0"/>
          <w:bCs w:val="0"/>
          <w:i w:val="0"/>
          <w:iCs w:val="0"/>
          <w:sz w:val="28"/>
          <w:szCs w:val="28"/>
          <w:lang w:val="ru-RU"/>
        </w:rPr>
        <w:t xml:space="preserve"> (модуля)</w:t>
      </w:r>
      <w:r w:rsidRPr="00BD1646">
        <w:rPr>
          <w:b w:val="0"/>
          <w:bCs w:val="0"/>
          <w:i w:val="0"/>
          <w:iCs w:val="0"/>
          <w:sz w:val="28"/>
          <w:szCs w:val="28"/>
        </w:rPr>
        <w:t>, но и является неотъемлемой частью профессиональной деятельности будущего выпускника.</w:t>
      </w:r>
    </w:p>
    <w:p w:rsidR="00524C3E" w:rsidRPr="00BD1646" w:rsidRDefault="00524C3E" w:rsidP="00524C3E">
      <w:pPr>
        <w:pStyle w:val="Default"/>
        <w:ind w:firstLine="709"/>
        <w:jc w:val="both"/>
        <w:rPr>
          <w:sz w:val="28"/>
          <w:szCs w:val="28"/>
        </w:rPr>
      </w:pPr>
    </w:p>
    <w:p w:rsidR="00524C3E" w:rsidRPr="00BD1646" w:rsidRDefault="00524C3E" w:rsidP="00524C3E">
      <w:pPr>
        <w:pStyle w:val="Default"/>
        <w:jc w:val="center"/>
        <w:rPr>
          <w:sz w:val="28"/>
          <w:szCs w:val="28"/>
        </w:rPr>
      </w:pPr>
      <w:r w:rsidRPr="00BD1646">
        <w:rPr>
          <w:sz w:val="28"/>
          <w:szCs w:val="28"/>
        </w:rPr>
        <w:t>2.2.3.</w:t>
      </w:r>
      <w:r w:rsidRPr="00BD1646">
        <w:rPr>
          <w:b/>
          <w:bCs/>
          <w:i/>
          <w:iCs/>
          <w:sz w:val="28"/>
          <w:szCs w:val="28"/>
        </w:rPr>
        <w:t xml:space="preserve"> </w:t>
      </w:r>
      <w:r w:rsidRPr="00BD1646">
        <w:rPr>
          <w:sz w:val="28"/>
          <w:szCs w:val="28"/>
        </w:rPr>
        <w:t>Методические рекомендации обучающимся по планированию и организации изучения дисциплины (модуля)</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 xml:space="preserve">Многочисленные исследования бюджета времени обучающихся показывают, что для овладения всеми дисциплинами (модулями), изучаемыми </w:t>
      </w:r>
      <w:r w:rsidRPr="00BD1646">
        <w:rPr>
          <w:sz w:val="28"/>
          <w:szCs w:val="28"/>
        </w:rPr>
        <w:lastRenderedPageBreak/>
        <w:t>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524C3E" w:rsidRPr="00BD1646" w:rsidRDefault="00524C3E" w:rsidP="00524C3E">
      <w:pPr>
        <w:pStyle w:val="Default"/>
        <w:ind w:firstLine="709"/>
        <w:jc w:val="both"/>
        <w:rPr>
          <w:sz w:val="28"/>
          <w:szCs w:val="28"/>
        </w:rPr>
      </w:pPr>
      <w:r w:rsidRPr="00BD1646">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524C3E" w:rsidRPr="00BD1646" w:rsidRDefault="00524C3E" w:rsidP="00524C3E">
      <w:pPr>
        <w:pStyle w:val="Default"/>
        <w:ind w:firstLine="709"/>
        <w:jc w:val="both"/>
        <w:rPr>
          <w:sz w:val="28"/>
          <w:szCs w:val="28"/>
        </w:rPr>
      </w:pPr>
      <w:r w:rsidRPr="00BD1646">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524C3E" w:rsidRPr="00BD1646" w:rsidRDefault="00524C3E" w:rsidP="00524C3E">
      <w:pPr>
        <w:pStyle w:val="Default"/>
        <w:ind w:firstLine="709"/>
        <w:jc w:val="both"/>
        <w:rPr>
          <w:sz w:val="28"/>
          <w:szCs w:val="28"/>
        </w:rPr>
      </w:pPr>
      <w:r w:rsidRPr="00BD1646">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524C3E" w:rsidRPr="00BD1646" w:rsidRDefault="00524C3E" w:rsidP="00524C3E">
      <w:pPr>
        <w:pStyle w:val="Default"/>
        <w:ind w:firstLine="709"/>
        <w:jc w:val="both"/>
        <w:rPr>
          <w:sz w:val="28"/>
          <w:szCs w:val="28"/>
        </w:rPr>
      </w:pPr>
      <w:r w:rsidRPr="00BD1646">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524C3E" w:rsidRPr="00BD1646" w:rsidRDefault="00524C3E" w:rsidP="00524C3E">
      <w:pPr>
        <w:pStyle w:val="Default"/>
        <w:ind w:firstLine="709"/>
        <w:jc w:val="both"/>
        <w:rPr>
          <w:sz w:val="28"/>
          <w:szCs w:val="28"/>
        </w:rPr>
      </w:pPr>
      <w:r w:rsidRPr="00BD1646">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524C3E" w:rsidRPr="00BD1646" w:rsidRDefault="00524C3E" w:rsidP="00524C3E">
      <w:pPr>
        <w:pStyle w:val="210"/>
        <w:shd w:val="clear" w:color="auto" w:fill="auto"/>
        <w:tabs>
          <w:tab w:val="left" w:pos="1393"/>
        </w:tabs>
        <w:spacing w:line="240" w:lineRule="auto"/>
        <w:ind w:firstLine="709"/>
        <w:rPr>
          <w:b w:val="0"/>
          <w:bCs w:val="0"/>
          <w:i w:val="0"/>
          <w:iCs w:val="0"/>
          <w:sz w:val="28"/>
          <w:szCs w:val="28"/>
          <w:lang w:val="ru-RU"/>
        </w:rPr>
      </w:pPr>
      <w:r w:rsidRPr="00BD1646">
        <w:rPr>
          <w:b w:val="0"/>
          <w:bCs w:val="0"/>
          <w:i w:val="0"/>
          <w:iCs w:val="0"/>
          <w:sz w:val="28"/>
          <w:szCs w:val="28"/>
        </w:rPr>
        <w:t>Процесс изучения дисциплин</w:t>
      </w:r>
      <w:r w:rsidRPr="00BD1646">
        <w:rPr>
          <w:b w:val="0"/>
          <w:bCs w:val="0"/>
          <w:i w:val="0"/>
          <w:iCs w:val="0"/>
          <w:sz w:val="28"/>
          <w:szCs w:val="28"/>
          <w:lang w:val="ru-RU"/>
        </w:rPr>
        <w:t xml:space="preserve"> (модулей)</w:t>
      </w:r>
      <w:r w:rsidRPr="00BD1646">
        <w:rPr>
          <w:b w:val="0"/>
          <w:bCs w:val="0"/>
          <w:i w:val="0"/>
          <w:iCs w:val="0"/>
          <w:sz w:val="28"/>
          <w:szCs w:val="28"/>
        </w:rPr>
        <w:t xml:space="preserve"> учебного плана, как правило, предполагает </w:t>
      </w:r>
      <w:r w:rsidRPr="0027340B">
        <w:rPr>
          <w:b w:val="0"/>
          <w:bCs w:val="0"/>
          <w:i w:val="0"/>
          <w:iCs w:val="0"/>
          <w:color w:val="000000"/>
          <w:sz w:val="28"/>
          <w:szCs w:val="28"/>
        </w:rPr>
        <w:t>наличие практических занятий.</w:t>
      </w:r>
    </w:p>
    <w:p w:rsidR="00524C3E" w:rsidRPr="00BD1646" w:rsidRDefault="00524C3E" w:rsidP="00524C3E">
      <w:pPr>
        <w:pStyle w:val="210"/>
        <w:shd w:val="clear" w:color="auto" w:fill="auto"/>
        <w:tabs>
          <w:tab w:val="left" w:pos="1393"/>
        </w:tabs>
        <w:spacing w:line="240" w:lineRule="auto"/>
        <w:ind w:firstLine="709"/>
        <w:rPr>
          <w:b w:val="0"/>
          <w:bCs w:val="0"/>
          <w:i w:val="0"/>
          <w:iCs w:val="0"/>
          <w:sz w:val="28"/>
          <w:szCs w:val="28"/>
          <w:lang w:val="ru-RU"/>
        </w:rPr>
      </w:pPr>
    </w:p>
    <w:p w:rsidR="00524C3E" w:rsidRPr="00BD1646" w:rsidRDefault="00524C3E" w:rsidP="00524C3E">
      <w:pPr>
        <w:pStyle w:val="210"/>
        <w:shd w:val="clear" w:color="auto" w:fill="auto"/>
        <w:tabs>
          <w:tab w:val="left" w:pos="1393"/>
        </w:tabs>
        <w:spacing w:line="240" w:lineRule="auto"/>
        <w:jc w:val="center"/>
        <w:rPr>
          <w:b w:val="0"/>
          <w:bCs w:val="0"/>
          <w:i w:val="0"/>
          <w:iCs w:val="0"/>
          <w:sz w:val="28"/>
          <w:szCs w:val="28"/>
          <w:lang w:val="ru-RU"/>
        </w:rPr>
      </w:pPr>
      <w:r w:rsidRPr="00BD1646">
        <w:rPr>
          <w:b w:val="0"/>
          <w:bCs w:val="0"/>
          <w:i w:val="0"/>
          <w:iCs w:val="0"/>
          <w:sz w:val="28"/>
          <w:szCs w:val="28"/>
        </w:rPr>
        <w:t>2.2.</w:t>
      </w:r>
      <w:r w:rsidRPr="00BD1646">
        <w:rPr>
          <w:b w:val="0"/>
          <w:bCs w:val="0"/>
          <w:i w:val="0"/>
          <w:iCs w:val="0"/>
          <w:sz w:val="28"/>
          <w:szCs w:val="28"/>
          <w:lang w:val="ru-RU"/>
        </w:rPr>
        <w:t>4</w:t>
      </w:r>
      <w:r w:rsidRPr="00BD1646">
        <w:rPr>
          <w:b w:val="0"/>
          <w:bCs w:val="0"/>
          <w:i w:val="0"/>
          <w:iCs w:val="0"/>
          <w:sz w:val="28"/>
          <w:szCs w:val="28"/>
        </w:rPr>
        <w:t>. Методические рекомендации по подготовке обучающихся к контактной работ</w:t>
      </w:r>
      <w:r w:rsidRPr="00BD1646">
        <w:rPr>
          <w:b w:val="0"/>
          <w:bCs w:val="0"/>
          <w:i w:val="0"/>
          <w:iCs w:val="0"/>
          <w:sz w:val="28"/>
          <w:szCs w:val="28"/>
          <w:lang w:val="ru-RU"/>
        </w:rPr>
        <w:t>е</w:t>
      </w:r>
      <w:r w:rsidRPr="00BD1646">
        <w:rPr>
          <w:b w:val="0"/>
          <w:bCs w:val="0"/>
          <w:i w:val="0"/>
          <w:iCs w:val="0"/>
          <w:sz w:val="28"/>
          <w:szCs w:val="28"/>
        </w:rPr>
        <w:t xml:space="preserve"> при проведении учебных занятий по дисциплине (модулю)</w:t>
      </w:r>
    </w:p>
    <w:p w:rsidR="00524C3E" w:rsidRPr="00BD1646" w:rsidRDefault="00524C3E" w:rsidP="00524C3E">
      <w:pPr>
        <w:pStyle w:val="Default"/>
        <w:jc w:val="center"/>
        <w:rPr>
          <w:sz w:val="28"/>
          <w:szCs w:val="28"/>
        </w:rPr>
      </w:pPr>
    </w:p>
    <w:p w:rsidR="00524C3E" w:rsidRPr="00BD1646" w:rsidRDefault="00524C3E" w:rsidP="00524C3E">
      <w:pPr>
        <w:pStyle w:val="Default"/>
        <w:jc w:val="center"/>
        <w:rPr>
          <w:sz w:val="28"/>
          <w:szCs w:val="28"/>
        </w:rPr>
      </w:pPr>
      <w:r w:rsidRPr="00BD1646">
        <w:rPr>
          <w:sz w:val="28"/>
          <w:szCs w:val="28"/>
        </w:rPr>
        <w:t>2.2.4.1. Методические рекомендации по подготовке обучающихся к лекциям</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Подготовка обучающихся к лекциям предполагает:</w:t>
      </w:r>
    </w:p>
    <w:p w:rsidR="00524C3E" w:rsidRPr="00BD1646" w:rsidRDefault="00524C3E" w:rsidP="00524C3E">
      <w:pPr>
        <w:pStyle w:val="Default"/>
        <w:ind w:firstLine="709"/>
        <w:jc w:val="both"/>
        <w:rPr>
          <w:sz w:val="28"/>
          <w:szCs w:val="28"/>
        </w:rPr>
      </w:pPr>
      <w:r w:rsidRPr="00BD1646">
        <w:rPr>
          <w:sz w:val="28"/>
          <w:szCs w:val="28"/>
        </w:rPr>
        <w:t>- работу с имеющимися конспектами лекций;</w:t>
      </w:r>
    </w:p>
    <w:p w:rsidR="00524C3E" w:rsidRPr="00BD1646" w:rsidRDefault="00524C3E" w:rsidP="00524C3E">
      <w:pPr>
        <w:pStyle w:val="Default"/>
        <w:ind w:firstLine="709"/>
        <w:jc w:val="both"/>
        <w:rPr>
          <w:sz w:val="28"/>
          <w:szCs w:val="28"/>
        </w:rPr>
      </w:pPr>
      <w:r w:rsidRPr="00BD1646">
        <w:rPr>
          <w:sz w:val="28"/>
          <w:szCs w:val="28"/>
        </w:rPr>
        <w:t>- чтение основной и дополнительной литературы.</w:t>
      </w:r>
    </w:p>
    <w:p w:rsidR="00524C3E" w:rsidRPr="00BD1646" w:rsidRDefault="00524C3E" w:rsidP="00524C3E">
      <w:pPr>
        <w:pStyle w:val="Default"/>
        <w:ind w:firstLine="709"/>
        <w:jc w:val="both"/>
        <w:rPr>
          <w:sz w:val="28"/>
          <w:szCs w:val="28"/>
        </w:rPr>
      </w:pPr>
      <w:r w:rsidRPr="00BD1646">
        <w:rPr>
          <w:sz w:val="28"/>
          <w:szCs w:val="28"/>
        </w:rPr>
        <w:lastRenderedPageBreak/>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524C3E" w:rsidRPr="00BD1646" w:rsidRDefault="00524C3E" w:rsidP="00524C3E">
      <w:pPr>
        <w:pStyle w:val="210"/>
        <w:shd w:val="clear" w:color="auto" w:fill="auto"/>
        <w:tabs>
          <w:tab w:val="left" w:pos="1393"/>
        </w:tabs>
        <w:spacing w:line="240" w:lineRule="auto"/>
        <w:ind w:firstLine="709"/>
        <w:rPr>
          <w:b w:val="0"/>
          <w:bCs w:val="0"/>
          <w:i w:val="0"/>
          <w:iCs w:val="0"/>
          <w:sz w:val="28"/>
          <w:szCs w:val="28"/>
          <w:lang w:val="ru-RU"/>
        </w:rPr>
      </w:pPr>
      <w:r w:rsidRPr="00BD1646">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524C3E" w:rsidRPr="00BD1646" w:rsidRDefault="00524C3E" w:rsidP="00524C3E">
      <w:pPr>
        <w:pStyle w:val="210"/>
        <w:shd w:val="clear" w:color="auto" w:fill="auto"/>
        <w:tabs>
          <w:tab w:val="left" w:pos="1393"/>
        </w:tabs>
        <w:spacing w:line="240" w:lineRule="auto"/>
        <w:ind w:firstLine="709"/>
        <w:rPr>
          <w:sz w:val="28"/>
          <w:szCs w:val="28"/>
          <w:lang w:val="ru-RU"/>
        </w:rPr>
      </w:pPr>
    </w:p>
    <w:p w:rsidR="00524C3E" w:rsidRPr="00BD1646" w:rsidRDefault="00524C3E" w:rsidP="00524C3E">
      <w:pPr>
        <w:pStyle w:val="Default"/>
        <w:jc w:val="center"/>
        <w:rPr>
          <w:rStyle w:val="22"/>
          <w:b w:val="0"/>
          <w:bCs w:val="0"/>
          <w:i w:val="0"/>
          <w:iCs w:val="0"/>
          <w:color w:val="auto"/>
          <w:sz w:val="28"/>
          <w:szCs w:val="28"/>
          <w:lang w:eastAsia="x-none"/>
        </w:rPr>
      </w:pPr>
      <w:r w:rsidRPr="00BD1646">
        <w:rPr>
          <w:sz w:val="28"/>
          <w:szCs w:val="28"/>
        </w:rPr>
        <w:t xml:space="preserve">2.2.4.2. Методические рекомендации по </w:t>
      </w:r>
      <w:r w:rsidRPr="00BD1646">
        <w:rPr>
          <w:color w:val="auto"/>
          <w:sz w:val="28"/>
          <w:szCs w:val="28"/>
        </w:rPr>
        <w:t>подготовке обучающихся к практическим занятиям</w:t>
      </w:r>
    </w:p>
    <w:p w:rsidR="00524C3E" w:rsidRPr="00BD1646" w:rsidRDefault="00524C3E" w:rsidP="00524C3E">
      <w:pPr>
        <w:pStyle w:val="210"/>
        <w:shd w:val="clear" w:color="auto" w:fill="auto"/>
        <w:tabs>
          <w:tab w:val="left" w:pos="1393"/>
        </w:tabs>
        <w:spacing w:line="240" w:lineRule="auto"/>
        <w:ind w:firstLine="709"/>
        <w:rPr>
          <w:rStyle w:val="22"/>
          <w:color w:val="000000"/>
          <w:sz w:val="28"/>
          <w:szCs w:val="28"/>
          <w:lang w:val="ru-RU"/>
        </w:rPr>
      </w:pPr>
    </w:p>
    <w:p w:rsidR="00524C3E" w:rsidRPr="00BD1646" w:rsidRDefault="00524C3E" w:rsidP="00524C3E">
      <w:pPr>
        <w:tabs>
          <w:tab w:val="left" w:pos="709"/>
          <w:tab w:val="left" w:pos="1985"/>
        </w:tabs>
        <w:ind w:firstLine="709"/>
        <w:jc w:val="both"/>
        <w:rPr>
          <w:color w:val="000000"/>
          <w:sz w:val="28"/>
          <w:szCs w:val="28"/>
          <w:lang w:eastAsia="ru-RU"/>
        </w:rPr>
      </w:pPr>
      <w:r w:rsidRPr="00BD1646">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524C3E" w:rsidRPr="00BD1646" w:rsidRDefault="00524C3E" w:rsidP="00524C3E">
      <w:pPr>
        <w:tabs>
          <w:tab w:val="left" w:pos="709"/>
          <w:tab w:val="left" w:pos="1985"/>
        </w:tabs>
        <w:ind w:firstLine="709"/>
        <w:jc w:val="both"/>
        <w:rPr>
          <w:color w:val="000000"/>
          <w:sz w:val="28"/>
          <w:szCs w:val="28"/>
          <w:lang w:eastAsia="ru-RU"/>
        </w:rPr>
      </w:pPr>
      <w:r w:rsidRPr="00BD1646">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524C3E" w:rsidRPr="00BD1646" w:rsidRDefault="00524C3E" w:rsidP="00524C3E">
      <w:pPr>
        <w:tabs>
          <w:tab w:val="left" w:pos="709"/>
          <w:tab w:val="left" w:pos="1985"/>
        </w:tabs>
        <w:ind w:firstLine="709"/>
        <w:jc w:val="both"/>
        <w:rPr>
          <w:color w:val="000000"/>
          <w:sz w:val="28"/>
          <w:szCs w:val="28"/>
          <w:lang w:eastAsia="ru-RU"/>
        </w:rPr>
      </w:pPr>
      <w:r w:rsidRPr="00BD1646">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524C3E" w:rsidRPr="00BD1646" w:rsidRDefault="00524C3E" w:rsidP="00524C3E">
      <w:pPr>
        <w:tabs>
          <w:tab w:val="left" w:pos="709"/>
          <w:tab w:val="left" w:pos="1985"/>
        </w:tabs>
        <w:ind w:firstLine="709"/>
        <w:jc w:val="both"/>
        <w:rPr>
          <w:color w:val="000000"/>
          <w:sz w:val="28"/>
          <w:szCs w:val="28"/>
          <w:lang w:eastAsia="ru-RU"/>
        </w:rPr>
      </w:pPr>
    </w:p>
    <w:p w:rsidR="00524C3E" w:rsidRPr="00BD1646" w:rsidRDefault="00524C3E" w:rsidP="00524C3E">
      <w:pPr>
        <w:tabs>
          <w:tab w:val="left" w:pos="709"/>
          <w:tab w:val="left" w:pos="1985"/>
        </w:tabs>
        <w:ind w:firstLine="709"/>
        <w:jc w:val="both"/>
        <w:rPr>
          <w:color w:val="000000"/>
          <w:sz w:val="28"/>
          <w:szCs w:val="28"/>
          <w:lang w:eastAsia="ru-RU"/>
        </w:rPr>
      </w:pPr>
    </w:p>
    <w:p w:rsidR="00524C3E" w:rsidRPr="00BD1646" w:rsidRDefault="00524C3E" w:rsidP="00524C3E">
      <w:pPr>
        <w:pStyle w:val="Default"/>
        <w:jc w:val="center"/>
        <w:rPr>
          <w:sz w:val="28"/>
          <w:szCs w:val="28"/>
        </w:rPr>
      </w:pPr>
      <w:r w:rsidRPr="00BD1646">
        <w:rPr>
          <w:sz w:val="28"/>
          <w:szCs w:val="28"/>
        </w:rPr>
        <w:t>2.2.5. Методические рекомендации по составлению плана</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524C3E" w:rsidRPr="00BD1646" w:rsidRDefault="00524C3E" w:rsidP="00524C3E">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524C3E" w:rsidRPr="00BD1646" w:rsidRDefault="00524C3E" w:rsidP="00524C3E">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524C3E" w:rsidRPr="00BD1646" w:rsidRDefault="00524C3E" w:rsidP="00524C3E">
      <w:pPr>
        <w:pStyle w:val="Default"/>
        <w:ind w:firstLine="709"/>
        <w:jc w:val="both"/>
        <w:rPr>
          <w:sz w:val="28"/>
          <w:szCs w:val="28"/>
        </w:rPr>
      </w:pPr>
      <w:r w:rsidRPr="00BD1646">
        <w:rPr>
          <w:sz w:val="28"/>
          <w:szCs w:val="28"/>
        </w:rPr>
        <w:lastRenderedPageBreak/>
        <w:t>- наглядность и обозримость, проявляющиеся в возможности последовательно изложить материал;</w:t>
      </w:r>
    </w:p>
    <w:p w:rsidR="00524C3E" w:rsidRPr="00BD1646" w:rsidRDefault="00524C3E" w:rsidP="00524C3E">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524C3E" w:rsidRPr="00BD1646" w:rsidRDefault="00524C3E" w:rsidP="00524C3E">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524C3E" w:rsidRPr="00BD1646" w:rsidRDefault="00524C3E" w:rsidP="00524C3E">
      <w:pPr>
        <w:pStyle w:val="Default"/>
        <w:ind w:firstLine="709"/>
        <w:jc w:val="both"/>
        <w:rPr>
          <w:sz w:val="28"/>
          <w:szCs w:val="28"/>
        </w:rPr>
      </w:pPr>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524C3E" w:rsidRPr="00BD1646" w:rsidRDefault="00524C3E" w:rsidP="00524C3E">
      <w:pPr>
        <w:ind w:firstLine="709"/>
        <w:jc w:val="both"/>
        <w:rPr>
          <w:sz w:val="28"/>
          <w:szCs w:val="28"/>
        </w:rPr>
      </w:pPr>
      <w:r w:rsidRPr="00BD1646">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524C3E" w:rsidRPr="00BD1646" w:rsidRDefault="00524C3E" w:rsidP="00524C3E">
      <w:pPr>
        <w:ind w:firstLine="709"/>
        <w:jc w:val="both"/>
        <w:rPr>
          <w:sz w:val="28"/>
          <w:szCs w:val="28"/>
        </w:rPr>
      </w:pPr>
    </w:p>
    <w:p w:rsidR="00524C3E" w:rsidRPr="00BD1646" w:rsidRDefault="00524C3E" w:rsidP="00524C3E">
      <w:pPr>
        <w:pStyle w:val="Default"/>
        <w:jc w:val="center"/>
        <w:rPr>
          <w:sz w:val="28"/>
          <w:szCs w:val="28"/>
        </w:rPr>
      </w:pPr>
      <w:r w:rsidRPr="00BD1646">
        <w:rPr>
          <w:sz w:val="28"/>
          <w:szCs w:val="28"/>
        </w:rPr>
        <w:t>2.2.6. Методические рекомендации по составлению конспекта</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524C3E" w:rsidRPr="00BD1646" w:rsidRDefault="00524C3E" w:rsidP="00524C3E">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524C3E" w:rsidRPr="00BD1646" w:rsidRDefault="00524C3E" w:rsidP="00524C3E">
      <w:pPr>
        <w:pStyle w:val="Default"/>
        <w:ind w:firstLine="709"/>
        <w:jc w:val="both"/>
        <w:rPr>
          <w:sz w:val="28"/>
          <w:szCs w:val="28"/>
        </w:rPr>
      </w:pPr>
      <w:r w:rsidRPr="00BD1646">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524C3E" w:rsidRPr="00BD1646" w:rsidRDefault="00524C3E" w:rsidP="00524C3E">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составьте план прочитанного текста;</w:t>
      </w:r>
    </w:p>
    <w:p w:rsidR="00524C3E" w:rsidRPr="00BD1646" w:rsidRDefault="00524C3E" w:rsidP="00524C3E">
      <w:pPr>
        <w:pStyle w:val="Default"/>
        <w:ind w:firstLine="709"/>
        <w:jc w:val="both"/>
        <w:rPr>
          <w:sz w:val="28"/>
          <w:szCs w:val="28"/>
        </w:rPr>
      </w:pPr>
      <w:r w:rsidRPr="00BD1646">
        <w:rPr>
          <w:sz w:val="28"/>
          <w:szCs w:val="28"/>
        </w:rPr>
        <w:t>2) сформулируйте каждый пункт плана в виде вопроса;</w:t>
      </w:r>
    </w:p>
    <w:p w:rsidR="00524C3E" w:rsidRPr="00BD1646" w:rsidRDefault="00524C3E" w:rsidP="00524C3E">
      <w:pPr>
        <w:pStyle w:val="Default"/>
        <w:ind w:firstLine="709"/>
        <w:jc w:val="both"/>
        <w:rPr>
          <w:sz w:val="28"/>
          <w:szCs w:val="28"/>
        </w:rPr>
      </w:pPr>
      <w:r w:rsidRPr="00BD1646">
        <w:rPr>
          <w:sz w:val="28"/>
          <w:szCs w:val="28"/>
        </w:rPr>
        <w:t>3) запишите ответы на поставленные вопросы.</w:t>
      </w:r>
    </w:p>
    <w:p w:rsidR="00524C3E" w:rsidRPr="00BD1646" w:rsidRDefault="00524C3E" w:rsidP="00524C3E">
      <w:pPr>
        <w:pStyle w:val="Default"/>
        <w:ind w:firstLine="709"/>
        <w:jc w:val="both"/>
        <w:rPr>
          <w:sz w:val="28"/>
          <w:szCs w:val="28"/>
        </w:rPr>
      </w:pPr>
      <w:r w:rsidRPr="00BD1646">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составьте план прочитанного текста;</w:t>
      </w:r>
    </w:p>
    <w:p w:rsidR="00524C3E" w:rsidRPr="00BD1646" w:rsidRDefault="00524C3E" w:rsidP="00524C3E">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524C3E" w:rsidRPr="00BD1646" w:rsidRDefault="00524C3E" w:rsidP="00524C3E">
      <w:pPr>
        <w:pStyle w:val="Default"/>
        <w:ind w:firstLine="709"/>
        <w:jc w:val="both"/>
        <w:rPr>
          <w:sz w:val="28"/>
          <w:szCs w:val="28"/>
        </w:rPr>
      </w:pPr>
      <w:r w:rsidRPr="00BD1646">
        <w:rPr>
          <w:sz w:val="28"/>
          <w:szCs w:val="28"/>
        </w:rPr>
        <w:t>3) запишите тезис.</w:t>
      </w:r>
    </w:p>
    <w:p w:rsidR="00524C3E" w:rsidRPr="00BD1646" w:rsidRDefault="00524C3E" w:rsidP="00524C3E">
      <w:pPr>
        <w:pStyle w:val="Default"/>
        <w:ind w:firstLine="709"/>
        <w:jc w:val="both"/>
        <w:rPr>
          <w:sz w:val="28"/>
          <w:szCs w:val="28"/>
        </w:rPr>
      </w:pPr>
      <w:r w:rsidRPr="00BD1646">
        <w:rPr>
          <w:sz w:val="28"/>
          <w:szCs w:val="28"/>
        </w:rPr>
        <w:lastRenderedPageBreak/>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524C3E" w:rsidRPr="00BD1646" w:rsidRDefault="00524C3E" w:rsidP="00524C3E">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524C3E" w:rsidRPr="00BD1646" w:rsidRDefault="00524C3E" w:rsidP="00524C3E">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524C3E" w:rsidRPr="00BD1646" w:rsidRDefault="00524C3E" w:rsidP="00524C3E">
      <w:pPr>
        <w:pStyle w:val="Default"/>
        <w:ind w:firstLine="709"/>
        <w:jc w:val="both"/>
        <w:rPr>
          <w:sz w:val="28"/>
          <w:szCs w:val="28"/>
        </w:rPr>
      </w:pPr>
      <w:r w:rsidRPr="00BD1646">
        <w:rPr>
          <w:sz w:val="28"/>
          <w:szCs w:val="28"/>
        </w:rPr>
        <w:t>3) прочтите написанный текст, сверьте его с оригиналом;</w:t>
      </w:r>
    </w:p>
    <w:p w:rsidR="00524C3E" w:rsidRPr="00BD1646" w:rsidRDefault="00524C3E" w:rsidP="00524C3E">
      <w:pPr>
        <w:pStyle w:val="Default"/>
        <w:ind w:firstLine="709"/>
        <w:jc w:val="both"/>
        <w:rPr>
          <w:sz w:val="28"/>
          <w:szCs w:val="28"/>
        </w:rPr>
      </w:pPr>
      <w:r w:rsidRPr="00BD1646">
        <w:rPr>
          <w:sz w:val="28"/>
          <w:szCs w:val="28"/>
        </w:rPr>
        <w:t>4) сделайте общий вывод.</w:t>
      </w:r>
    </w:p>
    <w:p w:rsidR="00524C3E" w:rsidRPr="00BD1646" w:rsidRDefault="00524C3E" w:rsidP="00524C3E">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работая с источниками, изучите их и глубоко осмыслите;</w:t>
      </w:r>
    </w:p>
    <w:p w:rsidR="00524C3E" w:rsidRPr="00BD1646" w:rsidRDefault="00524C3E" w:rsidP="00524C3E">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524C3E" w:rsidRPr="00BD1646" w:rsidRDefault="00524C3E" w:rsidP="00524C3E">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524C3E" w:rsidRPr="00BD1646" w:rsidRDefault="00524C3E" w:rsidP="00524C3E">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524C3E" w:rsidRPr="00BD1646" w:rsidRDefault="00524C3E" w:rsidP="00524C3E">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524C3E" w:rsidRPr="00BD1646" w:rsidRDefault="00524C3E" w:rsidP="00524C3E">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524C3E" w:rsidRPr="00BD1646" w:rsidRDefault="00524C3E" w:rsidP="00524C3E">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524C3E" w:rsidRPr="00BD1646" w:rsidRDefault="00524C3E" w:rsidP="00524C3E">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524C3E" w:rsidRPr="00BD1646" w:rsidRDefault="00524C3E" w:rsidP="00524C3E">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524C3E" w:rsidRPr="00BD1646" w:rsidRDefault="00524C3E" w:rsidP="00524C3E">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524C3E" w:rsidRPr="00BD1646" w:rsidRDefault="00524C3E" w:rsidP="00524C3E">
      <w:pPr>
        <w:pStyle w:val="Default"/>
        <w:ind w:firstLine="709"/>
        <w:jc w:val="both"/>
        <w:rPr>
          <w:sz w:val="28"/>
          <w:szCs w:val="28"/>
        </w:rPr>
      </w:pPr>
      <w:r w:rsidRPr="00BD1646">
        <w:rPr>
          <w:sz w:val="28"/>
          <w:szCs w:val="28"/>
        </w:rPr>
        <w:lastRenderedPageBreak/>
        <w:t>Общие требования ко всем видам конспектов: системность и логичность изложения материала, краткость, убедительность и доказательность.</w:t>
      </w:r>
    </w:p>
    <w:p w:rsidR="00524C3E" w:rsidRPr="00BD1646" w:rsidRDefault="00524C3E" w:rsidP="00524C3E">
      <w:pPr>
        <w:pStyle w:val="Default"/>
        <w:ind w:firstLine="709"/>
        <w:jc w:val="both"/>
        <w:rPr>
          <w:sz w:val="28"/>
          <w:szCs w:val="28"/>
        </w:rPr>
      </w:pPr>
      <w:r w:rsidRPr="00BD1646">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524C3E" w:rsidRPr="00BD1646" w:rsidRDefault="00524C3E" w:rsidP="00524C3E">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524C3E" w:rsidRPr="00BD1646" w:rsidRDefault="00524C3E" w:rsidP="00524C3E">
      <w:pPr>
        <w:ind w:firstLine="709"/>
        <w:jc w:val="both"/>
        <w:rPr>
          <w:sz w:val="28"/>
          <w:szCs w:val="28"/>
        </w:rPr>
      </w:pPr>
    </w:p>
    <w:p w:rsidR="00524C3E" w:rsidRPr="00BD1646" w:rsidRDefault="00524C3E" w:rsidP="00524C3E">
      <w:pPr>
        <w:suppressAutoHyphens w:val="0"/>
        <w:jc w:val="center"/>
        <w:rPr>
          <w:sz w:val="28"/>
          <w:szCs w:val="28"/>
        </w:rPr>
      </w:pPr>
      <w:r w:rsidRPr="00BD1646">
        <w:rPr>
          <w:sz w:val="28"/>
          <w:szCs w:val="28"/>
        </w:rPr>
        <w:t>2.2.7. Требования к оформлению рефератов</w:t>
      </w:r>
    </w:p>
    <w:p w:rsidR="00524C3E" w:rsidRPr="00BD1646" w:rsidRDefault="00524C3E" w:rsidP="00524C3E">
      <w:pPr>
        <w:ind w:firstLine="709"/>
        <w:jc w:val="both"/>
        <w:rPr>
          <w:sz w:val="28"/>
          <w:szCs w:val="28"/>
        </w:rPr>
      </w:pPr>
    </w:p>
    <w:p w:rsidR="00524C3E" w:rsidRPr="00BD1646" w:rsidRDefault="00524C3E" w:rsidP="00524C3E">
      <w:pPr>
        <w:tabs>
          <w:tab w:val="left" w:pos="4270"/>
        </w:tabs>
        <w:ind w:firstLine="709"/>
        <w:jc w:val="both"/>
        <w:rPr>
          <w:sz w:val="28"/>
          <w:szCs w:val="28"/>
        </w:rPr>
      </w:pPr>
      <w:r w:rsidRPr="00BD1646">
        <w:rPr>
          <w:color w:val="000000"/>
          <w:sz w:val="28"/>
          <w:szCs w:val="28"/>
          <w:shd w:val="clear" w:color="auto" w:fill="FFFFFF"/>
        </w:rPr>
        <w:t>При написании реферата необходимо следовать следующим правилам:</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Содержание реферата ограничивается 2-3 параграфами (§§).</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Во введении </w:t>
      </w:r>
      <w:r w:rsidRPr="00BD1646">
        <w:rPr>
          <w:color w:val="000000"/>
          <w:sz w:val="28"/>
          <w:szCs w:val="28"/>
          <w:shd w:val="clear" w:color="auto" w:fill="FFFFFF"/>
        </w:rPr>
        <w:t xml:space="preserve">логичным будет обосновать выбор темы реферата, </w:t>
      </w:r>
      <w:r w:rsidRPr="00BD1646">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Заключение </w:t>
      </w:r>
      <w:r w:rsidRPr="00BD1646">
        <w:rPr>
          <w:color w:val="000000"/>
          <w:sz w:val="28"/>
          <w:szCs w:val="28"/>
          <w:shd w:val="clear" w:color="auto" w:fill="FFFFFF"/>
        </w:rPr>
        <w:t xml:space="preserve">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w:t>
      </w:r>
      <w:r w:rsidRPr="00BD1646">
        <w:rPr>
          <w:color w:val="000000"/>
          <w:sz w:val="28"/>
          <w:szCs w:val="28"/>
          <w:shd w:val="clear" w:color="auto" w:fill="FFFFFF"/>
        </w:rPr>
        <w:lastRenderedPageBreak/>
        <w:t>политических партий, систем, идеологий и др. Уместно высказать свою точку зрения на рассматриваемую проблему.</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524C3E" w:rsidRPr="00BD1646" w:rsidRDefault="00524C3E" w:rsidP="00524C3E">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D1646">
        <w:rPr>
          <w:color w:val="000000"/>
          <w:sz w:val="28"/>
          <w:szCs w:val="28"/>
        </w:rPr>
        <w:t xml:space="preserve"> «Цитата…»</w:t>
      </w:r>
      <w:r w:rsidRPr="00BD1646">
        <w:rPr>
          <w:color w:val="000000"/>
          <w:sz w:val="28"/>
          <w:szCs w:val="28"/>
          <w:vertAlign w:val="superscript"/>
        </w:rPr>
        <w:t>1</w:t>
      </w:r>
      <w:r w:rsidRPr="00BD1646">
        <w:rPr>
          <w:color w:val="000000"/>
          <w:sz w:val="28"/>
          <w:szCs w:val="28"/>
          <w:shd w:val="clear" w:color="auto" w:fill="FFFFFF"/>
        </w:rPr>
        <w:t>.</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sz w:val="28"/>
          <w:szCs w:val="28"/>
        </w:rPr>
        <w:t>обучающимся</w:t>
      </w:r>
      <w:r w:rsidRPr="00BD1646">
        <w:rPr>
          <w:color w:val="000000"/>
          <w:sz w:val="28"/>
          <w:szCs w:val="28"/>
        </w:rPr>
        <w:t xml:space="preserve"> самим педагогическим работником.</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А4 в компьютерном варианте. Поля: верхнее, нижнее – 2 см, левое – 3 см, правое – 1 см,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524C3E" w:rsidRPr="00BD1646" w:rsidRDefault="00524C3E" w:rsidP="00524C3E">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524C3E" w:rsidRPr="00BD1646" w:rsidRDefault="00524C3E" w:rsidP="00524C3E">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524C3E" w:rsidRPr="00BD1646" w:rsidRDefault="00524C3E" w:rsidP="00524C3E">
      <w:pPr>
        <w:shd w:val="clear" w:color="auto" w:fill="FFFFFF"/>
        <w:tabs>
          <w:tab w:val="left" w:pos="4270"/>
        </w:tabs>
        <w:ind w:firstLine="709"/>
        <w:jc w:val="both"/>
        <w:rPr>
          <w:sz w:val="28"/>
          <w:szCs w:val="28"/>
        </w:rPr>
      </w:pPr>
      <w:r w:rsidRPr="00BD1646">
        <w:rPr>
          <w:sz w:val="28"/>
          <w:szCs w:val="28"/>
        </w:rPr>
        <w:t>Возвращенный обучающемуся реферат должен быть исправлен в соответствии с рекомендациями педагогического работника.</w:t>
      </w:r>
    </w:p>
    <w:p w:rsidR="00524C3E" w:rsidRPr="00BD1646" w:rsidRDefault="00524C3E" w:rsidP="00524C3E">
      <w:pPr>
        <w:ind w:firstLine="709"/>
        <w:jc w:val="both"/>
        <w:rPr>
          <w:b/>
          <w:bCs/>
          <w:i/>
          <w:iCs/>
          <w:sz w:val="28"/>
          <w:szCs w:val="28"/>
          <w:shd w:val="clear" w:color="auto" w:fill="FFFFFF"/>
          <w:lang w:eastAsia="x-none"/>
        </w:rPr>
      </w:pPr>
    </w:p>
    <w:p w:rsidR="00524C3E" w:rsidRPr="00BD1646" w:rsidRDefault="00524C3E" w:rsidP="00524C3E">
      <w:pPr>
        <w:widowControl w:val="0"/>
        <w:jc w:val="center"/>
        <w:rPr>
          <w:sz w:val="28"/>
          <w:szCs w:val="28"/>
        </w:rPr>
      </w:pPr>
      <w:r w:rsidRPr="00BD1646">
        <w:rPr>
          <w:sz w:val="28"/>
          <w:szCs w:val="28"/>
        </w:rPr>
        <w:t>2.2.8. Требования к подготовке доклада</w:t>
      </w:r>
    </w:p>
    <w:p w:rsidR="00524C3E" w:rsidRPr="00BD1646" w:rsidRDefault="00524C3E" w:rsidP="00524C3E">
      <w:pPr>
        <w:widowControl w:val="0"/>
        <w:jc w:val="center"/>
        <w:rPr>
          <w:sz w:val="28"/>
          <w:szCs w:val="28"/>
        </w:rPr>
      </w:pPr>
    </w:p>
    <w:p w:rsidR="00524C3E" w:rsidRPr="00BD1646" w:rsidRDefault="00524C3E" w:rsidP="00524C3E">
      <w:pPr>
        <w:tabs>
          <w:tab w:val="left" w:pos="851"/>
        </w:tabs>
        <w:ind w:firstLine="709"/>
        <w:jc w:val="both"/>
        <w:rPr>
          <w:sz w:val="28"/>
          <w:szCs w:val="28"/>
        </w:rPr>
      </w:pPr>
      <w:r w:rsidRPr="00BD1646">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524C3E" w:rsidRPr="00BD1646" w:rsidRDefault="00524C3E" w:rsidP="00524C3E">
      <w:pPr>
        <w:tabs>
          <w:tab w:val="left" w:pos="851"/>
        </w:tabs>
        <w:ind w:firstLine="709"/>
        <w:jc w:val="both"/>
        <w:rPr>
          <w:sz w:val="28"/>
          <w:szCs w:val="28"/>
        </w:rPr>
      </w:pPr>
      <w:r w:rsidRPr="00BD1646">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524C3E" w:rsidRPr="00BD1646" w:rsidRDefault="00524C3E" w:rsidP="00524C3E">
      <w:pPr>
        <w:tabs>
          <w:tab w:val="left" w:pos="851"/>
        </w:tabs>
        <w:ind w:firstLine="709"/>
        <w:jc w:val="both"/>
        <w:rPr>
          <w:sz w:val="28"/>
          <w:szCs w:val="28"/>
        </w:rPr>
      </w:pPr>
      <w:r w:rsidRPr="00BD1646">
        <w:rPr>
          <w:sz w:val="28"/>
          <w:szCs w:val="28"/>
        </w:rPr>
        <w:t>Отличительными признаками доклада являются:</w:t>
      </w:r>
    </w:p>
    <w:p w:rsidR="00524C3E" w:rsidRPr="00BD1646" w:rsidRDefault="00524C3E" w:rsidP="00524C3E">
      <w:pPr>
        <w:tabs>
          <w:tab w:val="left" w:pos="851"/>
        </w:tabs>
        <w:ind w:firstLine="709"/>
        <w:jc w:val="both"/>
        <w:rPr>
          <w:sz w:val="28"/>
          <w:szCs w:val="28"/>
        </w:rPr>
      </w:pPr>
      <w:r w:rsidRPr="00BD1646">
        <w:rPr>
          <w:sz w:val="28"/>
          <w:szCs w:val="28"/>
        </w:rPr>
        <w:t>- передача в устной форме информации;</w:t>
      </w:r>
    </w:p>
    <w:p w:rsidR="00524C3E" w:rsidRPr="00BD1646" w:rsidRDefault="00524C3E" w:rsidP="00524C3E">
      <w:pPr>
        <w:tabs>
          <w:tab w:val="left" w:pos="851"/>
        </w:tabs>
        <w:ind w:firstLine="709"/>
        <w:jc w:val="both"/>
        <w:rPr>
          <w:sz w:val="28"/>
          <w:szCs w:val="28"/>
        </w:rPr>
      </w:pPr>
      <w:r w:rsidRPr="00BD1646">
        <w:rPr>
          <w:sz w:val="28"/>
          <w:szCs w:val="28"/>
        </w:rPr>
        <w:lastRenderedPageBreak/>
        <w:t>- публичный характер выступления;</w:t>
      </w:r>
    </w:p>
    <w:p w:rsidR="00524C3E" w:rsidRPr="00BD1646" w:rsidRDefault="00524C3E" w:rsidP="00524C3E">
      <w:pPr>
        <w:tabs>
          <w:tab w:val="left" w:pos="851"/>
        </w:tabs>
        <w:ind w:firstLine="709"/>
        <w:jc w:val="both"/>
        <w:rPr>
          <w:sz w:val="28"/>
          <w:szCs w:val="28"/>
        </w:rPr>
      </w:pPr>
      <w:r w:rsidRPr="00BD1646">
        <w:rPr>
          <w:sz w:val="28"/>
          <w:szCs w:val="28"/>
        </w:rPr>
        <w:t>- стилевая однородность доклада;</w:t>
      </w:r>
    </w:p>
    <w:p w:rsidR="00524C3E" w:rsidRPr="00BD1646" w:rsidRDefault="00524C3E" w:rsidP="00524C3E">
      <w:pPr>
        <w:tabs>
          <w:tab w:val="left" w:pos="851"/>
        </w:tabs>
        <w:ind w:firstLine="709"/>
        <w:jc w:val="both"/>
        <w:rPr>
          <w:sz w:val="28"/>
          <w:szCs w:val="28"/>
        </w:rPr>
      </w:pPr>
      <w:r w:rsidRPr="00BD1646">
        <w:rPr>
          <w:sz w:val="28"/>
          <w:szCs w:val="28"/>
        </w:rPr>
        <w:t>- четкие формулировки и сотрудничество докладчика и аудитории;</w:t>
      </w:r>
    </w:p>
    <w:p w:rsidR="00524C3E" w:rsidRPr="00BD1646" w:rsidRDefault="00524C3E" w:rsidP="00524C3E">
      <w:pPr>
        <w:tabs>
          <w:tab w:val="left" w:pos="851"/>
        </w:tabs>
        <w:ind w:firstLine="709"/>
        <w:jc w:val="both"/>
        <w:rPr>
          <w:sz w:val="28"/>
          <w:szCs w:val="28"/>
        </w:rPr>
      </w:pPr>
      <w:r w:rsidRPr="00BD1646">
        <w:rPr>
          <w:sz w:val="28"/>
          <w:szCs w:val="28"/>
        </w:rPr>
        <w:t>- умение в сжатой форме изложить ключевые положения исследуемого вопроса и сделать выводы.</w:t>
      </w:r>
    </w:p>
    <w:p w:rsidR="00524C3E" w:rsidRPr="00BD1646" w:rsidRDefault="00524C3E" w:rsidP="00524C3E">
      <w:pPr>
        <w:tabs>
          <w:tab w:val="left" w:pos="4270"/>
        </w:tabs>
        <w:autoSpaceDE w:val="0"/>
        <w:autoSpaceDN w:val="0"/>
        <w:adjustRightInd w:val="0"/>
        <w:ind w:firstLine="709"/>
        <w:jc w:val="both"/>
        <w:rPr>
          <w:b/>
          <w:bCs/>
          <w:sz w:val="28"/>
          <w:szCs w:val="28"/>
        </w:rPr>
      </w:pPr>
    </w:p>
    <w:p w:rsidR="00524C3E" w:rsidRPr="00BD1646" w:rsidRDefault="00524C3E" w:rsidP="00524C3E">
      <w:pPr>
        <w:widowControl w:val="0"/>
        <w:tabs>
          <w:tab w:val="left" w:pos="4110"/>
        </w:tabs>
        <w:autoSpaceDE w:val="0"/>
        <w:autoSpaceDN w:val="0"/>
        <w:adjustRightInd w:val="0"/>
        <w:jc w:val="center"/>
        <w:rPr>
          <w:sz w:val="28"/>
          <w:szCs w:val="28"/>
        </w:rPr>
      </w:pPr>
      <w:r w:rsidRPr="00BD1646">
        <w:rPr>
          <w:sz w:val="28"/>
          <w:szCs w:val="28"/>
        </w:rPr>
        <w:t>2.2.9. Подготовка к выполнению тестового задания</w:t>
      </w:r>
    </w:p>
    <w:p w:rsidR="00524C3E" w:rsidRPr="00BD1646" w:rsidRDefault="00524C3E" w:rsidP="00524C3E">
      <w:pPr>
        <w:widowControl w:val="0"/>
        <w:tabs>
          <w:tab w:val="left" w:pos="4110"/>
        </w:tabs>
        <w:autoSpaceDE w:val="0"/>
        <w:autoSpaceDN w:val="0"/>
        <w:adjustRightInd w:val="0"/>
        <w:ind w:firstLine="709"/>
        <w:jc w:val="both"/>
        <w:rPr>
          <w:sz w:val="28"/>
          <w:szCs w:val="28"/>
        </w:rPr>
      </w:pP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 xml:space="preserve">При подготовке к тесту не следует просто заучивать материал, </w:t>
      </w:r>
      <w:r w:rsidRPr="00BD1646">
        <w:rPr>
          <w:sz w:val="28"/>
          <w:szCs w:val="28"/>
        </w:rPr>
        <w:lastRenderedPageBreak/>
        <w:t>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524C3E" w:rsidRPr="00BD1646" w:rsidRDefault="00524C3E" w:rsidP="00524C3E">
      <w:pPr>
        <w:shd w:val="clear" w:color="auto" w:fill="FFFFFF"/>
        <w:tabs>
          <w:tab w:val="left" w:pos="4270"/>
        </w:tabs>
        <w:ind w:firstLine="709"/>
        <w:jc w:val="both"/>
        <w:rPr>
          <w:b/>
          <w:bCs/>
          <w:sz w:val="28"/>
          <w:szCs w:val="28"/>
        </w:rPr>
      </w:pPr>
    </w:p>
    <w:p w:rsidR="00524C3E" w:rsidRPr="00BD1646" w:rsidRDefault="00524C3E" w:rsidP="00524C3E">
      <w:pPr>
        <w:widowControl w:val="0"/>
        <w:tabs>
          <w:tab w:val="left" w:pos="4110"/>
        </w:tabs>
        <w:autoSpaceDE w:val="0"/>
        <w:autoSpaceDN w:val="0"/>
        <w:adjustRightInd w:val="0"/>
        <w:jc w:val="center"/>
        <w:rPr>
          <w:sz w:val="28"/>
          <w:szCs w:val="28"/>
        </w:rPr>
      </w:pPr>
      <w:r w:rsidRPr="00BD1646">
        <w:rPr>
          <w:sz w:val="28"/>
          <w:szCs w:val="28"/>
        </w:rPr>
        <w:t>2.2.10. Подготовка к выполнению задач</w:t>
      </w:r>
    </w:p>
    <w:p w:rsidR="00524C3E" w:rsidRPr="00BD1646" w:rsidRDefault="00524C3E" w:rsidP="00524C3E">
      <w:pPr>
        <w:tabs>
          <w:tab w:val="left" w:pos="684"/>
        </w:tabs>
        <w:ind w:firstLine="709"/>
        <w:jc w:val="both"/>
        <w:rPr>
          <w:sz w:val="28"/>
          <w:szCs w:val="28"/>
        </w:rPr>
      </w:pPr>
    </w:p>
    <w:p w:rsidR="00524C3E" w:rsidRPr="00BE1613" w:rsidRDefault="00524C3E" w:rsidP="00524C3E">
      <w:pPr>
        <w:ind w:firstLine="708"/>
        <w:jc w:val="both"/>
        <w:rPr>
          <w:sz w:val="28"/>
          <w:szCs w:val="28"/>
        </w:rPr>
      </w:pPr>
      <w:r w:rsidRPr="00BE1613">
        <w:rPr>
          <w:sz w:val="28"/>
          <w:szCs w:val="28"/>
        </w:rPr>
        <w:t>Сложный процесс формирования юридического образования начинается с приобретения элементарных представлений о праве и государстве. Сделать это интересным и увлекательным позволят различные творческие задания, нестандартные</w:t>
      </w:r>
      <w:r>
        <w:rPr>
          <w:sz w:val="28"/>
          <w:szCs w:val="28"/>
        </w:rPr>
        <w:t xml:space="preserve"> схематические упражнения, </w:t>
      </w:r>
      <w:r w:rsidRPr="00BE1613">
        <w:rPr>
          <w:sz w:val="28"/>
          <w:szCs w:val="28"/>
        </w:rPr>
        <w:t>деловые игры</w:t>
      </w:r>
      <w:r>
        <w:rPr>
          <w:sz w:val="28"/>
          <w:szCs w:val="28"/>
        </w:rPr>
        <w:t xml:space="preserve"> и задачи</w:t>
      </w:r>
      <w:r w:rsidRPr="00BE1613">
        <w:rPr>
          <w:sz w:val="28"/>
          <w:szCs w:val="28"/>
        </w:rPr>
        <w:t>, представленные в данном разделе. Такой подход, по-нашему мнению, позволит решить одну из актуальных проблем методики преподавания в современном образовании, связанную с умением педагога заинтересовать студентов в получении необходимых знаний.</w:t>
      </w:r>
      <w:r>
        <w:rPr>
          <w:sz w:val="28"/>
          <w:szCs w:val="28"/>
        </w:rPr>
        <w:t xml:space="preserve"> Кроме того выполнение практических заданий </w:t>
      </w:r>
      <w:r w:rsidRPr="00BE1613">
        <w:tab/>
      </w:r>
      <w:r w:rsidRPr="00BE1613">
        <w:rPr>
          <w:sz w:val="28"/>
          <w:szCs w:val="28"/>
        </w:rPr>
        <w:t>позволяет ориентировать студентов на необходимость работы с нормативными источниками, понимать их значение, уметь анализировать и применять на практике.</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w:t>
      </w:r>
      <w:r>
        <w:rPr>
          <w:sz w:val="28"/>
          <w:szCs w:val="28"/>
        </w:rPr>
        <w:t>обучающихся</w:t>
      </w:r>
      <w:r w:rsidRPr="003F6B71">
        <w:rPr>
          <w:sz w:val="28"/>
          <w:szCs w:val="28"/>
        </w:rPr>
        <w:t>,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524C3E" w:rsidRPr="00115C01" w:rsidRDefault="00524C3E" w:rsidP="00524C3E">
      <w:pPr>
        <w:ind w:firstLine="708"/>
        <w:jc w:val="both"/>
        <w:rPr>
          <w:i/>
          <w:iCs/>
          <w:sz w:val="28"/>
          <w:szCs w:val="28"/>
        </w:rPr>
      </w:pPr>
      <w:r>
        <w:rPr>
          <w:i/>
          <w:iCs/>
          <w:sz w:val="28"/>
          <w:szCs w:val="28"/>
        </w:rPr>
        <w:t>Примеры практических заданий:</w:t>
      </w:r>
    </w:p>
    <w:p w:rsidR="00524C3E" w:rsidRPr="006C3106" w:rsidRDefault="00524C3E" w:rsidP="00524C3E">
      <w:pPr>
        <w:ind w:firstLine="720"/>
        <w:jc w:val="both"/>
        <w:rPr>
          <w:sz w:val="28"/>
          <w:szCs w:val="28"/>
          <w:u w:val="single"/>
        </w:rPr>
      </w:pPr>
      <w:r w:rsidRPr="006C3106">
        <w:rPr>
          <w:sz w:val="28"/>
          <w:szCs w:val="28"/>
          <w:u w:val="single"/>
        </w:rPr>
        <w:t>1. Объясните следующие проблемные ситуации:</w:t>
      </w:r>
    </w:p>
    <w:p w:rsidR="00524C3E" w:rsidRDefault="00524C3E" w:rsidP="00524C3E">
      <w:pPr>
        <w:ind w:firstLine="720"/>
        <w:jc w:val="both"/>
        <w:rPr>
          <w:color w:val="000000"/>
          <w:spacing w:val="-4"/>
          <w:sz w:val="28"/>
          <w:szCs w:val="28"/>
        </w:rPr>
      </w:pPr>
      <w:r>
        <w:rPr>
          <w:sz w:val="28"/>
          <w:szCs w:val="28"/>
        </w:rPr>
        <w:t xml:space="preserve">1.1. </w:t>
      </w:r>
      <w:r>
        <w:rPr>
          <w:color w:val="000000"/>
          <w:spacing w:val="4"/>
          <w:sz w:val="28"/>
          <w:szCs w:val="28"/>
        </w:rPr>
        <w:t xml:space="preserve">Следует ли "отделить" теорию государства от теории права и </w:t>
      </w:r>
      <w:r>
        <w:rPr>
          <w:color w:val="000000"/>
          <w:spacing w:val="-2"/>
          <w:sz w:val="28"/>
          <w:szCs w:val="28"/>
        </w:rPr>
        <w:t>"передать" теорию государства в состав политической науки (политологии).</w:t>
      </w:r>
    </w:p>
    <w:p w:rsidR="00524C3E" w:rsidRDefault="00524C3E" w:rsidP="00524C3E">
      <w:pPr>
        <w:ind w:firstLine="720"/>
        <w:jc w:val="both"/>
        <w:rPr>
          <w:sz w:val="28"/>
          <w:szCs w:val="28"/>
          <w:u w:val="single"/>
        </w:rPr>
      </w:pPr>
      <w:r>
        <w:rPr>
          <w:color w:val="000000"/>
          <w:spacing w:val="-4"/>
          <w:sz w:val="28"/>
          <w:szCs w:val="28"/>
        </w:rPr>
        <w:t>1.2. Чем отличаются теория государства и права как наука от соответствующей ей учебной дисциплины?</w:t>
      </w:r>
    </w:p>
    <w:p w:rsidR="00524C3E" w:rsidRPr="006C3106" w:rsidRDefault="00524C3E" w:rsidP="00524C3E">
      <w:pPr>
        <w:ind w:firstLine="720"/>
        <w:jc w:val="both"/>
        <w:rPr>
          <w:sz w:val="28"/>
          <w:szCs w:val="28"/>
          <w:u w:val="single"/>
        </w:rPr>
      </w:pPr>
      <w:r>
        <w:rPr>
          <w:sz w:val="28"/>
          <w:szCs w:val="28"/>
          <w:u w:val="single"/>
        </w:rPr>
        <w:t xml:space="preserve">2. </w:t>
      </w:r>
      <w:r w:rsidRPr="006C3106">
        <w:rPr>
          <w:sz w:val="28"/>
          <w:szCs w:val="28"/>
          <w:u w:val="single"/>
        </w:rPr>
        <w:t>Решите представленные задачи. Свою точку зрения обоснуйте ссылками на законодательство.</w:t>
      </w:r>
    </w:p>
    <w:p w:rsidR="00524C3E" w:rsidRDefault="00524C3E" w:rsidP="00524C3E">
      <w:pPr>
        <w:shd w:val="clear" w:color="auto" w:fill="FFFFFF"/>
        <w:ind w:firstLine="720"/>
        <w:jc w:val="both"/>
        <w:rPr>
          <w:i/>
          <w:iCs/>
          <w:color w:val="000000"/>
          <w:sz w:val="28"/>
          <w:szCs w:val="28"/>
        </w:rPr>
      </w:pPr>
      <w:r>
        <w:rPr>
          <w:sz w:val="28"/>
          <w:szCs w:val="28"/>
        </w:rPr>
        <w:t xml:space="preserve">2.1. </w:t>
      </w:r>
      <w:r w:rsidRPr="004C69CE">
        <w:rPr>
          <w:color w:val="000000"/>
          <w:spacing w:val="5"/>
          <w:sz w:val="28"/>
          <w:szCs w:val="28"/>
        </w:rPr>
        <w:t xml:space="preserve">Посол </w:t>
      </w:r>
      <w:r>
        <w:rPr>
          <w:color w:val="000000"/>
          <w:spacing w:val="5"/>
          <w:sz w:val="28"/>
          <w:szCs w:val="28"/>
        </w:rPr>
        <w:t>РФ</w:t>
      </w:r>
      <w:r w:rsidRPr="004C69CE">
        <w:rPr>
          <w:color w:val="000000"/>
          <w:spacing w:val="5"/>
          <w:sz w:val="28"/>
          <w:szCs w:val="28"/>
        </w:rPr>
        <w:t xml:space="preserve"> в государстве Республика Панама, находясь за рулем собственного </w:t>
      </w:r>
      <w:r w:rsidRPr="004C69CE">
        <w:rPr>
          <w:color w:val="000000"/>
          <w:sz w:val="28"/>
          <w:szCs w:val="28"/>
        </w:rPr>
        <w:t xml:space="preserve">автомобиля, стал виновником </w:t>
      </w:r>
      <w:r>
        <w:rPr>
          <w:color w:val="000000"/>
          <w:sz w:val="28"/>
          <w:szCs w:val="28"/>
        </w:rPr>
        <w:t>ДТП</w:t>
      </w:r>
      <w:r w:rsidRPr="004C69CE">
        <w:rPr>
          <w:color w:val="000000"/>
          <w:spacing w:val="-2"/>
          <w:sz w:val="28"/>
          <w:szCs w:val="28"/>
        </w:rPr>
        <w:t>, в результате которого погиб гражданин</w:t>
      </w:r>
      <w:r w:rsidRPr="004C69CE">
        <w:rPr>
          <w:color w:val="000000"/>
          <w:spacing w:val="5"/>
          <w:sz w:val="28"/>
          <w:szCs w:val="28"/>
        </w:rPr>
        <w:t xml:space="preserve"> этого государства</w:t>
      </w:r>
      <w:r w:rsidRPr="004C69CE">
        <w:rPr>
          <w:color w:val="000000"/>
          <w:spacing w:val="-2"/>
          <w:sz w:val="28"/>
          <w:szCs w:val="28"/>
        </w:rPr>
        <w:t>.</w:t>
      </w:r>
    </w:p>
    <w:p w:rsidR="00524C3E" w:rsidRDefault="00524C3E" w:rsidP="00524C3E">
      <w:pPr>
        <w:shd w:val="clear" w:color="auto" w:fill="FFFFFF"/>
        <w:ind w:firstLine="720"/>
        <w:jc w:val="both"/>
        <w:rPr>
          <w:color w:val="000000"/>
          <w:spacing w:val="1"/>
          <w:sz w:val="28"/>
          <w:szCs w:val="28"/>
        </w:rPr>
      </w:pPr>
      <w:r>
        <w:rPr>
          <w:color w:val="000000"/>
          <w:sz w:val="28"/>
          <w:szCs w:val="28"/>
        </w:rPr>
        <w:t xml:space="preserve">Будет ли посол РФ привлечен к уголовной ответственности на территории </w:t>
      </w:r>
      <w:r>
        <w:rPr>
          <w:color w:val="000000"/>
          <w:spacing w:val="-5"/>
          <w:sz w:val="28"/>
          <w:szCs w:val="28"/>
        </w:rPr>
        <w:t>Республики Панама?</w:t>
      </w:r>
    </w:p>
    <w:p w:rsidR="00524C3E" w:rsidRDefault="00524C3E" w:rsidP="00524C3E">
      <w:pPr>
        <w:shd w:val="clear" w:color="auto" w:fill="FFFFFF"/>
        <w:ind w:firstLine="720"/>
        <w:jc w:val="both"/>
        <w:rPr>
          <w:i/>
          <w:iCs/>
          <w:color w:val="000000"/>
          <w:sz w:val="28"/>
          <w:szCs w:val="28"/>
        </w:rPr>
      </w:pPr>
      <w:r>
        <w:rPr>
          <w:color w:val="000000"/>
          <w:spacing w:val="1"/>
          <w:sz w:val="28"/>
          <w:szCs w:val="28"/>
        </w:rPr>
        <w:t xml:space="preserve">2.2. </w:t>
      </w:r>
      <w:r w:rsidRPr="004C69CE">
        <w:rPr>
          <w:color w:val="000000"/>
          <w:spacing w:val="1"/>
          <w:sz w:val="28"/>
          <w:szCs w:val="28"/>
        </w:rPr>
        <w:t xml:space="preserve">Во время стоянки иностранного грузового судна на рейде морского </w:t>
      </w:r>
      <w:r w:rsidRPr="004C69CE">
        <w:rPr>
          <w:color w:val="000000"/>
          <w:spacing w:val="4"/>
          <w:sz w:val="28"/>
          <w:szCs w:val="28"/>
        </w:rPr>
        <w:t>порта Мурманска один из матросов на палубе этого судна причинил</w:t>
      </w:r>
      <w:r w:rsidRPr="004C69CE">
        <w:rPr>
          <w:color w:val="000000"/>
          <w:spacing w:val="-2"/>
          <w:sz w:val="28"/>
          <w:szCs w:val="28"/>
        </w:rPr>
        <w:t xml:space="preserve"> тяжкое телесное повреждение другому матросу. Потерпевший обратился в </w:t>
      </w:r>
      <w:r w:rsidRPr="004C69CE">
        <w:rPr>
          <w:color w:val="000000"/>
          <w:spacing w:val="-3"/>
          <w:sz w:val="28"/>
          <w:szCs w:val="28"/>
        </w:rPr>
        <w:t>администрацию порта.</w:t>
      </w:r>
    </w:p>
    <w:p w:rsidR="00524C3E" w:rsidRDefault="00524C3E" w:rsidP="00524C3E">
      <w:pPr>
        <w:shd w:val="clear" w:color="auto" w:fill="FFFFFF"/>
        <w:ind w:firstLine="720"/>
        <w:jc w:val="both"/>
        <w:rPr>
          <w:color w:val="000000"/>
          <w:sz w:val="28"/>
          <w:szCs w:val="28"/>
        </w:rPr>
      </w:pPr>
      <w:r>
        <w:rPr>
          <w:color w:val="000000"/>
          <w:sz w:val="28"/>
          <w:szCs w:val="28"/>
        </w:rPr>
        <w:t xml:space="preserve">Вправе ли работники местного РОВД привлечь к ответственности </w:t>
      </w:r>
      <w:r>
        <w:rPr>
          <w:color w:val="000000"/>
          <w:spacing w:val="-1"/>
          <w:sz w:val="28"/>
          <w:szCs w:val="28"/>
        </w:rPr>
        <w:t xml:space="preserve">виновного? Изменится ли ситуация в случае совершения правонарушения на </w:t>
      </w:r>
      <w:r>
        <w:rPr>
          <w:color w:val="000000"/>
          <w:sz w:val="28"/>
          <w:szCs w:val="28"/>
        </w:rPr>
        <w:lastRenderedPageBreak/>
        <w:t xml:space="preserve">борту судна во время его нахождения в нейтральных водах, и к кому должен </w:t>
      </w:r>
      <w:r>
        <w:rPr>
          <w:color w:val="000000"/>
          <w:spacing w:val="-2"/>
          <w:sz w:val="28"/>
          <w:szCs w:val="28"/>
        </w:rPr>
        <w:t>в данном случае обратиться потерпевший?</w:t>
      </w:r>
    </w:p>
    <w:p w:rsidR="00524C3E" w:rsidRPr="004C69CE" w:rsidRDefault="00524C3E" w:rsidP="00524C3E">
      <w:pPr>
        <w:shd w:val="clear" w:color="auto" w:fill="FFFFFF"/>
        <w:ind w:firstLine="720"/>
        <w:jc w:val="both"/>
        <w:rPr>
          <w:color w:val="000000"/>
          <w:sz w:val="28"/>
          <w:szCs w:val="28"/>
        </w:rPr>
      </w:pPr>
      <w:r w:rsidRPr="004C69CE">
        <w:rPr>
          <w:color w:val="000000"/>
          <w:sz w:val="28"/>
          <w:szCs w:val="28"/>
        </w:rPr>
        <w:t xml:space="preserve">2.3. В Городской отдел образования города </w:t>
      </w:r>
      <w:r>
        <w:rPr>
          <w:color w:val="000000"/>
          <w:sz w:val="28"/>
          <w:szCs w:val="28"/>
        </w:rPr>
        <w:t>Воронежа</w:t>
      </w:r>
      <w:r w:rsidRPr="004C69CE">
        <w:rPr>
          <w:color w:val="000000"/>
          <w:sz w:val="28"/>
          <w:szCs w:val="28"/>
        </w:rPr>
        <w:t xml:space="preserve"> 05 мая 2007 года поступил </w:t>
      </w:r>
      <w:r w:rsidRPr="004C69CE">
        <w:rPr>
          <w:color w:val="000000"/>
          <w:spacing w:val="-2"/>
          <w:sz w:val="28"/>
          <w:szCs w:val="28"/>
        </w:rPr>
        <w:t xml:space="preserve">Приказ Министерства Образования </w:t>
      </w:r>
      <w:r>
        <w:rPr>
          <w:color w:val="000000"/>
          <w:spacing w:val="-2"/>
          <w:sz w:val="28"/>
          <w:szCs w:val="28"/>
        </w:rPr>
        <w:t>РФ</w:t>
      </w:r>
      <w:r w:rsidRPr="004C69CE">
        <w:rPr>
          <w:color w:val="000000"/>
          <w:spacing w:val="-2"/>
          <w:sz w:val="28"/>
          <w:szCs w:val="28"/>
        </w:rPr>
        <w:t xml:space="preserve"> № 800 </w:t>
      </w:r>
      <w:r>
        <w:rPr>
          <w:color w:val="000000"/>
          <w:spacing w:val="-2"/>
          <w:sz w:val="28"/>
          <w:szCs w:val="28"/>
        </w:rPr>
        <w:br/>
      </w:r>
      <w:r w:rsidRPr="004C69CE">
        <w:rPr>
          <w:color w:val="000000"/>
          <w:spacing w:val="-2"/>
          <w:sz w:val="28"/>
          <w:szCs w:val="28"/>
        </w:rPr>
        <w:t>от 01 мая 2007 года.</w:t>
      </w:r>
    </w:p>
    <w:p w:rsidR="00524C3E" w:rsidRDefault="00524C3E" w:rsidP="00524C3E">
      <w:pPr>
        <w:shd w:val="clear" w:color="auto" w:fill="FFFFFF"/>
        <w:ind w:firstLine="720"/>
        <w:jc w:val="both"/>
        <w:rPr>
          <w:color w:val="000000"/>
          <w:sz w:val="28"/>
          <w:szCs w:val="28"/>
        </w:rPr>
      </w:pPr>
      <w:r>
        <w:rPr>
          <w:color w:val="000000"/>
          <w:spacing w:val="5"/>
          <w:sz w:val="28"/>
          <w:szCs w:val="28"/>
        </w:rPr>
        <w:t>С какого момента данный приказ вступает в законную силу в городе Воронеже</w:t>
      </w:r>
      <w:r>
        <w:rPr>
          <w:color w:val="000000"/>
          <w:spacing w:val="-2"/>
          <w:sz w:val="28"/>
          <w:szCs w:val="28"/>
        </w:rPr>
        <w:t>?</w:t>
      </w:r>
    </w:p>
    <w:p w:rsidR="00524C3E" w:rsidRPr="00DF4BA0" w:rsidRDefault="00524C3E" w:rsidP="00524C3E">
      <w:pPr>
        <w:shd w:val="clear" w:color="auto" w:fill="FFFFFF"/>
        <w:ind w:firstLine="720"/>
        <w:jc w:val="both"/>
        <w:rPr>
          <w:color w:val="000000"/>
          <w:spacing w:val="-2"/>
          <w:sz w:val="28"/>
          <w:szCs w:val="28"/>
        </w:rPr>
      </w:pPr>
      <w:r w:rsidRPr="00DF4BA0">
        <w:rPr>
          <w:color w:val="000000"/>
          <w:sz w:val="28"/>
          <w:szCs w:val="28"/>
        </w:rPr>
        <w:t xml:space="preserve">2.4. </w:t>
      </w:r>
      <w:r w:rsidRPr="00DF4BA0">
        <w:rPr>
          <w:color w:val="000000"/>
          <w:spacing w:val="5"/>
          <w:sz w:val="28"/>
          <w:szCs w:val="28"/>
        </w:rPr>
        <w:t xml:space="preserve">Десятилетний сын депутата Государственной Думы РФ по </w:t>
      </w:r>
      <w:r w:rsidRPr="00DF4BA0">
        <w:rPr>
          <w:color w:val="000000"/>
          <w:spacing w:val="-2"/>
          <w:sz w:val="28"/>
          <w:szCs w:val="28"/>
        </w:rPr>
        <w:t xml:space="preserve">неосторожности разбил автомобиль соседа по дому. </w:t>
      </w:r>
    </w:p>
    <w:p w:rsidR="00524C3E" w:rsidRDefault="00524C3E" w:rsidP="00524C3E">
      <w:pPr>
        <w:shd w:val="clear" w:color="auto" w:fill="FFFFFF"/>
        <w:ind w:firstLine="720"/>
        <w:jc w:val="both"/>
        <w:rPr>
          <w:color w:val="000000"/>
          <w:spacing w:val="-2"/>
          <w:sz w:val="28"/>
          <w:szCs w:val="28"/>
        </w:rPr>
      </w:pPr>
      <w:r>
        <w:rPr>
          <w:color w:val="000000"/>
          <w:spacing w:val="-2"/>
          <w:sz w:val="28"/>
          <w:szCs w:val="28"/>
        </w:rPr>
        <w:t xml:space="preserve">Требуется ли предварительное </w:t>
      </w:r>
      <w:r>
        <w:rPr>
          <w:color w:val="000000"/>
          <w:sz w:val="28"/>
          <w:szCs w:val="28"/>
        </w:rPr>
        <w:t xml:space="preserve">согласие Государственной Думы РФ или её Совета для возложения на </w:t>
      </w:r>
      <w:r>
        <w:rPr>
          <w:color w:val="000000"/>
          <w:spacing w:val="-2"/>
          <w:sz w:val="28"/>
          <w:szCs w:val="28"/>
        </w:rPr>
        <w:t>депутата гражданско-правовой ответственности?</w:t>
      </w:r>
    </w:p>
    <w:p w:rsidR="00524C3E" w:rsidRPr="003F6B71" w:rsidRDefault="00524C3E" w:rsidP="00524C3E">
      <w:pPr>
        <w:pStyle w:val="2"/>
        <w:tabs>
          <w:tab w:val="left" w:pos="684"/>
        </w:tabs>
        <w:spacing w:after="0" w:line="360" w:lineRule="exact"/>
        <w:ind w:firstLine="851"/>
        <w:jc w:val="both"/>
        <w:rPr>
          <w:sz w:val="28"/>
          <w:szCs w:val="28"/>
        </w:rPr>
      </w:pPr>
      <w:r w:rsidRPr="003F6B71">
        <w:rPr>
          <w:b/>
          <w:bCs/>
          <w:sz w:val="28"/>
          <w:szCs w:val="28"/>
        </w:rPr>
        <w:t>Алгоритм решения задач</w:t>
      </w:r>
      <w:r w:rsidRPr="003F6B71">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w:t>
      </w:r>
      <w:r>
        <w:rPr>
          <w:sz w:val="28"/>
          <w:szCs w:val="28"/>
        </w:rPr>
        <w:t>й совокупность мыслительных приё</w:t>
      </w:r>
      <w:r w:rsidRPr="003F6B71">
        <w:rPr>
          <w:sz w:val="28"/>
          <w:szCs w:val="28"/>
        </w:rPr>
        <w:t>мов, подчин</w:t>
      </w:r>
      <w:r>
        <w:rPr>
          <w:sz w:val="28"/>
          <w:szCs w:val="28"/>
        </w:rPr>
        <w:t>ё</w:t>
      </w:r>
      <w:r w:rsidRPr="003F6B71">
        <w:rPr>
          <w:sz w:val="28"/>
          <w:szCs w:val="28"/>
        </w:rPr>
        <w:t xml:space="preserve">нных законам логики. С практической стороны, вышесказанное можно представить в следующем виде: </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1) Анализ фактических обстоятельств дела, предложенных в задаче;</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2) Выбор (отыскание) соответствующей статьи </w:t>
      </w:r>
      <w:r>
        <w:rPr>
          <w:sz w:val="28"/>
          <w:szCs w:val="28"/>
        </w:rPr>
        <w:t>НПА</w:t>
      </w:r>
      <w:r w:rsidRPr="003F6B71">
        <w:rPr>
          <w:sz w:val="28"/>
          <w:szCs w:val="28"/>
        </w:rPr>
        <w:t>;</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3) Удостоверение в правильности (подлинности) текста </w:t>
      </w:r>
      <w:r>
        <w:rPr>
          <w:sz w:val="28"/>
          <w:szCs w:val="28"/>
        </w:rPr>
        <w:t>НПА</w:t>
      </w:r>
      <w:r w:rsidRPr="003F6B71">
        <w:rPr>
          <w:sz w:val="28"/>
          <w:szCs w:val="28"/>
        </w:rPr>
        <w:t xml:space="preserve">, содержащего нужную норму, и установление его юридической силы. </w:t>
      </w:r>
      <w:r>
        <w:rPr>
          <w:sz w:val="28"/>
          <w:szCs w:val="28"/>
        </w:rPr>
        <w:t>Обучающийся</w:t>
      </w:r>
      <w:r w:rsidRPr="003F6B71">
        <w:rPr>
          <w:sz w:val="28"/>
          <w:szCs w:val="28"/>
        </w:rPr>
        <w:t xml:space="preserve"> должен предвидеть возможность отмены, изменения или дополнения используемой им для квалификации деяния статьи </w:t>
      </w:r>
      <w:r>
        <w:rPr>
          <w:sz w:val="28"/>
          <w:szCs w:val="28"/>
        </w:rPr>
        <w:t>НПА</w:t>
      </w:r>
      <w:r w:rsidRPr="003F6B71">
        <w:rPr>
          <w:sz w:val="28"/>
          <w:szCs w:val="28"/>
        </w:rPr>
        <w:t>;</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4) Уяснение смысла и содержания правовой нормы;</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5) Соотнесение фактических обстоятельств дела, приведенных в задаче, с правовой нормой;</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6) Принятие решения.</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7) Подготовка вариантов ответов на контраргументы.</w:t>
      </w:r>
    </w:p>
    <w:p w:rsidR="00524C3E" w:rsidRPr="003F6B71" w:rsidRDefault="00524C3E" w:rsidP="00524C3E">
      <w:pPr>
        <w:pStyle w:val="2"/>
        <w:tabs>
          <w:tab w:val="left" w:pos="684"/>
        </w:tabs>
        <w:spacing w:after="0" w:line="360" w:lineRule="exact"/>
        <w:ind w:firstLine="851"/>
        <w:jc w:val="both"/>
        <w:rPr>
          <w:b/>
          <w:bCs/>
          <w:sz w:val="28"/>
          <w:szCs w:val="28"/>
        </w:rPr>
      </w:pPr>
      <w:r w:rsidRPr="003F6B71">
        <w:rPr>
          <w:sz w:val="28"/>
          <w:szCs w:val="28"/>
        </w:rPr>
        <w:t xml:space="preserve">Уместно заметить, что </w:t>
      </w:r>
      <w:r w:rsidRPr="003F6B71">
        <w:rPr>
          <w:b/>
          <w:bCs/>
          <w:i/>
          <w:iCs/>
          <w:sz w:val="28"/>
          <w:szCs w:val="28"/>
        </w:rPr>
        <w:t>вывод (решение) по задаче должен содержать</w:t>
      </w:r>
      <w:r w:rsidRPr="003F6B71">
        <w:rPr>
          <w:b/>
          <w:bCs/>
          <w:sz w:val="28"/>
          <w:szCs w:val="28"/>
        </w:rPr>
        <w:t>:</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1. Ссылку на статью (пункт, часть статьи) </w:t>
      </w:r>
      <w:r>
        <w:rPr>
          <w:sz w:val="28"/>
          <w:szCs w:val="28"/>
        </w:rPr>
        <w:t>НПА</w:t>
      </w:r>
      <w:r w:rsidRPr="003F6B71">
        <w:rPr>
          <w:sz w:val="28"/>
          <w:szCs w:val="28"/>
        </w:rPr>
        <w:t xml:space="preserve">, предусматривающий данный вид </w:t>
      </w:r>
      <w:r>
        <w:rPr>
          <w:sz w:val="28"/>
          <w:szCs w:val="28"/>
        </w:rPr>
        <w:t>деяния</w:t>
      </w:r>
      <w:r w:rsidRPr="003F6B71">
        <w:rPr>
          <w:sz w:val="28"/>
          <w:szCs w:val="28"/>
        </w:rPr>
        <w:t xml:space="preserve">. </w:t>
      </w:r>
    </w:p>
    <w:p w:rsidR="00524C3E" w:rsidRDefault="00524C3E" w:rsidP="00524C3E">
      <w:pPr>
        <w:ind w:firstLine="709"/>
        <w:jc w:val="both"/>
        <w:rPr>
          <w:sz w:val="28"/>
          <w:szCs w:val="28"/>
        </w:rPr>
      </w:pPr>
      <w:r w:rsidRPr="003F6B71">
        <w:rPr>
          <w:sz w:val="28"/>
          <w:szCs w:val="28"/>
        </w:rPr>
        <w:t>3. Указание на то, что нарушил виновный</w:t>
      </w:r>
      <w:r>
        <w:rPr>
          <w:sz w:val="28"/>
          <w:szCs w:val="28"/>
        </w:rPr>
        <w:t>,</w:t>
      </w:r>
      <w:r w:rsidRPr="003F6B71">
        <w:rPr>
          <w:sz w:val="28"/>
          <w:szCs w:val="28"/>
        </w:rPr>
        <w:t xml:space="preserve"> какое действие (бездействие) совершило лицо, кто в задаче субъект </w:t>
      </w:r>
      <w:r>
        <w:rPr>
          <w:sz w:val="28"/>
          <w:szCs w:val="28"/>
        </w:rPr>
        <w:t>правонарушения</w:t>
      </w:r>
      <w:r w:rsidRPr="003F6B71">
        <w:rPr>
          <w:sz w:val="28"/>
          <w:szCs w:val="28"/>
        </w:rPr>
        <w:t xml:space="preserve"> и какова субъективная сторона общественно опасного деяния.</w:t>
      </w:r>
    </w:p>
    <w:p w:rsidR="00524C3E" w:rsidRPr="00BD1646" w:rsidRDefault="00524C3E" w:rsidP="00524C3E">
      <w:pPr>
        <w:ind w:firstLine="709"/>
        <w:jc w:val="both"/>
        <w:rPr>
          <w:sz w:val="28"/>
          <w:szCs w:val="28"/>
        </w:rPr>
      </w:pPr>
      <w:r w:rsidRPr="00BD164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w:t>
      </w:r>
      <w:r w:rsidRPr="00BD1646">
        <w:rPr>
          <w:sz w:val="28"/>
          <w:szCs w:val="28"/>
        </w:rPr>
        <w:lastRenderedPageBreak/>
        <w:t>порядке, отделяя вспомогательные от основных. Решения при необходимости нужно сопровождать комментариями, схемами, чертежами и рисунками.</w:t>
      </w:r>
    </w:p>
    <w:p w:rsidR="00524C3E" w:rsidRDefault="00524C3E" w:rsidP="00524C3E">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4A5348" w:rsidRPr="0071361A" w:rsidRDefault="004A5348" w:rsidP="004A5348">
      <w:pPr>
        <w:widowControl w:val="0"/>
        <w:tabs>
          <w:tab w:val="num" w:pos="1080"/>
        </w:tabs>
        <w:suppressAutoHyphens w:val="0"/>
        <w:autoSpaceDE w:val="0"/>
        <w:autoSpaceDN w:val="0"/>
        <w:adjustRightInd w:val="0"/>
        <w:ind w:firstLine="993"/>
        <w:jc w:val="both"/>
        <w:rPr>
          <w:b/>
          <w:bCs/>
          <w:sz w:val="28"/>
          <w:szCs w:val="28"/>
          <w:lang w:eastAsia="ru-RU"/>
        </w:rPr>
      </w:pPr>
    </w:p>
    <w:p w:rsidR="004A5348" w:rsidRPr="00034D1A" w:rsidRDefault="004A5348" w:rsidP="004A5348">
      <w:pPr>
        <w:tabs>
          <w:tab w:val="left" w:pos="2430"/>
        </w:tabs>
        <w:ind w:firstLine="993"/>
        <w:jc w:val="both"/>
        <w:rPr>
          <w:sz w:val="28"/>
          <w:szCs w:val="28"/>
        </w:rPr>
      </w:pPr>
    </w:p>
    <w:p w:rsidR="000D304F" w:rsidRPr="00325FC4" w:rsidRDefault="00325FC4" w:rsidP="000D304F">
      <w:pPr>
        <w:jc w:val="center"/>
        <w:rPr>
          <w:sz w:val="28"/>
          <w:szCs w:val="28"/>
        </w:rPr>
      </w:pPr>
      <w:r w:rsidRPr="00325FC4">
        <w:rPr>
          <w:sz w:val="28"/>
          <w:szCs w:val="28"/>
        </w:rPr>
        <w:t>2.2.11</w:t>
      </w:r>
      <w:r w:rsidR="000D304F" w:rsidRPr="00325FC4">
        <w:rPr>
          <w:sz w:val="28"/>
          <w:szCs w:val="28"/>
        </w:rPr>
        <w:t>.   Требования к подготовке презентации</w:t>
      </w:r>
    </w:p>
    <w:p w:rsidR="000D304F" w:rsidRPr="00325FC4" w:rsidRDefault="000D304F" w:rsidP="000D304F">
      <w:pPr>
        <w:jc w:val="center"/>
        <w:rPr>
          <w:sz w:val="28"/>
          <w:szCs w:val="28"/>
        </w:rPr>
      </w:pPr>
    </w:p>
    <w:p w:rsidR="000D304F" w:rsidRPr="00325FC4" w:rsidRDefault="000D304F" w:rsidP="000D304F">
      <w:pPr>
        <w:ind w:firstLine="709"/>
        <w:jc w:val="both"/>
        <w:rPr>
          <w:sz w:val="28"/>
          <w:szCs w:val="28"/>
        </w:rPr>
      </w:pPr>
      <w:r w:rsidRPr="00325FC4">
        <w:rPr>
          <w:sz w:val="28"/>
          <w:szCs w:val="28"/>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w:t>
      </w:r>
      <w:r w:rsidRPr="00325FC4">
        <w:rPr>
          <w:sz w:val="28"/>
          <w:szCs w:val="28"/>
          <w:lang w:val="en-US"/>
        </w:rPr>
        <w:t>ppt</w:t>
      </w:r>
      <w:r w:rsidRPr="00325FC4">
        <w:rPr>
          <w:sz w:val="28"/>
          <w:szCs w:val="28"/>
        </w:rPr>
        <w:t xml:space="preserve"> или *.pptx.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0D304F" w:rsidRPr="00325FC4" w:rsidRDefault="000D304F" w:rsidP="000D304F">
      <w:pPr>
        <w:ind w:firstLine="709"/>
        <w:jc w:val="both"/>
        <w:rPr>
          <w:sz w:val="28"/>
          <w:szCs w:val="28"/>
        </w:rPr>
      </w:pPr>
      <w:r w:rsidRPr="00325FC4">
        <w:rPr>
          <w:sz w:val="28"/>
          <w:szCs w:val="28"/>
        </w:rPr>
        <w:t>Презентация к теме занятия используется в качестве наглядного пособия или зрительного ряда.</w:t>
      </w:r>
    </w:p>
    <w:p w:rsidR="000D304F" w:rsidRPr="00325FC4" w:rsidRDefault="000D304F" w:rsidP="000D304F">
      <w:pPr>
        <w:ind w:firstLine="709"/>
        <w:jc w:val="both"/>
        <w:rPr>
          <w:sz w:val="28"/>
          <w:szCs w:val="28"/>
        </w:rPr>
      </w:pPr>
      <w:r w:rsidRPr="00325FC4">
        <w:rPr>
          <w:sz w:val="28"/>
          <w:szCs w:val="28"/>
        </w:rPr>
        <w:t>Основные требования к презентации.</w:t>
      </w:r>
    </w:p>
    <w:p w:rsidR="000D304F" w:rsidRPr="00325FC4" w:rsidRDefault="000D304F" w:rsidP="000D304F">
      <w:pPr>
        <w:ind w:firstLine="709"/>
        <w:jc w:val="both"/>
        <w:rPr>
          <w:sz w:val="28"/>
          <w:szCs w:val="28"/>
        </w:rPr>
      </w:pPr>
      <w:r w:rsidRPr="00325FC4">
        <w:rPr>
          <w:sz w:val="28"/>
          <w:szCs w:val="28"/>
        </w:rPr>
        <w:t>Требования к содержанию мультимедийной презентации:</w:t>
      </w:r>
    </w:p>
    <w:p w:rsidR="000D304F" w:rsidRPr="00325FC4" w:rsidRDefault="000D304F" w:rsidP="000D304F">
      <w:pPr>
        <w:ind w:firstLine="709"/>
        <w:jc w:val="both"/>
        <w:rPr>
          <w:sz w:val="28"/>
          <w:szCs w:val="28"/>
        </w:rPr>
      </w:pPr>
      <w:r w:rsidRPr="00325FC4">
        <w:rPr>
          <w:sz w:val="28"/>
          <w:szCs w:val="28"/>
        </w:rPr>
        <w:t>– соответствие содержания презентации поставленным дидактическим целям и задачам;</w:t>
      </w:r>
    </w:p>
    <w:p w:rsidR="000D304F" w:rsidRPr="00325FC4" w:rsidRDefault="000D304F" w:rsidP="000D304F">
      <w:pPr>
        <w:ind w:firstLine="709"/>
        <w:jc w:val="both"/>
        <w:rPr>
          <w:sz w:val="28"/>
          <w:szCs w:val="28"/>
        </w:rPr>
      </w:pPr>
      <w:r w:rsidRPr="00325FC4">
        <w:rPr>
          <w:sz w:val="28"/>
          <w:szCs w:val="28"/>
        </w:rPr>
        <w:t>– соблюдение принятых правил орфографии, пунктуации, сокращений и правил оформления текста (отсутствие точки в заголовках и т.д.);</w:t>
      </w:r>
    </w:p>
    <w:p w:rsidR="000D304F" w:rsidRPr="00325FC4" w:rsidRDefault="000D304F" w:rsidP="000D304F">
      <w:pPr>
        <w:ind w:firstLine="709"/>
        <w:jc w:val="both"/>
        <w:rPr>
          <w:sz w:val="28"/>
          <w:szCs w:val="28"/>
        </w:rPr>
      </w:pPr>
      <w:r w:rsidRPr="00325FC4">
        <w:rPr>
          <w:sz w:val="28"/>
          <w:szCs w:val="28"/>
        </w:rPr>
        <w:t>– отсутствие фактических ошибок, достоверность представленной информации;</w:t>
      </w:r>
    </w:p>
    <w:p w:rsidR="000D304F" w:rsidRPr="00325FC4" w:rsidRDefault="000D304F" w:rsidP="000D304F">
      <w:pPr>
        <w:ind w:firstLine="709"/>
        <w:jc w:val="both"/>
        <w:rPr>
          <w:sz w:val="28"/>
          <w:szCs w:val="28"/>
        </w:rPr>
      </w:pPr>
      <w:r w:rsidRPr="00325FC4">
        <w:rPr>
          <w:sz w:val="28"/>
          <w:szCs w:val="28"/>
        </w:rPr>
        <w:t>– лаконичность текста на слайде;</w:t>
      </w:r>
    </w:p>
    <w:p w:rsidR="000D304F" w:rsidRPr="00325FC4" w:rsidRDefault="000D304F" w:rsidP="000D304F">
      <w:pPr>
        <w:ind w:firstLine="709"/>
        <w:jc w:val="both"/>
        <w:rPr>
          <w:sz w:val="28"/>
          <w:szCs w:val="28"/>
        </w:rPr>
      </w:pPr>
      <w:r w:rsidRPr="00325FC4">
        <w:rPr>
          <w:sz w:val="28"/>
          <w:szCs w:val="28"/>
        </w:rPr>
        <w:t>– завершенность (содержание каждой части текстовой информации логически завершено);</w:t>
      </w:r>
    </w:p>
    <w:p w:rsidR="000D304F" w:rsidRPr="00325FC4" w:rsidRDefault="000D304F" w:rsidP="000D304F">
      <w:pPr>
        <w:ind w:firstLine="709"/>
        <w:jc w:val="both"/>
        <w:rPr>
          <w:sz w:val="28"/>
          <w:szCs w:val="28"/>
        </w:rPr>
      </w:pPr>
      <w:r w:rsidRPr="00325FC4">
        <w:rPr>
          <w:sz w:val="28"/>
          <w:szCs w:val="28"/>
        </w:rPr>
        <w:t>– объединение семантически связанных информационных элементов в целостно воспринимающиеся группы;</w:t>
      </w:r>
    </w:p>
    <w:p w:rsidR="000D304F" w:rsidRPr="00325FC4" w:rsidRDefault="000D304F" w:rsidP="000D304F">
      <w:pPr>
        <w:ind w:firstLine="709"/>
        <w:jc w:val="both"/>
        <w:rPr>
          <w:sz w:val="28"/>
          <w:szCs w:val="28"/>
        </w:rPr>
      </w:pPr>
      <w:r w:rsidRPr="00325FC4">
        <w:rPr>
          <w:sz w:val="28"/>
          <w:szCs w:val="28"/>
        </w:rPr>
        <w:t>– сжатость и краткость изложения, максимальная информативность текста;</w:t>
      </w:r>
    </w:p>
    <w:p w:rsidR="000D304F" w:rsidRPr="00325FC4" w:rsidRDefault="000D304F" w:rsidP="000D304F">
      <w:pPr>
        <w:ind w:firstLine="709"/>
        <w:jc w:val="both"/>
        <w:rPr>
          <w:sz w:val="28"/>
          <w:szCs w:val="28"/>
        </w:rPr>
      </w:pPr>
      <w:r w:rsidRPr="00325FC4">
        <w:rPr>
          <w:sz w:val="28"/>
          <w:szCs w:val="28"/>
        </w:rPr>
        <w:t>– расположение информации на слайде (предпочтительно горизонтальное расположение информации, сверху вниз по главной диагонали; наиболее важная информация должна располагаться в центре экрана; если на слайде картинка, надпись должна располагаться под ней; желательно форматировать текст по ширине; не допускать «рваных» краев текста);</w:t>
      </w:r>
    </w:p>
    <w:p w:rsidR="000D304F" w:rsidRPr="00325FC4" w:rsidRDefault="000D304F" w:rsidP="000D304F">
      <w:pPr>
        <w:ind w:firstLine="709"/>
        <w:jc w:val="both"/>
        <w:rPr>
          <w:sz w:val="28"/>
          <w:szCs w:val="28"/>
        </w:rPr>
      </w:pPr>
      <w:r w:rsidRPr="00325FC4">
        <w:rPr>
          <w:sz w:val="28"/>
          <w:szCs w:val="28"/>
        </w:rPr>
        <w:t>– наличие не более одного логического ударения: краснота, яркость, обводка, мигание, движение;</w:t>
      </w:r>
    </w:p>
    <w:p w:rsidR="000D304F" w:rsidRPr="00325FC4" w:rsidRDefault="000D304F" w:rsidP="000D304F">
      <w:pPr>
        <w:ind w:firstLine="709"/>
        <w:jc w:val="both"/>
        <w:rPr>
          <w:sz w:val="28"/>
          <w:szCs w:val="28"/>
        </w:rPr>
      </w:pPr>
      <w:r w:rsidRPr="00325FC4">
        <w:rPr>
          <w:sz w:val="28"/>
          <w:szCs w:val="28"/>
        </w:rPr>
        <w:lastRenderedPageBreak/>
        <w:t>– информация подана привлекательно, оригинально, обращает внимание учащихся.</w:t>
      </w:r>
    </w:p>
    <w:p w:rsidR="000D304F" w:rsidRPr="00325FC4" w:rsidRDefault="000D304F" w:rsidP="000D304F">
      <w:pPr>
        <w:ind w:firstLine="709"/>
        <w:jc w:val="both"/>
        <w:rPr>
          <w:sz w:val="28"/>
          <w:szCs w:val="28"/>
        </w:rPr>
      </w:pPr>
      <w:r w:rsidRPr="00325FC4">
        <w:rPr>
          <w:sz w:val="28"/>
          <w:szCs w:val="28"/>
        </w:rPr>
        <w:t>Требования к визуальному и звуковому ряду:</w:t>
      </w:r>
    </w:p>
    <w:p w:rsidR="000D304F" w:rsidRPr="00325FC4" w:rsidRDefault="000D304F" w:rsidP="000D304F">
      <w:pPr>
        <w:ind w:firstLine="709"/>
        <w:jc w:val="both"/>
        <w:rPr>
          <w:sz w:val="28"/>
          <w:szCs w:val="28"/>
        </w:rPr>
      </w:pPr>
      <w:r w:rsidRPr="00325FC4">
        <w:rPr>
          <w:sz w:val="28"/>
          <w:szCs w:val="28"/>
        </w:rPr>
        <w:t>– использование только оптимизированных изображений;</w:t>
      </w:r>
    </w:p>
    <w:p w:rsidR="000D304F" w:rsidRPr="00325FC4" w:rsidRDefault="000D304F" w:rsidP="000D304F">
      <w:pPr>
        <w:ind w:firstLine="709"/>
        <w:jc w:val="both"/>
        <w:rPr>
          <w:sz w:val="28"/>
          <w:szCs w:val="28"/>
        </w:rPr>
      </w:pPr>
      <w:r w:rsidRPr="00325FC4">
        <w:rPr>
          <w:sz w:val="28"/>
          <w:szCs w:val="28"/>
        </w:rPr>
        <w:t>– соответствие изображений содержанию;</w:t>
      </w:r>
    </w:p>
    <w:p w:rsidR="000D304F" w:rsidRPr="00325FC4" w:rsidRDefault="000D304F" w:rsidP="000D304F">
      <w:pPr>
        <w:ind w:firstLine="709"/>
        <w:jc w:val="both"/>
        <w:rPr>
          <w:sz w:val="28"/>
          <w:szCs w:val="28"/>
        </w:rPr>
      </w:pPr>
      <w:r w:rsidRPr="00325FC4">
        <w:rPr>
          <w:sz w:val="28"/>
          <w:szCs w:val="28"/>
        </w:rPr>
        <w:t>– качество изображения (контраст изображения по отношению к фону; отсутствие «лишних» деталей на фотографии или картинке, яркость и контрастность изображения, одинаковый формат файлов);</w:t>
      </w:r>
    </w:p>
    <w:p w:rsidR="000D304F" w:rsidRPr="00325FC4" w:rsidRDefault="000D304F" w:rsidP="000D304F">
      <w:pPr>
        <w:ind w:firstLine="709"/>
        <w:jc w:val="both"/>
        <w:rPr>
          <w:sz w:val="28"/>
          <w:szCs w:val="28"/>
        </w:rPr>
      </w:pPr>
      <w:r w:rsidRPr="00325FC4">
        <w:rPr>
          <w:sz w:val="28"/>
          <w:szCs w:val="28"/>
        </w:rPr>
        <w:t>– качество музыкального ряда (ненавязчивость музыки, отсутствие посторонних шумов);</w:t>
      </w:r>
    </w:p>
    <w:p w:rsidR="000D304F" w:rsidRPr="00325FC4" w:rsidRDefault="000D304F" w:rsidP="000D304F">
      <w:pPr>
        <w:ind w:firstLine="709"/>
        <w:jc w:val="both"/>
        <w:rPr>
          <w:sz w:val="28"/>
          <w:szCs w:val="28"/>
        </w:rPr>
      </w:pPr>
      <w:r w:rsidRPr="00325FC4">
        <w:rPr>
          <w:sz w:val="28"/>
          <w:szCs w:val="28"/>
        </w:rPr>
        <w:t>– обоснованность и рациональность использования графических объектов.</w:t>
      </w:r>
    </w:p>
    <w:p w:rsidR="000D304F" w:rsidRPr="00325FC4" w:rsidRDefault="000D304F" w:rsidP="000D304F">
      <w:pPr>
        <w:ind w:firstLine="709"/>
        <w:jc w:val="both"/>
        <w:rPr>
          <w:sz w:val="28"/>
          <w:szCs w:val="28"/>
        </w:rPr>
      </w:pPr>
      <w:r w:rsidRPr="00325FC4">
        <w:rPr>
          <w:sz w:val="28"/>
          <w:szCs w:val="28"/>
        </w:rPr>
        <w:t>Требования к тексту:</w:t>
      </w:r>
    </w:p>
    <w:p w:rsidR="000D304F" w:rsidRPr="00325FC4" w:rsidRDefault="000D304F" w:rsidP="000D304F">
      <w:pPr>
        <w:ind w:firstLine="709"/>
        <w:jc w:val="both"/>
        <w:rPr>
          <w:sz w:val="28"/>
          <w:szCs w:val="28"/>
        </w:rPr>
      </w:pPr>
      <w:r w:rsidRPr="00325FC4">
        <w:rPr>
          <w:sz w:val="28"/>
          <w:szCs w:val="28"/>
        </w:rPr>
        <w:t>– читаемость текста на фоне слайда презентации (текст отчетливо виден на фоне слайда, использование контрастных цветов для фона и текста);</w:t>
      </w:r>
    </w:p>
    <w:p w:rsidR="000D304F" w:rsidRPr="00325FC4" w:rsidRDefault="000D304F" w:rsidP="000D304F">
      <w:pPr>
        <w:ind w:firstLine="709"/>
        <w:jc w:val="both"/>
        <w:rPr>
          <w:sz w:val="28"/>
          <w:szCs w:val="28"/>
        </w:rPr>
      </w:pPr>
      <w:r w:rsidRPr="00325FC4">
        <w:rPr>
          <w:sz w:val="28"/>
          <w:szCs w:val="28"/>
        </w:rPr>
        <w:t>– кегль шрифта должен быть не менее 24 пунктов;</w:t>
      </w:r>
    </w:p>
    <w:p w:rsidR="000D304F" w:rsidRPr="00325FC4" w:rsidRDefault="000D304F" w:rsidP="000D304F">
      <w:pPr>
        <w:ind w:firstLine="709"/>
        <w:jc w:val="both"/>
        <w:rPr>
          <w:sz w:val="28"/>
          <w:szCs w:val="28"/>
        </w:rPr>
      </w:pPr>
      <w:r w:rsidRPr="00325FC4">
        <w:rPr>
          <w:sz w:val="28"/>
          <w:szCs w:val="28"/>
        </w:rPr>
        <w:t>– отношение толщины основных штрихов шрифта к их высоте ориентировочно составляет 1:5; наиболее удобочитаемое отношение размера шрифта к промежуткам между буквами: от 1:0,375 до 1:0,75;</w:t>
      </w:r>
    </w:p>
    <w:p w:rsidR="000D304F" w:rsidRPr="00325FC4" w:rsidRDefault="000D304F" w:rsidP="000D304F">
      <w:pPr>
        <w:ind w:firstLine="709"/>
        <w:jc w:val="both"/>
        <w:rPr>
          <w:sz w:val="28"/>
          <w:szCs w:val="28"/>
        </w:rPr>
      </w:pPr>
      <w:r w:rsidRPr="00325FC4">
        <w:rPr>
          <w:sz w:val="28"/>
          <w:szCs w:val="28"/>
        </w:rPr>
        <w:t>– использование шрифтов без засечек (их легче читать) и не более 3-х вариантов шрифта;</w:t>
      </w:r>
    </w:p>
    <w:p w:rsidR="000D304F" w:rsidRPr="00325FC4" w:rsidRDefault="000D304F" w:rsidP="000D304F">
      <w:pPr>
        <w:ind w:firstLine="709"/>
        <w:jc w:val="both"/>
        <w:rPr>
          <w:sz w:val="28"/>
          <w:szCs w:val="28"/>
        </w:rPr>
      </w:pPr>
      <w:r w:rsidRPr="00325FC4">
        <w:rPr>
          <w:sz w:val="28"/>
          <w:szCs w:val="28"/>
        </w:rPr>
        <w:t>– длина строки не более 36 знаков;</w:t>
      </w:r>
    </w:p>
    <w:p w:rsidR="000D304F" w:rsidRPr="00325FC4" w:rsidRDefault="000D304F" w:rsidP="000D304F">
      <w:pPr>
        <w:ind w:firstLine="709"/>
        <w:jc w:val="both"/>
        <w:rPr>
          <w:sz w:val="28"/>
          <w:szCs w:val="28"/>
        </w:rPr>
      </w:pPr>
      <w:r w:rsidRPr="00325FC4">
        <w:rPr>
          <w:sz w:val="28"/>
          <w:szCs w:val="28"/>
        </w:rPr>
        <w:t>– расстояние между строками внутри абзаца 1,5, а между абзацев – 2 интервала;</w:t>
      </w:r>
    </w:p>
    <w:p w:rsidR="000D304F" w:rsidRPr="00325FC4" w:rsidRDefault="000D304F" w:rsidP="000D304F">
      <w:pPr>
        <w:ind w:firstLine="709"/>
        <w:jc w:val="both"/>
        <w:rPr>
          <w:sz w:val="28"/>
          <w:szCs w:val="28"/>
        </w:rPr>
      </w:pPr>
      <w:r w:rsidRPr="00325FC4">
        <w:rPr>
          <w:sz w:val="28"/>
          <w:szCs w:val="28"/>
        </w:rPr>
        <w:t>– подчеркивание используется лишь в гиперссылках.</w:t>
      </w:r>
    </w:p>
    <w:p w:rsidR="000D304F" w:rsidRPr="00325FC4" w:rsidRDefault="000D304F" w:rsidP="000D304F">
      <w:pPr>
        <w:ind w:firstLine="709"/>
        <w:jc w:val="both"/>
        <w:rPr>
          <w:sz w:val="28"/>
          <w:szCs w:val="28"/>
        </w:rPr>
      </w:pPr>
      <w:r w:rsidRPr="00325FC4">
        <w:rPr>
          <w:sz w:val="28"/>
          <w:szCs w:val="28"/>
        </w:rPr>
        <w:t>Требования к дизайну:</w:t>
      </w:r>
    </w:p>
    <w:p w:rsidR="000D304F" w:rsidRPr="00325FC4" w:rsidRDefault="000D304F" w:rsidP="000D304F">
      <w:pPr>
        <w:ind w:firstLine="709"/>
        <w:jc w:val="both"/>
        <w:rPr>
          <w:sz w:val="28"/>
          <w:szCs w:val="28"/>
        </w:rPr>
      </w:pPr>
      <w:r w:rsidRPr="00325FC4">
        <w:rPr>
          <w:sz w:val="28"/>
          <w:szCs w:val="28"/>
        </w:rPr>
        <w:t>– использование единого стиля оформления;</w:t>
      </w:r>
    </w:p>
    <w:p w:rsidR="000D304F" w:rsidRPr="00325FC4" w:rsidRDefault="000D304F" w:rsidP="000D304F">
      <w:pPr>
        <w:ind w:firstLine="709"/>
        <w:jc w:val="both"/>
        <w:rPr>
          <w:sz w:val="28"/>
          <w:szCs w:val="28"/>
        </w:rPr>
      </w:pPr>
      <w:r w:rsidRPr="00325FC4">
        <w:rPr>
          <w:sz w:val="28"/>
          <w:szCs w:val="28"/>
        </w:rPr>
        <w:t>– соответствие стиля оформления презентации (графического, звукового, анимационного) содержанию презентации;</w:t>
      </w:r>
    </w:p>
    <w:p w:rsidR="000D304F" w:rsidRPr="00325FC4" w:rsidRDefault="000D304F" w:rsidP="000D304F">
      <w:pPr>
        <w:ind w:firstLine="709"/>
        <w:jc w:val="both"/>
        <w:rPr>
          <w:sz w:val="28"/>
          <w:szCs w:val="28"/>
        </w:rPr>
      </w:pPr>
      <w:r w:rsidRPr="00325FC4">
        <w:rPr>
          <w:sz w:val="28"/>
          <w:szCs w:val="28"/>
        </w:rPr>
        <w:t>– использование для фона слайда психологически комфортного тона;</w:t>
      </w:r>
    </w:p>
    <w:p w:rsidR="000D304F" w:rsidRPr="00325FC4" w:rsidRDefault="000D304F" w:rsidP="000D304F">
      <w:pPr>
        <w:ind w:firstLine="709"/>
        <w:jc w:val="both"/>
        <w:rPr>
          <w:sz w:val="28"/>
          <w:szCs w:val="28"/>
        </w:rPr>
      </w:pPr>
      <w:r w:rsidRPr="00325FC4">
        <w:rPr>
          <w:sz w:val="28"/>
          <w:szCs w:val="28"/>
        </w:rPr>
        <w:t>– фон должен являться элементом заднего (второго) плана: выделять, оттенять, подчеркивать информацию, находящуюся на слайде, но не заслонять ее;</w:t>
      </w:r>
    </w:p>
    <w:p w:rsidR="000D304F" w:rsidRPr="00325FC4" w:rsidRDefault="000D304F" w:rsidP="000D304F">
      <w:pPr>
        <w:ind w:firstLine="709"/>
        <w:jc w:val="both"/>
        <w:rPr>
          <w:sz w:val="28"/>
          <w:szCs w:val="28"/>
        </w:rPr>
      </w:pPr>
      <w:r w:rsidRPr="00325FC4">
        <w:rPr>
          <w:sz w:val="28"/>
          <w:szCs w:val="28"/>
        </w:rPr>
        <w:t>– использование не более трех цветов на одном слайде (один для фона, второй для заголовков, третий для текста);</w:t>
      </w:r>
    </w:p>
    <w:p w:rsidR="000D304F" w:rsidRPr="00325FC4" w:rsidRDefault="000D304F" w:rsidP="000D304F">
      <w:pPr>
        <w:ind w:firstLine="709"/>
        <w:jc w:val="both"/>
        <w:rPr>
          <w:sz w:val="28"/>
          <w:szCs w:val="28"/>
        </w:rPr>
      </w:pPr>
      <w:r w:rsidRPr="00325FC4">
        <w:rPr>
          <w:sz w:val="28"/>
          <w:szCs w:val="28"/>
        </w:rPr>
        <w:t>– соответствие шаблона представляемой теме (в некоторых случаях может быть нейтральным);</w:t>
      </w:r>
    </w:p>
    <w:p w:rsidR="000D304F" w:rsidRPr="00325FC4" w:rsidRDefault="000D304F" w:rsidP="000D304F">
      <w:pPr>
        <w:ind w:firstLine="709"/>
        <w:jc w:val="both"/>
        <w:rPr>
          <w:sz w:val="28"/>
          <w:szCs w:val="28"/>
        </w:rPr>
      </w:pPr>
      <w:r w:rsidRPr="00325FC4">
        <w:rPr>
          <w:sz w:val="28"/>
          <w:szCs w:val="28"/>
        </w:rPr>
        <w:t>– целесообразность использования анимационных эффектов.</w:t>
      </w:r>
    </w:p>
    <w:p w:rsidR="000D304F" w:rsidRPr="00325FC4" w:rsidRDefault="000D304F" w:rsidP="000D304F">
      <w:pPr>
        <w:ind w:firstLine="709"/>
        <w:jc w:val="both"/>
        <w:rPr>
          <w:sz w:val="28"/>
          <w:szCs w:val="28"/>
        </w:rPr>
      </w:pPr>
      <w:r w:rsidRPr="00325FC4">
        <w:rPr>
          <w:sz w:val="28"/>
          <w:szCs w:val="28"/>
        </w:rPr>
        <w:t>Требования к качеству навигации:</w:t>
      </w:r>
    </w:p>
    <w:p w:rsidR="000D304F" w:rsidRPr="00325FC4" w:rsidRDefault="000D304F" w:rsidP="000D304F">
      <w:pPr>
        <w:ind w:firstLine="709"/>
        <w:jc w:val="both"/>
        <w:rPr>
          <w:sz w:val="28"/>
          <w:szCs w:val="28"/>
        </w:rPr>
      </w:pPr>
      <w:r w:rsidRPr="00325FC4">
        <w:rPr>
          <w:sz w:val="28"/>
          <w:szCs w:val="28"/>
        </w:rPr>
        <w:t>– работоспособность элементов навигации;</w:t>
      </w:r>
    </w:p>
    <w:p w:rsidR="000D304F" w:rsidRPr="00325FC4" w:rsidRDefault="000D304F" w:rsidP="000D304F">
      <w:pPr>
        <w:ind w:firstLine="709"/>
        <w:jc w:val="both"/>
        <w:rPr>
          <w:sz w:val="28"/>
          <w:szCs w:val="28"/>
        </w:rPr>
      </w:pPr>
      <w:r w:rsidRPr="00325FC4">
        <w:rPr>
          <w:sz w:val="28"/>
          <w:szCs w:val="28"/>
        </w:rPr>
        <w:t>– качество интерфейса;</w:t>
      </w:r>
    </w:p>
    <w:p w:rsidR="000D304F" w:rsidRPr="00325FC4" w:rsidRDefault="000D304F" w:rsidP="000D304F">
      <w:pPr>
        <w:ind w:firstLine="709"/>
        <w:jc w:val="both"/>
        <w:rPr>
          <w:sz w:val="28"/>
          <w:szCs w:val="28"/>
        </w:rPr>
      </w:pPr>
      <w:r w:rsidRPr="00325FC4">
        <w:rPr>
          <w:sz w:val="28"/>
          <w:szCs w:val="28"/>
        </w:rPr>
        <w:t>– целесообразность и рациональность использования навигации.</w:t>
      </w:r>
    </w:p>
    <w:p w:rsidR="000D304F" w:rsidRPr="00325FC4" w:rsidRDefault="000D304F" w:rsidP="000D304F">
      <w:pPr>
        <w:ind w:firstLine="709"/>
        <w:jc w:val="both"/>
        <w:rPr>
          <w:sz w:val="28"/>
          <w:szCs w:val="28"/>
        </w:rPr>
      </w:pPr>
      <w:r w:rsidRPr="00325FC4">
        <w:rPr>
          <w:sz w:val="28"/>
          <w:szCs w:val="28"/>
        </w:rPr>
        <w:t>Требования к эффективности использования презентации:</w:t>
      </w:r>
    </w:p>
    <w:p w:rsidR="000D304F" w:rsidRPr="00325FC4" w:rsidRDefault="000D304F" w:rsidP="000D304F">
      <w:pPr>
        <w:ind w:firstLine="709"/>
        <w:jc w:val="both"/>
        <w:rPr>
          <w:sz w:val="28"/>
          <w:szCs w:val="28"/>
        </w:rPr>
      </w:pPr>
      <w:r w:rsidRPr="00325FC4">
        <w:rPr>
          <w:sz w:val="28"/>
          <w:szCs w:val="28"/>
        </w:rPr>
        <w:t>– обеспечение всех уровней компьютерной поддержки: индивидуальной, групповой, фронтальной работы обучающихся;</w:t>
      </w:r>
    </w:p>
    <w:p w:rsidR="000D304F" w:rsidRPr="00325FC4" w:rsidRDefault="000D304F" w:rsidP="000D304F">
      <w:pPr>
        <w:ind w:firstLine="709"/>
        <w:jc w:val="both"/>
        <w:rPr>
          <w:sz w:val="28"/>
          <w:szCs w:val="28"/>
        </w:rPr>
      </w:pPr>
      <w:r w:rsidRPr="00325FC4">
        <w:rPr>
          <w:sz w:val="28"/>
          <w:szCs w:val="28"/>
        </w:rPr>
        <w:lastRenderedPageBreak/>
        <w:t>– педагогическая целесообразность использования презентации;</w:t>
      </w:r>
    </w:p>
    <w:p w:rsidR="000D304F" w:rsidRPr="00325FC4" w:rsidRDefault="000D304F" w:rsidP="000D304F">
      <w:pPr>
        <w:ind w:firstLine="709"/>
        <w:jc w:val="both"/>
        <w:rPr>
          <w:sz w:val="28"/>
          <w:szCs w:val="28"/>
        </w:rPr>
      </w:pPr>
      <w:r w:rsidRPr="00325FC4">
        <w:rPr>
          <w:sz w:val="28"/>
          <w:szCs w:val="28"/>
        </w:rPr>
        <w:t>– учет требований СанПиНов к использованию технических средств;</w:t>
      </w:r>
    </w:p>
    <w:p w:rsidR="000D304F" w:rsidRPr="00325FC4" w:rsidRDefault="000D304F" w:rsidP="000D304F">
      <w:pPr>
        <w:ind w:firstLine="709"/>
        <w:jc w:val="both"/>
        <w:rPr>
          <w:sz w:val="28"/>
          <w:szCs w:val="28"/>
        </w:rPr>
      </w:pPr>
      <w:r w:rsidRPr="00325FC4">
        <w:rPr>
          <w:sz w:val="28"/>
          <w:szCs w:val="28"/>
        </w:rPr>
        <w:t>– адаптивность мультимедийной презентации, возможность внесения в нее изменений и дополнений;</w:t>
      </w:r>
    </w:p>
    <w:p w:rsidR="000D304F" w:rsidRPr="00325FC4" w:rsidRDefault="000D304F" w:rsidP="000D304F">
      <w:pPr>
        <w:ind w:firstLine="709"/>
        <w:jc w:val="both"/>
        <w:rPr>
          <w:sz w:val="28"/>
          <w:szCs w:val="28"/>
        </w:rPr>
      </w:pPr>
      <w:r w:rsidRPr="00325FC4">
        <w:rPr>
          <w:sz w:val="28"/>
          <w:szCs w:val="28"/>
        </w:rPr>
        <w:t>– творческий, оригинальный подход к созданию презентации.</w:t>
      </w:r>
    </w:p>
    <w:p w:rsidR="000D304F" w:rsidRPr="00325FC4" w:rsidRDefault="000D304F" w:rsidP="000D304F">
      <w:pPr>
        <w:ind w:firstLine="709"/>
        <w:jc w:val="both"/>
        <w:rPr>
          <w:sz w:val="28"/>
          <w:szCs w:val="28"/>
        </w:rPr>
      </w:pPr>
      <w:r w:rsidRPr="00325FC4">
        <w:rPr>
          <w:sz w:val="28"/>
          <w:szCs w:val="28"/>
        </w:rPr>
        <w:t>Презентация не должна быть скучной, монотонной, громоздкой (оптимально это 10-15 слайдов).</w:t>
      </w:r>
    </w:p>
    <w:p w:rsidR="000D304F" w:rsidRPr="00325FC4" w:rsidRDefault="000D304F" w:rsidP="000D304F">
      <w:pPr>
        <w:ind w:firstLine="709"/>
        <w:jc w:val="both"/>
        <w:rPr>
          <w:sz w:val="28"/>
          <w:szCs w:val="28"/>
        </w:rPr>
      </w:pPr>
      <w:r w:rsidRPr="00325FC4">
        <w:rPr>
          <w:sz w:val="28"/>
          <w:szCs w:val="28"/>
        </w:rPr>
        <w:t>На титульном слайде указываются данные автора (ФИО и название Института, факультета, направления подготовки, курса), название материала, дата разработки. Возможен вариант использования колонтитулов. Иное размещение данных автора допустимо в случае, если оно мешает восприятию материала на титуле.</w:t>
      </w:r>
    </w:p>
    <w:p w:rsidR="000D304F" w:rsidRPr="00325FC4" w:rsidRDefault="000D304F" w:rsidP="000D304F">
      <w:pPr>
        <w:ind w:firstLine="709"/>
        <w:jc w:val="both"/>
        <w:rPr>
          <w:sz w:val="28"/>
          <w:szCs w:val="28"/>
        </w:rPr>
      </w:pPr>
      <w:r w:rsidRPr="00325FC4">
        <w:rPr>
          <w:sz w:val="28"/>
          <w:szCs w:val="28"/>
        </w:rPr>
        <w:t>На последнем слайде указывается перечень используемых источников, активные и точные ссылки на все графические объекты. На завершающем слайде можно еще раз указать информацию об авторе презентации (слайд № 1) с фотографией и контактной информацией об авторе (почта, телефон).</w:t>
      </w:r>
    </w:p>
    <w:p w:rsidR="00A44489" w:rsidRPr="00325FC4" w:rsidRDefault="00A44489"/>
    <w:sectPr w:rsidR="00A44489" w:rsidRPr="00325FC4" w:rsidSect="00F5103E">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036" w:rsidRDefault="000D2036">
      <w:r>
        <w:separator/>
      </w:r>
    </w:p>
  </w:endnote>
  <w:endnote w:type="continuationSeparator" w:id="0">
    <w:p w:rsidR="000D2036" w:rsidRDefault="000D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036" w:rsidRDefault="000D2036">
      <w:r>
        <w:separator/>
      </w:r>
    </w:p>
  </w:footnote>
  <w:footnote w:type="continuationSeparator" w:id="0">
    <w:p w:rsidR="000D2036" w:rsidRDefault="000D2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BB" w:rsidRDefault="00A20BBB" w:rsidP="000D7C3A">
    <w:pPr>
      <w:pStyle w:val="a7"/>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C6CAB">
      <w:rPr>
        <w:rStyle w:val="a9"/>
        <w:noProof/>
      </w:rPr>
      <w:t>19</w:t>
    </w:r>
    <w:r>
      <w:rPr>
        <w:rStyle w:val="a9"/>
      </w:rPr>
      <w:fldChar w:fldCharType="end"/>
    </w:r>
  </w:p>
  <w:p w:rsidR="00A20BBB" w:rsidRDefault="00A20BB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547D5C"/>
    <w:lvl w:ilvl="0">
      <w:numFmt w:val="bullet"/>
      <w:lvlText w:val="*"/>
      <w:lvlJc w:val="left"/>
    </w:lvl>
  </w:abstractNum>
  <w:abstractNum w:abstractNumId="1" w15:restartNumberingAfterBreak="0">
    <w:nsid w:val="00000001"/>
    <w:multiLevelType w:val="multilevel"/>
    <w:tmpl w:val="EC5C119E"/>
    <w:lvl w:ilvl="0">
      <w:start w:val="1"/>
      <w:numFmt w:val="bullet"/>
      <w:lvlText w:val="•"/>
      <w:lvlJc w:val="left"/>
      <w:rPr>
        <w:rFonts w:ascii="Garamond" w:hAnsi="Garamond"/>
        <w:b w:val="0"/>
        <w:i w:val="0"/>
        <w:smallCaps w:val="0"/>
        <w:strike w:val="0"/>
        <w:dstrike w:val="0"/>
        <w:color w:val="000000"/>
        <w:spacing w:val="0"/>
        <w:w w:val="100"/>
        <w:position w:val="0"/>
        <w:sz w:val="23"/>
        <w:u w:val="none"/>
        <w:effect w:val="none"/>
      </w:rPr>
    </w:lvl>
    <w:lvl w:ilvl="1">
      <w:start w:val="1"/>
      <w:numFmt w:val="decimal"/>
      <w:lvlText w:val="%2."/>
      <w:lvlJc w:val="left"/>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3">
      <w:start w:val="1"/>
      <w:numFmt w:val="decimal"/>
      <w:lvlText w:val="%4."/>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4">
      <w:start w:val="1"/>
      <w:numFmt w:val="decimal"/>
      <w:lvlText w:val="%5."/>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5">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6">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7">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8">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abstractNum>
  <w:abstractNum w:abstractNumId="2"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BF964DC"/>
    <w:multiLevelType w:val="hybridMultilevel"/>
    <w:tmpl w:val="1DD0205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20424E09"/>
    <w:multiLevelType w:val="hybridMultilevel"/>
    <w:tmpl w:val="C952C24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2345C5B"/>
    <w:multiLevelType w:val="multilevel"/>
    <w:tmpl w:val="37261762"/>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1080" w:hanging="720"/>
      </w:pPr>
      <w:rPr>
        <w:rFonts w:cs="Times New Roman" w:hint="default"/>
      </w:rPr>
    </w:lvl>
    <w:lvl w:ilvl="2">
      <w:start w:val="1"/>
      <w:numFmt w:val="decimal"/>
      <w:isLgl/>
      <w:suff w:val="space"/>
      <w:lvlText w:val="%1.%2.%3."/>
      <w:lvlJc w:val="left"/>
      <w:pPr>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9" w15:restartNumberingAfterBreak="0">
    <w:nsid w:val="255D0C7A"/>
    <w:multiLevelType w:val="hybridMultilevel"/>
    <w:tmpl w:val="BA2EEA1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264C7E46"/>
    <w:multiLevelType w:val="hybridMultilevel"/>
    <w:tmpl w:val="35E63D5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8C13E05"/>
    <w:multiLevelType w:val="hybridMultilevel"/>
    <w:tmpl w:val="0994F06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8C24CBB"/>
    <w:multiLevelType w:val="hybridMultilevel"/>
    <w:tmpl w:val="DC56512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30381390"/>
    <w:multiLevelType w:val="hybridMultilevel"/>
    <w:tmpl w:val="BE6A80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3D5FD8"/>
    <w:multiLevelType w:val="hybridMultilevel"/>
    <w:tmpl w:val="363C1C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3CB64F48"/>
    <w:multiLevelType w:val="multilevel"/>
    <w:tmpl w:val="8CDEC410"/>
    <w:lvl w:ilvl="0">
      <w:start w:val="2"/>
      <w:numFmt w:val="decimal"/>
      <w:lvlText w:val="%1."/>
      <w:lvlJc w:val="left"/>
      <w:pPr>
        <w:tabs>
          <w:tab w:val="num" w:pos="660"/>
        </w:tabs>
        <w:ind w:left="660" w:hanging="660"/>
      </w:pPr>
      <w:rPr>
        <w:rFonts w:cs="Times New Roman" w:hint="default"/>
        <w:b w:val="0"/>
        <w:bCs w:val="0"/>
      </w:rPr>
    </w:lvl>
    <w:lvl w:ilvl="1">
      <w:start w:val="2"/>
      <w:numFmt w:val="decimal"/>
      <w:lvlText w:val="%1.%2."/>
      <w:lvlJc w:val="left"/>
      <w:pPr>
        <w:tabs>
          <w:tab w:val="num" w:pos="1080"/>
        </w:tabs>
        <w:ind w:left="1080" w:hanging="720"/>
      </w:pPr>
      <w:rPr>
        <w:rFonts w:cs="Times New Roman" w:hint="default"/>
        <w:b w:val="0"/>
        <w:bCs w:val="0"/>
      </w:rPr>
    </w:lvl>
    <w:lvl w:ilvl="2">
      <w:start w:val="1"/>
      <w:numFmt w:val="decimal"/>
      <w:lvlText w:val="%1.%2.%3."/>
      <w:lvlJc w:val="left"/>
      <w:pPr>
        <w:tabs>
          <w:tab w:val="num" w:pos="1440"/>
        </w:tabs>
        <w:ind w:left="1440" w:hanging="720"/>
      </w:pPr>
      <w:rPr>
        <w:rFonts w:cs="Times New Roman" w:hint="default"/>
        <w:b w:val="0"/>
        <w:bCs w:val="0"/>
      </w:rPr>
    </w:lvl>
    <w:lvl w:ilvl="3">
      <w:start w:val="1"/>
      <w:numFmt w:val="decimal"/>
      <w:lvlText w:val="%1.%2.%3.%4."/>
      <w:lvlJc w:val="left"/>
      <w:pPr>
        <w:tabs>
          <w:tab w:val="num" w:pos="2160"/>
        </w:tabs>
        <w:ind w:left="2160" w:hanging="1080"/>
      </w:pPr>
      <w:rPr>
        <w:rFonts w:cs="Times New Roman" w:hint="default"/>
        <w:b w:val="0"/>
        <w:bCs w:val="0"/>
      </w:rPr>
    </w:lvl>
    <w:lvl w:ilvl="4">
      <w:start w:val="1"/>
      <w:numFmt w:val="decimal"/>
      <w:lvlText w:val="%1.%2.%3.%4.%5."/>
      <w:lvlJc w:val="left"/>
      <w:pPr>
        <w:tabs>
          <w:tab w:val="num" w:pos="2520"/>
        </w:tabs>
        <w:ind w:left="2520" w:hanging="1080"/>
      </w:pPr>
      <w:rPr>
        <w:rFonts w:cs="Times New Roman" w:hint="default"/>
        <w:b w:val="0"/>
        <w:bCs w:val="0"/>
      </w:rPr>
    </w:lvl>
    <w:lvl w:ilvl="5">
      <w:start w:val="1"/>
      <w:numFmt w:val="decimal"/>
      <w:lvlText w:val="%1.%2.%3.%4.%5.%6."/>
      <w:lvlJc w:val="left"/>
      <w:pPr>
        <w:tabs>
          <w:tab w:val="num" w:pos="3240"/>
        </w:tabs>
        <w:ind w:left="3240" w:hanging="1440"/>
      </w:pPr>
      <w:rPr>
        <w:rFonts w:cs="Times New Roman" w:hint="default"/>
        <w:b w:val="0"/>
        <w:bCs w:val="0"/>
      </w:rPr>
    </w:lvl>
    <w:lvl w:ilvl="6">
      <w:start w:val="1"/>
      <w:numFmt w:val="decimal"/>
      <w:lvlText w:val="%1.%2.%3.%4.%5.%6.%7."/>
      <w:lvlJc w:val="left"/>
      <w:pPr>
        <w:tabs>
          <w:tab w:val="num" w:pos="3960"/>
        </w:tabs>
        <w:ind w:left="3960" w:hanging="1800"/>
      </w:pPr>
      <w:rPr>
        <w:rFonts w:cs="Times New Roman" w:hint="default"/>
        <w:b w:val="0"/>
        <w:bCs w:val="0"/>
      </w:rPr>
    </w:lvl>
    <w:lvl w:ilvl="7">
      <w:start w:val="1"/>
      <w:numFmt w:val="decimal"/>
      <w:lvlText w:val="%1.%2.%3.%4.%5.%6.%7.%8."/>
      <w:lvlJc w:val="left"/>
      <w:pPr>
        <w:tabs>
          <w:tab w:val="num" w:pos="4320"/>
        </w:tabs>
        <w:ind w:left="4320" w:hanging="1800"/>
      </w:pPr>
      <w:rPr>
        <w:rFonts w:cs="Times New Roman" w:hint="default"/>
        <w:b w:val="0"/>
        <w:bCs w:val="0"/>
      </w:rPr>
    </w:lvl>
    <w:lvl w:ilvl="8">
      <w:start w:val="1"/>
      <w:numFmt w:val="decimal"/>
      <w:lvlText w:val="%1.%2.%3.%4.%5.%6.%7.%8.%9."/>
      <w:lvlJc w:val="left"/>
      <w:pPr>
        <w:tabs>
          <w:tab w:val="num" w:pos="5040"/>
        </w:tabs>
        <w:ind w:left="5040" w:hanging="2160"/>
      </w:pPr>
      <w:rPr>
        <w:rFonts w:cs="Times New Roman" w:hint="default"/>
        <w:b w:val="0"/>
        <w:bCs w:val="0"/>
      </w:rPr>
    </w:lvl>
  </w:abstractNum>
  <w:abstractNum w:abstractNumId="18" w15:restartNumberingAfterBreak="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512A1053"/>
    <w:multiLevelType w:val="multilevel"/>
    <w:tmpl w:val="0C0EF8FE"/>
    <w:lvl w:ilvl="0">
      <w:start w:val="2"/>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15:restartNumberingAfterBreak="0">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21" w15:restartNumberingAfterBreak="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E406A"/>
    <w:multiLevelType w:val="multilevel"/>
    <w:tmpl w:val="6D4A0FE4"/>
    <w:lvl w:ilvl="0">
      <w:start w:val="2"/>
      <w:numFmt w:val="decimal"/>
      <w:lvlText w:val="%1."/>
      <w:lvlJc w:val="left"/>
      <w:pPr>
        <w:ind w:left="648" w:hanging="648"/>
      </w:pPr>
      <w:rPr>
        <w:rFonts w:cs="Times New Roman" w:hint="default"/>
        <w:b/>
        <w:bCs/>
      </w:rPr>
    </w:lvl>
    <w:lvl w:ilvl="1">
      <w:start w:val="2"/>
      <w:numFmt w:val="decimal"/>
      <w:lvlText w:val="%1.%2."/>
      <w:lvlJc w:val="left"/>
      <w:pPr>
        <w:ind w:left="1074" w:hanging="720"/>
      </w:pPr>
      <w:rPr>
        <w:rFonts w:cs="Times New Roman" w:hint="default"/>
        <w:b/>
        <w:bCs/>
      </w:rPr>
    </w:lvl>
    <w:lvl w:ilvl="2">
      <w:start w:val="2"/>
      <w:numFmt w:val="decimal"/>
      <w:lvlText w:val="%1.%2.%3."/>
      <w:lvlJc w:val="left"/>
      <w:pPr>
        <w:ind w:left="1571" w:hanging="720"/>
      </w:pPr>
      <w:rPr>
        <w:rFonts w:ascii="Times New Roman" w:hAnsi="Times New Roman" w:cs="Times New Roman" w:hint="default"/>
        <w:b w:val="0"/>
        <w:bCs w:val="0"/>
        <w:sz w:val="28"/>
        <w:szCs w:val="28"/>
      </w:rPr>
    </w:lvl>
    <w:lvl w:ilvl="3">
      <w:start w:val="1"/>
      <w:numFmt w:val="decimal"/>
      <w:lvlText w:val="%1.%2.%3.%4."/>
      <w:lvlJc w:val="left"/>
      <w:pPr>
        <w:ind w:left="2142" w:hanging="1080"/>
      </w:pPr>
      <w:rPr>
        <w:rFonts w:cs="Times New Roman" w:hint="default"/>
        <w:b/>
        <w:bCs/>
      </w:rPr>
    </w:lvl>
    <w:lvl w:ilvl="4">
      <w:start w:val="1"/>
      <w:numFmt w:val="decimal"/>
      <w:lvlText w:val="%1.%2.%3.%4.%5."/>
      <w:lvlJc w:val="left"/>
      <w:pPr>
        <w:ind w:left="2496" w:hanging="1080"/>
      </w:pPr>
      <w:rPr>
        <w:rFonts w:cs="Times New Roman" w:hint="default"/>
        <w:b/>
        <w:bCs/>
      </w:rPr>
    </w:lvl>
    <w:lvl w:ilvl="5">
      <w:start w:val="1"/>
      <w:numFmt w:val="decimal"/>
      <w:lvlText w:val="%1.%2.%3.%4.%5.%6."/>
      <w:lvlJc w:val="left"/>
      <w:pPr>
        <w:ind w:left="3210" w:hanging="1440"/>
      </w:pPr>
      <w:rPr>
        <w:rFonts w:cs="Times New Roman" w:hint="default"/>
        <w:b/>
        <w:bCs/>
      </w:rPr>
    </w:lvl>
    <w:lvl w:ilvl="6">
      <w:start w:val="1"/>
      <w:numFmt w:val="decimal"/>
      <w:lvlText w:val="%1.%2.%3.%4.%5.%6.%7."/>
      <w:lvlJc w:val="left"/>
      <w:pPr>
        <w:ind w:left="3924" w:hanging="1800"/>
      </w:pPr>
      <w:rPr>
        <w:rFonts w:cs="Times New Roman" w:hint="default"/>
        <w:b/>
        <w:bCs/>
      </w:rPr>
    </w:lvl>
    <w:lvl w:ilvl="7">
      <w:start w:val="1"/>
      <w:numFmt w:val="decimal"/>
      <w:lvlText w:val="%1.%2.%3.%4.%5.%6.%7.%8."/>
      <w:lvlJc w:val="left"/>
      <w:pPr>
        <w:ind w:left="4278" w:hanging="1800"/>
      </w:pPr>
      <w:rPr>
        <w:rFonts w:cs="Times New Roman" w:hint="default"/>
        <w:b/>
        <w:bCs/>
      </w:rPr>
    </w:lvl>
    <w:lvl w:ilvl="8">
      <w:start w:val="1"/>
      <w:numFmt w:val="decimal"/>
      <w:lvlText w:val="%1.%2.%3.%4.%5.%6.%7.%8.%9."/>
      <w:lvlJc w:val="left"/>
      <w:pPr>
        <w:ind w:left="4992" w:hanging="2160"/>
      </w:pPr>
      <w:rPr>
        <w:rFonts w:cs="Times New Roman" w:hint="default"/>
        <w:b/>
        <w:bCs/>
      </w:rPr>
    </w:lvl>
  </w:abstractNum>
  <w:abstractNum w:abstractNumId="24" w15:restartNumberingAfterBreak="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0"/>
    <w:lvlOverride w:ilvl="0">
      <w:lvl w:ilvl="0">
        <w:numFmt w:val="bullet"/>
        <w:lvlText w:val="-"/>
        <w:legacy w:legacy="1" w:legacySpace="0" w:legacyIndent="162"/>
        <w:lvlJc w:val="left"/>
        <w:rPr>
          <w:rFonts w:ascii="Times New Roman" w:hAnsi="Times New Roman" w:hint="default"/>
        </w:rPr>
      </w:lvl>
    </w:lvlOverride>
  </w:num>
  <w:num w:numId="2">
    <w:abstractNumId w:val="11"/>
    <w:lvlOverride w:ilvl="0"/>
    <w:lvlOverride w:ilvl="1"/>
    <w:lvlOverride w:ilvl="2"/>
    <w:lvlOverride w:ilvl="3"/>
    <w:lvlOverride w:ilvl="4"/>
    <w:lvlOverride w:ilvl="5"/>
    <w:lvlOverride w:ilvl="6"/>
    <w:lvlOverride w:ilvl="7"/>
    <w:lvlOverride w:ilvl="8"/>
  </w:num>
  <w:num w:numId="3">
    <w:abstractNumId w:val="7"/>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14"/>
    <w:lvlOverride w:ilvl="0"/>
    <w:lvlOverride w:ilvl="1"/>
    <w:lvlOverride w:ilvl="2"/>
    <w:lvlOverride w:ilvl="3"/>
    <w:lvlOverride w:ilvl="4"/>
    <w:lvlOverride w:ilvl="5"/>
    <w:lvlOverride w:ilvl="6"/>
    <w:lvlOverride w:ilvl="7"/>
    <w:lvlOverride w:ilvl="8"/>
  </w:num>
  <w:num w:numId="8">
    <w:abstractNumId w:val="2"/>
  </w:num>
  <w:num w:numId="9">
    <w:abstractNumId w:val="13"/>
    <w:lvlOverride w:ilvl="0"/>
    <w:lvlOverride w:ilvl="1"/>
    <w:lvlOverride w:ilvl="2"/>
    <w:lvlOverride w:ilvl="3"/>
    <w:lvlOverride w:ilvl="4"/>
    <w:lvlOverride w:ilvl="5"/>
    <w:lvlOverride w:ilvl="6"/>
    <w:lvlOverride w:ilvl="7"/>
    <w:lvlOverride w:ilvl="8"/>
  </w:num>
  <w:num w:numId="10">
    <w:abstractNumId w:val="12"/>
    <w:lvlOverride w:ilvl="0"/>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 w:numId="12">
    <w:abstractNumId w:val="2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2"/>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2"/>
  </w:num>
  <w:num w:numId="17">
    <w:abstractNumId w:val="24"/>
  </w:num>
  <w:num w:numId="18">
    <w:abstractNumId w:val="15"/>
  </w:num>
  <w:num w:numId="19">
    <w:abstractNumId w:val="18"/>
  </w:num>
  <w:num w:numId="20">
    <w:abstractNumId w:val="25"/>
  </w:num>
  <w:num w:numId="21">
    <w:abstractNumId w:val="21"/>
  </w:num>
  <w:num w:numId="22">
    <w:abstractNumId w:val="16"/>
  </w:num>
  <w:num w:numId="23">
    <w:abstractNumId w:val="4"/>
  </w:num>
  <w:num w:numId="24">
    <w:abstractNumId w:val="9"/>
  </w:num>
  <w:num w:numId="25">
    <w:abstractNumId w:val="8"/>
  </w:num>
  <w:num w:numId="26">
    <w:abstractNumId w:val="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348"/>
    <w:rsid w:val="00021A23"/>
    <w:rsid w:val="00031F0A"/>
    <w:rsid w:val="00032D82"/>
    <w:rsid w:val="00034D1A"/>
    <w:rsid w:val="000416B1"/>
    <w:rsid w:val="00081E79"/>
    <w:rsid w:val="000D2036"/>
    <w:rsid w:val="000D304F"/>
    <w:rsid w:val="000D7C3A"/>
    <w:rsid w:val="000F4574"/>
    <w:rsid w:val="0010109D"/>
    <w:rsid w:val="00114D7B"/>
    <w:rsid w:val="00115C01"/>
    <w:rsid w:val="0012052C"/>
    <w:rsid w:val="00146F1F"/>
    <w:rsid w:val="00156CBE"/>
    <w:rsid w:val="00173DDA"/>
    <w:rsid w:val="001868C5"/>
    <w:rsid w:val="001A48AD"/>
    <w:rsid w:val="0024781F"/>
    <w:rsid w:val="002532C0"/>
    <w:rsid w:val="00267E61"/>
    <w:rsid w:val="0027340B"/>
    <w:rsid w:val="00291136"/>
    <w:rsid w:val="002A3FC4"/>
    <w:rsid w:val="002A3FFF"/>
    <w:rsid w:val="002E5264"/>
    <w:rsid w:val="00310C8A"/>
    <w:rsid w:val="00313168"/>
    <w:rsid w:val="00325FC4"/>
    <w:rsid w:val="00363060"/>
    <w:rsid w:val="00374512"/>
    <w:rsid w:val="003C039B"/>
    <w:rsid w:val="003D3AF7"/>
    <w:rsid w:val="003E1217"/>
    <w:rsid w:val="003F3CD2"/>
    <w:rsid w:val="003F6B71"/>
    <w:rsid w:val="00407266"/>
    <w:rsid w:val="004177F5"/>
    <w:rsid w:val="00444DB6"/>
    <w:rsid w:val="0044583E"/>
    <w:rsid w:val="00477154"/>
    <w:rsid w:val="004A5348"/>
    <w:rsid w:val="004C69CE"/>
    <w:rsid w:val="004D5498"/>
    <w:rsid w:val="004D6D69"/>
    <w:rsid w:val="004E66CB"/>
    <w:rsid w:val="00524C3E"/>
    <w:rsid w:val="005274D7"/>
    <w:rsid w:val="005D3E11"/>
    <w:rsid w:val="005E5374"/>
    <w:rsid w:val="005F05E9"/>
    <w:rsid w:val="005F3B1C"/>
    <w:rsid w:val="00612093"/>
    <w:rsid w:val="00662EFF"/>
    <w:rsid w:val="00673E9D"/>
    <w:rsid w:val="00690C1A"/>
    <w:rsid w:val="006919FC"/>
    <w:rsid w:val="006C3106"/>
    <w:rsid w:val="006C5FC5"/>
    <w:rsid w:val="006F18E3"/>
    <w:rsid w:val="006F2D6B"/>
    <w:rsid w:val="0071361A"/>
    <w:rsid w:val="00714596"/>
    <w:rsid w:val="00720813"/>
    <w:rsid w:val="00725DA5"/>
    <w:rsid w:val="00730D62"/>
    <w:rsid w:val="0075148E"/>
    <w:rsid w:val="007607A8"/>
    <w:rsid w:val="00761BA4"/>
    <w:rsid w:val="0079036E"/>
    <w:rsid w:val="00802305"/>
    <w:rsid w:val="00847600"/>
    <w:rsid w:val="00863CB7"/>
    <w:rsid w:val="008723ED"/>
    <w:rsid w:val="008A2C86"/>
    <w:rsid w:val="00964F85"/>
    <w:rsid w:val="009A1BCF"/>
    <w:rsid w:val="009B51A3"/>
    <w:rsid w:val="009C47BC"/>
    <w:rsid w:val="009C55C8"/>
    <w:rsid w:val="009C6975"/>
    <w:rsid w:val="00A04B66"/>
    <w:rsid w:val="00A20BBB"/>
    <w:rsid w:val="00A32AD9"/>
    <w:rsid w:val="00A44489"/>
    <w:rsid w:val="00AA615D"/>
    <w:rsid w:val="00AC7640"/>
    <w:rsid w:val="00AE0CA8"/>
    <w:rsid w:val="00B23168"/>
    <w:rsid w:val="00B5625A"/>
    <w:rsid w:val="00BC36A5"/>
    <w:rsid w:val="00BD1646"/>
    <w:rsid w:val="00BE1613"/>
    <w:rsid w:val="00C0255A"/>
    <w:rsid w:val="00C61E16"/>
    <w:rsid w:val="00C81981"/>
    <w:rsid w:val="00C94DBE"/>
    <w:rsid w:val="00C97F24"/>
    <w:rsid w:val="00CE0B20"/>
    <w:rsid w:val="00D21C0B"/>
    <w:rsid w:val="00D35C8B"/>
    <w:rsid w:val="00D73830"/>
    <w:rsid w:val="00D76BBC"/>
    <w:rsid w:val="00D826D4"/>
    <w:rsid w:val="00DC5BA3"/>
    <w:rsid w:val="00DF4BA0"/>
    <w:rsid w:val="00E679D9"/>
    <w:rsid w:val="00E71E51"/>
    <w:rsid w:val="00EA1406"/>
    <w:rsid w:val="00EA35E6"/>
    <w:rsid w:val="00EB6711"/>
    <w:rsid w:val="00EB7EAF"/>
    <w:rsid w:val="00EC728D"/>
    <w:rsid w:val="00ED5DD4"/>
    <w:rsid w:val="00EF3FFA"/>
    <w:rsid w:val="00F24584"/>
    <w:rsid w:val="00F5103E"/>
    <w:rsid w:val="00F70A8A"/>
    <w:rsid w:val="00FC6CAB"/>
    <w:rsid w:val="00FC7484"/>
    <w:rsid w:val="00FE6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72DD37C-F3A8-40EA-BDD6-AF6401F9D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2" w:locked="1" w:uiPriority="0"/>
    <w:lsdException w:name="Strong" w:locked="1" w:uiPriority="0" w:qFormat="1"/>
    <w:lsdException w:name="Emphasis" w:locked="1" w:uiPriority="0" w:qFormat="1"/>
    <w:lsdException w:name="Normal (Web)"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348"/>
    <w:pPr>
      <w:suppressAutoHyphens/>
      <w:spacing w:after="0" w:line="240" w:lineRule="auto"/>
    </w:pPr>
    <w:rPr>
      <w:rFonts w:ascii="Times New Roman" w:hAnsi="Times New Roman" w:cs="Times New Roman"/>
      <w:sz w:val="24"/>
      <w:szCs w:val="24"/>
      <w:lang w:eastAsia="ar-SA"/>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4A5348"/>
    <w:pPr>
      <w:suppressAutoHyphens w:val="0"/>
      <w:spacing w:before="100" w:beforeAutospacing="1" w:after="100" w:afterAutospacing="1"/>
    </w:pPr>
    <w:rPr>
      <w:lang w:eastAsia="ru-RU"/>
    </w:rPr>
  </w:style>
  <w:style w:type="paragraph" w:styleId="a4">
    <w:name w:val="Title"/>
    <w:basedOn w:val="a"/>
    <w:link w:val="a5"/>
    <w:uiPriority w:val="99"/>
    <w:qFormat/>
    <w:rsid w:val="004A5348"/>
    <w:pPr>
      <w:suppressAutoHyphens w:val="0"/>
      <w:jc w:val="center"/>
    </w:pPr>
    <w:rPr>
      <w:b/>
      <w:bCs/>
      <w:caps/>
      <w:sz w:val="28"/>
      <w:szCs w:val="28"/>
      <w:lang w:eastAsia="ru-RU"/>
    </w:rPr>
  </w:style>
  <w:style w:type="character" w:customStyle="1" w:styleId="a5">
    <w:name w:val="Название Знак"/>
    <w:basedOn w:val="a0"/>
    <w:link w:val="a4"/>
    <w:uiPriority w:val="99"/>
    <w:locked/>
    <w:rsid w:val="004A5348"/>
    <w:rPr>
      <w:rFonts w:ascii="Times New Roman" w:hAnsi="Times New Roman" w:cs="Times New Roman"/>
      <w:b/>
      <w:bCs/>
      <w:caps/>
      <w:sz w:val="24"/>
      <w:szCs w:val="24"/>
      <w:lang w:val="x-none" w:eastAsia="ru-RU"/>
    </w:rPr>
  </w:style>
  <w:style w:type="character" w:styleId="a6">
    <w:name w:val="Strong"/>
    <w:basedOn w:val="a0"/>
    <w:uiPriority w:val="99"/>
    <w:qFormat/>
    <w:rsid w:val="004A5348"/>
    <w:rPr>
      <w:rFonts w:cs="Times New Roman"/>
      <w:b/>
      <w:bCs/>
    </w:rPr>
  </w:style>
  <w:style w:type="paragraph" w:customStyle="1" w:styleId="text">
    <w:name w:val="text"/>
    <w:basedOn w:val="a"/>
    <w:uiPriority w:val="99"/>
    <w:rsid w:val="004A5348"/>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paragraph" w:styleId="a7">
    <w:name w:val="header"/>
    <w:basedOn w:val="a"/>
    <w:link w:val="a8"/>
    <w:uiPriority w:val="99"/>
    <w:rsid w:val="004A5348"/>
    <w:pPr>
      <w:tabs>
        <w:tab w:val="center" w:pos="4677"/>
        <w:tab w:val="right" w:pos="9355"/>
      </w:tabs>
    </w:pPr>
  </w:style>
  <w:style w:type="character" w:customStyle="1" w:styleId="a8">
    <w:name w:val="Верхний колонтитул Знак"/>
    <w:basedOn w:val="a0"/>
    <w:link w:val="a7"/>
    <w:uiPriority w:val="99"/>
    <w:locked/>
    <w:rsid w:val="004A5348"/>
    <w:rPr>
      <w:rFonts w:ascii="Times New Roman" w:hAnsi="Times New Roman" w:cs="Times New Roman"/>
      <w:sz w:val="24"/>
      <w:szCs w:val="24"/>
      <w:lang w:val="x-none" w:eastAsia="ar-SA" w:bidi="ar-SA"/>
    </w:rPr>
  </w:style>
  <w:style w:type="character" w:styleId="a9">
    <w:name w:val="page number"/>
    <w:basedOn w:val="a0"/>
    <w:uiPriority w:val="99"/>
    <w:rsid w:val="004A5348"/>
    <w:rPr>
      <w:rFonts w:cs="Times New Roman"/>
    </w:rPr>
  </w:style>
  <w:style w:type="paragraph" w:styleId="2">
    <w:name w:val="Body Text 2"/>
    <w:basedOn w:val="a"/>
    <w:link w:val="20"/>
    <w:uiPriority w:val="99"/>
    <w:rsid w:val="004A5348"/>
    <w:pPr>
      <w:spacing w:after="120" w:line="480" w:lineRule="auto"/>
    </w:pPr>
  </w:style>
  <w:style w:type="character" w:customStyle="1" w:styleId="20">
    <w:name w:val="Основной текст 2 Знак"/>
    <w:basedOn w:val="a0"/>
    <w:link w:val="2"/>
    <w:uiPriority w:val="99"/>
    <w:locked/>
    <w:rsid w:val="004A5348"/>
    <w:rPr>
      <w:rFonts w:ascii="Times New Roman" w:hAnsi="Times New Roman" w:cs="Times New Roman"/>
      <w:sz w:val="24"/>
      <w:szCs w:val="24"/>
      <w:lang w:val="x-none" w:eastAsia="ar-SA" w:bidi="ar-SA"/>
    </w:rPr>
  </w:style>
  <w:style w:type="character" w:customStyle="1" w:styleId="apple-converted-space">
    <w:name w:val="apple-converted-space"/>
    <w:uiPriority w:val="99"/>
    <w:rsid w:val="004A5348"/>
  </w:style>
  <w:style w:type="character" w:styleId="aa">
    <w:name w:val="Emphasis"/>
    <w:basedOn w:val="a0"/>
    <w:uiPriority w:val="99"/>
    <w:qFormat/>
    <w:rsid w:val="004A5348"/>
    <w:rPr>
      <w:rFonts w:cs="Times New Roman"/>
      <w:i/>
      <w:iCs/>
    </w:rPr>
  </w:style>
  <w:style w:type="paragraph" w:styleId="ab">
    <w:name w:val="No Spacing"/>
    <w:uiPriority w:val="99"/>
    <w:qFormat/>
    <w:rsid w:val="004A5348"/>
    <w:pPr>
      <w:suppressAutoHyphens/>
      <w:spacing w:after="0" w:line="240" w:lineRule="auto"/>
    </w:pPr>
    <w:rPr>
      <w:rFonts w:ascii="Times New Roman" w:hAnsi="Times New Roman" w:cs="Times New Roman"/>
      <w:sz w:val="24"/>
      <w:szCs w:val="24"/>
      <w:lang w:eastAsia="ar-SA"/>
    </w:rPr>
  </w:style>
  <w:style w:type="character" w:customStyle="1" w:styleId="21">
    <w:name w:val="Основной текст (2)_"/>
    <w:link w:val="210"/>
    <w:uiPriority w:val="99"/>
    <w:locked/>
    <w:rsid w:val="00524C3E"/>
    <w:rPr>
      <w:b/>
      <w:i/>
      <w:sz w:val="22"/>
      <w:shd w:val="clear" w:color="auto" w:fill="FFFFFF"/>
    </w:rPr>
  </w:style>
  <w:style w:type="paragraph" w:customStyle="1" w:styleId="210">
    <w:name w:val="Основной текст (2)1"/>
    <w:basedOn w:val="a"/>
    <w:link w:val="21"/>
    <w:uiPriority w:val="99"/>
    <w:rsid w:val="00524C3E"/>
    <w:pPr>
      <w:widowControl w:val="0"/>
      <w:shd w:val="clear" w:color="auto" w:fill="FFFFFF"/>
      <w:suppressAutoHyphens w:val="0"/>
      <w:spacing w:line="274" w:lineRule="exact"/>
      <w:jc w:val="both"/>
    </w:pPr>
    <w:rPr>
      <w:b/>
      <w:bCs/>
      <w:i/>
      <w:iCs/>
      <w:noProof/>
      <w:sz w:val="22"/>
      <w:szCs w:val="22"/>
      <w:shd w:val="clear" w:color="auto" w:fill="FFFFFF"/>
      <w:lang w:val="ru-RU" w:eastAsia="ru-RU"/>
    </w:rPr>
  </w:style>
  <w:style w:type="character" w:customStyle="1" w:styleId="22">
    <w:name w:val="Основной текст (2)"/>
    <w:basedOn w:val="21"/>
    <w:uiPriority w:val="99"/>
    <w:rsid w:val="00524C3E"/>
    <w:rPr>
      <w:rFonts w:cs="Times New Roman"/>
      <w:b/>
      <w:bCs/>
      <w:i/>
      <w:iCs/>
      <w:sz w:val="22"/>
      <w:szCs w:val="22"/>
      <w:shd w:val="clear" w:color="auto" w:fill="FFFFFF"/>
    </w:rPr>
  </w:style>
  <w:style w:type="paragraph" w:customStyle="1" w:styleId="Default">
    <w:name w:val="Default"/>
    <w:uiPriority w:val="99"/>
    <w:rsid w:val="00524C3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List Paragraph"/>
    <w:basedOn w:val="a"/>
    <w:uiPriority w:val="34"/>
    <w:qFormat/>
    <w:rsid w:val="0075148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178457">
      <w:marLeft w:val="0"/>
      <w:marRight w:val="0"/>
      <w:marTop w:val="0"/>
      <w:marBottom w:val="0"/>
      <w:divBdr>
        <w:top w:val="none" w:sz="0" w:space="0" w:color="auto"/>
        <w:left w:val="none" w:sz="0" w:space="0" w:color="auto"/>
        <w:bottom w:val="none" w:sz="0" w:space="0" w:color="auto"/>
        <w:right w:val="none" w:sz="0" w:space="0" w:color="auto"/>
      </w:divBdr>
    </w:div>
    <w:div w:id="1010178458">
      <w:marLeft w:val="0"/>
      <w:marRight w:val="0"/>
      <w:marTop w:val="0"/>
      <w:marBottom w:val="0"/>
      <w:divBdr>
        <w:top w:val="none" w:sz="0" w:space="0" w:color="auto"/>
        <w:left w:val="none" w:sz="0" w:space="0" w:color="auto"/>
        <w:bottom w:val="none" w:sz="0" w:space="0" w:color="auto"/>
        <w:right w:val="none" w:sz="0" w:space="0" w:color="auto"/>
      </w:divBdr>
    </w:div>
    <w:div w:id="1010178459">
      <w:marLeft w:val="0"/>
      <w:marRight w:val="0"/>
      <w:marTop w:val="0"/>
      <w:marBottom w:val="0"/>
      <w:divBdr>
        <w:top w:val="none" w:sz="0" w:space="0" w:color="auto"/>
        <w:left w:val="none" w:sz="0" w:space="0" w:color="auto"/>
        <w:bottom w:val="none" w:sz="0" w:space="0" w:color="auto"/>
        <w:right w:val="none" w:sz="0" w:space="0" w:color="auto"/>
      </w:divBdr>
    </w:div>
    <w:div w:id="1010178460">
      <w:marLeft w:val="0"/>
      <w:marRight w:val="0"/>
      <w:marTop w:val="0"/>
      <w:marBottom w:val="0"/>
      <w:divBdr>
        <w:top w:val="none" w:sz="0" w:space="0" w:color="auto"/>
        <w:left w:val="none" w:sz="0" w:space="0" w:color="auto"/>
        <w:bottom w:val="none" w:sz="0" w:space="0" w:color="auto"/>
        <w:right w:val="none" w:sz="0" w:space="0" w:color="auto"/>
      </w:divBdr>
    </w:div>
    <w:div w:id="10101784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9578</Words>
  <Characters>54597</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4</cp:revision>
  <dcterms:created xsi:type="dcterms:W3CDTF">2020-01-29T08:14:00Z</dcterms:created>
  <dcterms:modified xsi:type="dcterms:W3CDTF">2020-01-29T08:14:00Z</dcterms:modified>
</cp:coreProperties>
</file>