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274" w:rsidRDefault="00B56274" w:rsidP="00253257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6274" w:rsidRPr="003C741F" w:rsidRDefault="00EF2A95" w:rsidP="003C741F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margin-left:215.7pt;margin-top:-28.2pt;width:33.8pt;height:54pt;z-index:1;visibility:visible">
            <v:imagedata r:id="rId8" o:title="" gain="69719f"/>
          </v:shape>
        </w:pict>
      </w:r>
    </w:p>
    <w:p w:rsidR="00B56274" w:rsidRPr="003C741F" w:rsidRDefault="00B56274" w:rsidP="003C741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B56274" w:rsidRPr="003C741F" w:rsidRDefault="00B56274" w:rsidP="003C741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3C741F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B56274" w:rsidRPr="003C741F" w:rsidRDefault="00B56274" w:rsidP="003C741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3C741F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B56274" w:rsidRPr="003C741F" w:rsidRDefault="00B56274" w:rsidP="003C741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3C741F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B56274" w:rsidRPr="003C741F" w:rsidRDefault="00B56274" w:rsidP="003C741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3C741F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2618CD" w:rsidRDefault="00054FDA" w:rsidP="002618CD">
      <w:pPr>
        <w:spacing w:after="0" w:line="240" w:lineRule="auto"/>
        <w:ind w:left="52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pict>
          <v:shape id="_x0000_s1031" type="#_x0000_t75" style="position:absolute;left:0;text-align:left;margin-left:255.2pt;margin-top:4.55pt;width:242.7pt;height:127.75pt;z-index:-1;mso-position-horizontal-relative:text;mso-position-vertical-relative:text" wrapcoords="-10 0 -10 21581 21600 21581 21600 0 -10 0">
            <v:imagedata r:id="rId9" o:title="1234"/>
            <w10:wrap type="tight"/>
          </v:shape>
        </w:pict>
      </w:r>
      <w:bookmarkEnd w:id="0"/>
    </w:p>
    <w:p w:rsidR="00B56274" w:rsidRDefault="00B56274" w:rsidP="003C741F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54FDA" w:rsidRDefault="00054FDA" w:rsidP="003C741F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54FDA" w:rsidRDefault="00054FDA" w:rsidP="003C741F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54FDA" w:rsidRDefault="00054FDA" w:rsidP="003C741F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54FDA" w:rsidRDefault="00054FDA" w:rsidP="003C741F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54FDA" w:rsidRDefault="00054FDA" w:rsidP="003C741F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54FDA" w:rsidRPr="003C741F" w:rsidRDefault="00054FDA" w:rsidP="003C741F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C741F" w:rsidRDefault="00B56274" w:rsidP="003C74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C741F" w:rsidRDefault="00B56274" w:rsidP="003C74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3C741F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ФОНД ОЦЕНОЧНЫХ СРЕДСТВ </w:t>
      </w:r>
    </w:p>
    <w:p w:rsidR="00B56274" w:rsidRPr="003C741F" w:rsidRDefault="00B56274" w:rsidP="003C741F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 w:rsidRPr="003C741F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</w:t>
      </w:r>
      <w:r w:rsidRPr="003C741F"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ДИСЦИПЛИНЕ (МОДУЛЮ)</w:t>
      </w:r>
    </w:p>
    <w:p w:rsidR="00B56274" w:rsidRPr="003C741F" w:rsidRDefault="00B56274" w:rsidP="003C74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56274" w:rsidRPr="003C741F" w:rsidRDefault="00B56274" w:rsidP="003C741F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C741F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</w:t>
      </w:r>
      <w:proofErr w:type="gramStart"/>
      <w:r w:rsidRPr="003C741F">
        <w:rPr>
          <w:rFonts w:ascii="Times New Roman" w:hAnsi="Times New Roman" w:cs="Times New Roman"/>
          <w:sz w:val="28"/>
          <w:szCs w:val="28"/>
          <w:u w:val="single"/>
          <w:lang w:eastAsia="ru-RU"/>
        </w:rPr>
        <w:t>1</w:t>
      </w:r>
      <w:proofErr w:type="gramEnd"/>
      <w:r w:rsidRPr="003C741F">
        <w:rPr>
          <w:rFonts w:ascii="Times New Roman" w:hAnsi="Times New Roman" w:cs="Times New Roman"/>
          <w:sz w:val="28"/>
          <w:szCs w:val="28"/>
          <w:u w:val="single"/>
          <w:lang w:eastAsia="ru-RU"/>
        </w:rPr>
        <w:t>.Б.24 Право социального обеспечения</w:t>
      </w:r>
      <w:r w:rsidRPr="003C741F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B56274" w:rsidRPr="003C741F" w:rsidRDefault="00B56274" w:rsidP="003C741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3C741F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B56274" w:rsidRPr="003C741F" w:rsidRDefault="00B56274" w:rsidP="003C7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B56274" w:rsidRPr="003C741F" w:rsidRDefault="00B56274" w:rsidP="003C741F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C741F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3C741F"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 w:rsidRPr="003C741F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B56274" w:rsidRPr="003C741F" w:rsidRDefault="00B56274" w:rsidP="003C741F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3C741F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B56274" w:rsidRPr="003C741F" w:rsidRDefault="00B56274" w:rsidP="003C7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C741F" w:rsidRDefault="00B56274" w:rsidP="003C741F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C741F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3C741F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Государственно-правовая</w:t>
      </w:r>
      <w:r w:rsidRPr="003C741F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B56274" w:rsidRPr="003C741F" w:rsidRDefault="00B56274" w:rsidP="003C741F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C741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3C741F">
        <w:rPr>
          <w:rFonts w:ascii="Times New Roman" w:hAnsi="Times New Roman" w:cs="Times New Roman"/>
          <w:sz w:val="20"/>
          <w:szCs w:val="20"/>
          <w:lang w:eastAsia="ru-RU"/>
        </w:rPr>
        <w:t xml:space="preserve">(наименование направленности (профиля)) </w:t>
      </w:r>
    </w:p>
    <w:p w:rsidR="00B56274" w:rsidRPr="003C741F" w:rsidRDefault="00B56274" w:rsidP="003C7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C741F" w:rsidRDefault="00B56274" w:rsidP="003C741F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C741F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3C741F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3C741F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B56274" w:rsidRDefault="00B56274" w:rsidP="00D93375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0"/>
          <w:szCs w:val="20"/>
          <w:lang w:eastAsia="ru-RU"/>
        </w:rPr>
      </w:pPr>
      <w:r w:rsidRPr="003C741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3C741F"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B56274" w:rsidRPr="003C741F" w:rsidRDefault="00B56274" w:rsidP="00D93375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C741F" w:rsidRDefault="00B56274" w:rsidP="003C741F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3C741F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3C741F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Очная, очно-заочная</w:t>
      </w:r>
      <w:r w:rsidRPr="003C741F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B56274" w:rsidRPr="003C741F" w:rsidRDefault="00B56274" w:rsidP="003C741F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C741F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3C741F">
        <w:rPr>
          <w:rFonts w:ascii="Times New Roman" w:hAnsi="Times New Roman" w:cs="Times New Roman"/>
          <w:sz w:val="20"/>
          <w:szCs w:val="20"/>
          <w:lang w:eastAsia="ru-RU"/>
        </w:rPr>
        <w:t>(очная, очно-заочная</w:t>
      </w:r>
      <w:r>
        <w:rPr>
          <w:rFonts w:ascii="Times New Roman" w:hAnsi="Times New Roman" w:cs="Times New Roman"/>
          <w:sz w:val="20"/>
          <w:szCs w:val="20"/>
          <w:lang w:eastAsia="ru-RU"/>
        </w:rPr>
        <w:t xml:space="preserve">, </w:t>
      </w:r>
      <w:r w:rsidRPr="00D93375">
        <w:rPr>
          <w:rFonts w:ascii="Times New Roman" w:hAnsi="Times New Roman" w:cs="Times New Roman"/>
          <w:sz w:val="20"/>
          <w:szCs w:val="20"/>
          <w:lang w:eastAsia="ru-RU"/>
        </w:rPr>
        <w:t>заочная</w:t>
      </w:r>
      <w:r w:rsidRPr="003C741F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B56274" w:rsidRPr="003C741F" w:rsidRDefault="00B56274" w:rsidP="003C74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C741F" w:rsidRDefault="00B56274" w:rsidP="003C741F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56274" w:rsidRPr="003C741F" w:rsidRDefault="00B56274" w:rsidP="003C741F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56274" w:rsidRPr="003C741F" w:rsidRDefault="00B56274" w:rsidP="003C741F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56274" w:rsidRPr="003C741F" w:rsidRDefault="00B56274" w:rsidP="003C741F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3C741F">
        <w:rPr>
          <w:rFonts w:ascii="Times New Roman" w:hAnsi="Times New Roman" w:cs="Times New Roman"/>
          <w:sz w:val="28"/>
          <w:szCs w:val="28"/>
          <w:lang w:eastAsia="ar-SA"/>
        </w:rPr>
        <w:t>Рекомендован</w:t>
      </w:r>
      <w:proofErr w:type="gramEnd"/>
      <w:r w:rsidRPr="003C741F">
        <w:rPr>
          <w:rFonts w:ascii="Times New Roman" w:hAnsi="Times New Roman" w:cs="Times New Roman"/>
          <w:sz w:val="28"/>
          <w:szCs w:val="28"/>
          <w:lang w:eastAsia="ar-SA"/>
        </w:rPr>
        <w:t xml:space="preserve"> к использованию Филиалами АНОО ВО «ВЭПИ»</w:t>
      </w:r>
    </w:p>
    <w:p w:rsidR="00B56274" w:rsidRPr="003C741F" w:rsidRDefault="00B56274" w:rsidP="003C741F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56274" w:rsidRPr="003C741F" w:rsidRDefault="00B56274" w:rsidP="003C741F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56274" w:rsidRPr="003C741F" w:rsidRDefault="00B56274" w:rsidP="003C741F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56274" w:rsidRPr="003C741F" w:rsidRDefault="00B56274" w:rsidP="003C741F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56274" w:rsidRPr="003C741F" w:rsidRDefault="00B56274" w:rsidP="003C741F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56274" w:rsidRPr="003C741F" w:rsidRDefault="00B56274" w:rsidP="003C741F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56274" w:rsidRPr="003C741F" w:rsidRDefault="00B56274" w:rsidP="003C741F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56274" w:rsidRDefault="00B56274" w:rsidP="003C741F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3C741F">
        <w:rPr>
          <w:rFonts w:ascii="Times New Roman" w:hAnsi="Times New Roman" w:cs="Times New Roman"/>
          <w:sz w:val="28"/>
          <w:szCs w:val="28"/>
          <w:lang w:eastAsia="ar-SA"/>
        </w:rPr>
        <w:tab/>
        <w:t xml:space="preserve">Воронеж </w:t>
      </w:r>
    </w:p>
    <w:p w:rsidR="00B56274" w:rsidRPr="003C741F" w:rsidRDefault="002618CD" w:rsidP="00D93375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2019</w:t>
      </w:r>
    </w:p>
    <w:p w:rsidR="00B56274" w:rsidRPr="003C741F" w:rsidRDefault="00B56274" w:rsidP="003C741F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56274" w:rsidRPr="003C741F" w:rsidRDefault="00B56274" w:rsidP="003C741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404040"/>
          <w:sz w:val="24"/>
          <w:szCs w:val="24"/>
          <w:lang w:eastAsia="ar-SA"/>
        </w:rPr>
      </w:pPr>
    </w:p>
    <w:p w:rsidR="00B56274" w:rsidRPr="003C741F" w:rsidRDefault="00B56274" w:rsidP="003C741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3C741F">
        <w:rPr>
          <w:rFonts w:ascii="Times New Roman" w:hAnsi="Times New Roman" w:cs="Times New Roman"/>
          <w:sz w:val="28"/>
          <w:szCs w:val="28"/>
          <w:lang w:eastAsia="ar-SA"/>
        </w:rPr>
        <w:t xml:space="preserve">Фонд оценочных средств по дисциплине (модулю) рассмотрен и одобрен на заседании кафедры </w:t>
      </w:r>
      <w:r w:rsidR="002618CD">
        <w:rPr>
          <w:rFonts w:ascii="Times New Roman" w:hAnsi="Times New Roman" w:cs="Times New Roman"/>
          <w:sz w:val="28"/>
          <w:szCs w:val="28"/>
          <w:lang w:eastAsia="ar-SA"/>
        </w:rPr>
        <w:t>Гражданского права и процесса.</w:t>
      </w:r>
    </w:p>
    <w:p w:rsidR="00B56274" w:rsidRPr="003C741F" w:rsidRDefault="00B56274" w:rsidP="003C741F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2618CD" w:rsidRPr="002618CD" w:rsidRDefault="00B56274" w:rsidP="002618CD">
      <w:pPr>
        <w:tabs>
          <w:tab w:val="left" w:pos="7425"/>
          <w:tab w:val="left" w:pos="9356"/>
        </w:tabs>
        <w:suppressAutoHyphens/>
        <w:spacing w:after="0" w:line="240" w:lineRule="auto"/>
        <w:ind w:right="-2"/>
        <w:rPr>
          <w:rFonts w:ascii="Times New Roman" w:hAnsi="Times New Roman" w:cs="Times New Roman"/>
          <w:sz w:val="28"/>
          <w:szCs w:val="28"/>
          <w:lang w:eastAsia="ar-SA"/>
        </w:rPr>
      </w:pPr>
      <w:r w:rsidRPr="003C741F">
        <w:rPr>
          <w:rFonts w:ascii="Times New Roman" w:hAnsi="Times New Roman" w:cs="Times New Roman"/>
          <w:sz w:val="28"/>
          <w:szCs w:val="28"/>
          <w:lang w:eastAsia="ar-SA"/>
        </w:rPr>
        <w:t xml:space="preserve">Протокол заседания от </w:t>
      </w:r>
      <w:r w:rsidR="002618CD" w:rsidRPr="002618CD">
        <w:rPr>
          <w:rFonts w:ascii="Times New Roman" w:hAnsi="Times New Roman" w:cs="Times New Roman"/>
          <w:sz w:val="28"/>
          <w:szCs w:val="28"/>
          <w:lang w:eastAsia="ar-SA"/>
        </w:rPr>
        <w:t xml:space="preserve">«11»  </w:t>
      </w:r>
      <w:r w:rsidR="002618CD" w:rsidRPr="002618CD">
        <w:rPr>
          <w:rFonts w:ascii="Times New Roman" w:hAnsi="Times New Roman" w:cs="Times New Roman"/>
          <w:sz w:val="28"/>
          <w:szCs w:val="28"/>
          <w:u w:val="single"/>
          <w:lang w:eastAsia="ar-SA"/>
        </w:rPr>
        <w:t xml:space="preserve">      декабря      </w:t>
      </w:r>
      <w:r w:rsidR="002618CD" w:rsidRPr="002618CD">
        <w:rPr>
          <w:rFonts w:ascii="Times New Roman" w:hAnsi="Times New Roman" w:cs="Times New Roman"/>
          <w:sz w:val="28"/>
          <w:szCs w:val="28"/>
          <w:lang w:eastAsia="ar-SA"/>
        </w:rPr>
        <w:t xml:space="preserve">  2019 г.     № 3</w:t>
      </w:r>
    </w:p>
    <w:p w:rsidR="00B56274" w:rsidRPr="003C741F" w:rsidRDefault="00B56274" w:rsidP="003C741F">
      <w:pPr>
        <w:tabs>
          <w:tab w:val="left" w:pos="7425"/>
          <w:tab w:val="left" w:pos="9356"/>
        </w:tabs>
        <w:suppressAutoHyphens/>
        <w:spacing w:after="0" w:line="240" w:lineRule="auto"/>
        <w:ind w:right="-2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56274" w:rsidRPr="003C741F" w:rsidRDefault="00B56274" w:rsidP="003C741F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56274" w:rsidRPr="003C741F" w:rsidRDefault="00B56274" w:rsidP="003C741F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3C741F">
        <w:rPr>
          <w:rFonts w:ascii="Times New Roman" w:hAnsi="Times New Roman" w:cs="Times New Roman"/>
          <w:sz w:val="28"/>
          <w:szCs w:val="28"/>
          <w:lang w:eastAsia="ar-SA"/>
        </w:rPr>
        <w:t>Фонд оценочных средств по дисциплине (модулю) согласован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B56274" w:rsidRPr="003C741F" w:rsidRDefault="00EF2A95" w:rsidP="003C741F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_x0000_s1028" type="#_x0000_t75" style="position:absolute;left:0;text-align:left;margin-left:-.3pt;margin-top:.65pt;width:467.25pt;height:228.75pt;z-index:4">
            <v:imagedata r:id="rId10" o:title=""/>
          </v:shape>
        </w:pict>
      </w:r>
    </w:p>
    <w:p w:rsidR="00B56274" w:rsidRPr="003C741F" w:rsidRDefault="00B56274" w:rsidP="003C741F">
      <w:pPr>
        <w:tabs>
          <w:tab w:val="center" w:pos="7371"/>
          <w:tab w:val="lef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56274" w:rsidRPr="003C741F" w:rsidRDefault="00B56274" w:rsidP="003C741F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C741F" w:rsidRDefault="00B56274" w:rsidP="003C741F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C741F" w:rsidRDefault="00B56274" w:rsidP="003C741F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C741F" w:rsidRDefault="00B56274" w:rsidP="003C741F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C741F" w:rsidRDefault="00B56274" w:rsidP="003C741F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C741F" w:rsidRDefault="00B56274" w:rsidP="003C741F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C741F" w:rsidRDefault="00B56274" w:rsidP="003C741F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C741F" w:rsidRDefault="00B56274" w:rsidP="003C741F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C741F" w:rsidRDefault="00B56274" w:rsidP="003C741F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C741F" w:rsidRDefault="00B56274" w:rsidP="003C741F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C741F" w:rsidRDefault="00B56274" w:rsidP="003C741F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C741F" w:rsidRDefault="00B56274" w:rsidP="003C741F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C741F" w:rsidRDefault="00B56274" w:rsidP="003C741F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C741F" w:rsidRDefault="00B56274" w:rsidP="003C741F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C741F" w:rsidRDefault="00B56274" w:rsidP="003C741F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C741F" w:rsidRDefault="00B56274" w:rsidP="003C741F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C741F" w:rsidRDefault="00B56274" w:rsidP="003C741F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C741F" w:rsidRDefault="00EF2A95" w:rsidP="003C741F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9" o:spid="_x0000_s1029" type="#_x0000_t75" alt="Безымянный111" style="position:absolute;left:0;text-align:left;margin-left:-.3pt;margin-top:12pt;width:475.5pt;height:58.5pt;z-index:2;visibility:visible">
            <v:imagedata r:id="rId11" o:title=""/>
          </v:shape>
        </w:pict>
      </w:r>
    </w:p>
    <w:p w:rsidR="00B56274" w:rsidRPr="003C741F" w:rsidRDefault="00B56274" w:rsidP="003C741F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C741F" w:rsidRDefault="00B56274" w:rsidP="003C741F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C741F">
        <w:rPr>
          <w:rFonts w:ascii="Times New Roman" w:hAnsi="Times New Roman" w:cs="Times New Roman"/>
          <w:sz w:val="28"/>
          <w:szCs w:val="28"/>
          <w:lang w:eastAsia="ru-RU"/>
        </w:rPr>
        <w:t xml:space="preserve">Заведующий кафедрой                                                             А.М. </w:t>
      </w:r>
      <w:proofErr w:type="spellStart"/>
      <w:r w:rsidRPr="003C741F">
        <w:rPr>
          <w:rFonts w:ascii="Times New Roman" w:hAnsi="Times New Roman" w:cs="Times New Roman"/>
          <w:sz w:val="28"/>
          <w:szCs w:val="28"/>
          <w:lang w:eastAsia="ru-RU"/>
        </w:rPr>
        <w:t>Годовникова</w:t>
      </w:r>
      <w:proofErr w:type="spellEnd"/>
    </w:p>
    <w:p w:rsidR="00B56274" w:rsidRPr="003C741F" w:rsidRDefault="00B56274" w:rsidP="003C741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56274" w:rsidRPr="003C741F" w:rsidRDefault="00B56274" w:rsidP="003C741F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56274" w:rsidRPr="003C741F" w:rsidRDefault="00EF2A95" w:rsidP="003C741F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Рисунок 11" o:spid="_x0000_s1030" type="#_x0000_t75" style="position:absolute;margin-left:-10.05pt;margin-top:-.25pt;width:495.75pt;height:75pt;z-index:3;visibility:visible">
            <v:imagedata r:id="rId12" o:title=""/>
          </v:shape>
        </w:pict>
      </w:r>
    </w:p>
    <w:p w:rsidR="00B56274" w:rsidRPr="003C741F" w:rsidRDefault="00B56274" w:rsidP="003C741F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:rsidR="00B56274" w:rsidRPr="003C741F" w:rsidRDefault="00B56274" w:rsidP="003C741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6274" w:rsidRPr="003C741F" w:rsidRDefault="00B56274" w:rsidP="003C741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6274" w:rsidRPr="003C741F" w:rsidRDefault="00B56274" w:rsidP="003C741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6274" w:rsidRPr="003C741F" w:rsidRDefault="00B56274" w:rsidP="003C741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6274" w:rsidRPr="003C741F" w:rsidRDefault="00B56274" w:rsidP="003C741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6274" w:rsidRPr="003C741F" w:rsidRDefault="00B56274" w:rsidP="003C741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6274" w:rsidRPr="003C741F" w:rsidRDefault="00B56274" w:rsidP="003C741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6274" w:rsidRPr="003C741F" w:rsidRDefault="00B56274" w:rsidP="003C741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6274" w:rsidRPr="003C741F" w:rsidRDefault="00B56274" w:rsidP="003C741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6274" w:rsidRPr="003C741F" w:rsidRDefault="00B56274" w:rsidP="003C741F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C741F">
        <w:rPr>
          <w:rFonts w:ascii="Times New Roman" w:hAnsi="Times New Roman" w:cs="Times New Roman"/>
          <w:b/>
          <w:bCs/>
          <w:sz w:val="28"/>
          <w:szCs w:val="28"/>
        </w:rPr>
        <w:t xml:space="preserve">1. Перечень компетенций с указанием этапов их формирования в процессе освоения ОП </w:t>
      </w:r>
      <w:proofErr w:type="gramStart"/>
      <w:r w:rsidRPr="003C741F">
        <w:rPr>
          <w:rFonts w:ascii="Times New Roman" w:hAnsi="Times New Roman" w:cs="Times New Roman"/>
          <w:b/>
          <w:bCs/>
          <w:sz w:val="28"/>
          <w:szCs w:val="28"/>
        </w:rPr>
        <w:t>ВО</w:t>
      </w:r>
      <w:proofErr w:type="gramEnd"/>
    </w:p>
    <w:p w:rsidR="00B56274" w:rsidRPr="003C741F" w:rsidRDefault="00B56274" w:rsidP="003C741F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6274" w:rsidRPr="003C741F" w:rsidRDefault="00B56274" w:rsidP="003C741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41F">
        <w:rPr>
          <w:rFonts w:ascii="Times New Roman" w:hAnsi="Times New Roman" w:cs="Times New Roman"/>
          <w:sz w:val="28"/>
          <w:szCs w:val="28"/>
        </w:rPr>
        <w:t xml:space="preserve">Целью проведения дисциплины </w:t>
      </w:r>
      <w:r w:rsidRPr="003C741F">
        <w:rPr>
          <w:rFonts w:ascii="Times New Roman" w:hAnsi="Times New Roman" w:cs="Times New Roman"/>
          <w:sz w:val="28"/>
          <w:szCs w:val="28"/>
          <w:lang w:eastAsia="ru-RU"/>
        </w:rPr>
        <w:t>Б</w:t>
      </w:r>
      <w:proofErr w:type="gramStart"/>
      <w:r w:rsidRPr="003C741F">
        <w:rPr>
          <w:rFonts w:ascii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3C741F">
        <w:rPr>
          <w:rFonts w:ascii="Times New Roman" w:hAnsi="Times New Roman" w:cs="Times New Roman"/>
          <w:sz w:val="28"/>
          <w:szCs w:val="28"/>
          <w:lang w:eastAsia="ru-RU"/>
        </w:rPr>
        <w:t xml:space="preserve">.Б.24 Право социального обеспечения </w:t>
      </w:r>
      <w:r w:rsidRPr="003C741F">
        <w:rPr>
          <w:rFonts w:ascii="Times New Roman" w:hAnsi="Times New Roman" w:cs="Times New Roman"/>
          <w:sz w:val="28"/>
          <w:szCs w:val="28"/>
        </w:rPr>
        <w:t>является достижение следующих результатов обучения:</w:t>
      </w:r>
    </w:p>
    <w:tbl>
      <w:tblPr>
        <w:tblW w:w="94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7933"/>
      </w:tblGrid>
      <w:tr w:rsidR="00B56274" w:rsidRPr="00C467AC">
        <w:tc>
          <w:tcPr>
            <w:tcW w:w="1565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7933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Наименование компетенции</w:t>
            </w:r>
          </w:p>
        </w:tc>
      </w:tr>
      <w:tr w:rsidR="00B56274" w:rsidRPr="00C467AC">
        <w:tc>
          <w:tcPr>
            <w:tcW w:w="1565" w:type="dxa"/>
          </w:tcPr>
          <w:p w:rsidR="00B56274" w:rsidRPr="00C467AC" w:rsidRDefault="00B56274" w:rsidP="003C741F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ОК-7</w:t>
            </w:r>
          </w:p>
        </w:tc>
        <w:tc>
          <w:tcPr>
            <w:tcW w:w="7933" w:type="dxa"/>
          </w:tcPr>
          <w:p w:rsidR="00B56274" w:rsidRPr="00C467AC" w:rsidRDefault="00B56274" w:rsidP="003C741F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способностью к самоорганизации и самообразованию</w:t>
            </w:r>
          </w:p>
        </w:tc>
      </w:tr>
      <w:tr w:rsidR="00B56274" w:rsidRPr="00C467AC">
        <w:tc>
          <w:tcPr>
            <w:tcW w:w="1565" w:type="dxa"/>
          </w:tcPr>
          <w:p w:rsidR="00B56274" w:rsidRPr="00C467AC" w:rsidRDefault="00B56274" w:rsidP="003C741F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  <w:t>ОПК-2</w:t>
            </w:r>
          </w:p>
        </w:tc>
        <w:tc>
          <w:tcPr>
            <w:tcW w:w="7933" w:type="dxa"/>
          </w:tcPr>
          <w:p w:rsidR="00B56274" w:rsidRPr="00C467AC" w:rsidRDefault="00B56274" w:rsidP="003C741F">
            <w:pPr>
              <w:tabs>
                <w:tab w:val="left" w:pos="708"/>
                <w:tab w:val="right" w:leader="underscore" w:pos="963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способностью работать на благо общества и государства</w:t>
            </w:r>
          </w:p>
        </w:tc>
      </w:tr>
    </w:tbl>
    <w:p w:rsidR="00B56274" w:rsidRPr="003C741F" w:rsidRDefault="00B56274" w:rsidP="003C741F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Pr="003C741F" w:rsidRDefault="00B56274" w:rsidP="003C741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41F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3C741F">
        <w:rPr>
          <w:rFonts w:ascii="Times New Roman" w:hAnsi="Times New Roman" w:cs="Times New Roman"/>
          <w:sz w:val="28"/>
          <w:szCs w:val="28"/>
        </w:rPr>
        <w:br/>
        <w:t>(по семестрам (курсам) их изучения):</w:t>
      </w:r>
    </w:p>
    <w:p w:rsidR="00B56274" w:rsidRPr="003C741F" w:rsidRDefault="00B56274" w:rsidP="003C741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Pr="003C741F" w:rsidRDefault="00B56274" w:rsidP="003C741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41F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tbl>
      <w:tblPr>
        <w:tblW w:w="10535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828"/>
        <w:gridCol w:w="851"/>
        <w:gridCol w:w="850"/>
        <w:gridCol w:w="851"/>
        <w:gridCol w:w="850"/>
        <w:gridCol w:w="851"/>
        <w:gridCol w:w="850"/>
        <w:gridCol w:w="851"/>
        <w:gridCol w:w="753"/>
      </w:tblGrid>
      <w:tr w:rsidR="00B56274" w:rsidRPr="00C467AC">
        <w:tc>
          <w:tcPr>
            <w:tcW w:w="3828" w:type="dxa"/>
            <w:vMerge w:val="restart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6707" w:type="dxa"/>
            <w:gridSpan w:val="8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B56274" w:rsidRPr="00C467AC">
        <w:tc>
          <w:tcPr>
            <w:tcW w:w="3828" w:type="dxa"/>
            <w:vMerge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753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B56274" w:rsidRPr="00C467AC">
        <w:trPr>
          <w:trHeight w:val="165"/>
        </w:trPr>
        <w:tc>
          <w:tcPr>
            <w:tcW w:w="3828" w:type="dxa"/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120"/>
        </w:trPr>
        <w:tc>
          <w:tcPr>
            <w:tcW w:w="3828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270"/>
        </w:trPr>
        <w:tc>
          <w:tcPr>
            <w:tcW w:w="3828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345"/>
        </w:trPr>
        <w:tc>
          <w:tcPr>
            <w:tcW w:w="3828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Конституционное право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240"/>
        </w:trPr>
        <w:tc>
          <w:tcPr>
            <w:tcW w:w="3828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Административное право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225"/>
        </w:trPr>
        <w:tc>
          <w:tcPr>
            <w:tcW w:w="3828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Гражданское право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315"/>
        </w:trPr>
        <w:tc>
          <w:tcPr>
            <w:tcW w:w="3828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120"/>
        </w:trPr>
        <w:tc>
          <w:tcPr>
            <w:tcW w:w="3828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B56274" w:rsidRPr="00C467AC">
        <w:trPr>
          <w:trHeight w:val="180"/>
        </w:trPr>
        <w:tc>
          <w:tcPr>
            <w:tcW w:w="3828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345"/>
        </w:trPr>
        <w:tc>
          <w:tcPr>
            <w:tcW w:w="3828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315"/>
        </w:trPr>
        <w:tc>
          <w:tcPr>
            <w:tcW w:w="3828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ОК-7,ОПК-2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330"/>
        </w:trPr>
        <w:tc>
          <w:tcPr>
            <w:tcW w:w="3828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ОК-7,ОПК-2</w:t>
            </w: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300"/>
        </w:trPr>
        <w:tc>
          <w:tcPr>
            <w:tcW w:w="3828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Финансовое право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ОК-7,ОПК-2</w:t>
            </w: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360"/>
        </w:trPr>
        <w:tc>
          <w:tcPr>
            <w:tcW w:w="3828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Налоговое право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330"/>
        </w:trPr>
        <w:tc>
          <w:tcPr>
            <w:tcW w:w="3828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Предпринимательское право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53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330"/>
        </w:trPr>
        <w:tc>
          <w:tcPr>
            <w:tcW w:w="3828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Международное частное право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B56274" w:rsidRPr="00C467AC">
        <w:trPr>
          <w:trHeight w:val="330"/>
        </w:trPr>
        <w:tc>
          <w:tcPr>
            <w:tcW w:w="3828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Криминология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615"/>
        </w:trPr>
        <w:tc>
          <w:tcPr>
            <w:tcW w:w="3828" w:type="dxa"/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Семейное право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180"/>
        </w:trPr>
        <w:tc>
          <w:tcPr>
            <w:tcW w:w="3828" w:type="dxa"/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Государственная и муниципальная служба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</w:tr>
      <w:tr w:rsidR="00B56274" w:rsidRPr="00C467AC">
        <w:trPr>
          <w:trHeight w:val="330"/>
        </w:trPr>
        <w:tc>
          <w:tcPr>
            <w:tcW w:w="3828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Социология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330"/>
        </w:trPr>
        <w:tc>
          <w:tcPr>
            <w:tcW w:w="3828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Политология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330"/>
        </w:trPr>
        <w:tc>
          <w:tcPr>
            <w:tcW w:w="3828" w:type="dxa"/>
            <w:tcBorders>
              <w:top w:val="nil"/>
            </w:tcBorders>
            <w:vAlign w:val="center"/>
          </w:tcPr>
          <w:p w:rsidR="00B56274" w:rsidRPr="00C467AC" w:rsidRDefault="00B56274" w:rsidP="00C467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330"/>
        </w:trPr>
        <w:tc>
          <w:tcPr>
            <w:tcW w:w="3828" w:type="dxa"/>
            <w:tcBorders>
              <w:top w:val="nil"/>
            </w:tcBorders>
            <w:vAlign w:val="center"/>
          </w:tcPr>
          <w:p w:rsidR="00B56274" w:rsidRPr="00C467AC" w:rsidRDefault="00B56274" w:rsidP="00C467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ОК-7,ОПК-2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330"/>
        </w:trPr>
        <w:tc>
          <w:tcPr>
            <w:tcW w:w="3828" w:type="dxa"/>
            <w:tcBorders>
              <w:top w:val="nil"/>
            </w:tcBorders>
            <w:vAlign w:val="center"/>
          </w:tcPr>
          <w:p w:rsidR="00B56274" w:rsidRPr="00C467AC" w:rsidRDefault="00B56274" w:rsidP="00C467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B56274" w:rsidRPr="00C467AC">
        <w:trPr>
          <w:trHeight w:val="330"/>
        </w:trPr>
        <w:tc>
          <w:tcPr>
            <w:tcW w:w="3828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B56274" w:rsidRPr="00C467AC">
        <w:trPr>
          <w:trHeight w:val="330"/>
        </w:trPr>
        <w:tc>
          <w:tcPr>
            <w:tcW w:w="3828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ОК-7,ОПК-2</w:t>
            </w:r>
          </w:p>
        </w:tc>
      </w:tr>
      <w:tr w:rsidR="00B56274" w:rsidRPr="00C467AC">
        <w:trPr>
          <w:trHeight w:val="330"/>
        </w:trPr>
        <w:tc>
          <w:tcPr>
            <w:tcW w:w="3828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Права человека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3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56274" w:rsidRPr="003C741F" w:rsidRDefault="00B56274" w:rsidP="003C741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Pr="003C741F" w:rsidRDefault="00B56274" w:rsidP="003C741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41F">
        <w:rPr>
          <w:rFonts w:ascii="Times New Roman" w:hAnsi="Times New Roman" w:cs="Times New Roman"/>
          <w:sz w:val="28"/>
          <w:szCs w:val="28"/>
        </w:rPr>
        <w:t>- для очно-заочной формы обучения:</w:t>
      </w:r>
    </w:p>
    <w:tbl>
      <w:tblPr>
        <w:tblW w:w="10632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945"/>
        <w:gridCol w:w="709"/>
        <w:gridCol w:w="708"/>
        <w:gridCol w:w="851"/>
        <w:gridCol w:w="709"/>
        <w:gridCol w:w="708"/>
        <w:gridCol w:w="851"/>
        <w:gridCol w:w="850"/>
        <w:gridCol w:w="709"/>
        <w:gridCol w:w="851"/>
        <w:gridCol w:w="741"/>
      </w:tblGrid>
      <w:tr w:rsidR="00B56274" w:rsidRPr="00C467AC">
        <w:trPr>
          <w:trHeight w:val="227"/>
        </w:trPr>
        <w:tc>
          <w:tcPr>
            <w:tcW w:w="2945" w:type="dxa"/>
            <w:vMerge w:val="restart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7687" w:type="dxa"/>
            <w:gridSpan w:val="10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B56274" w:rsidRPr="00C467AC">
        <w:tc>
          <w:tcPr>
            <w:tcW w:w="2945" w:type="dxa"/>
            <w:vMerge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9 сем.</w:t>
            </w:r>
          </w:p>
        </w:tc>
        <w:tc>
          <w:tcPr>
            <w:tcW w:w="74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 xml:space="preserve"> сем.</w:t>
            </w:r>
          </w:p>
        </w:tc>
      </w:tr>
      <w:tr w:rsidR="00B56274" w:rsidRPr="00C467AC">
        <w:trPr>
          <w:trHeight w:val="210"/>
        </w:trPr>
        <w:tc>
          <w:tcPr>
            <w:tcW w:w="2945" w:type="dxa"/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240"/>
        </w:trPr>
        <w:tc>
          <w:tcPr>
            <w:tcW w:w="2945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270"/>
        </w:trPr>
        <w:tc>
          <w:tcPr>
            <w:tcW w:w="2945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180"/>
        </w:trPr>
        <w:tc>
          <w:tcPr>
            <w:tcW w:w="2945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Конституционное право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345"/>
        </w:trPr>
        <w:tc>
          <w:tcPr>
            <w:tcW w:w="2945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Административное право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450"/>
        </w:trPr>
        <w:tc>
          <w:tcPr>
            <w:tcW w:w="2945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Гражданское право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420"/>
        </w:trPr>
        <w:tc>
          <w:tcPr>
            <w:tcW w:w="2945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255"/>
        </w:trPr>
        <w:tc>
          <w:tcPr>
            <w:tcW w:w="2945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B56274" w:rsidRPr="00C467AC">
        <w:trPr>
          <w:trHeight w:val="315"/>
        </w:trPr>
        <w:tc>
          <w:tcPr>
            <w:tcW w:w="2945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375"/>
        </w:trPr>
        <w:tc>
          <w:tcPr>
            <w:tcW w:w="2945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270"/>
        </w:trPr>
        <w:tc>
          <w:tcPr>
            <w:tcW w:w="2945" w:type="dxa"/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ОК-7,ОПК-2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135"/>
        </w:trPr>
        <w:tc>
          <w:tcPr>
            <w:tcW w:w="2945" w:type="dxa"/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ОК-7,ОПК-2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135"/>
        </w:trPr>
        <w:tc>
          <w:tcPr>
            <w:tcW w:w="2945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Финансовое право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ОК-7,ОПК-2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135"/>
        </w:trPr>
        <w:tc>
          <w:tcPr>
            <w:tcW w:w="2945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Налоговое право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135"/>
        </w:trPr>
        <w:tc>
          <w:tcPr>
            <w:tcW w:w="2945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Предпринимательское право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135"/>
        </w:trPr>
        <w:tc>
          <w:tcPr>
            <w:tcW w:w="2945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Международное частное право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B56274" w:rsidRPr="00C467AC">
        <w:trPr>
          <w:trHeight w:val="135"/>
        </w:trPr>
        <w:tc>
          <w:tcPr>
            <w:tcW w:w="2945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Криминология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135"/>
        </w:trPr>
        <w:tc>
          <w:tcPr>
            <w:tcW w:w="2945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Семейное право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330"/>
        </w:trPr>
        <w:tc>
          <w:tcPr>
            <w:tcW w:w="2945" w:type="dxa"/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Государственная и муниципальная служба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74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465"/>
        </w:trPr>
        <w:tc>
          <w:tcPr>
            <w:tcW w:w="2945" w:type="dxa"/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Социология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135"/>
        </w:trPr>
        <w:tc>
          <w:tcPr>
            <w:tcW w:w="2945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Политология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ОПК-2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135"/>
        </w:trPr>
        <w:tc>
          <w:tcPr>
            <w:tcW w:w="2945" w:type="dxa"/>
            <w:tcBorders>
              <w:top w:val="nil"/>
            </w:tcBorders>
            <w:vAlign w:val="center"/>
          </w:tcPr>
          <w:p w:rsidR="00B56274" w:rsidRPr="00C467AC" w:rsidRDefault="00B56274" w:rsidP="00C467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C467AC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08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135"/>
        </w:trPr>
        <w:tc>
          <w:tcPr>
            <w:tcW w:w="2945" w:type="dxa"/>
            <w:tcBorders>
              <w:top w:val="nil"/>
            </w:tcBorders>
            <w:vAlign w:val="center"/>
          </w:tcPr>
          <w:p w:rsidR="00B56274" w:rsidRPr="00C467AC" w:rsidRDefault="00B56274" w:rsidP="00C467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C467AC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ОК-7,ОПК-2</w:t>
            </w:r>
          </w:p>
        </w:tc>
        <w:tc>
          <w:tcPr>
            <w:tcW w:w="850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56274" w:rsidRPr="00C467AC">
        <w:trPr>
          <w:trHeight w:val="390"/>
        </w:trPr>
        <w:tc>
          <w:tcPr>
            <w:tcW w:w="2945" w:type="dxa"/>
            <w:tcBorders>
              <w:top w:val="nil"/>
            </w:tcBorders>
            <w:vAlign w:val="center"/>
          </w:tcPr>
          <w:p w:rsidR="00B56274" w:rsidRPr="00C467AC" w:rsidRDefault="00B56274" w:rsidP="00C467A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C467AC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B56274" w:rsidRPr="00C467AC">
        <w:trPr>
          <w:trHeight w:val="270"/>
        </w:trPr>
        <w:tc>
          <w:tcPr>
            <w:tcW w:w="2945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56274" w:rsidRPr="00C467AC" w:rsidRDefault="00B56274" w:rsidP="00C467A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B56274" w:rsidRPr="00C467AC">
        <w:trPr>
          <w:trHeight w:val="225"/>
        </w:trPr>
        <w:tc>
          <w:tcPr>
            <w:tcW w:w="2945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ОК-7,ОПК-2</w:t>
            </w:r>
          </w:p>
        </w:tc>
      </w:tr>
      <w:tr w:rsidR="00B56274" w:rsidRPr="00C467AC">
        <w:trPr>
          <w:trHeight w:val="225"/>
        </w:trPr>
        <w:tc>
          <w:tcPr>
            <w:tcW w:w="2945" w:type="dxa"/>
            <w:tcBorders>
              <w:top w:val="nil"/>
            </w:tcBorders>
            <w:vAlign w:val="center"/>
          </w:tcPr>
          <w:p w:rsidR="00B56274" w:rsidRPr="00C467AC" w:rsidRDefault="00B56274" w:rsidP="003C741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Права человека</w:t>
            </w: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67A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41" w:type="dxa"/>
            <w:vAlign w:val="center"/>
          </w:tcPr>
          <w:p w:rsidR="00B56274" w:rsidRPr="00C467AC" w:rsidRDefault="00B56274" w:rsidP="003C741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56274" w:rsidRPr="003C741F" w:rsidRDefault="00B56274" w:rsidP="003C741F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Pr="003C741F" w:rsidRDefault="00B56274" w:rsidP="003C741F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Pr="003C741F" w:rsidRDefault="00B56274" w:rsidP="003C741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41F">
        <w:rPr>
          <w:rFonts w:ascii="Times New Roman" w:hAnsi="Times New Roman" w:cs="Times New Roman"/>
          <w:sz w:val="28"/>
          <w:szCs w:val="28"/>
        </w:rPr>
        <w:t>Этап дисциплины (модуля) Б</w:t>
      </w:r>
      <w:proofErr w:type="gramStart"/>
      <w:r w:rsidRPr="003C741F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3C741F">
        <w:rPr>
          <w:rFonts w:ascii="Times New Roman" w:hAnsi="Times New Roman" w:cs="Times New Roman"/>
          <w:sz w:val="28"/>
          <w:szCs w:val="28"/>
        </w:rPr>
        <w:t>.Б.24 Право социального обеспечения в формировании компетенций соответствует:</w:t>
      </w:r>
    </w:p>
    <w:p w:rsidR="00B56274" w:rsidRPr="003C741F" w:rsidRDefault="00B56274" w:rsidP="003C741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41F">
        <w:rPr>
          <w:rFonts w:ascii="Times New Roman" w:hAnsi="Times New Roman" w:cs="Times New Roman"/>
          <w:sz w:val="28"/>
          <w:szCs w:val="28"/>
        </w:rPr>
        <w:t>- для очной формы обучения – 4 семестру;</w:t>
      </w:r>
    </w:p>
    <w:p w:rsidR="00B56274" w:rsidRPr="003C741F" w:rsidRDefault="00B56274" w:rsidP="003C741F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741F">
        <w:rPr>
          <w:rFonts w:ascii="Times New Roman" w:hAnsi="Times New Roman" w:cs="Times New Roman"/>
          <w:sz w:val="28"/>
          <w:szCs w:val="28"/>
        </w:rPr>
        <w:t>- для очно-заочной формы обучения – 4 семестру.</w:t>
      </w:r>
    </w:p>
    <w:p w:rsidR="00B56274" w:rsidRDefault="00B56274" w:rsidP="00253257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56274" w:rsidRPr="00AE3C0E" w:rsidRDefault="00B56274" w:rsidP="0025325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2. Показатели и критерии оценивания компетенций на различных этапах их формирования, шкалы оценивания</w:t>
      </w:r>
    </w:p>
    <w:p w:rsidR="00B56274" w:rsidRPr="00AE3C0E" w:rsidRDefault="00B56274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56274" w:rsidRPr="00AE3C0E" w:rsidRDefault="00B56274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p w:rsidR="00B56274" w:rsidRDefault="00B56274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944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7880"/>
      </w:tblGrid>
      <w:tr w:rsidR="00B56274" w:rsidRPr="00A123AF">
        <w:tc>
          <w:tcPr>
            <w:tcW w:w="1565" w:type="dxa"/>
            <w:vAlign w:val="center"/>
          </w:tcPr>
          <w:p w:rsidR="00B56274" w:rsidRPr="00A123AF" w:rsidRDefault="00B56274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7880" w:type="dxa"/>
            <w:vAlign w:val="center"/>
          </w:tcPr>
          <w:p w:rsidR="00B56274" w:rsidRPr="00A123AF" w:rsidRDefault="00B56274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B56274" w:rsidRPr="00A123AF">
        <w:tc>
          <w:tcPr>
            <w:tcW w:w="1565" w:type="dxa"/>
            <w:vAlign w:val="center"/>
          </w:tcPr>
          <w:p w:rsidR="00B56274" w:rsidRPr="00A123AF" w:rsidRDefault="00B56274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56274" w:rsidRPr="00A123AF" w:rsidRDefault="00B56274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85A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880" w:type="dxa"/>
            <w:vAlign w:val="center"/>
          </w:tcPr>
          <w:p w:rsidR="00B56274" w:rsidRPr="00E4785A" w:rsidRDefault="00B56274" w:rsidP="001D517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4785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современную нормативн</w:t>
            </w:r>
            <w:proofErr w:type="gramStart"/>
            <w:r w:rsidRPr="00E4785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о-</w:t>
            </w:r>
            <w:proofErr w:type="gramEnd"/>
            <w:r w:rsidRPr="00E4785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правовую базу в сфере права социального обеспечения с учетом изменений, происходящих в законодательстве.</w:t>
            </w:r>
          </w:p>
          <w:p w:rsidR="00B56274" w:rsidRPr="00E4785A" w:rsidRDefault="00B56274" w:rsidP="001D517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4785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анализировать и применять нормы действующего законодательства в сфере </w:t>
            </w:r>
            <w:proofErr w:type="gramStart"/>
            <w:r w:rsidRPr="00E4785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права социального обеспечения</w:t>
            </w:r>
            <w:proofErr w:type="gramEnd"/>
            <w:r w:rsidRPr="00E4785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; применять на практике полученные знания.</w:t>
            </w:r>
          </w:p>
          <w:p w:rsidR="00B56274" w:rsidRPr="00A123AF" w:rsidRDefault="00B56274" w:rsidP="001D517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785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Владеть: навыками повышения своей квалификации и мастерства работы в сфере применения норм </w:t>
            </w:r>
            <w:proofErr w:type="gramStart"/>
            <w:r w:rsidRPr="00E4785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права социального обеспечения</w:t>
            </w:r>
            <w:proofErr w:type="gramEnd"/>
            <w:r w:rsidRPr="00E4785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на практике.</w:t>
            </w:r>
          </w:p>
        </w:tc>
      </w:tr>
      <w:tr w:rsidR="00B56274" w:rsidRPr="00A123AF">
        <w:tc>
          <w:tcPr>
            <w:tcW w:w="1565" w:type="dxa"/>
            <w:vAlign w:val="center"/>
          </w:tcPr>
          <w:p w:rsidR="00B56274" w:rsidRPr="00A123AF" w:rsidRDefault="00B56274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85A">
              <w:rPr>
                <w:rFonts w:ascii="Times New Roman" w:hAnsi="Times New Roman" w:cs="Times New Roman"/>
                <w:color w:val="000000"/>
                <w:sz w:val="20"/>
                <w:szCs w:val="20"/>
                <w:lang w:eastAsia="ar-SA"/>
              </w:rPr>
              <w:t>ОПК-2</w:t>
            </w:r>
          </w:p>
        </w:tc>
        <w:tc>
          <w:tcPr>
            <w:tcW w:w="7880" w:type="dxa"/>
            <w:vAlign w:val="center"/>
          </w:tcPr>
          <w:p w:rsidR="00B56274" w:rsidRPr="00E4785A" w:rsidRDefault="00B56274" w:rsidP="001D517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4785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Знать: принципы социальной направленности профессии юриста; основные функции государства и права; задачи юридического сообщества в сфере построения правового </w:t>
            </w:r>
            <w:r w:rsidRPr="00E4785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государства.</w:t>
            </w:r>
          </w:p>
          <w:p w:rsidR="00B56274" w:rsidRPr="00E4785A" w:rsidRDefault="00B56274" w:rsidP="001D517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4785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определять и юридически квалифицировать действия, направленные на благо общества, государства и отдельно взятого индивида.</w:t>
            </w:r>
          </w:p>
          <w:p w:rsidR="00B56274" w:rsidRPr="00A123AF" w:rsidRDefault="00B56274" w:rsidP="001D517B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4785A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Владеть: социально-ориентированными методами работы с населением.</w:t>
            </w:r>
          </w:p>
        </w:tc>
      </w:tr>
    </w:tbl>
    <w:p w:rsidR="00B56274" w:rsidRPr="00AE3C0E" w:rsidRDefault="00B56274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56274" w:rsidRPr="00AE3C0E" w:rsidRDefault="00B56274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Порядок оценки освоения </w:t>
      </w:r>
      <w:proofErr w:type="gramStart"/>
      <w:r w:rsidRPr="00AE3C0E">
        <w:rPr>
          <w:rFonts w:ascii="Times New Roman" w:hAnsi="Times New Roman" w:cs="Times New Roman"/>
          <w:sz w:val="28"/>
          <w:szCs w:val="28"/>
          <w:lang w:eastAsia="ar-SA"/>
        </w:rPr>
        <w:t>обучающимися</w:t>
      </w:r>
      <w:proofErr w:type="gramEnd"/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 учебного материала определяется содержанием следующих разделов </w:t>
      </w:r>
      <w:r>
        <w:rPr>
          <w:rFonts w:ascii="Times New Roman" w:hAnsi="Times New Roman" w:cs="Times New Roman"/>
          <w:sz w:val="28"/>
          <w:szCs w:val="28"/>
          <w:lang w:eastAsia="ar-SA"/>
        </w:rPr>
        <w:t>дисциплины (модуля)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B56274" w:rsidRDefault="00B56274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1006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6"/>
        <w:gridCol w:w="2662"/>
        <w:gridCol w:w="851"/>
        <w:gridCol w:w="2835"/>
        <w:gridCol w:w="1843"/>
        <w:gridCol w:w="1388"/>
      </w:tblGrid>
      <w:tr w:rsidR="00B56274" w:rsidRPr="00A123AF">
        <w:tc>
          <w:tcPr>
            <w:tcW w:w="486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</w:r>
            <w:proofErr w:type="gram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</w:t>
            </w:r>
            <w:proofErr w:type="gramEnd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/п</w:t>
            </w:r>
          </w:p>
        </w:tc>
        <w:tc>
          <w:tcPr>
            <w:tcW w:w="2662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дисциплины, темы (модуля)</w:t>
            </w:r>
          </w:p>
        </w:tc>
        <w:tc>
          <w:tcPr>
            <w:tcW w:w="851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2835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1843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1388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B56274" w:rsidRPr="00A123AF">
        <w:tc>
          <w:tcPr>
            <w:tcW w:w="486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662" w:type="dxa"/>
            <w:tcBorders>
              <w:top w:val="nil"/>
            </w:tcBorders>
          </w:tcPr>
          <w:p w:rsidR="00B56274" w:rsidRPr="00A123AF" w:rsidRDefault="00B56274" w:rsidP="00A123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56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Тема 1. Понятие социальной защиты и социального обеспечения </w:t>
            </w:r>
          </w:p>
        </w:tc>
        <w:tc>
          <w:tcPr>
            <w:tcW w:w="851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B56274" w:rsidRPr="00A123AF" w:rsidRDefault="00B56274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современную нормативн</w:t>
            </w:r>
            <w:proofErr w:type="gram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о-</w:t>
            </w:r>
            <w:proofErr w:type="gramEnd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правовую базу в сфере права социального обеспечения с учетом изменений, происходящих в законодательстве.</w:t>
            </w:r>
          </w:p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принципы социальной направленности профессии юриста; основные функции государства и права; задачи юридического сообщества в сфере построения правового государства.</w:t>
            </w:r>
          </w:p>
        </w:tc>
        <w:tc>
          <w:tcPr>
            <w:tcW w:w="1843" w:type="dxa"/>
          </w:tcPr>
          <w:p w:rsidR="00B56274" w:rsidRPr="00A123AF" w:rsidRDefault="00B56274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</w:t>
            </w:r>
          </w:p>
        </w:tc>
        <w:tc>
          <w:tcPr>
            <w:tcW w:w="1388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</w:t>
            </w:r>
            <w:proofErr w:type="spell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незачтено</w:t>
            </w:r>
            <w:proofErr w:type="spellEnd"/>
          </w:p>
        </w:tc>
      </w:tr>
      <w:tr w:rsidR="00B56274" w:rsidRPr="00A123AF">
        <w:tc>
          <w:tcPr>
            <w:tcW w:w="486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2662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Тема 2. </w:t>
            </w:r>
            <w:proofErr w:type="gram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Право социального обеспечения</w:t>
            </w:r>
            <w:proofErr w:type="gramEnd"/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как самостоятельная отрасль права</w:t>
            </w:r>
          </w:p>
        </w:tc>
        <w:tc>
          <w:tcPr>
            <w:tcW w:w="851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B56274" w:rsidRPr="00A123AF" w:rsidRDefault="00B56274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современную нормативн</w:t>
            </w:r>
            <w:proofErr w:type="gram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о-</w:t>
            </w:r>
            <w:proofErr w:type="gramEnd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правовую базу в сфере права социального обеспечения с учетом изменений, происходящих в законодательстве.</w:t>
            </w:r>
          </w:p>
          <w:p w:rsidR="00B56274" w:rsidRPr="00A123AF" w:rsidRDefault="00B56274" w:rsidP="00A123AF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</w:rPr>
              <w:t>Знать: принципы социальной направленности профессии юриста; основные функции государства и права; задачи юридического сообщества в сфере построения правового государства.</w:t>
            </w:r>
          </w:p>
        </w:tc>
        <w:tc>
          <w:tcPr>
            <w:tcW w:w="1843" w:type="dxa"/>
          </w:tcPr>
          <w:p w:rsidR="00B56274" w:rsidRPr="00A123AF" w:rsidRDefault="00B56274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задач, реферат</w:t>
            </w:r>
          </w:p>
        </w:tc>
        <w:tc>
          <w:tcPr>
            <w:tcW w:w="1388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</w:t>
            </w:r>
            <w:proofErr w:type="spell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незачтено</w:t>
            </w:r>
            <w:proofErr w:type="spellEnd"/>
          </w:p>
        </w:tc>
      </w:tr>
      <w:tr w:rsidR="00B56274" w:rsidRPr="00A123AF">
        <w:tc>
          <w:tcPr>
            <w:tcW w:w="486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2662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3. Правоотношения в сфере социального обеспечения</w:t>
            </w:r>
          </w:p>
        </w:tc>
        <w:tc>
          <w:tcPr>
            <w:tcW w:w="851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B56274" w:rsidRPr="00A123AF" w:rsidRDefault="00B56274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современную нормативн</w:t>
            </w:r>
            <w:proofErr w:type="gram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о-</w:t>
            </w:r>
            <w:proofErr w:type="gramEnd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правовую базу в сфере права социального обеспечения с учетом изменений, происходящих в законодательстве.</w:t>
            </w:r>
          </w:p>
          <w:p w:rsidR="00B56274" w:rsidRPr="00A123AF" w:rsidRDefault="00B56274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Уметь: определять и юридически квалифицировать действия, направленные на благо общества, государства и отдельно взятого индивида.</w:t>
            </w:r>
          </w:p>
          <w:p w:rsidR="00B56274" w:rsidRPr="00A123AF" w:rsidRDefault="00B56274" w:rsidP="00A123AF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B56274" w:rsidRPr="00A123AF" w:rsidRDefault="00B56274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задач,</w:t>
            </w:r>
            <w:r w:rsidRPr="00A123AF">
              <w:rPr>
                <w:rFonts w:ascii="Times New Roman" w:hAnsi="Times New Roman" w:cs="Times New Roman"/>
                <w:sz w:val="20"/>
                <w:szCs w:val="20"/>
              </w:rPr>
              <w:t xml:space="preserve"> тестирование</w:t>
            </w:r>
          </w:p>
        </w:tc>
        <w:tc>
          <w:tcPr>
            <w:tcW w:w="1388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</w:t>
            </w:r>
            <w:proofErr w:type="spell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незачтено</w:t>
            </w:r>
            <w:proofErr w:type="spellEnd"/>
          </w:p>
        </w:tc>
      </w:tr>
      <w:tr w:rsidR="00B56274" w:rsidRPr="00A123AF">
        <w:tc>
          <w:tcPr>
            <w:tcW w:w="486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2662" w:type="dxa"/>
          </w:tcPr>
          <w:p w:rsidR="00B56274" w:rsidRPr="005365A8" w:rsidRDefault="00B56274" w:rsidP="00A123AF">
            <w:pPr>
              <w:pStyle w:val="7"/>
              <w:spacing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365A8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4. Финансовая основа социального обеспечения</w:t>
            </w:r>
          </w:p>
        </w:tc>
        <w:tc>
          <w:tcPr>
            <w:tcW w:w="851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B56274" w:rsidRPr="00A123AF" w:rsidRDefault="00B56274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анализировать и применять нормы действующего законодательства в сфере </w:t>
            </w:r>
            <w:proofErr w:type="gram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права социального обеспечения</w:t>
            </w:r>
            <w:proofErr w:type="gramEnd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; применять на практике полученные знания.</w:t>
            </w:r>
          </w:p>
          <w:p w:rsidR="00B56274" w:rsidRPr="00A123AF" w:rsidRDefault="00B56274" w:rsidP="00A123AF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</w:rPr>
              <w:t>Владеть: социально-ориентированными методами работы с населением</w:t>
            </w:r>
          </w:p>
        </w:tc>
        <w:tc>
          <w:tcPr>
            <w:tcW w:w="1843" w:type="dxa"/>
          </w:tcPr>
          <w:p w:rsidR="00B56274" w:rsidRPr="00A123AF" w:rsidRDefault="00B56274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</w:t>
            </w:r>
          </w:p>
        </w:tc>
        <w:tc>
          <w:tcPr>
            <w:tcW w:w="1388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</w:t>
            </w:r>
            <w:proofErr w:type="spell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незачтено</w:t>
            </w:r>
            <w:proofErr w:type="spellEnd"/>
          </w:p>
        </w:tc>
      </w:tr>
      <w:tr w:rsidR="00B56274" w:rsidRPr="00A123AF">
        <w:tc>
          <w:tcPr>
            <w:tcW w:w="486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5</w:t>
            </w:r>
          </w:p>
        </w:tc>
        <w:tc>
          <w:tcPr>
            <w:tcW w:w="2662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Тема 5. Основы обязательного социального страхования в РФ </w:t>
            </w:r>
          </w:p>
        </w:tc>
        <w:tc>
          <w:tcPr>
            <w:tcW w:w="851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B56274" w:rsidRPr="00A123AF" w:rsidRDefault="00B56274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анализировать и применять нормы действующего законодательства в сфере </w:t>
            </w:r>
            <w:proofErr w:type="gram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права социального обеспечения</w:t>
            </w:r>
            <w:proofErr w:type="gramEnd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; применять на практике полученные знания.</w:t>
            </w:r>
          </w:p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принципы социальной направленности профессии юриста; основные функции государства и права; задачи юридического сообщества в сфере построения правового государства.</w:t>
            </w:r>
          </w:p>
        </w:tc>
        <w:tc>
          <w:tcPr>
            <w:tcW w:w="1843" w:type="dxa"/>
          </w:tcPr>
          <w:p w:rsidR="00B56274" w:rsidRPr="00A123AF" w:rsidRDefault="00B56274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</w:t>
            </w:r>
          </w:p>
        </w:tc>
        <w:tc>
          <w:tcPr>
            <w:tcW w:w="1388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</w:t>
            </w:r>
            <w:proofErr w:type="spell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незачтено</w:t>
            </w:r>
            <w:proofErr w:type="spellEnd"/>
          </w:p>
        </w:tc>
      </w:tr>
      <w:tr w:rsidR="00B56274" w:rsidRPr="00A123AF">
        <w:tc>
          <w:tcPr>
            <w:tcW w:w="486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2662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6. Трудовой стаж</w:t>
            </w:r>
          </w:p>
        </w:tc>
        <w:tc>
          <w:tcPr>
            <w:tcW w:w="851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Владеть: навыками повышения своей квалификации и мастерства работы в сфере применения норм </w:t>
            </w:r>
            <w:proofErr w:type="gram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права социального обеспечения</w:t>
            </w:r>
            <w:proofErr w:type="gramEnd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на практике. Уметь: определять и юридически квалифицировать действия, направленные на благо общества, государства и отдельно взятого индивида.</w:t>
            </w:r>
          </w:p>
        </w:tc>
        <w:tc>
          <w:tcPr>
            <w:tcW w:w="1843" w:type="dxa"/>
          </w:tcPr>
          <w:p w:rsidR="00B56274" w:rsidRPr="00A123AF" w:rsidRDefault="00B56274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задач, реферат,</w:t>
            </w:r>
            <w:r w:rsidRPr="00A123AF">
              <w:rPr>
                <w:rFonts w:ascii="Times New Roman" w:hAnsi="Times New Roman" w:cs="Times New Roman"/>
                <w:sz w:val="20"/>
                <w:szCs w:val="20"/>
              </w:rPr>
              <w:t xml:space="preserve"> тестирование</w:t>
            </w:r>
          </w:p>
        </w:tc>
        <w:tc>
          <w:tcPr>
            <w:tcW w:w="1388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</w:t>
            </w:r>
            <w:proofErr w:type="spell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незачтено</w:t>
            </w:r>
            <w:proofErr w:type="spellEnd"/>
          </w:p>
        </w:tc>
      </w:tr>
      <w:tr w:rsidR="00B56274" w:rsidRPr="00A123AF">
        <w:tc>
          <w:tcPr>
            <w:tcW w:w="486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2662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Тема 7. Общая характеристика пенсионной системы России </w:t>
            </w:r>
          </w:p>
        </w:tc>
        <w:tc>
          <w:tcPr>
            <w:tcW w:w="851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B56274" w:rsidRPr="00A123AF" w:rsidRDefault="00B56274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современную нормативн</w:t>
            </w:r>
            <w:proofErr w:type="gram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о-</w:t>
            </w:r>
            <w:proofErr w:type="gramEnd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правовую базу в сфере права социального обеспечения с учетом изменений, происходящих в законодательстве.</w:t>
            </w:r>
          </w:p>
          <w:p w:rsidR="00B56274" w:rsidRPr="00A123AF" w:rsidRDefault="00B56274" w:rsidP="00A123A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</w:rPr>
              <w:t>Знать: принципы социальной направленности профессии юриста; основные функции государства и права; задачи юридического сообщества в сфере построения правового государства.</w:t>
            </w:r>
          </w:p>
        </w:tc>
        <w:tc>
          <w:tcPr>
            <w:tcW w:w="1843" w:type="dxa"/>
          </w:tcPr>
          <w:p w:rsidR="00B56274" w:rsidRPr="00A123AF" w:rsidRDefault="00B56274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</w:t>
            </w:r>
          </w:p>
        </w:tc>
        <w:tc>
          <w:tcPr>
            <w:tcW w:w="1388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</w:t>
            </w:r>
            <w:proofErr w:type="spell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незачтено</w:t>
            </w:r>
            <w:proofErr w:type="spellEnd"/>
          </w:p>
        </w:tc>
      </w:tr>
      <w:tr w:rsidR="00B56274" w:rsidRPr="00A123AF">
        <w:tc>
          <w:tcPr>
            <w:tcW w:w="486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2662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Тема 8. Общая характеристика страховых пенсий </w:t>
            </w:r>
          </w:p>
        </w:tc>
        <w:tc>
          <w:tcPr>
            <w:tcW w:w="851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B56274" w:rsidRPr="00A123AF" w:rsidRDefault="00B56274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анализировать и применять нормы действующего законодательства в сфере </w:t>
            </w:r>
            <w:proofErr w:type="gram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права социального обеспечения</w:t>
            </w:r>
            <w:proofErr w:type="gramEnd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; применять на практике полученные знания.</w:t>
            </w:r>
          </w:p>
        </w:tc>
        <w:tc>
          <w:tcPr>
            <w:tcW w:w="1843" w:type="dxa"/>
          </w:tcPr>
          <w:p w:rsidR="00B56274" w:rsidRPr="00A123AF" w:rsidRDefault="00B56274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</w:t>
            </w:r>
          </w:p>
        </w:tc>
        <w:tc>
          <w:tcPr>
            <w:tcW w:w="1388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</w:t>
            </w:r>
            <w:proofErr w:type="spell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незачтено</w:t>
            </w:r>
            <w:proofErr w:type="spellEnd"/>
          </w:p>
        </w:tc>
      </w:tr>
      <w:tr w:rsidR="00B56274" w:rsidRPr="00A123AF">
        <w:tc>
          <w:tcPr>
            <w:tcW w:w="486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2662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Тема 9. Общая характеристика накопительной пенсии </w:t>
            </w:r>
          </w:p>
        </w:tc>
        <w:tc>
          <w:tcPr>
            <w:tcW w:w="851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Уметь: определять и юридически квалифицировать действия, направленные на благо общества, государства и отдельно взятого индивида.</w:t>
            </w:r>
          </w:p>
        </w:tc>
        <w:tc>
          <w:tcPr>
            <w:tcW w:w="1843" w:type="dxa"/>
          </w:tcPr>
          <w:p w:rsidR="00B56274" w:rsidRPr="00A123AF" w:rsidRDefault="00B56274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задач, реферат</w:t>
            </w:r>
          </w:p>
        </w:tc>
        <w:tc>
          <w:tcPr>
            <w:tcW w:w="1388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</w:t>
            </w:r>
            <w:proofErr w:type="spell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незачтено</w:t>
            </w:r>
            <w:proofErr w:type="spellEnd"/>
          </w:p>
        </w:tc>
      </w:tr>
      <w:tr w:rsidR="00B56274" w:rsidRPr="00A123AF">
        <w:tc>
          <w:tcPr>
            <w:tcW w:w="486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662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10. Пенсии по старости</w:t>
            </w:r>
          </w:p>
        </w:tc>
        <w:tc>
          <w:tcPr>
            <w:tcW w:w="851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B56274" w:rsidRPr="00A123AF" w:rsidRDefault="00B56274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современную нормативн</w:t>
            </w:r>
            <w:proofErr w:type="gram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о-</w:t>
            </w:r>
            <w:proofErr w:type="gramEnd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правовую базу в сфере права социального обеспечения с учетом изменений, происходящих в законодательстве.</w:t>
            </w:r>
          </w:p>
          <w:p w:rsidR="00B56274" w:rsidRPr="00A123AF" w:rsidRDefault="00B56274" w:rsidP="00A123AF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Уметь: определять и юридически квалифицировать действия, направленные на благо общества, государства и отдельно взятого индивида.</w:t>
            </w:r>
          </w:p>
        </w:tc>
        <w:tc>
          <w:tcPr>
            <w:tcW w:w="1843" w:type="dxa"/>
          </w:tcPr>
          <w:p w:rsidR="00B56274" w:rsidRPr="00A123AF" w:rsidRDefault="00B56274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задач,</w:t>
            </w:r>
            <w:r w:rsidRPr="00A123AF">
              <w:rPr>
                <w:rFonts w:ascii="Times New Roman" w:hAnsi="Times New Roman" w:cs="Times New Roman"/>
                <w:sz w:val="20"/>
                <w:szCs w:val="20"/>
              </w:rPr>
              <w:t xml:space="preserve"> тестирование</w:t>
            </w:r>
          </w:p>
        </w:tc>
        <w:tc>
          <w:tcPr>
            <w:tcW w:w="1388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</w:t>
            </w:r>
            <w:proofErr w:type="spell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незачтено</w:t>
            </w:r>
            <w:proofErr w:type="spellEnd"/>
          </w:p>
        </w:tc>
      </w:tr>
      <w:tr w:rsidR="00B56274" w:rsidRPr="00A123AF">
        <w:tc>
          <w:tcPr>
            <w:tcW w:w="486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11</w:t>
            </w:r>
          </w:p>
        </w:tc>
        <w:tc>
          <w:tcPr>
            <w:tcW w:w="2662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11. Пенсии за выслугу лет</w:t>
            </w:r>
          </w:p>
        </w:tc>
        <w:tc>
          <w:tcPr>
            <w:tcW w:w="851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</w:t>
            </w: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-2</w:t>
            </w:r>
          </w:p>
        </w:tc>
        <w:tc>
          <w:tcPr>
            <w:tcW w:w="2835" w:type="dxa"/>
            <w:vAlign w:val="center"/>
          </w:tcPr>
          <w:p w:rsidR="00B56274" w:rsidRPr="00A123AF" w:rsidRDefault="00B56274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 xml:space="preserve">Уметь: анализировать и применять нормы </w:t>
            </w: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 xml:space="preserve">действующего законодательства в сфере </w:t>
            </w:r>
            <w:proofErr w:type="gram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права социального обеспечения</w:t>
            </w:r>
            <w:proofErr w:type="gramEnd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; применять на практике полученные знания.</w:t>
            </w:r>
          </w:p>
          <w:p w:rsidR="00B56274" w:rsidRPr="00A123AF" w:rsidRDefault="00B56274" w:rsidP="00A123AF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Владеть: социально-ориентированными методами работы с населением.</w:t>
            </w:r>
          </w:p>
        </w:tc>
        <w:tc>
          <w:tcPr>
            <w:tcW w:w="1843" w:type="dxa"/>
          </w:tcPr>
          <w:p w:rsidR="00B56274" w:rsidRPr="00A123AF" w:rsidRDefault="00B56274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Устный опрос,</w:t>
            </w:r>
            <w:r w:rsidRPr="00A123AF">
              <w:rPr>
                <w:rFonts w:ascii="Times New Roman" w:hAnsi="Times New Roman" w:cs="Times New Roman"/>
                <w:sz w:val="20"/>
                <w:szCs w:val="20"/>
              </w:rPr>
              <w:t xml:space="preserve"> тестирование</w:t>
            </w:r>
          </w:p>
        </w:tc>
        <w:tc>
          <w:tcPr>
            <w:tcW w:w="1388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</w:t>
            </w:r>
            <w:proofErr w:type="spell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незачтено</w:t>
            </w:r>
            <w:proofErr w:type="spellEnd"/>
          </w:p>
        </w:tc>
      </w:tr>
      <w:tr w:rsidR="00B56274" w:rsidRPr="00A123AF">
        <w:tc>
          <w:tcPr>
            <w:tcW w:w="486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12</w:t>
            </w:r>
          </w:p>
        </w:tc>
        <w:tc>
          <w:tcPr>
            <w:tcW w:w="2662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12. Пенсии по инвалидности</w:t>
            </w:r>
          </w:p>
        </w:tc>
        <w:tc>
          <w:tcPr>
            <w:tcW w:w="851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Уметь: определять и юридически квалифицировать действия, направленные на благо общества, государства и отдельно взятого индивида.</w:t>
            </w:r>
          </w:p>
          <w:p w:rsidR="00B56274" w:rsidRPr="00A123AF" w:rsidRDefault="00B56274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современную нормативн</w:t>
            </w:r>
            <w:proofErr w:type="gram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о-</w:t>
            </w:r>
            <w:proofErr w:type="gramEnd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правовую базу в сфере права социального обеспечения с учетом изменений, происходящих в законодательстве.</w:t>
            </w:r>
          </w:p>
        </w:tc>
        <w:tc>
          <w:tcPr>
            <w:tcW w:w="1843" w:type="dxa"/>
          </w:tcPr>
          <w:p w:rsidR="00B56274" w:rsidRPr="00A123AF" w:rsidRDefault="00B56274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реферат,</w:t>
            </w:r>
            <w:r w:rsidRPr="00A123AF">
              <w:rPr>
                <w:rFonts w:ascii="Times New Roman" w:hAnsi="Times New Roman" w:cs="Times New Roman"/>
                <w:sz w:val="20"/>
                <w:szCs w:val="20"/>
              </w:rPr>
              <w:t xml:space="preserve"> тестирование</w:t>
            </w:r>
          </w:p>
        </w:tc>
        <w:tc>
          <w:tcPr>
            <w:tcW w:w="1388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</w:t>
            </w:r>
            <w:proofErr w:type="spell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незачтено</w:t>
            </w:r>
            <w:proofErr w:type="spellEnd"/>
          </w:p>
        </w:tc>
      </w:tr>
      <w:tr w:rsidR="00B56274" w:rsidRPr="00A123AF">
        <w:tc>
          <w:tcPr>
            <w:tcW w:w="486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13</w:t>
            </w:r>
          </w:p>
        </w:tc>
        <w:tc>
          <w:tcPr>
            <w:tcW w:w="2662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13. Пенсии по случаю потери кормильца.</w:t>
            </w:r>
          </w:p>
        </w:tc>
        <w:tc>
          <w:tcPr>
            <w:tcW w:w="851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B56274" w:rsidRPr="00A123AF" w:rsidRDefault="00B56274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анализировать и применять нормы действующего законодательства в сфере </w:t>
            </w:r>
            <w:proofErr w:type="gram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права социального обеспечения</w:t>
            </w:r>
            <w:proofErr w:type="gramEnd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; применять на практике полученные знания.</w:t>
            </w:r>
          </w:p>
          <w:p w:rsidR="00B56274" w:rsidRPr="00A123AF" w:rsidRDefault="00B56274" w:rsidP="00A123AF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Знать: принципы социальной направленности профессии юриста; основные функции государства и права; задачи юридического сообщества в сфере построения правового государства.</w:t>
            </w:r>
          </w:p>
        </w:tc>
        <w:tc>
          <w:tcPr>
            <w:tcW w:w="1843" w:type="dxa"/>
          </w:tcPr>
          <w:p w:rsidR="00B56274" w:rsidRPr="00A123AF" w:rsidRDefault="00B56274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</w:t>
            </w:r>
          </w:p>
        </w:tc>
        <w:tc>
          <w:tcPr>
            <w:tcW w:w="1388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</w:t>
            </w:r>
            <w:proofErr w:type="spell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незачтено</w:t>
            </w:r>
            <w:proofErr w:type="spellEnd"/>
          </w:p>
        </w:tc>
      </w:tr>
      <w:tr w:rsidR="00B56274" w:rsidRPr="00A123AF">
        <w:tc>
          <w:tcPr>
            <w:tcW w:w="486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2662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14. Пенсии и материальное обеспечение отдельных категорий граждан.</w:t>
            </w:r>
          </w:p>
        </w:tc>
        <w:tc>
          <w:tcPr>
            <w:tcW w:w="851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B56274" w:rsidRPr="00A123AF" w:rsidRDefault="00B56274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анализировать и применять нормы действующего законодательства в сфере </w:t>
            </w:r>
            <w:proofErr w:type="gram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права социального обеспечения</w:t>
            </w:r>
            <w:proofErr w:type="gramEnd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; применять на практике полученные знания.</w:t>
            </w:r>
          </w:p>
          <w:p w:rsidR="00B56274" w:rsidRPr="00A123AF" w:rsidRDefault="00B56274" w:rsidP="00A123AF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Владеть: социально-ориентированными методами работы с населением</w:t>
            </w:r>
          </w:p>
        </w:tc>
        <w:tc>
          <w:tcPr>
            <w:tcW w:w="1843" w:type="dxa"/>
          </w:tcPr>
          <w:p w:rsidR="00B56274" w:rsidRPr="00A123AF" w:rsidRDefault="00B56274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задач, реферат,</w:t>
            </w:r>
            <w:r w:rsidRPr="00A123AF">
              <w:rPr>
                <w:rFonts w:ascii="Times New Roman" w:hAnsi="Times New Roman" w:cs="Times New Roman"/>
                <w:sz w:val="20"/>
                <w:szCs w:val="20"/>
              </w:rPr>
              <w:t xml:space="preserve"> тестирование</w:t>
            </w:r>
          </w:p>
        </w:tc>
        <w:tc>
          <w:tcPr>
            <w:tcW w:w="1388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</w:t>
            </w:r>
            <w:proofErr w:type="spell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незачтено</w:t>
            </w:r>
            <w:proofErr w:type="spellEnd"/>
          </w:p>
        </w:tc>
      </w:tr>
      <w:tr w:rsidR="00B56274" w:rsidRPr="00A123AF">
        <w:tc>
          <w:tcPr>
            <w:tcW w:w="486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2662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15. Назначение пенсий, приостановление и прекращение их выплаты.</w:t>
            </w:r>
          </w:p>
        </w:tc>
        <w:tc>
          <w:tcPr>
            <w:tcW w:w="851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Владеть: социально-ориентированными методами работы с населением.</w:t>
            </w:r>
          </w:p>
          <w:p w:rsidR="00B56274" w:rsidRPr="00A123AF" w:rsidRDefault="00B56274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современную нормативн</w:t>
            </w:r>
            <w:proofErr w:type="gram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о-</w:t>
            </w:r>
            <w:proofErr w:type="gramEnd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правовую базу в сфере права социального обеспечения с учетом изменений, происходящих в законодательстве.</w:t>
            </w:r>
          </w:p>
        </w:tc>
        <w:tc>
          <w:tcPr>
            <w:tcW w:w="1843" w:type="dxa"/>
          </w:tcPr>
          <w:p w:rsidR="00B56274" w:rsidRPr="00A123AF" w:rsidRDefault="00B56274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</w:t>
            </w:r>
          </w:p>
        </w:tc>
        <w:tc>
          <w:tcPr>
            <w:tcW w:w="1388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</w:t>
            </w:r>
            <w:proofErr w:type="spell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незачтено</w:t>
            </w:r>
            <w:proofErr w:type="spellEnd"/>
          </w:p>
        </w:tc>
      </w:tr>
      <w:tr w:rsidR="00B56274" w:rsidRPr="00A123AF">
        <w:tc>
          <w:tcPr>
            <w:tcW w:w="486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2662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Тема 16. Пособия, компенсации, льготы в </w:t>
            </w:r>
            <w:proofErr w:type="gram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праве социального обеспечения</w:t>
            </w:r>
            <w:proofErr w:type="gramEnd"/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851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Владеть: социально-ориентированными методами работы с населением.</w:t>
            </w:r>
          </w:p>
          <w:p w:rsidR="00B56274" w:rsidRPr="00A123AF" w:rsidRDefault="00B56274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Уметь: анализировать и применять нормы действующего законодательства в сфере </w:t>
            </w:r>
            <w:proofErr w:type="gram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права социального обеспечения</w:t>
            </w:r>
            <w:proofErr w:type="gramEnd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; применять на практике полученные знания.</w:t>
            </w:r>
          </w:p>
        </w:tc>
        <w:tc>
          <w:tcPr>
            <w:tcW w:w="1843" w:type="dxa"/>
          </w:tcPr>
          <w:p w:rsidR="00B56274" w:rsidRPr="00A123AF" w:rsidRDefault="00B56274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задач,</w:t>
            </w:r>
            <w:r w:rsidRPr="00A123AF">
              <w:rPr>
                <w:rFonts w:ascii="Times New Roman" w:hAnsi="Times New Roman" w:cs="Times New Roman"/>
                <w:sz w:val="20"/>
                <w:szCs w:val="20"/>
              </w:rPr>
              <w:t xml:space="preserve"> тестирование</w:t>
            </w:r>
          </w:p>
        </w:tc>
        <w:tc>
          <w:tcPr>
            <w:tcW w:w="1388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proofErr w:type="gram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  <w:proofErr w:type="gramEnd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/не зачтено</w:t>
            </w:r>
          </w:p>
        </w:tc>
      </w:tr>
      <w:tr w:rsidR="00B56274" w:rsidRPr="00A123AF">
        <w:tc>
          <w:tcPr>
            <w:tcW w:w="486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2662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Тема 17. Социальная </w:t>
            </w: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поддержка отдельных категорий граждан</w:t>
            </w:r>
          </w:p>
        </w:tc>
        <w:tc>
          <w:tcPr>
            <w:tcW w:w="851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ОК-</w:t>
            </w: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7,ОПК-2</w:t>
            </w:r>
          </w:p>
        </w:tc>
        <w:tc>
          <w:tcPr>
            <w:tcW w:w="2835" w:type="dxa"/>
            <w:vAlign w:val="center"/>
          </w:tcPr>
          <w:p w:rsidR="00B56274" w:rsidRPr="00A123AF" w:rsidRDefault="00B56274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 xml:space="preserve">Уметь: анализировать и </w:t>
            </w: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 xml:space="preserve">применять нормы действующего законодательства в сфере </w:t>
            </w:r>
            <w:proofErr w:type="gram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права социального обеспечения</w:t>
            </w:r>
            <w:proofErr w:type="gramEnd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; применять на практике полученные знания.</w:t>
            </w:r>
          </w:p>
          <w:p w:rsidR="00B56274" w:rsidRPr="00A123AF" w:rsidRDefault="00B56274" w:rsidP="00A123AF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Знать: современную нормативн</w:t>
            </w:r>
            <w:proofErr w:type="gram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о-</w:t>
            </w:r>
            <w:proofErr w:type="gramEnd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 правовую базу в сфере права социального обеспечения с учетом изменений, происходящих в законодательстве.</w:t>
            </w:r>
          </w:p>
        </w:tc>
        <w:tc>
          <w:tcPr>
            <w:tcW w:w="1843" w:type="dxa"/>
          </w:tcPr>
          <w:p w:rsidR="00B56274" w:rsidRPr="00A123AF" w:rsidRDefault="00B56274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Устный опрос, </w:t>
            </w: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решение задач</w:t>
            </w:r>
          </w:p>
        </w:tc>
        <w:tc>
          <w:tcPr>
            <w:tcW w:w="1388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Зачтено/</w:t>
            </w:r>
            <w:proofErr w:type="spell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неза</w:t>
            </w: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чтено</w:t>
            </w:r>
            <w:proofErr w:type="spellEnd"/>
          </w:p>
        </w:tc>
      </w:tr>
      <w:tr w:rsidR="00B56274" w:rsidRPr="00A123AF">
        <w:tc>
          <w:tcPr>
            <w:tcW w:w="486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18</w:t>
            </w:r>
          </w:p>
        </w:tc>
        <w:tc>
          <w:tcPr>
            <w:tcW w:w="2662" w:type="dxa"/>
          </w:tcPr>
          <w:p w:rsidR="00B56274" w:rsidRPr="00A123AF" w:rsidRDefault="00B56274" w:rsidP="00A123A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18. Защита прав по социальному обеспечению</w:t>
            </w:r>
          </w:p>
        </w:tc>
        <w:tc>
          <w:tcPr>
            <w:tcW w:w="851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ОК-7,ОПК-2</w:t>
            </w:r>
          </w:p>
        </w:tc>
        <w:tc>
          <w:tcPr>
            <w:tcW w:w="2835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Знать: современную нормативн</w:t>
            </w:r>
            <w:proofErr w:type="gram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о-</w:t>
            </w:r>
            <w:proofErr w:type="gramEnd"/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правовую базу с учетом изменений, происходящих в законодательстве.</w:t>
            </w:r>
          </w:p>
          <w:p w:rsidR="00B56274" w:rsidRPr="00A123AF" w:rsidRDefault="00B56274" w:rsidP="00A123AF">
            <w:pPr>
              <w:shd w:val="clear" w:color="auto" w:fill="FFFFFF"/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Уметь: определять и юридически квалифицировать действия, направленные на благо общества, государства и отдельно взятого индивида.</w:t>
            </w:r>
          </w:p>
        </w:tc>
        <w:tc>
          <w:tcPr>
            <w:tcW w:w="1843" w:type="dxa"/>
          </w:tcPr>
          <w:p w:rsidR="00B56274" w:rsidRPr="00A123AF" w:rsidRDefault="00B56274" w:rsidP="00A123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Устный опрос, решение задач, реферат</w:t>
            </w:r>
          </w:p>
        </w:tc>
        <w:tc>
          <w:tcPr>
            <w:tcW w:w="1388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Зачтено/</w:t>
            </w:r>
            <w:proofErr w:type="spellStart"/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незачтено</w:t>
            </w:r>
            <w:proofErr w:type="spellEnd"/>
          </w:p>
        </w:tc>
      </w:tr>
      <w:tr w:rsidR="00B56274" w:rsidRPr="00A123AF">
        <w:tc>
          <w:tcPr>
            <w:tcW w:w="3999" w:type="dxa"/>
            <w:gridSpan w:val="3"/>
            <w:vMerge w:val="restart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2835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1843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1388" w:type="dxa"/>
            <w:vAlign w:val="center"/>
          </w:tcPr>
          <w:p w:rsidR="00B56274" w:rsidRPr="00A123AF" w:rsidRDefault="00B56274" w:rsidP="00A123AF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B56274" w:rsidRPr="00A123AF">
        <w:tc>
          <w:tcPr>
            <w:tcW w:w="3999" w:type="dxa"/>
            <w:gridSpan w:val="3"/>
            <w:vMerge/>
            <w:vAlign w:val="center"/>
          </w:tcPr>
          <w:p w:rsidR="00B56274" w:rsidRPr="00A123AF" w:rsidRDefault="00B56274" w:rsidP="00B36E9D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835" w:type="dxa"/>
            <w:vAlign w:val="center"/>
          </w:tcPr>
          <w:p w:rsidR="00B56274" w:rsidRPr="00E64DD9" w:rsidRDefault="00B56274" w:rsidP="00B36E9D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 с оценкой</w:t>
            </w:r>
          </w:p>
        </w:tc>
        <w:tc>
          <w:tcPr>
            <w:tcW w:w="1843" w:type="dxa"/>
            <w:vAlign w:val="center"/>
          </w:tcPr>
          <w:p w:rsidR="00B56274" w:rsidRPr="00E64DD9" w:rsidRDefault="00B56274" w:rsidP="00B36E9D">
            <w:pPr>
              <w:shd w:val="clear" w:color="auto" w:fill="FFFFFF"/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Вопросы к зачету с оценкой</w:t>
            </w:r>
          </w:p>
        </w:tc>
        <w:tc>
          <w:tcPr>
            <w:tcW w:w="1388" w:type="dxa"/>
            <w:vAlign w:val="center"/>
          </w:tcPr>
          <w:p w:rsidR="00B56274" w:rsidRPr="00E64DD9" w:rsidRDefault="00B56274" w:rsidP="00B36E9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Зачтено (отлично)</w:t>
            </w:r>
          </w:p>
          <w:p w:rsidR="00B56274" w:rsidRPr="00E64DD9" w:rsidRDefault="00B56274" w:rsidP="00B36E9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Зачтено (хорошо)</w:t>
            </w:r>
          </w:p>
          <w:p w:rsidR="00B56274" w:rsidRPr="00E64DD9" w:rsidRDefault="00B56274" w:rsidP="00B36E9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Зачтено (удовлетворительно)</w:t>
            </w:r>
          </w:p>
          <w:p w:rsidR="00B56274" w:rsidRPr="00E64DD9" w:rsidRDefault="00B56274" w:rsidP="00B36E9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64DD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Не зачтено (неудовлетворительно) </w:t>
            </w:r>
          </w:p>
        </w:tc>
      </w:tr>
    </w:tbl>
    <w:p w:rsidR="00B56274" w:rsidRPr="00AE3C0E" w:rsidRDefault="00B56274" w:rsidP="003A0AA2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56274" w:rsidRPr="00AE3C0E" w:rsidRDefault="00B56274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56274" w:rsidRPr="007F57A0" w:rsidRDefault="00B56274" w:rsidP="00B36E9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57A0">
        <w:rPr>
          <w:rFonts w:ascii="Times New Roman" w:hAnsi="Times New Roman" w:cs="Times New Roman"/>
          <w:sz w:val="28"/>
          <w:szCs w:val="28"/>
        </w:rPr>
        <w:t>Критерии оценивания результатов обучения для текущего контроля успеваемости и промежуточной аттестации по дисциплине</w:t>
      </w:r>
    </w:p>
    <w:p w:rsidR="00B56274" w:rsidRPr="007F57A0" w:rsidRDefault="00B56274" w:rsidP="00B36E9D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6274" w:rsidRPr="007F57A0" w:rsidRDefault="00B56274" w:rsidP="00B36E9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7A0">
        <w:rPr>
          <w:rFonts w:ascii="Times New Roman" w:hAnsi="Times New Roman" w:cs="Times New Roman"/>
          <w:sz w:val="28"/>
          <w:szCs w:val="28"/>
        </w:rPr>
        <w:t>1. Критерии оценивания устного ответа:</w:t>
      </w:r>
    </w:p>
    <w:p w:rsidR="00B56274" w:rsidRDefault="00B56274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Default="00B56274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7F57A0">
        <w:rPr>
          <w:rFonts w:ascii="Times New Roman" w:hAnsi="Times New Roman" w:cs="Times New Roman"/>
          <w:sz w:val="28"/>
          <w:szCs w:val="28"/>
        </w:rPr>
        <w:t>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56274" w:rsidRPr="007F57A0" w:rsidRDefault="00B56274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знает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современную нормативн</w:t>
      </w:r>
      <w:proofErr w:type="gramStart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о-</w:t>
      </w:r>
      <w:proofErr w:type="gram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 правовую базу в сфере права социального обеспечения с учетом изменений, происходящих в </w:t>
      </w:r>
      <w:proofErr w:type="spellStart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законодательстве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принципы</w:t>
      </w:r>
      <w:proofErr w:type="spell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 социальной направленности профессии юриста; основные функции государства и права; задачи юридического сообщества в сфере построения правового государства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B56274" w:rsidRDefault="00B56274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умеет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анализировать и применять нормы действующего законодательства в сфере права социального обеспечения; применять на практике полученные </w:t>
      </w:r>
      <w:proofErr w:type="spellStart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знания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;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о</w:t>
      </w:r>
      <w:proofErr w:type="gram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пределять</w:t>
      </w:r>
      <w:proofErr w:type="spell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 и юридически квалифицировать действия, направленные на благо общества, государства и отдельно взятого индивида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B56274" w:rsidRDefault="00B56274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владеет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навыками повышения своей квалификации и мастерства работы в сфере применения норм права социального обеспечения на </w:t>
      </w:r>
      <w:proofErr w:type="spellStart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практике</w:t>
      </w:r>
      <w:proofErr w:type="gramStart"/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с</w:t>
      </w:r>
      <w:proofErr w:type="gram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оциально-ориентированными</w:t>
      </w:r>
      <w:proofErr w:type="spell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 методами работы с населением.</w:t>
      </w:r>
    </w:p>
    <w:p w:rsidR="00B56274" w:rsidRDefault="00B56274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F57A0">
        <w:rPr>
          <w:rFonts w:ascii="Times New Roman" w:hAnsi="Times New Roman" w:cs="Times New Roman"/>
          <w:sz w:val="28"/>
          <w:szCs w:val="28"/>
        </w:rPr>
        <w:t>е зачтено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56274" w:rsidRPr="007F57A0" w:rsidRDefault="00B56274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F57A0">
        <w:rPr>
          <w:rFonts w:ascii="Times New Roman" w:hAnsi="Times New Roman" w:cs="Times New Roman"/>
          <w:sz w:val="28"/>
          <w:szCs w:val="28"/>
        </w:rPr>
        <w:t xml:space="preserve"> – </w:t>
      </w:r>
      <w:r w:rsidRPr="007F57A0">
        <w:rPr>
          <w:rFonts w:ascii="Times New Roman" w:hAnsi="Times New Roman" w:cs="Times New Roman"/>
          <w:sz w:val="28"/>
          <w:szCs w:val="28"/>
          <w:lang w:eastAsia="ar-SA"/>
        </w:rPr>
        <w:t>не выполнены требования, соответствующие оценке «зачтено».</w:t>
      </w:r>
    </w:p>
    <w:p w:rsidR="00B56274" w:rsidRPr="007F57A0" w:rsidRDefault="00B56274" w:rsidP="00B36E9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Pr="007F57A0" w:rsidRDefault="00B56274" w:rsidP="00B36E9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7A0">
        <w:rPr>
          <w:rFonts w:ascii="Times New Roman" w:hAnsi="Times New Roman" w:cs="Times New Roman"/>
          <w:sz w:val="28"/>
          <w:szCs w:val="28"/>
        </w:rPr>
        <w:t>2. Критерии оценивания доклада</w:t>
      </w:r>
    </w:p>
    <w:p w:rsidR="00B56274" w:rsidRDefault="00B56274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Default="00B56274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7F57A0">
        <w:rPr>
          <w:rFonts w:ascii="Times New Roman" w:hAnsi="Times New Roman" w:cs="Times New Roman"/>
          <w:sz w:val="28"/>
          <w:szCs w:val="28"/>
        </w:rPr>
        <w:t>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56274" w:rsidRPr="007F57A0" w:rsidRDefault="00B56274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знает 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современную нормативн</w:t>
      </w:r>
      <w:proofErr w:type="gramStart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о-</w:t>
      </w:r>
      <w:proofErr w:type="gram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 правовую базу в сфере права социального обеспечения с учетом изменений, происходящих в </w:t>
      </w:r>
      <w:proofErr w:type="spellStart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законодательстве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принципы</w:t>
      </w:r>
      <w:proofErr w:type="spell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 социальной направленности профессии юриста; основные функции государства и права; задачи юридического сообщества в сфере построения правового государства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B56274" w:rsidRDefault="00B56274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умеет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анализировать и применять нормы действующего законодательства в сфере права социального обеспечения; применять на практике полученные </w:t>
      </w:r>
      <w:proofErr w:type="spellStart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знания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;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о</w:t>
      </w:r>
      <w:proofErr w:type="gram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пределять</w:t>
      </w:r>
      <w:proofErr w:type="spell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 и юридически квалифицировать действия, направленные на благо общества, государства и отдельно взятого индивида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B56274" w:rsidRDefault="00B56274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владеет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навыками повышения своей квалификации и мастерства работы в сфере применения норм права социального обеспечения на </w:t>
      </w:r>
      <w:proofErr w:type="spellStart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практике</w:t>
      </w:r>
      <w:proofErr w:type="gramStart"/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с</w:t>
      </w:r>
      <w:proofErr w:type="gram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оциально-ориентированными</w:t>
      </w:r>
      <w:proofErr w:type="spell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 методами работы с населением.</w:t>
      </w:r>
    </w:p>
    <w:p w:rsidR="00B56274" w:rsidRDefault="00B56274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F57A0">
        <w:rPr>
          <w:rFonts w:ascii="Times New Roman" w:hAnsi="Times New Roman" w:cs="Times New Roman"/>
          <w:sz w:val="28"/>
          <w:szCs w:val="28"/>
        </w:rPr>
        <w:t>е зачтено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56274" w:rsidRPr="007F57A0" w:rsidRDefault="00B56274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F57A0">
        <w:rPr>
          <w:rFonts w:ascii="Times New Roman" w:hAnsi="Times New Roman" w:cs="Times New Roman"/>
          <w:sz w:val="28"/>
          <w:szCs w:val="28"/>
        </w:rPr>
        <w:t xml:space="preserve"> – </w:t>
      </w:r>
      <w:r w:rsidRPr="007F57A0">
        <w:rPr>
          <w:rFonts w:ascii="Times New Roman" w:hAnsi="Times New Roman" w:cs="Times New Roman"/>
          <w:sz w:val="28"/>
          <w:szCs w:val="28"/>
          <w:lang w:eastAsia="ar-SA"/>
        </w:rPr>
        <w:t>не выполнены требования, соответствующие оценке «зачтено».</w:t>
      </w:r>
    </w:p>
    <w:p w:rsidR="00B56274" w:rsidRDefault="00B56274" w:rsidP="00B36E9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Pr="007F57A0" w:rsidRDefault="00B56274" w:rsidP="00B36E9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7A0">
        <w:rPr>
          <w:rFonts w:ascii="Times New Roman" w:hAnsi="Times New Roman" w:cs="Times New Roman"/>
          <w:sz w:val="28"/>
          <w:szCs w:val="28"/>
        </w:rPr>
        <w:t>3. Критерии оценивания реферата</w:t>
      </w:r>
    </w:p>
    <w:p w:rsidR="00B56274" w:rsidRDefault="00B56274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Default="00B56274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7F57A0">
        <w:rPr>
          <w:rFonts w:ascii="Times New Roman" w:hAnsi="Times New Roman" w:cs="Times New Roman"/>
          <w:sz w:val="28"/>
          <w:szCs w:val="28"/>
        </w:rPr>
        <w:t>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56274" w:rsidRPr="007F57A0" w:rsidRDefault="00B56274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знает 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современную нормативн</w:t>
      </w:r>
      <w:proofErr w:type="gramStart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о-</w:t>
      </w:r>
      <w:proofErr w:type="gram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 правовую базу в сфере права социального обеспечения с учетом изменений, происходящих в </w:t>
      </w:r>
      <w:proofErr w:type="spellStart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законодательстве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принципы</w:t>
      </w:r>
      <w:proofErr w:type="spell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 социальной направленности профессии юриста; основные функции государства и права; задачи юридического сообщества в сфере построения правового государства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B56274" w:rsidRDefault="00B56274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умеет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анализировать и применять нормы действующего законодательства в сфере права социального обеспечения; применять на практике полученные </w:t>
      </w:r>
      <w:proofErr w:type="spellStart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знания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;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о</w:t>
      </w:r>
      <w:proofErr w:type="gram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пределять</w:t>
      </w:r>
      <w:proofErr w:type="spell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 и юридически квалифицировать действия, направленные на благо общества, государства и отдельно взятого индивида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B56274" w:rsidRDefault="00B56274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владеет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навыками повышения своей квалификации и мастерства работы в сфере применения норм права социального обеспечения на </w:t>
      </w:r>
      <w:proofErr w:type="spellStart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практике</w:t>
      </w:r>
      <w:proofErr w:type="gramStart"/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с</w:t>
      </w:r>
      <w:proofErr w:type="gram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оциально-ориентированными</w:t>
      </w:r>
      <w:proofErr w:type="spell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 методами работы с населением.</w:t>
      </w:r>
    </w:p>
    <w:p w:rsidR="00B56274" w:rsidRDefault="00B56274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F57A0">
        <w:rPr>
          <w:rFonts w:ascii="Times New Roman" w:hAnsi="Times New Roman" w:cs="Times New Roman"/>
          <w:sz w:val="28"/>
          <w:szCs w:val="28"/>
        </w:rPr>
        <w:t>е зачтено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56274" w:rsidRPr="007F57A0" w:rsidRDefault="00B56274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F57A0">
        <w:rPr>
          <w:rFonts w:ascii="Times New Roman" w:hAnsi="Times New Roman" w:cs="Times New Roman"/>
          <w:sz w:val="28"/>
          <w:szCs w:val="28"/>
        </w:rPr>
        <w:t xml:space="preserve"> – </w:t>
      </w:r>
      <w:r w:rsidRPr="007F57A0">
        <w:rPr>
          <w:rFonts w:ascii="Times New Roman" w:hAnsi="Times New Roman" w:cs="Times New Roman"/>
          <w:sz w:val="28"/>
          <w:szCs w:val="28"/>
          <w:lang w:eastAsia="ar-SA"/>
        </w:rPr>
        <w:t>не выполнены требования, соответствующие оценке «зачтено».</w:t>
      </w:r>
    </w:p>
    <w:p w:rsidR="00B56274" w:rsidRDefault="00B56274" w:rsidP="00B36E9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Default="00B56274" w:rsidP="00B36E9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Pr="007F57A0" w:rsidRDefault="00B56274" w:rsidP="00B36E9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7A0">
        <w:rPr>
          <w:rFonts w:ascii="Times New Roman" w:hAnsi="Times New Roman" w:cs="Times New Roman"/>
          <w:sz w:val="28"/>
          <w:szCs w:val="28"/>
        </w:rPr>
        <w:lastRenderedPageBreak/>
        <w:t>4. Критерии оценивания решения задач</w:t>
      </w:r>
    </w:p>
    <w:p w:rsidR="00B56274" w:rsidRDefault="00B56274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Default="00B56274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7F57A0">
        <w:rPr>
          <w:rFonts w:ascii="Times New Roman" w:hAnsi="Times New Roman" w:cs="Times New Roman"/>
          <w:sz w:val="28"/>
          <w:szCs w:val="28"/>
        </w:rPr>
        <w:t>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56274" w:rsidRPr="007F57A0" w:rsidRDefault="00B56274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знает 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современную нормативн</w:t>
      </w:r>
      <w:proofErr w:type="gramStart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о-</w:t>
      </w:r>
      <w:proofErr w:type="gram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 правовую базу в сфере права социального обеспечения с учетом изменений, происходящих в </w:t>
      </w:r>
      <w:proofErr w:type="spellStart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законодательстве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принципы</w:t>
      </w:r>
      <w:proofErr w:type="spell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 социальной направленности профессии юриста; основные функции государства и права; задачи юридического сообщества в сфере построения правового государства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B56274" w:rsidRDefault="00B56274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умеет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анализировать и применять нормы действующего законодательства в сфере права социального обеспечения; применять на практике полученные </w:t>
      </w:r>
      <w:proofErr w:type="spellStart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знания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;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о</w:t>
      </w:r>
      <w:proofErr w:type="gram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пределять</w:t>
      </w:r>
      <w:proofErr w:type="spell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 и юридически квалифицировать действия, направленные на благо общества, государства и отдельно взятого индивида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B56274" w:rsidRDefault="00B56274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владеет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навыками повышения своей квалификации и мастерства работы в сфере применения норм права социального обеспечения на </w:t>
      </w:r>
      <w:proofErr w:type="spellStart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практике</w:t>
      </w:r>
      <w:proofErr w:type="gramStart"/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с</w:t>
      </w:r>
      <w:proofErr w:type="gram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оциально-ориентированными</w:t>
      </w:r>
      <w:proofErr w:type="spell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 методами работы с населением.</w:t>
      </w:r>
    </w:p>
    <w:p w:rsidR="00B56274" w:rsidRDefault="00B56274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F57A0">
        <w:rPr>
          <w:rFonts w:ascii="Times New Roman" w:hAnsi="Times New Roman" w:cs="Times New Roman"/>
          <w:sz w:val="28"/>
          <w:szCs w:val="28"/>
        </w:rPr>
        <w:t>е зачтено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56274" w:rsidRPr="007F57A0" w:rsidRDefault="00B56274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F57A0">
        <w:rPr>
          <w:rFonts w:ascii="Times New Roman" w:hAnsi="Times New Roman" w:cs="Times New Roman"/>
          <w:sz w:val="28"/>
          <w:szCs w:val="28"/>
        </w:rPr>
        <w:t xml:space="preserve"> – </w:t>
      </w:r>
      <w:r w:rsidRPr="007F57A0">
        <w:rPr>
          <w:rFonts w:ascii="Times New Roman" w:hAnsi="Times New Roman" w:cs="Times New Roman"/>
          <w:sz w:val="28"/>
          <w:szCs w:val="28"/>
          <w:lang w:eastAsia="ar-SA"/>
        </w:rPr>
        <w:t>не выполнены требования, соответствующие оценке «зачтено».</w:t>
      </w:r>
    </w:p>
    <w:p w:rsidR="00B56274" w:rsidRDefault="00B56274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56274" w:rsidRPr="007F57A0" w:rsidRDefault="00B56274" w:rsidP="00B36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5.  </w:t>
      </w:r>
      <w:r w:rsidRPr="007F57A0">
        <w:rPr>
          <w:rFonts w:ascii="Times New Roman" w:hAnsi="Times New Roman" w:cs="Times New Roman"/>
          <w:sz w:val="28"/>
          <w:szCs w:val="28"/>
        </w:rPr>
        <w:t>Критерии оценивания</w:t>
      </w:r>
      <w:r>
        <w:rPr>
          <w:rFonts w:ascii="Times New Roman" w:hAnsi="Times New Roman" w:cs="Times New Roman"/>
          <w:sz w:val="28"/>
          <w:szCs w:val="28"/>
        </w:rPr>
        <w:t xml:space="preserve"> ответа на зачете с оценкой.</w:t>
      </w:r>
    </w:p>
    <w:p w:rsidR="00B56274" w:rsidRDefault="00B56274" w:rsidP="00B36E9D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Pr="00A05596" w:rsidRDefault="00B56274" w:rsidP="00B36E9D">
      <w:pPr>
        <w:suppressAutoHyphens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ar-SA"/>
        </w:rPr>
      </w:pPr>
      <w:r w:rsidRPr="00A05596">
        <w:rPr>
          <w:rFonts w:ascii="Times New Roman" w:hAnsi="Times New Roman" w:cs="Times New Roman"/>
          <w:sz w:val="28"/>
          <w:szCs w:val="28"/>
          <w:lang w:eastAsia="ar-SA"/>
        </w:rPr>
        <w:t>«Отлично»</w:t>
      </w:r>
      <w:r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B56274" w:rsidRPr="007F57A0" w:rsidRDefault="00B56274" w:rsidP="00B36E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знает 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современную нормативн</w:t>
      </w:r>
      <w:proofErr w:type="gramStart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о-</w:t>
      </w:r>
      <w:proofErr w:type="gram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 правовую базу в сфере права социального обеспечения с учетом изменений, происходящих в </w:t>
      </w:r>
      <w:proofErr w:type="spellStart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законодательстве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принципы</w:t>
      </w:r>
      <w:proofErr w:type="spell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 социальной направленности профессии юриста; основные функции государства и права; задачи юридического сообщества в сфере построения правового государства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B56274" w:rsidRDefault="00B56274" w:rsidP="00B36E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умеет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анализировать и применять нормы действующего законодательства в сфере права социального обеспечения; применять на практике полученные </w:t>
      </w:r>
      <w:proofErr w:type="spellStart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знания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;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о</w:t>
      </w:r>
      <w:proofErr w:type="gram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пределять</w:t>
      </w:r>
      <w:proofErr w:type="spell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 и юридически квалифицировать действия, направленные на благо общества, государства и отдельно взятого индивида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B56274" w:rsidRDefault="00B56274" w:rsidP="00B36E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владеет 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навыками повышения своей квалификации и мастерства работы в сфере применения норм права социального обеспечения на </w:t>
      </w:r>
      <w:proofErr w:type="spellStart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практике</w:t>
      </w:r>
      <w:proofErr w:type="gramStart"/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с</w:t>
      </w:r>
      <w:proofErr w:type="gram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оциально-ориентированными</w:t>
      </w:r>
      <w:proofErr w:type="spell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 методами работы с населением.</w:t>
      </w:r>
    </w:p>
    <w:p w:rsidR="00B56274" w:rsidRPr="00A05596" w:rsidRDefault="00B56274" w:rsidP="00B36E9D">
      <w:pPr>
        <w:suppressAutoHyphens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ar-SA"/>
        </w:rPr>
      </w:pPr>
    </w:p>
    <w:p w:rsidR="00B56274" w:rsidRPr="00A05596" w:rsidRDefault="00B56274" w:rsidP="00B36E9D">
      <w:pPr>
        <w:suppressAutoHyphens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ar-SA"/>
        </w:rPr>
      </w:pPr>
      <w:r w:rsidRPr="00A05596">
        <w:rPr>
          <w:rFonts w:ascii="Times New Roman" w:hAnsi="Times New Roman" w:cs="Times New Roman"/>
          <w:sz w:val="28"/>
          <w:szCs w:val="28"/>
          <w:lang w:eastAsia="ar-SA"/>
        </w:rPr>
        <w:t>«Хорошо»:</w:t>
      </w:r>
    </w:p>
    <w:p w:rsidR="00B56274" w:rsidRPr="00A05596" w:rsidRDefault="00B56274" w:rsidP="00B36E9D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A05596">
        <w:rPr>
          <w:rFonts w:ascii="Times New Roman" w:hAnsi="Times New Roman" w:cs="Times New Roman"/>
          <w:sz w:val="28"/>
          <w:szCs w:val="28"/>
        </w:rPr>
        <w:t xml:space="preserve">- в целом </w:t>
      </w:r>
      <w:proofErr w:type="spellStart"/>
      <w:r w:rsidRPr="00A05596">
        <w:rPr>
          <w:rFonts w:ascii="Times New Roman" w:hAnsi="Times New Roman" w:cs="Times New Roman"/>
          <w:sz w:val="28"/>
          <w:szCs w:val="28"/>
        </w:rPr>
        <w:t>знает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современную</w:t>
      </w:r>
      <w:proofErr w:type="spell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 нормативн</w:t>
      </w:r>
      <w:proofErr w:type="gramStart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о-</w:t>
      </w:r>
      <w:proofErr w:type="gram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 правовую базу в сфере права социального обеспечения с учетом изменений, происходящих в </w:t>
      </w:r>
      <w:proofErr w:type="spellStart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законодательстве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принципы</w:t>
      </w:r>
      <w:proofErr w:type="spell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 социальной направленности профессии юриста; основные функции государства и права; задачи юридического сообщества в сфере построения правового государства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B56274" w:rsidRPr="00A05596" w:rsidRDefault="00B56274" w:rsidP="00B36E9D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596">
        <w:rPr>
          <w:rFonts w:ascii="Times New Roman" w:hAnsi="Times New Roman" w:cs="Times New Roman"/>
          <w:sz w:val="28"/>
          <w:szCs w:val="28"/>
        </w:rPr>
        <w:t xml:space="preserve">- в целом </w:t>
      </w:r>
      <w:proofErr w:type="spellStart"/>
      <w:r w:rsidRPr="00A05596">
        <w:rPr>
          <w:rFonts w:ascii="Times New Roman" w:hAnsi="Times New Roman" w:cs="Times New Roman"/>
          <w:sz w:val="28"/>
          <w:szCs w:val="28"/>
        </w:rPr>
        <w:t>умеетанализировать</w:t>
      </w:r>
      <w:proofErr w:type="spellEnd"/>
      <w:r w:rsidRPr="00A05596">
        <w:rPr>
          <w:rFonts w:ascii="Times New Roman" w:hAnsi="Times New Roman" w:cs="Times New Roman"/>
          <w:sz w:val="28"/>
          <w:szCs w:val="28"/>
        </w:rPr>
        <w:t xml:space="preserve"> и применять нормы действующего законодательства в сфере </w:t>
      </w:r>
      <w:proofErr w:type="gramStart"/>
      <w:r w:rsidRPr="00A05596">
        <w:rPr>
          <w:rFonts w:ascii="Times New Roman" w:hAnsi="Times New Roman" w:cs="Times New Roman"/>
          <w:sz w:val="28"/>
          <w:szCs w:val="28"/>
        </w:rPr>
        <w:t>права социального обеспечения</w:t>
      </w:r>
      <w:proofErr w:type="gramEnd"/>
      <w:r w:rsidRPr="00A05596">
        <w:rPr>
          <w:rFonts w:ascii="Times New Roman" w:hAnsi="Times New Roman" w:cs="Times New Roman"/>
          <w:sz w:val="28"/>
          <w:szCs w:val="28"/>
        </w:rPr>
        <w:t xml:space="preserve">; применять на практике полученные знания; определять и юридически квалифицировать </w:t>
      </w:r>
      <w:r w:rsidRPr="00A05596">
        <w:rPr>
          <w:rFonts w:ascii="Times New Roman" w:hAnsi="Times New Roman" w:cs="Times New Roman"/>
          <w:sz w:val="28"/>
          <w:szCs w:val="28"/>
        </w:rPr>
        <w:lastRenderedPageBreak/>
        <w:t>действия, направленные на благо общества, государства и отдельно взятого индивида;</w:t>
      </w:r>
    </w:p>
    <w:p w:rsidR="00B56274" w:rsidRPr="00A05596" w:rsidRDefault="00B56274" w:rsidP="00B36E9D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596">
        <w:rPr>
          <w:rFonts w:ascii="Times New Roman" w:hAnsi="Times New Roman" w:cs="Times New Roman"/>
          <w:sz w:val="28"/>
          <w:szCs w:val="28"/>
        </w:rPr>
        <w:t xml:space="preserve">- в целом </w:t>
      </w:r>
      <w:proofErr w:type="spellStart"/>
      <w:r w:rsidRPr="00A05596">
        <w:rPr>
          <w:rFonts w:ascii="Times New Roman" w:hAnsi="Times New Roman" w:cs="Times New Roman"/>
          <w:sz w:val="28"/>
          <w:szCs w:val="28"/>
        </w:rPr>
        <w:t>владеетнавыками</w:t>
      </w:r>
      <w:proofErr w:type="spellEnd"/>
      <w:r w:rsidRPr="00A05596">
        <w:rPr>
          <w:rFonts w:ascii="Times New Roman" w:hAnsi="Times New Roman" w:cs="Times New Roman"/>
          <w:sz w:val="28"/>
          <w:szCs w:val="28"/>
        </w:rPr>
        <w:t xml:space="preserve"> повышения своей квалификации и мастерства работы в сфере применения норм </w:t>
      </w:r>
      <w:proofErr w:type="gramStart"/>
      <w:r w:rsidRPr="00A05596">
        <w:rPr>
          <w:rFonts w:ascii="Times New Roman" w:hAnsi="Times New Roman" w:cs="Times New Roman"/>
          <w:sz w:val="28"/>
          <w:szCs w:val="28"/>
        </w:rPr>
        <w:t>права социального обеспечения</w:t>
      </w:r>
      <w:proofErr w:type="gramEnd"/>
      <w:r w:rsidRPr="00A05596">
        <w:rPr>
          <w:rFonts w:ascii="Times New Roman" w:hAnsi="Times New Roman" w:cs="Times New Roman"/>
          <w:sz w:val="28"/>
          <w:szCs w:val="28"/>
        </w:rPr>
        <w:t xml:space="preserve"> на практике; социально-ориентированными методами работы с населением.</w:t>
      </w:r>
    </w:p>
    <w:p w:rsidR="00B56274" w:rsidRPr="00A05596" w:rsidRDefault="00B56274" w:rsidP="00B36E9D">
      <w:pPr>
        <w:suppressAutoHyphens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56274" w:rsidRPr="00A05596" w:rsidRDefault="00B56274" w:rsidP="00B36E9D">
      <w:pPr>
        <w:suppressAutoHyphens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eastAsia="ar-SA"/>
        </w:rPr>
      </w:pPr>
    </w:p>
    <w:p w:rsidR="00B56274" w:rsidRPr="00A05596" w:rsidRDefault="00B56274" w:rsidP="00B36E9D">
      <w:pPr>
        <w:tabs>
          <w:tab w:val="num" w:pos="709"/>
          <w:tab w:val="left" w:pos="3544"/>
          <w:tab w:val="right" w:leader="underscore" w:pos="9639"/>
        </w:tabs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05596">
        <w:rPr>
          <w:rFonts w:ascii="Times New Roman" w:hAnsi="Times New Roman" w:cs="Times New Roman"/>
          <w:sz w:val="28"/>
          <w:szCs w:val="28"/>
        </w:rPr>
        <w:t>«Удовлетворительно»:</w:t>
      </w:r>
    </w:p>
    <w:p w:rsidR="00B56274" w:rsidRPr="00A05596" w:rsidRDefault="00B56274" w:rsidP="00B36E9D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596">
        <w:rPr>
          <w:rFonts w:ascii="Times New Roman" w:hAnsi="Times New Roman" w:cs="Times New Roman"/>
          <w:sz w:val="28"/>
          <w:szCs w:val="28"/>
        </w:rPr>
        <w:t xml:space="preserve">- не достаточно хорошо </w:t>
      </w:r>
      <w:proofErr w:type="spellStart"/>
      <w:r w:rsidRPr="00A05596">
        <w:rPr>
          <w:rFonts w:ascii="Times New Roman" w:hAnsi="Times New Roman" w:cs="Times New Roman"/>
          <w:sz w:val="28"/>
          <w:szCs w:val="28"/>
        </w:rPr>
        <w:t>знаетсовременную</w:t>
      </w:r>
      <w:proofErr w:type="spellEnd"/>
      <w:r w:rsidRPr="00A05596">
        <w:rPr>
          <w:rFonts w:ascii="Times New Roman" w:hAnsi="Times New Roman" w:cs="Times New Roman"/>
          <w:sz w:val="28"/>
          <w:szCs w:val="28"/>
        </w:rPr>
        <w:t xml:space="preserve"> нормативн</w:t>
      </w:r>
      <w:proofErr w:type="gramStart"/>
      <w:r w:rsidRPr="00A0559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A05596">
        <w:rPr>
          <w:rFonts w:ascii="Times New Roman" w:hAnsi="Times New Roman" w:cs="Times New Roman"/>
          <w:sz w:val="28"/>
          <w:szCs w:val="28"/>
        </w:rPr>
        <w:t xml:space="preserve"> правовую базу в сфере права социального обеспечения с учетом изменений, происходящих в законодательстве; принципы социальной направленности профессии юриста; основные функции государства и права; задачи юридического сообщества в сфере построения правового государства;</w:t>
      </w:r>
    </w:p>
    <w:p w:rsidR="00B56274" w:rsidRDefault="00B56274" w:rsidP="00B36E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5596">
        <w:rPr>
          <w:rFonts w:ascii="Times New Roman" w:hAnsi="Times New Roman" w:cs="Times New Roman"/>
          <w:sz w:val="28"/>
          <w:szCs w:val="28"/>
        </w:rPr>
        <w:t xml:space="preserve">- не достаточно хорошо </w:t>
      </w:r>
      <w:proofErr w:type="spellStart"/>
      <w:r w:rsidRPr="00A05596">
        <w:rPr>
          <w:rFonts w:ascii="Times New Roman" w:hAnsi="Times New Roman" w:cs="Times New Roman"/>
          <w:sz w:val="28"/>
          <w:szCs w:val="28"/>
        </w:rPr>
        <w:t>умеет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анализировать</w:t>
      </w:r>
      <w:proofErr w:type="spell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 и применять нормы действующего законодательства в сфере права социального обеспечения; применять на практике полученные </w:t>
      </w:r>
      <w:proofErr w:type="spellStart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знания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;</w:t>
      </w:r>
      <w:r w:rsidRPr="009A17B4">
        <w:rPr>
          <w:rFonts w:ascii="Times New Roman" w:hAnsi="Times New Roman" w:cs="Times New Roman"/>
          <w:sz w:val="28"/>
          <w:szCs w:val="28"/>
          <w:lang w:eastAsia="ar-SA"/>
        </w:rPr>
        <w:t>о</w:t>
      </w:r>
      <w:proofErr w:type="gram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>пределять</w:t>
      </w:r>
      <w:proofErr w:type="spellEnd"/>
      <w:r w:rsidRPr="009A17B4">
        <w:rPr>
          <w:rFonts w:ascii="Times New Roman" w:hAnsi="Times New Roman" w:cs="Times New Roman"/>
          <w:sz w:val="28"/>
          <w:szCs w:val="28"/>
          <w:lang w:eastAsia="ar-SA"/>
        </w:rPr>
        <w:t xml:space="preserve"> и юридически квалифицировать действия, направленные на благо общества, государства и отдельно взятого индивида</w:t>
      </w:r>
      <w:r>
        <w:rPr>
          <w:rFonts w:ascii="Times New Roman" w:hAnsi="Times New Roman" w:cs="Times New Roman"/>
          <w:sz w:val="28"/>
          <w:szCs w:val="28"/>
          <w:lang w:eastAsia="ar-SA"/>
        </w:rPr>
        <w:t>;</w:t>
      </w:r>
    </w:p>
    <w:p w:rsidR="00B56274" w:rsidRPr="00A05596" w:rsidRDefault="00B56274" w:rsidP="00B36E9D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05596">
        <w:rPr>
          <w:rFonts w:ascii="Times New Roman" w:hAnsi="Times New Roman" w:cs="Times New Roman"/>
          <w:sz w:val="28"/>
          <w:szCs w:val="28"/>
        </w:rPr>
        <w:t xml:space="preserve">- не достаточно хорошо </w:t>
      </w:r>
      <w:proofErr w:type="spellStart"/>
      <w:r w:rsidRPr="00A05596">
        <w:rPr>
          <w:rFonts w:ascii="Times New Roman" w:hAnsi="Times New Roman" w:cs="Times New Roman"/>
          <w:sz w:val="28"/>
          <w:szCs w:val="28"/>
        </w:rPr>
        <w:t>владеетнавыками</w:t>
      </w:r>
      <w:proofErr w:type="spellEnd"/>
      <w:r w:rsidRPr="00A05596">
        <w:rPr>
          <w:rFonts w:ascii="Times New Roman" w:hAnsi="Times New Roman" w:cs="Times New Roman"/>
          <w:sz w:val="28"/>
          <w:szCs w:val="28"/>
        </w:rPr>
        <w:t xml:space="preserve"> повышения своей квалификации и мастерства работы в сфере применения норм </w:t>
      </w:r>
      <w:proofErr w:type="gramStart"/>
      <w:r w:rsidRPr="00A05596">
        <w:rPr>
          <w:rFonts w:ascii="Times New Roman" w:hAnsi="Times New Roman" w:cs="Times New Roman"/>
          <w:sz w:val="28"/>
          <w:szCs w:val="28"/>
        </w:rPr>
        <w:t>права социального обеспечения</w:t>
      </w:r>
      <w:proofErr w:type="gramEnd"/>
      <w:r w:rsidRPr="00A05596">
        <w:rPr>
          <w:rFonts w:ascii="Times New Roman" w:hAnsi="Times New Roman" w:cs="Times New Roman"/>
          <w:sz w:val="28"/>
          <w:szCs w:val="28"/>
        </w:rPr>
        <w:t xml:space="preserve"> на практике; социально-ориентированными методами работы с населением.</w:t>
      </w:r>
    </w:p>
    <w:p w:rsidR="00B56274" w:rsidRDefault="00B56274" w:rsidP="00B36E9D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56274" w:rsidRPr="00A05596" w:rsidRDefault="00B56274" w:rsidP="00B36E9D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05596">
        <w:rPr>
          <w:rFonts w:ascii="Times New Roman" w:hAnsi="Times New Roman" w:cs="Times New Roman"/>
          <w:sz w:val="28"/>
          <w:szCs w:val="28"/>
          <w:lang w:eastAsia="ar-SA"/>
        </w:rPr>
        <w:t xml:space="preserve">«Неудовлетворительно»: </w:t>
      </w:r>
    </w:p>
    <w:p w:rsidR="00B56274" w:rsidRPr="00A05596" w:rsidRDefault="00B56274" w:rsidP="00B36E9D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05596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«отлично», «хорошо», «удовлетворительно».</w:t>
      </w:r>
    </w:p>
    <w:p w:rsidR="00B56274" w:rsidRPr="00AE3C0E" w:rsidRDefault="00B56274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Pr="00AE3C0E" w:rsidRDefault="00B56274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этапы формирования компетенций</w:t>
      </w:r>
    </w:p>
    <w:p w:rsidR="00B56274" w:rsidRPr="00AE3C0E" w:rsidRDefault="00B56274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56274" w:rsidRPr="00F250A5" w:rsidRDefault="00B56274" w:rsidP="003A0A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</w:rPr>
        <w:t>1 ЭТАП</w:t>
      </w:r>
    </w:p>
    <w:p w:rsidR="00B56274" w:rsidRPr="00F250A5" w:rsidRDefault="00B56274" w:rsidP="003A0A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</w:rPr>
        <w:t>«Текущий контроль успеваемости»</w:t>
      </w:r>
    </w:p>
    <w:p w:rsidR="00B56274" w:rsidRDefault="00B56274" w:rsidP="00E151E8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6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6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1. Понятие социальной защиты и социального обеспечения </w:t>
      </w: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E151E8">
        <w:rPr>
          <w:rFonts w:ascii="Times New Roman" w:hAnsi="Times New Roman" w:cs="Times New Roman"/>
          <w:sz w:val="28"/>
          <w:szCs w:val="28"/>
          <w:lang w:eastAsia="ar-SA"/>
        </w:rPr>
        <w:t>опросы:</w:t>
      </w:r>
    </w:p>
    <w:p w:rsidR="00B56274" w:rsidRPr="00E151E8" w:rsidRDefault="00B56274" w:rsidP="00E151E8">
      <w:pPr>
        <w:numPr>
          <w:ilvl w:val="0"/>
          <w:numId w:val="10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и содержание социальной защиты и социального обеспечения населения. </w:t>
      </w:r>
    </w:p>
    <w:p w:rsidR="00B56274" w:rsidRPr="00E151E8" w:rsidRDefault="00B56274" w:rsidP="00E151E8">
      <w:pPr>
        <w:numPr>
          <w:ilvl w:val="0"/>
          <w:numId w:val="10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Соотношение понятий социального обеспечения и социальной защиты населения. </w:t>
      </w:r>
    </w:p>
    <w:p w:rsidR="00B56274" w:rsidRPr="00E151E8" w:rsidRDefault="00B56274" w:rsidP="00E151E8">
      <w:pPr>
        <w:numPr>
          <w:ilvl w:val="0"/>
          <w:numId w:val="10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Система органов социальной защиты</w:t>
      </w:r>
      <w:r w:rsidRPr="00E151E8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993"/>
          <w:tab w:val="left" w:pos="1276"/>
          <w:tab w:val="left" w:pos="3285"/>
          <w:tab w:val="center" w:pos="4677"/>
        </w:tabs>
        <w:spacing w:after="0" w:line="240" w:lineRule="auto"/>
        <w:ind w:firstLine="7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151E8">
        <w:rPr>
          <w:rFonts w:ascii="Times New Roman" w:hAnsi="Times New Roman" w:cs="Times New Roman"/>
          <w:color w:val="000000"/>
          <w:sz w:val="28"/>
          <w:szCs w:val="28"/>
        </w:rPr>
        <w:t>Темы докладов и научных сообщений:</w:t>
      </w:r>
    </w:p>
    <w:p w:rsidR="00B56274" w:rsidRPr="00E151E8" w:rsidRDefault="00B56274" w:rsidP="00E151E8">
      <w:pPr>
        <w:numPr>
          <w:ilvl w:val="0"/>
          <w:numId w:val="9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 xml:space="preserve">Пенсионное право в системе </w:t>
      </w:r>
      <w:proofErr w:type="gramStart"/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права социального обеспечения</w:t>
      </w:r>
      <w:proofErr w:type="gramEnd"/>
      <w:r w:rsidRPr="00E151E8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B56274" w:rsidRPr="00E151E8" w:rsidRDefault="00B56274" w:rsidP="00E151E8">
      <w:pPr>
        <w:numPr>
          <w:ilvl w:val="0"/>
          <w:numId w:val="9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Источники </w:t>
      </w:r>
      <w:proofErr w:type="gramStart"/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права социального обеспечения</w:t>
      </w:r>
      <w:proofErr w:type="gramEnd"/>
      <w:r w:rsidRPr="00E151E8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56274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2. </w:t>
      </w:r>
      <w:proofErr w:type="gramStart"/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Право социального обеспечения</w:t>
      </w:r>
      <w:proofErr w:type="gramEnd"/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как самостоятельная отрасль права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E151E8">
        <w:rPr>
          <w:rFonts w:ascii="Times New Roman" w:hAnsi="Times New Roman" w:cs="Times New Roman"/>
          <w:sz w:val="28"/>
          <w:szCs w:val="28"/>
          <w:lang w:eastAsia="ar-SA"/>
        </w:rPr>
        <w:t>опросы:</w:t>
      </w:r>
    </w:p>
    <w:p w:rsidR="00B56274" w:rsidRPr="00E151E8" w:rsidRDefault="00B56274" w:rsidP="00E151E8">
      <w:pPr>
        <w:numPr>
          <w:ilvl w:val="0"/>
          <w:numId w:val="11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Понятие, предмет, метод </w:t>
      </w:r>
      <w:proofErr w:type="gramStart"/>
      <w:r w:rsidRPr="00E151E8">
        <w:rPr>
          <w:rFonts w:ascii="Times New Roman" w:hAnsi="Times New Roman" w:cs="Times New Roman"/>
          <w:sz w:val="28"/>
          <w:szCs w:val="28"/>
          <w:lang w:eastAsia="ru-RU"/>
        </w:rPr>
        <w:t>права социального обеспечения</w:t>
      </w:r>
      <w:proofErr w:type="gramEnd"/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B56274" w:rsidRPr="00E151E8" w:rsidRDefault="00B56274" w:rsidP="00E151E8">
      <w:pPr>
        <w:numPr>
          <w:ilvl w:val="0"/>
          <w:numId w:val="11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Система принципов </w:t>
      </w:r>
      <w:proofErr w:type="gramStart"/>
      <w:r w:rsidRPr="00E151E8">
        <w:rPr>
          <w:rFonts w:ascii="Times New Roman" w:hAnsi="Times New Roman" w:cs="Times New Roman"/>
          <w:sz w:val="28"/>
          <w:szCs w:val="28"/>
          <w:lang w:eastAsia="ru-RU"/>
        </w:rPr>
        <w:t>права социального обеспечения</w:t>
      </w:r>
      <w:proofErr w:type="gramEnd"/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B56274" w:rsidRPr="00E151E8" w:rsidRDefault="00B56274" w:rsidP="00E151E8">
      <w:pPr>
        <w:numPr>
          <w:ilvl w:val="0"/>
          <w:numId w:val="11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Источники </w:t>
      </w:r>
      <w:proofErr w:type="gramStart"/>
      <w:r w:rsidRPr="00E151E8">
        <w:rPr>
          <w:rFonts w:ascii="Times New Roman" w:hAnsi="Times New Roman" w:cs="Times New Roman"/>
          <w:sz w:val="28"/>
          <w:szCs w:val="28"/>
          <w:lang w:eastAsia="ru-RU"/>
        </w:rPr>
        <w:t>права социального обеспечения</w:t>
      </w:r>
      <w:proofErr w:type="gramEnd"/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B56274" w:rsidRPr="00E151E8" w:rsidRDefault="00B56274" w:rsidP="00E151E8">
      <w:pPr>
        <w:numPr>
          <w:ilvl w:val="0"/>
          <w:numId w:val="11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Система отрасли </w:t>
      </w:r>
      <w:proofErr w:type="gramStart"/>
      <w:r w:rsidRPr="00E151E8">
        <w:rPr>
          <w:rFonts w:ascii="Times New Roman" w:hAnsi="Times New Roman" w:cs="Times New Roman"/>
          <w:sz w:val="28"/>
          <w:szCs w:val="28"/>
          <w:lang w:eastAsia="ru-RU"/>
        </w:rPr>
        <w:t>права социального обеспечения</w:t>
      </w:r>
      <w:proofErr w:type="gramEnd"/>
      <w:r w:rsidRPr="00E151E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B56274" w:rsidRPr="00E151E8" w:rsidRDefault="00B56274" w:rsidP="00E151E8">
      <w:pPr>
        <w:numPr>
          <w:ilvl w:val="0"/>
          <w:numId w:val="28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 xml:space="preserve">Правоотношения в </w:t>
      </w:r>
      <w:proofErr w:type="gramStart"/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праве социального обеспечения</w:t>
      </w:r>
      <w:proofErr w:type="gramEnd"/>
      <w:r w:rsidRPr="00E151E8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B56274" w:rsidRPr="00E151E8" w:rsidRDefault="00B56274" w:rsidP="00E151E8">
      <w:pPr>
        <w:numPr>
          <w:ilvl w:val="0"/>
          <w:numId w:val="28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Российская система социального обеспечения: современное состояние, правовые проблемы дальнейшего развития.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3. Правоотношения в сфере социального обеспечения </w:t>
      </w: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В</w:t>
      </w:r>
      <w:r w:rsidRPr="00E151E8">
        <w:rPr>
          <w:rFonts w:ascii="Times New Roman" w:hAnsi="Times New Roman" w:cs="Times New Roman"/>
          <w:sz w:val="28"/>
          <w:szCs w:val="28"/>
          <w:lang w:eastAsia="ar-SA"/>
        </w:rPr>
        <w:t>опросы:</w:t>
      </w:r>
    </w:p>
    <w:p w:rsidR="00B56274" w:rsidRPr="00E151E8" w:rsidRDefault="00B56274" w:rsidP="00E151E8">
      <w:pPr>
        <w:numPr>
          <w:ilvl w:val="0"/>
          <w:numId w:val="1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и виды правоотношений по социальному обеспечению. </w:t>
      </w:r>
    </w:p>
    <w:p w:rsidR="00B56274" w:rsidRPr="00E151E8" w:rsidRDefault="00B56274" w:rsidP="00E151E8">
      <w:pPr>
        <w:numPr>
          <w:ilvl w:val="0"/>
          <w:numId w:val="1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Субъекты, объекты и содержание правоотношений по социальному обеспечению. </w:t>
      </w:r>
    </w:p>
    <w:p w:rsidR="00B56274" w:rsidRPr="00E151E8" w:rsidRDefault="00B56274" w:rsidP="00E151E8">
      <w:pPr>
        <w:numPr>
          <w:ilvl w:val="0"/>
          <w:numId w:val="1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Пенсионные правоотношения.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outlineLvl w:val="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outlineLvl w:val="6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B56274" w:rsidRPr="00E151E8" w:rsidRDefault="00B56274" w:rsidP="00E151E8">
      <w:pPr>
        <w:numPr>
          <w:ilvl w:val="0"/>
          <w:numId w:val="29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Субъекты, объекты и содержание правоотношений по социальному обеспечению. </w:t>
      </w:r>
    </w:p>
    <w:p w:rsidR="00B56274" w:rsidRPr="00E151E8" w:rsidRDefault="00B56274" w:rsidP="00E151E8">
      <w:pPr>
        <w:numPr>
          <w:ilvl w:val="0"/>
          <w:numId w:val="29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Пенсионные правоотношения.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outlineLvl w:val="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outlineLvl w:val="6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4. Финансовая основа социального обеспечения</w:t>
      </w: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51E8">
        <w:rPr>
          <w:rFonts w:ascii="Times New Roman" w:hAnsi="Times New Roman" w:cs="Times New Roman"/>
          <w:sz w:val="28"/>
          <w:szCs w:val="28"/>
        </w:rPr>
        <w:t>опросы:</w:t>
      </w:r>
    </w:p>
    <w:p w:rsidR="00B56274" w:rsidRPr="00E151E8" w:rsidRDefault="00B56274" w:rsidP="00E151E8">
      <w:pPr>
        <w:numPr>
          <w:ilvl w:val="0"/>
          <w:numId w:val="1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Пенсионный фонд РФ</w:t>
      </w:r>
    </w:p>
    <w:p w:rsidR="00B56274" w:rsidRPr="00E151E8" w:rsidRDefault="00B56274" w:rsidP="00E151E8">
      <w:pPr>
        <w:numPr>
          <w:ilvl w:val="0"/>
          <w:numId w:val="1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Фонд социального страхования в РФ</w:t>
      </w:r>
    </w:p>
    <w:p w:rsidR="00B56274" w:rsidRPr="00E151E8" w:rsidRDefault="00B56274" w:rsidP="00E151E8">
      <w:pPr>
        <w:numPr>
          <w:ilvl w:val="0"/>
          <w:numId w:val="1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Фонд обязательного медицинского страхования, негосударственные пенсионные фонды. </w:t>
      </w:r>
    </w:p>
    <w:p w:rsidR="00B56274" w:rsidRPr="00E151E8" w:rsidRDefault="00B56274" w:rsidP="00E151E8">
      <w:pPr>
        <w:numPr>
          <w:ilvl w:val="0"/>
          <w:numId w:val="1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Страховые взносы.</w:t>
      </w:r>
    </w:p>
    <w:p w:rsidR="00B56274" w:rsidRPr="00E151E8" w:rsidRDefault="00B56274" w:rsidP="00E151E8">
      <w:pPr>
        <w:numPr>
          <w:ilvl w:val="0"/>
          <w:numId w:val="1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Организационная структура внебюджетных фондов.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B56274" w:rsidRPr="00E151E8" w:rsidRDefault="00B56274" w:rsidP="00E151E8">
      <w:pPr>
        <w:numPr>
          <w:ilvl w:val="0"/>
          <w:numId w:val="30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Финансовая основа социального обеспечения.</w:t>
      </w:r>
    </w:p>
    <w:p w:rsidR="00B56274" w:rsidRPr="00E151E8" w:rsidRDefault="00B56274" w:rsidP="00E151E8">
      <w:pPr>
        <w:numPr>
          <w:ilvl w:val="0"/>
          <w:numId w:val="30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Организационная структура внебюджетных фондов.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5. Основы обязательного социального страхования в РФ </w:t>
      </w: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51E8">
        <w:rPr>
          <w:rFonts w:ascii="Times New Roman" w:hAnsi="Times New Roman" w:cs="Times New Roman"/>
          <w:sz w:val="28"/>
          <w:szCs w:val="28"/>
        </w:rPr>
        <w:t>опросы:</w:t>
      </w:r>
    </w:p>
    <w:p w:rsidR="00B56274" w:rsidRPr="00E151E8" w:rsidRDefault="00B56274" w:rsidP="00E151E8">
      <w:pPr>
        <w:numPr>
          <w:ilvl w:val="0"/>
          <w:numId w:val="1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Виды социального страхования в РФ. </w:t>
      </w:r>
    </w:p>
    <w:p w:rsidR="00B56274" w:rsidRPr="00E151E8" w:rsidRDefault="00B56274" w:rsidP="00E151E8">
      <w:pPr>
        <w:numPr>
          <w:ilvl w:val="0"/>
          <w:numId w:val="1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Основы обязательного социального страхования в РФ.</w:t>
      </w:r>
    </w:p>
    <w:p w:rsidR="00B56274" w:rsidRPr="00E151E8" w:rsidRDefault="00B56274" w:rsidP="00E151E8">
      <w:pPr>
        <w:numPr>
          <w:ilvl w:val="0"/>
          <w:numId w:val="1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Пенсионное страхование в РФ.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B56274" w:rsidRPr="00E151E8" w:rsidRDefault="00B56274" w:rsidP="00E151E8">
      <w:pPr>
        <w:numPr>
          <w:ilvl w:val="0"/>
          <w:numId w:val="31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Обязательное социальное страхования и пенсионное страхование в РФ.</w:t>
      </w:r>
    </w:p>
    <w:p w:rsidR="00B56274" w:rsidRPr="00E151E8" w:rsidRDefault="00B56274" w:rsidP="00E151E8">
      <w:pPr>
        <w:numPr>
          <w:ilvl w:val="0"/>
          <w:numId w:val="31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Пенсионное страхование в РФ.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6.</w:t>
      </w:r>
      <w:r w:rsidRPr="00E151E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Трудовой стаж</w:t>
      </w: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51E8">
        <w:rPr>
          <w:rFonts w:ascii="Times New Roman" w:hAnsi="Times New Roman" w:cs="Times New Roman"/>
          <w:sz w:val="28"/>
          <w:szCs w:val="28"/>
        </w:rPr>
        <w:t>опросы:</w:t>
      </w:r>
    </w:p>
    <w:p w:rsidR="00B56274" w:rsidRPr="00E151E8" w:rsidRDefault="00B56274" w:rsidP="00E151E8">
      <w:pPr>
        <w:numPr>
          <w:ilvl w:val="0"/>
          <w:numId w:val="1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трудового стажа и его виды. </w:t>
      </w:r>
    </w:p>
    <w:p w:rsidR="00B56274" w:rsidRPr="00E151E8" w:rsidRDefault="00B56274" w:rsidP="00E151E8">
      <w:pPr>
        <w:numPr>
          <w:ilvl w:val="0"/>
          <w:numId w:val="1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Общий трудовой стаж.  </w:t>
      </w:r>
    </w:p>
    <w:p w:rsidR="00B56274" w:rsidRPr="00E151E8" w:rsidRDefault="00B56274" w:rsidP="00E151E8">
      <w:pPr>
        <w:numPr>
          <w:ilvl w:val="0"/>
          <w:numId w:val="1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Специальный трудовой стаж (выслуга лет). </w:t>
      </w:r>
    </w:p>
    <w:p w:rsidR="00B56274" w:rsidRPr="00E151E8" w:rsidRDefault="00B56274" w:rsidP="00E151E8">
      <w:pPr>
        <w:numPr>
          <w:ilvl w:val="0"/>
          <w:numId w:val="1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Страховой стаж.  </w:t>
      </w:r>
    </w:p>
    <w:p w:rsidR="00B56274" w:rsidRPr="00E151E8" w:rsidRDefault="00B56274" w:rsidP="00E151E8">
      <w:pPr>
        <w:numPr>
          <w:ilvl w:val="0"/>
          <w:numId w:val="1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Специальный страховой стаж. </w:t>
      </w:r>
    </w:p>
    <w:p w:rsidR="00B56274" w:rsidRPr="00E151E8" w:rsidRDefault="00B56274" w:rsidP="00E151E8">
      <w:pPr>
        <w:numPr>
          <w:ilvl w:val="0"/>
          <w:numId w:val="1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Порядок подсчета и подтверждения страхового стажа.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B56274" w:rsidRPr="00E151E8" w:rsidRDefault="00B56274" w:rsidP="00E151E8">
      <w:pPr>
        <w:numPr>
          <w:ilvl w:val="0"/>
          <w:numId w:val="3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E151E8">
        <w:rPr>
          <w:rFonts w:ascii="Times New Roman" w:hAnsi="Times New Roman" w:cs="Times New Roman"/>
          <w:sz w:val="28"/>
          <w:szCs w:val="28"/>
          <w:lang w:eastAsia="ar-SA"/>
        </w:rPr>
        <w:t>Трудовой стаж (понятие, виды, значение трудового стажа, страховой, общий, специальный, непрерывный трудовой стаж).</w:t>
      </w:r>
      <w:proofErr w:type="gramEnd"/>
    </w:p>
    <w:p w:rsidR="00B56274" w:rsidRPr="00E151E8" w:rsidRDefault="00B56274" w:rsidP="00E151E8">
      <w:pPr>
        <w:numPr>
          <w:ilvl w:val="0"/>
          <w:numId w:val="3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Понятие, виды и юридическое значение трудового стажа в социальном обеспечении.</w:t>
      </w:r>
    </w:p>
    <w:p w:rsidR="00B56274" w:rsidRPr="00E151E8" w:rsidRDefault="00B56274" w:rsidP="00E151E8">
      <w:pPr>
        <w:numPr>
          <w:ilvl w:val="0"/>
          <w:numId w:val="3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Порядок исчисления и подтверждения стажа.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7.Общая характеристика пенсионной системы России </w:t>
      </w: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51E8">
        <w:rPr>
          <w:rFonts w:ascii="Times New Roman" w:hAnsi="Times New Roman" w:cs="Times New Roman"/>
          <w:sz w:val="28"/>
          <w:szCs w:val="28"/>
        </w:rPr>
        <w:t>опросы:</w:t>
      </w:r>
    </w:p>
    <w:p w:rsidR="00B56274" w:rsidRPr="00E151E8" w:rsidRDefault="00B56274" w:rsidP="00E151E8">
      <w:pPr>
        <w:numPr>
          <w:ilvl w:val="0"/>
          <w:numId w:val="16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Современное состояние пенсионной системы в РФ, её структура.  </w:t>
      </w:r>
    </w:p>
    <w:p w:rsidR="00B56274" w:rsidRPr="00E151E8" w:rsidRDefault="00B56274" w:rsidP="00E151E8">
      <w:pPr>
        <w:numPr>
          <w:ilvl w:val="0"/>
          <w:numId w:val="16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Индивидуальный (персонифицированный) учет. </w:t>
      </w:r>
    </w:p>
    <w:p w:rsidR="00B56274" w:rsidRPr="00E151E8" w:rsidRDefault="00B56274" w:rsidP="00E151E8">
      <w:pPr>
        <w:numPr>
          <w:ilvl w:val="0"/>
          <w:numId w:val="16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Выбор варианта пенсионного обеспечения.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B56274" w:rsidRPr="00E151E8" w:rsidRDefault="00B56274" w:rsidP="00E151E8">
      <w:pPr>
        <w:numPr>
          <w:ilvl w:val="0"/>
          <w:numId w:val="3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Основные направления реформы государственной системы социального обеспечения.</w:t>
      </w:r>
    </w:p>
    <w:p w:rsidR="00B56274" w:rsidRPr="00E151E8" w:rsidRDefault="00B56274" w:rsidP="00E151E8">
      <w:pPr>
        <w:numPr>
          <w:ilvl w:val="0"/>
          <w:numId w:val="3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Пенсионная система России.</w:t>
      </w:r>
    </w:p>
    <w:p w:rsidR="00B56274" w:rsidRPr="00E151E8" w:rsidRDefault="00B56274" w:rsidP="00E151E8">
      <w:pPr>
        <w:numPr>
          <w:ilvl w:val="0"/>
          <w:numId w:val="3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Пенсионная реформа в Российской Федерации: основные этапы, проблемы осуществления.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8.Общая характеристика страховых пенсий </w:t>
      </w: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51E8">
        <w:rPr>
          <w:rFonts w:ascii="Times New Roman" w:hAnsi="Times New Roman" w:cs="Times New Roman"/>
          <w:sz w:val="28"/>
          <w:szCs w:val="28"/>
        </w:rPr>
        <w:t>опросы:</w:t>
      </w:r>
    </w:p>
    <w:p w:rsidR="00B56274" w:rsidRPr="00E151E8" w:rsidRDefault="00B56274" w:rsidP="00E151E8">
      <w:pPr>
        <w:numPr>
          <w:ilvl w:val="0"/>
          <w:numId w:val="17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Виды страховых пенсий. </w:t>
      </w:r>
    </w:p>
    <w:p w:rsidR="00B56274" w:rsidRPr="00E151E8" w:rsidRDefault="00B56274" w:rsidP="00E151E8">
      <w:pPr>
        <w:numPr>
          <w:ilvl w:val="0"/>
          <w:numId w:val="17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Размеры страховых пенсий.  </w:t>
      </w:r>
    </w:p>
    <w:p w:rsidR="00B56274" w:rsidRPr="00E151E8" w:rsidRDefault="00B56274" w:rsidP="00E151E8">
      <w:pPr>
        <w:numPr>
          <w:ilvl w:val="0"/>
          <w:numId w:val="17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Индивидуальный пенсионный коэффициент.  </w:t>
      </w:r>
    </w:p>
    <w:p w:rsidR="00B56274" w:rsidRPr="00E151E8" w:rsidRDefault="00B56274" w:rsidP="00E151E8">
      <w:pPr>
        <w:numPr>
          <w:ilvl w:val="0"/>
          <w:numId w:val="17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Фиксированная выплата к страховой пенсии.  </w:t>
      </w:r>
    </w:p>
    <w:p w:rsidR="00B56274" w:rsidRPr="00E151E8" w:rsidRDefault="00B56274" w:rsidP="00E151E8">
      <w:pPr>
        <w:numPr>
          <w:ilvl w:val="0"/>
          <w:numId w:val="17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Исчисление пенсий, их конвертация, индексация, валоризация, повышение и перерасчет.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B56274" w:rsidRPr="00E151E8" w:rsidRDefault="00B56274" w:rsidP="00E151E8">
      <w:pPr>
        <w:numPr>
          <w:ilvl w:val="0"/>
          <w:numId w:val="3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Страховая и накопительная пенсии.</w:t>
      </w:r>
    </w:p>
    <w:p w:rsidR="00B56274" w:rsidRPr="00E151E8" w:rsidRDefault="00B56274" w:rsidP="00E151E8">
      <w:pPr>
        <w:numPr>
          <w:ilvl w:val="0"/>
          <w:numId w:val="3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Страховые пенсии по старости, по инвалидности, по случаю потери кормильца.</w:t>
      </w:r>
    </w:p>
    <w:p w:rsidR="00B56274" w:rsidRPr="00E151E8" w:rsidRDefault="00B56274" w:rsidP="00E151E8">
      <w:pPr>
        <w:numPr>
          <w:ilvl w:val="0"/>
          <w:numId w:val="3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 xml:space="preserve">Назначение, </w:t>
      </w:r>
      <w:proofErr w:type="spellStart"/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перерасчёт</w:t>
      </w:r>
      <w:proofErr w:type="gramStart"/>
      <w:r w:rsidRPr="00E151E8">
        <w:rPr>
          <w:rFonts w:ascii="Times New Roman" w:hAnsi="Times New Roman" w:cs="Times New Roman"/>
          <w:sz w:val="28"/>
          <w:szCs w:val="28"/>
          <w:lang w:eastAsia="ar-SA"/>
        </w:rPr>
        <w:t>.д</w:t>
      </w:r>
      <w:proofErr w:type="gramEnd"/>
      <w:r w:rsidRPr="00E151E8">
        <w:rPr>
          <w:rFonts w:ascii="Times New Roman" w:hAnsi="Times New Roman" w:cs="Times New Roman"/>
          <w:sz w:val="28"/>
          <w:szCs w:val="28"/>
          <w:lang w:eastAsia="ar-SA"/>
        </w:rPr>
        <w:t>оставка</w:t>
      </w:r>
      <w:proofErr w:type="spellEnd"/>
      <w:r w:rsidRPr="00E151E8">
        <w:rPr>
          <w:rFonts w:ascii="Times New Roman" w:hAnsi="Times New Roman" w:cs="Times New Roman"/>
          <w:sz w:val="28"/>
          <w:szCs w:val="28"/>
          <w:lang w:eastAsia="ar-SA"/>
        </w:rPr>
        <w:t xml:space="preserve"> и выплата пенсий.</w:t>
      </w:r>
    </w:p>
    <w:p w:rsidR="00B56274" w:rsidRPr="00E151E8" w:rsidRDefault="00B56274" w:rsidP="00E151E8">
      <w:pPr>
        <w:numPr>
          <w:ilvl w:val="0"/>
          <w:numId w:val="3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значение и порядок исчисления страхового и общего трудового стажа.</w:t>
      </w:r>
    </w:p>
    <w:p w:rsidR="00B56274" w:rsidRPr="00E151E8" w:rsidRDefault="00B56274" w:rsidP="00E151E8">
      <w:pPr>
        <w:numPr>
          <w:ilvl w:val="0"/>
          <w:numId w:val="3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исчисления стажа при назначении страховых пенсий.</w:t>
      </w:r>
    </w:p>
    <w:p w:rsidR="00B56274" w:rsidRPr="00E151E8" w:rsidRDefault="00B56274" w:rsidP="00E151E8">
      <w:pPr>
        <w:numPr>
          <w:ilvl w:val="0"/>
          <w:numId w:val="3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Пенсии как вид социального обеспечения.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9.Общая характеристика накопительной пенсии</w:t>
      </w: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51E8">
        <w:rPr>
          <w:rFonts w:ascii="Times New Roman" w:hAnsi="Times New Roman" w:cs="Times New Roman"/>
          <w:sz w:val="28"/>
          <w:szCs w:val="28"/>
        </w:rPr>
        <w:t>опросы:</w:t>
      </w:r>
    </w:p>
    <w:p w:rsidR="00B56274" w:rsidRPr="00E151E8" w:rsidRDefault="00B56274" w:rsidP="00E151E8">
      <w:pPr>
        <w:numPr>
          <w:ilvl w:val="0"/>
          <w:numId w:val="18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Понятие, условия формирования накопительной пенсии. </w:t>
      </w:r>
    </w:p>
    <w:p w:rsidR="00B56274" w:rsidRPr="00E151E8" w:rsidRDefault="00B56274" w:rsidP="00E151E8">
      <w:pPr>
        <w:numPr>
          <w:ilvl w:val="0"/>
          <w:numId w:val="18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Размер накопительной пенсии.  </w:t>
      </w:r>
    </w:p>
    <w:p w:rsidR="00B56274" w:rsidRPr="00E151E8" w:rsidRDefault="00B56274" w:rsidP="00E151E8">
      <w:pPr>
        <w:numPr>
          <w:ilvl w:val="0"/>
          <w:numId w:val="18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Виды выплат пенсионных накоплений.  </w:t>
      </w:r>
    </w:p>
    <w:p w:rsidR="00B56274" w:rsidRPr="00E151E8" w:rsidRDefault="00B56274" w:rsidP="00E151E8">
      <w:pPr>
        <w:numPr>
          <w:ilvl w:val="0"/>
          <w:numId w:val="18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Установление, выплата и доставка накопительной пенсии.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B56274" w:rsidRPr="00E151E8" w:rsidRDefault="00B56274" w:rsidP="00E151E8">
      <w:pPr>
        <w:numPr>
          <w:ilvl w:val="0"/>
          <w:numId w:val="3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Страховая и накопительная пенсии.</w:t>
      </w:r>
    </w:p>
    <w:p w:rsidR="00B56274" w:rsidRPr="00E151E8" w:rsidRDefault="00B56274" w:rsidP="00E151E8">
      <w:pPr>
        <w:numPr>
          <w:ilvl w:val="0"/>
          <w:numId w:val="3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Страховые пенсии по старости, по инвалидности, по случаю потери кормильца.</w:t>
      </w:r>
    </w:p>
    <w:p w:rsidR="00B56274" w:rsidRPr="00E151E8" w:rsidRDefault="00B56274" w:rsidP="00E151E8">
      <w:pPr>
        <w:numPr>
          <w:ilvl w:val="0"/>
          <w:numId w:val="3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 xml:space="preserve">Назначение, </w:t>
      </w:r>
      <w:proofErr w:type="spellStart"/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перерасчёт</w:t>
      </w:r>
      <w:proofErr w:type="gramStart"/>
      <w:r w:rsidRPr="00E151E8">
        <w:rPr>
          <w:rFonts w:ascii="Times New Roman" w:hAnsi="Times New Roman" w:cs="Times New Roman"/>
          <w:sz w:val="28"/>
          <w:szCs w:val="28"/>
          <w:lang w:eastAsia="ar-SA"/>
        </w:rPr>
        <w:t>.д</w:t>
      </w:r>
      <w:proofErr w:type="gramEnd"/>
      <w:r w:rsidRPr="00E151E8">
        <w:rPr>
          <w:rFonts w:ascii="Times New Roman" w:hAnsi="Times New Roman" w:cs="Times New Roman"/>
          <w:sz w:val="28"/>
          <w:szCs w:val="28"/>
          <w:lang w:eastAsia="ar-SA"/>
        </w:rPr>
        <w:t>оставка</w:t>
      </w:r>
      <w:proofErr w:type="spellEnd"/>
      <w:r w:rsidRPr="00E151E8">
        <w:rPr>
          <w:rFonts w:ascii="Times New Roman" w:hAnsi="Times New Roman" w:cs="Times New Roman"/>
          <w:sz w:val="28"/>
          <w:szCs w:val="28"/>
          <w:lang w:eastAsia="ar-SA"/>
        </w:rPr>
        <w:t xml:space="preserve"> и выплата пенсий.</w:t>
      </w:r>
    </w:p>
    <w:p w:rsidR="00B56274" w:rsidRPr="00E151E8" w:rsidRDefault="00B56274" w:rsidP="00E151E8">
      <w:pPr>
        <w:numPr>
          <w:ilvl w:val="0"/>
          <w:numId w:val="3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значение и порядок исчисления страхового и общего трудового стажа.</w:t>
      </w:r>
    </w:p>
    <w:p w:rsidR="00B56274" w:rsidRPr="00E151E8" w:rsidRDefault="00B56274" w:rsidP="00E151E8">
      <w:pPr>
        <w:numPr>
          <w:ilvl w:val="0"/>
          <w:numId w:val="3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исчисления стажа при назначении страховых пенсий.</w:t>
      </w:r>
    </w:p>
    <w:p w:rsidR="00B56274" w:rsidRPr="00E151E8" w:rsidRDefault="00B56274" w:rsidP="00E151E8">
      <w:pPr>
        <w:numPr>
          <w:ilvl w:val="0"/>
          <w:numId w:val="3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Пенсии как вид социального обеспечения.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10. Пенсии по старости</w:t>
      </w: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51E8">
        <w:rPr>
          <w:rFonts w:ascii="Times New Roman" w:hAnsi="Times New Roman" w:cs="Times New Roman"/>
          <w:sz w:val="28"/>
          <w:szCs w:val="28"/>
        </w:rPr>
        <w:t>опросы:</w:t>
      </w:r>
    </w:p>
    <w:p w:rsidR="00B56274" w:rsidRPr="00E151E8" w:rsidRDefault="00B56274" w:rsidP="00E151E8">
      <w:pPr>
        <w:numPr>
          <w:ilvl w:val="0"/>
          <w:numId w:val="19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Страховая пенсия по старости. </w:t>
      </w:r>
    </w:p>
    <w:p w:rsidR="00B56274" w:rsidRPr="00E151E8" w:rsidRDefault="00B56274" w:rsidP="00E151E8">
      <w:pPr>
        <w:numPr>
          <w:ilvl w:val="0"/>
          <w:numId w:val="19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Досрочная пенсия по старости. </w:t>
      </w:r>
    </w:p>
    <w:p w:rsidR="00B56274" w:rsidRPr="00E151E8" w:rsidRDefault="00B56274" w:rsidP="00E151E8">
      <w:pPr>
        <w:numPr>
          <w:ilvl w:val="0"/>
          <w:numId w:val="19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Государственная пенсия по старости гражданам, пострадавшим от радиационных и техногенных катастроф.  </w:t>
      </w:r>
    </w:p>
    <w:p w:rsidR="00B56274" w:rsidRPr="00E151E8" w:rsidRDefault="00B56274" w:rsidP="00E151E8">
      <w:pPr>
        <w:numPr>
          <w:ilvl w:val="0"/>
          <w:numId w:val="19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Социальная доплата к пенсии</w:t>
      </w:r>
      <w:r w:rsidRPr="00E151E8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B56274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B56274" w:rsidRPr="00E151E8" w:rsidRDefault="00B56274" w:rsidP="00E151E8">
      <w:pPr>
        <w:numPr>
          <w:ilvl w:val="0"/>
          <w:numId w:val="36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Страховые пенсии по старости, по инвалидности, по случаю потери кормильца.</w:t>
      </w:r>
    </w:p>
    <w:p w:rsidR="00B56274" w:rsidRPr="00E151E8" w:rsidRDefault="00B56274" w:rsidP="00E151E8">
      <w:pPr>
        <w:numPr>
          <w:ilvl w:val="0"/>
          <w:numId w:val="36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Назначение, </w:t>
      </w:r>
      <w:proofErr w:type="spellStart"/>
      <w:r w:rsidRPr="00E151E8">
        <w:rPr>
          <w:rFonts w:ascii="Times New Roman" w:hAnsi="Times New Roman" w:cs="Times New Roman"/>
          <w:sz w:val="28"/>
          <w:szCs w:val="28"/>
          <w:lang w:eastAsia="ru-RU"/>
        </w:rPr>
        <w:t>перерасчёт</w:t>
      </w:r>
      <w:proofErr w:type="gramStart"/>
      <w:r w:rsidRPr="00E151E8">
        <w:rPr>
          <w:rFonts w:ascii="Times New Roman" w:hAnsi="Times New Roman" w:cs="Times New Roman"/>
          <w:sz w:val="28"/>
          <w:szCs w:val="28"/>
          <w:lang w:eastAsia="ru-RU"/>
        </w:rPr>
        <w:t>.д</w:t>
      </w:r>
      <w:proofErr w:type="gramEnd"/>
      <w:r w:rsidRPr="00E151E8">
        <w:rPr>
          <w:rFonts w:ascii="Times New Roman" w:hAnsi="Times New Roman" w:cs="Times New Roman"/>
          <w:sz w:val="28"/>
          <w:szCs w:val="28"/>
          <w:lang w:eastAsia="ru-RU"/>
        </w:rPr>
        <w:t>оставка</w:t>
      </w:r>
      <w:proofErr w:type="spellEnd"/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 и выплата пенсий.</w:t>
      </w:r>
    </w:p>
    <w:p w:rsidR="00B56274" w:rsidRPr="00E151E8" w:rsidRDefault="00B56274" w:rsidP="00E151E8">
      <w:pPr>
        <w:numPr>
          <w:ilvl w:val="0"/>
          <w:numId w:val="36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Правовое значение и порядок исчисления страхового и общего трудового стажа.</w:t>
      </w:r>
    </w:p>
    <w:p w:rsidR="00B56274" w:rsidRPr="00E151E8" w:rsidRDefault="00B56274" w:rsidP="00E151E8">
      <w:pPr>
        <w:numPr>
          <w:ilvl w:val="0"/>
          <w:numId w:val="36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Правовое регулирование исчисления стажа при назначении страховых пенсий.</w:t>
      </w:r>
    </w:p>
    <w:p w:rsidR="00B56274" w:rsidRPr="00E151E8" w:rsidRDefault="00B56274" w:rsidP="00E151E8">
      <w:pPr>
        <w:numPr>
          <w:ilvl w:val="0"/>
          <w:numId w:val="36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Пенсии как вид социального обеспечения.</w:t>
      </w:r>
    </w:p>
    <w:p w:rsidR="00B56274" w:rsidRDefault="00B56274" w:rsidP="00E151E8">
      <w:pPr>
        <w:tabs>
          <w:tab w:val="left" w:pos="1276"/>
        </w:tabs>
        <w:suppressAutoHyphens/>
        <w:spacing w:after="0" w:line="240" w:lineRule="auto"/>
        <w:ind w:left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left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11. Пенсии за выслугу лет</w:t>
      </w: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51E8">
        <w:rPr>
          <w:rFonts w:ascii="Times New Roman" w:hAnsi="Times New Roman" w:cs="Times New Roman"/>
          <w:sz w:val="28"/>
          <w:szCs w:val="28"/>
        </w:rPr>
        <w:t>опросы:</w:t>
      </w:r>
    </w:p>
    <w:p w:rsidR="00B56274" w:rsidRPr="00E151E8" w:rsidRDefault="00B56274" w:rsidP="00E151E8">
      <w:pPr>
        <w:numPr>
          <w:ilvl w:val="0"/>
          <w:numId w:val="20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Пенсия за выслугу лет федеральных государственных гражданских служащих.  </w:t>
      </w:r>
    </w:p>
    <w:p w:rsidR="00B56274" w:rsidRPr="00E151E8" w:rsidRDefault="00B56274" w:rsidP="00E151E8">
      <w:pPr>
        <w:numPr>
          <w:ilvl w:val="0"/>
          <w:numId w:val="20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Пенсия за выслугу лет военнослужащих и приравненных к ним категорий служащих. </w:t>
      </w:r>
    </w:p>
    <w:p w:rsidR="00B56274" w:rsidRPr="00E151E8" w:rsidRDefault="00B56274" w:rsidP="00E151E8">
      <w:pPr>
        <w:numPr>
          <w:ilvl w:val="0"/>
          <w:numId w:val="20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Пенсия за выслугу лет граждан из числа космонавтов и работников лётно-испытательного состава</w:t>
      </w:r>
      <w:r w:rsidRPr="00E151E8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B56274" w:rsidRPr="00E151E8" w:rsidRDefault="00B56274" w:rsidP="00E151E8">
      <w:pPr>
        <w:numPr>
          <w:ilvl w:val="0"/>
          <w:numId w:val="37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значение и порядок исчисления страхового и общего трудового стажа.</w:t>
      </w:r>
    </w:p>
    <w:p w:rsidR="00B56274" w:rsidRPr="00E151E8" w:rsidRDefault="00B56274" w:rsidP="00E151E8">
      <w:pPr>
        <w:numPr>
          <w:ilvl w:val="0"/>
          <w:numId w:val="37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исчисления стажа при назначении страховых пенсий.</w:t>
      </w:r>
    </w:p>
    <w:p w:rsidR="00B56274" w:rsidRPr="00E151E8" w:rsidRDefault="00B56274" w:rsidP="00E151E8">
      <w:pPr>
        <w:numPr>
          <w:ilvl w:val="0"/>
          <w:numId w:val="37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Пенсии как вид социального обеспечения.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12.</w:t>
      </w:r>
      <w:r w:rsidRPr="00E151E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Пенсии по инвалидности</w:t>
      </w: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51E8">
        <w:rPr>
          <w:rFonts w:ascii="Times New Roman" w:hAnsi="Times New Roman" w:cs="Times New Roman"/>
          <w:sz w:val="28"/>
          <w:szCs w:val="28"/>
        </w:rPr>
        <w:t>опросы:</w:t>
      </w:r>
    </w:p>
    <w:p w:rsidR="00B56274" w:rsidRPr="00E151E8" w:rsidRDefault="00B56274" w:rsidP="00E151E8">
      <w:pPr>
        <w:numPr>
          <w:ilvl w:val="0"/>
          <w:numId w:val="21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Понятие инвалидности, порядок её установления, группы инвалидности.</w:t>
      </w:r>
    </w:p>
    <w:p w:rsidR="00B56274" w:rsidRPr="00E151E8" w:rsidRDefault="00B56274" w:rsidP="00E151E8">
      <w:pPr>
        <w:numPr>
          <w:ilvl w:val="0"/>
          <w:numId w:val="21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Страховая пенсия по инвалидности. Государственные пенсии по инвалидности.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B56274" w:rsidRPr="00E151E8" w:rsidRDefault="00B56274" w:rsidP="00E151E8">
      <w:pPr>
        <w:numPr>
          <w:ilvl w:val="0"/>
          <w:numId w:val="38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Страховые пенсии в Российской Федерации.</w:t>
      </w:r>
    </w:p>
    <w:p w:rsidR="00B56274" w:rsidRPr="00E151E8" w:rsidRDefault="00B56274" w:rsidP="00E151E8">
      <w:pPr>
        <w:numPr>
          <w:ilvl w:val="0"/>
          <w:numId w:val="38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назначения и выплаты страховой пенсии по старости.</w:t>
      </w:r>
    </w:p>
    <w:p w:rsidR="00B56274" w:rsidRPr="00E151E8" w:rsidRDefault="00B56274" w:rsidP="00E151E8">
      <w:pPr>
        <w:numPr>
          <w:ilvl w:val="0"/>
          <w:numId w:val="38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Общие льготные условия пенсионного обеспечения по возрасту.</w:t>
      </w:r>
    </w:p>
    <w:p w:rsidR="00B56274" w:rsidRPr="00E151E8" w:rsidRDefault="00B56274" w:rsidP="00E151E8">
      <w:pPr>
        <w:numPr>
          <w:ilvl w:val="0"/>
          <w:numId w:val="38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пенсионного обеспечения по инвалидности.</w:t>
      </w:r>
    </w:p>
    <w:p w:rsidR="00B56274" w:rsidRPr="00E151E8" w:rsidRDefault="00B56274" w:rsidP="00E151E8">
      <w:pPr>
        <w:numPr>
          <w:ilvl w:val="0"/>
          <w:numId w:val="38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Страховые пенсии по случаю потери кормильца.</w:t>
      </w:r>
    </w:p>
    <w:p w:rsidR="00B56274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13.</w:t>
      </w:r>
      <w:r w:rsidRPr="00E151E8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Пенсии по случаю потери кормильца</w:t>
      </w:r>
      <w:r w:rsidRPr="00E151E8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51E8">
        <w:rPr>
          <w:rFonts w:ascii="Times New Roman" w:hAnsi="Times New Roman" w:cs="Times New Roman"/>
          <w:sz w:val="28"/>
          <w:szCs w:val="28"/>
        </w:rPr>
        <w:t>опросы:</w:t>
      </w:r>
    </w:p>
    <w:p w:rsidR="00B56274" w:rsidRPr="00E151E8" w:rsidRDefault="00B56274" w:rsidP="00E151E8">
      <w:pPr>
        <w:numPr>
          <w:ilvl w:val="0"/>
          <w:numId w:val="2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Страховая пенсия по случаю потери кормильца. </w:t>
      </w:r>
    </w:p>
    <w:p w:rsidR="00B56274" w:rsidRPr="00E151E8" w:rsidRDefault="00B56274" w:rsidP="00E151E8">
      <w:pPr>
        <w:numPr>
          <w:ilvl w:val="0"/>
          <w:numId w:val="2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Государственная пенсия по случаю потери кормильца.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B56274" w:rsidRPr="00E151E8" w:rsidRDefault="00B56274" w:rsidP="00E151E8">
      <w:pPr>
        <w:numPr>
          <w:ilvl w:val="0"/>
          <w:numId w:val="39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Порядок сохранения и конвертации (преобразования) ранее приобретённых пенсионных прав.</w:t>
      </w:r>
    </w:p>
    <w:p w:rsidR="00B56274" w:rsidRPr="00E151E8" w:rsidRDefault="00B56274" w:rsidP="00E151E8">
      <w:pPr>
        <w:numPr>
          <w:ilvl w:val="0"/>
          <w:numId w:val="39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Пособия и компенсационные выплаты как вид социального обеспечения.</w:t>
      </w:r>
    </w:p>
    <w:p w:rsidR="00B56274" w:rsidRPr="00E151E8" w:rsidRDefault="00B56274" w:rsidP="00E151E8">
      <w:pPr>
        <w:numPr>
          <w:ilvl w:val="0"/>
          <w:numId w:val="39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порядка назначения, выплаты и перерасчета пенсий в Российской Федерации.</w:t>
      </w:r>
    </w:p>
    <w:p w:rsidR="00B56274" w:rsidRPr="00E151E8" w:rsidRDefault="00B56274" w:rsidP="00E151E8">
      <w:pPr>
        <w:numPr>
          <w:ilvl w:val="0"/>
          <w:numId w:val="39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Пенсионное обеспечение военнослужащих и сотрудников некоторых органов исполнительной власти.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14. Пенсии и материальное обеспечение отдельных категорий граждан.</w:t>
      </w: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51E8">
        <w:rPr>
          <w:rFonts w:ascii="Times New Roman" w:hAnsi="Times New Roman" w:cs="Times New Roman"/>
          <w:sz w:val="28"/>
          <w:szCs w:val="28"/>
        </w:rPr>
        <w:t>опросы:</w:t>
      </w:r>
    </w:p>
    <w:p w:rsidR="00B56274" w:rsidRPr="00E151E8" w:rsidRDefault="00B56274" w:rsidP="00E151E8">
      <w:pPr>
        <w:numPr>
          <w:ilvl w:val="0"/>
          <w:numId w:val="2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Социальные пенсии. </w:t>
      </w:r>
    </w:p>
    <w:p w:rsidR="00B56274" w:rsidRPr="00E151E8" w:rsidRDefault="00B56274" w:rsidP="00E151E8">
      <w:pPr>
        <w:numPr>
          <w:ilvl w:val="0"/>
          <w:numId w:val="2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Пенсии гражданам, признанным безработными. </w:t>
      </w:r>
    </w:p>
    <w:p w:rsidR="00B56274" w:rsidRPr="00E151E8" w:rsidRDefault="00B56274" w:rsidP="00E151E8">
      <w:pPr>
        <w:numPr>
          <w:ilvl w:val="0"/>
          <w:numId w:val="2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Ежемесячное пожизненное содержание судей. </w:t>
      </w:r>
    </w:p>
    <w:p w:rsidR="00B56274" w:rsidRPr="00E151E8" w:rsidRDefault="00B56274" w:rsidP="00E151E8">
      <w:pPr>
        <w:numPr>
          <w:ilvl w:val="0"/>
          <w:numId w:val="2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Страховые и государственные доплаты к пенсиям. </w:t>
      </w:r>
    </w:p>
    <w:p w:rsidR="00B56274" w:rsidRPr="00E151E8" w:rsidRDefault="00B56274" w:rsidP="00E151E8">
      <w:pPr>
        <w:numPr>
          <w:ilvl w:val="0"/>
          <w:numId w:val="2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Дополнительное материальное обеспечение за особые заслуги.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B56274" w:rsidRPr="00E151E8" w:rsidRDefault="00B56274" w:rsidP="00E151E8">
      <w:pPr>
        <w:numPr>
          <w:ilvl w:val="0"/>
          <w:numId w:val="40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Социальная защита лиц, проживающих и работающих в районах Крайнего Севера и местностях приравненных к этим районам.</w:t>
      </w:r>
    </w:p>
    <w:p w:rsidR="00B56274" w:rsidRPr="00E151E8" w:rsidRDefault="00B56274" w:rsidP="00E151E8">
      <w:pPr>
        <w:numPr>
          <w:ilvl w:val="0"/>
          <w:numId w:val="40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досрочных страховых пенсий по старости в связи с особыми условиями труда.</w:t>
      </w:r>
    </w:p>
    <w:p w:rsidR="00B56274" w:rsidRPr="00E151E8" w:rsidRDefault="00B56274" w:rsidP="00E151E8">
      <w:pPr>
        <w:numPr>
          <w:ilvl w:val="0"/>
          <w:numId w:val="40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пенсионного обеспечения лиц, пострадавших в результате радиационных и техногенных катастроф.</w:t>
      </w:r>
    </w:p>
    <w:p w:rsidR="00B56274" w:rsidRPr="00E151E8" w:rsidRDefault="00B56274" w:rsidP="00E151E8">
      <w:pPr>
        <w:numPr>
          <w:ilvl w:val="0"/>
          <w:numId w:val="40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пенсионного страхования в Российской Федерации.</w:t>
      </w:r>
    </w:p>
    <w:p w:rsidR="00B56274" w:rsidRPr="00E151E8" w:rsidRDefault="00B56274" w:rsidP="00E151E8">
      <w:pPr>
        <w:numPr>
          <w:ilvl w:val="0"/>
          <w:numId w:val="40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Досрочные пенсии по старости педагогическим и медицинским работникам.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15. Назначение пенсий, приостановление и прекращение их выплаты.</w:t>
      </w: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51E8">
        <w:rPr>
          <w:rFonts w:ascii="Times New Roman" w:hAnsi="Times New Roman" w:cs="Times New Roman"/>
          <w:sz w:val="28"/>
          <w:szCs w:val="28"/>
        </w:rPr>
        <w:t>опросы:</w:t>
      </w:r>
    </w:p>
    <w:p w:rsidR="00B56274" w:rsidRPr="00E151E8" w:rsidRDefault="00B56274" w:rsidP="00E151E8">
      <w:pPr>
        <w:numPr>
          <w:ilvl w:val="0"/>
          <w:numId w:val="2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Назначение пенсии, сроки. </w:t>
      </w:r>
    </w:p>
    <w:p w:rsidR="00B56274" w:rsidRPr="00E151E8" w:rsidRDefault="00B56274" w:rsidP="00E151E8">
      <w:pPr>
        <w:numPr>
          <w:ilvl w:val="0"/>
          <w:numId w:val="2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Выплата пенсии, приостановление и прекращение их выплат. </w:t>
      </w:r>
    </w:p>
    <w:p w:rsidR="00B56274" w:rsidRPr="00E151E8" w:rsidRDefault="00B56274" w:rsidP="00E151E8">
      <w:pPr>
        <w:numPr>
          <w:ilvl w:val="0"/>
          <w:numId w:val="2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Удержание из пенсий.  </w:t>
      </w:r>
    </w:p>
    <w:p w:rsidR="00B56274" w:rsidRPr="00E151E8" w:rsidRDefault="00B56274" w:rsidP="00E151E8">
      <w:pPr>
        <w:numPr>
          <w:ilvl w:val="0"/>
          <w:numId w:val="2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Организация назначения и выплаты пенсий, их доставки.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Темы докладов и научных сообщений:</w:t>
      </w:r>
    </w:p>
    <w:p w:rsidR="00B56274" w:rsidRPr="00E151E8" w:rsidRDefault="00B56274" w:rsidP="00E151E8">
      <w:pPr>
        <w:numPr>
          <w:ilvl w:val="0"/>
          <w:numId w:val="41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Пенсионное обеспечение семей, потерявших кормильца.</w:t>
      </w:r>
    </w:p>
    <w:p w:rsidR="00B56274" w:rsidRPr="00E151E8" w:rsidRDefault="00B56274" w:rsidP="00E151E8">
      <w:pPr>
        <w:numPr>
          <w:ilvl w:val="0"/>
          <w:numId w:val="41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Профессиональные пенсии.</w:t>
      </w:r>
    </w:p>
    <w:p w:rsidR="00B56274" w:rsidRPr="00E151E8" w:rsidRDefault="00B56274" w:rsidP="00E151E8">
      <w:pPr>
        <w:numPr>
          <w:ilvl w:val="0"/>
          <w:numId w:val="41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Пособия как вид социального обеспечения по действующему законодательству Российской Федерации.</w:t>
      </w:r>
    </w:p>
    <w:p w:rsidR="00B56274" w:rsidRPr="00E151E8" w:rsidRDefault="00B56274" w:rsidP="00E151E8">
      <w:pPr>
        <w:numPr>
          <w:ilvl w:val="0"/>
          <w:numId w:val="41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Пособия по безработице: особенности правового регулирования, порядок назначения и выплаты.</w:t>
      </w:r>
    </w:p>
    <w:p w:rsidR="00B56274" w:rsidRPr="00E151E8" w:rsidRDefault="00B56274" w:rsidP="00E151E8">
      <w:pPr>
        <w:numPr>
          <w:ilvl w:val="0"/>
          <w:numId w:val="41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Пособия по временной нетрудоспособности: особенности правового регулирования, порядок назначения и выплаты.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Тема 16.Пособия, компенсации, льготы в </w:t>
      </w:r>
      <w:proofErr w:type="gramStart"/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праве социального обеспечения</w:t>
      </w:r>
      <w:proofErr w:type="gramEnd"/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51E8">
        <w:rPr>
          <w:rFonts w:ascii="Times New Roman" w:hAnsi="Times New Roman" w:cs="Times New Roman"/>
          <w:sz w:val="28"/>
          <w:szCs w:val="28"/>
        </w:rPr>
        <w:t>опросы:</w:t>
      </w:r>
    </w:p>
    <w:p w:rsidR="00B56274" w:rsidRPr="00E151E8" w:rsidRDefault="00B56274" w:rsidP="00E151E8">
      <w:pPr>
        <w:numPr>
          <w:ilvl w:val="0"/>
          <w:numId w:val="2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и классификация пособий по социальному обеспечению. </w:t>
      </w:r>
    </w:p>
    <w:p w:rsidR="00B56274" w:rsidRPr="00E151E8" w:rsidRDefault="00B56274" w:rsidP="00E151E8">
      <w:pPr>
        <w:numPr>
          <w:ilvl w:val="0"/>
          <w:numId w:val="2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Пособия по временной нетрудоспособности. </w:t>
      </w:r>
    </w:p>
    <w:p w:rsidR="00B56274" w:rsidRPr="00E151E8" w:rsidRDefault="00B56274" w:rsidP="00E151E8">
      <w:pPr>
        <w:numPr>
          <w:ilvl w:val="0"/>
          <w:numId w:val="2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Пособия по безработице. </w:t>
      </w:r>
    </w:p>
    <w:p w:rsidR="00B56274" w:rsidRPr="00E151E8" w:rsidRDefault="00B56274" w:rsidP="00E151E8">
      <w:pPr>
        <w:numPr>
          <w:ilvl w:val="0"/>
          <w:numId w:val="2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Социальные выплаты в связи с материнством, отцовством, детством. </w:t>
      </w:r>
    </w:p>
    <w:p w:rsidR="00B56274" w:rsidRPr="00E151E8" w:rsidRDefault="00B56274" w:rsidP="00E151E8">
      <w:pPr>
        <w:numPr>
          <w:ilvl w:val="0"/>
          <w:numId w:val="2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Иные социальные пособия</w:t>
      </w:r>
    </w:p>
    <w:p w:rsidR="00B56274" w:rsidRPr="00E151E8" w:rsidRDefault="00B56274" w:rsidP="00E151E8">
      <w:pPr>
        <w:numPr>
          <w:ilvl w:val="0"/>
          <w:numId w:val="2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компенсационных выплат, их классификация. </w:t>
      </w:r>
    </w:p>
    <w:p w:rsidR="00B56274" w:rsidRPr="00E151E8" w:rsidRDefault="00B56274" w:rsidP="00E151E8">
      <w:pPr>
        <w:numPr>
          <w:ilvl w:val="0"/>
          <w:numId w:val="2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Характеристика отдельных видов компенсационных выплат и льгот. </w:t>
      </w:r>
    </w:p>
    <w:p w:rsidR="00B56274" w:rsidRPr="00E151E8" w:rsidRDefault="00B56274" w:rsidP="00E151E8">
      <w:pPr>
        <w:numPr>
          <w:ilvl w:val="0"/>
          <w:numId w:val="2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Субсидии по системе социального обеспечения.</w:t>
      </w:r>
    </w:p>
    <w:p w:rsidR="00B56274" w:rsidRPr="00E151E8" w:rsidRDefault="00B56274" w:rsidP="00E151E8">
      <w:pPr>
        <w:numPr>
          <w:ilvl w:val="0"/>
          <w:numId w:val="2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Обязательное социальное страхование от несчастных случаев на производстве и профессиональных заболеваний.</w:t>
      </w:r>
    </w:p>
    <w:p w:rsidR="00B56274" w:rsidRPr="00E151E8" w:rsidRDefault="00B56274" w:rsidP="00E151E8">
      <w:pPr>
        <w:numPr>
          <w:ilvl w:val="0"/>
          <w:numId w:val="2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Общая характеристика актов, гарантирующих право граждан на охрану здоровья. </w:t>
      </w:r>
    </w:p>
    <w:p w:rsidR="00B56274" w:rsidRPr="00E151E8" w:rsidRDefault="00B56274" w:rsidP="00E151E8">
      <w:pPr>
        <w:numPr>
          <w:ilvl w:val="0"/>
          <w:numId w:val="2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Медицинское страхование. </w:t>
      </w:r>
    </w:p>
    <w:p w:rsidR="00B56274" w:rsidRPr="00E151E8" w:rsidRDefault="00B56274" w:rsidP="00E151E8">
      <w:pPr>
        <w:numPr>
          <w:ilvl w:val="0"/>
          <w:numId w:val="2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Виды медицинской помощи. </w:t>
      </w:r>
    </w:p>
    <w:p w:rsidR="00B56274" w:rsidRPr="00E151E8" w:rsidRDefault="00B56274" w:rsidP="00E151E8">
      <w:pPr>
        <w:numPr>
          <w:ilvl w:val="0"/>
          <w:numId w:val="2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Лекарственная помощь. </w:t>
      </w:r>
    </w:p>
    <w:p w:rsidR="00B56274" w:rsidRPr="00E151E8" w:rsidRDefault="00B56274" w:rsidP="00E151E8">
      <w:pPr>
        <w:numPr>
          <w:ilvl w:val="0"/>
          <w:numId w:val="25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Санаторно-курортное лечение.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Темы докладов и научных сообщений:</w:t>
      </w:r>
    </w:p>
    <w:p w:rsidR="00B56274" w:rsidRPr="00E151E8" w:rsidRDefault="00B56274" w:rsidP="00E151E8">
      <w:pPr>
        <w:numPr>
          <w:ilvl w:val="0"/>
          <w:numId w:val="4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Пенсионное обеспечение семей, потерявших кормильца.</w:t>
      </w:r>
    </w:p>
    <w:p w:rsidR="00B56274" w:rsidRPr="00E151E8" w:rsidRDefault="00B56274" w:rsidP="00E151E8">
      <w:pPr>
        <w:numPr>
          <w:ilvl w:val="0"/>
          <w:numId w:val="4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Профессиональные пенсии.</w:t>
      </w:r>
    </w:p>
    <w:p w:rsidR="00B56274" w:rsidRPr="00E151E8" w:rsidRDefault="00B56274" w:rsidP="00E151E8">
      <w:pPr>
        <w:numPr>
          <w:ilvl w:val="0"/>
          <w:numId w:val="4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Пособия как вид социального обеспечения по действующему законодательству Российской Федерации.</w:t>
      </w:r>
    </w:p>
    <w:p w:rsidR="00B56274" w:rsidRPr="00E151E8" w:rsidRDefault="00B56274" w:rsidP="00E151E8">
      <w:pPr>
        <w:numPr>
          <w:ilvl w:val="0"/>
          <w:numId w:val="4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Пособия по безработице: особенности правового регулирования, порядок назначения и выплаты.</w:t>
      </w:r>
    </w:p>
    <w:p w:rsidR="00B56274" w:rsidRPr="00E151E8" w:rsidRDefault="00B56274" w:rsidP="00E151E8">
      <w:pPr>
        <w:numPr>
          <w:ilvl w:val="0"/>
          <w:numId w:val="4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Пособия по временной нетрудоспособности: особенности правового регулирования, порядок назначения и выплаты.</w:t>
      </w:r>
    </w:p>
    <w:p w:rsidR="00B56274" w:rsidRPr="00E151E8" w:rsidRDefault="00B56274" w:rsidP="00E151E8">
      <w:pPr>
        <w:numPr>
          <w:ilvl w:val="0"/>
          <w:numId w:val="4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Государственные пособия гражданам, имеющим детей.</w:t>
      </w:r>
    </w:p>
    <w:p w:rsidR="00B56274" w:rsidRPr="00E151E8" w:rsidRDefault="00B56274" w:rsidP="00E151E8">
      <w:pPr>
        <w:numPr>
          <w:ilvl w:val="0"/>
          <w:numId w:val="4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Материнский (семейный) капитал: особенности правового регулирования, порядок назначения и основные проблемы реализации.</w:t>
      </w:r>
    </w:p>
    <w:p w:rsidR="00B56274" w:rsidRPr="00E151E8" w:rsidRDefault="00B56274" w:rsidP="00E151E8">
      <w:pPr>
        <w:numPr>
          <w:ilvl w:val="0"/>
          <w:numId w:val="4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социального обеспечения семей, имеющих детей, в Воронежской области.</w:t>
      </w:r>
    </w:p>
    <w:p w:rsidR="00B56274" w:rsidRPr="00E151E8" w:rsidRDefault="00B56274" w:rsidP="00E151E8">
      <w:pPr>
        <w:numPr>
          <w:ilvl w:val="0"/>
          <w:numId w:val="4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Инвалидность и социальная защита инвалидов в Российской Федерации.</w:t>
      </w:r>
    </w:p>
    <w:p w:rsidR="00B56274" w:rsidRPr="00E151E8" w:rsidRDefault="00B56274" w:rsidP="00E151E8">
      <w:pPr>
        <w:numPr>
          <w:ilvl w:val="0"/>
          <w:numId w:val="42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социального обслуживания как вида социального обеспечения.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17. Социальная поддержка отдельных категорий граждан</w:t>
      </w: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51E8">
        <w:rPr>
          <w:rFonts w:ascii="Times New Roman" w:hAnsi="Times New Roman" w:cs="Times New Roman"/>
          <w:sz w:val="28"/>
          <w:szCs w:val="28"/>
        </w:rPr>
        <w:t>опросы:</w:t>
      </w:r>
    </w:p>
    <w:p w:rsidR="00B56274" w:rsidRPr="00E151E8" w:rsidRDefault="00B56274" w:rsidP="00E151E8">
      <w:pPr>
        <w:numPr>
          <w:ilvl w:val="0"/>
          <w:numId w:val="26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Правовые основы социальной защиты детей-сирот и детей, оставшихся без попечения родителей. </w:t>
      </w:r>
    </w:p>
    <w:p w:rsidR="00B56274" w:rsidRPr="00E151E8" w:rsidRDefault="00B56274" w:rsidP="00E151E8">
      <w:pPr>
        <w:numPr>
          <w:ilvl w:val="0"/>
          <w:numId w:val="26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Правовые основы социальной защиты беженцев и вынужденных переселенцев. </w:t>
      </w:r>
    </w:p>
    <w:p w:rsidR="00B56274" w:rsidRPr="00E151E8" w:rsidRDefault="00B56274" w:rsidP="00E151E8">
      <w:pPr>
        <w:numPr>
          <w:ilvl w:val="0"/>
          <w:numId w:val="26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Правовые основы социальной поддержки ветеранов.</w:t>
      </w: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Темы докладов и научных сообщений:</w:t>
      </w:r>
    </w:p>
    <w:p w:rsidR="00B56274" w:rsidRPr="00E151E8" w:rsidRDefault="00B56274" w:rsidP="00E151E8">
      <w:pPr>
        <w:numPr>
          <w:ilvl w:val="0"/>
          <w:numId w:val="4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социальной защиты детей-сирот и детей, оставшихся без попечения родителей.</w:t>
      </w:r>
    </w:p>
    <w:p w:rsidR="00B56274" w:rsidRPr="00E151E8" w:rsidRDefault="00B56274" w:rsidP="00E151E8">
      <w:pPr>
        <w:numPr>
          <w:ilvl w:val="0"/>
          <w:numId w:val="4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регулирование социальной защиты безнадзорных и беспризорных несовершеннолетних.</w:t>
      </w:r>
    </w:p>
    <w:p w:rsidR="00B56274" w:rsidRPr="00E151E8" w:rsidRDefault="00B56274" w:rsidP="00E151E8">
      <w:pPr>
        <w:numPr>
          <w:ilvl w:val="0"/>
          <w:numId w:val="4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 xml:space="preserve">Льготы в </w:t>
      </w:r>
      <w:proofErr w:type="gramStart"/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праве социального обеспечения</w:t>
      </w:r>
      <w:proofErr w:type="gramEnd"/>
      <w:r w:rsidRPr="00E151E8">
        <w:rPr>
          <w:rFonts w:ascii="Times New Roman" w:hAnsi="Times New Roman" w:cs="Times New Roman"/>
          <w:sz w:val="28"/>
          <w:szCs w:val="28"/>
          <w:lang w:eastAsia="ar-SA"/>
        </w:rPr>
        <w:t xml:space="preserve"> на современном этапе.</w:t>
      </w:r>
    </w:p>
    <w:p w:rsidR="00B56274" w:rsidRPr="00E151E8" w:rsidRDefault="00B56274" w:rsidP="00E151E8">
      <w:pPr>
        <w:numPr>
          <w:ilvl w:val="0"/>
          <w:numId w:val="4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Правовое регулирования порядка назначения и предложения ежемесячных денежных выплат гражданам, имеющим право на льготное социальное обеспечение.</w:t>
      </w:r>
    </w:p>
    <w:p w:rsidR="00B56274" w:rsidRPr="00E151E8" w:rsidRDefault="00B56274" w:rsidP="00E151E8">
      <w:pPr>
        <w:numPr>
          <w:ilvl w:val="0"/>
          <w:numId w:val="43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Компенсационные выплаты и выплаты в связи с несчастным случаем на производстве и профессиональных заболеваний</w:t>
      </w:r>
    </w:p>
    <w:p w:rsidR="00B56274" w:rsidRPr="00E151E8" w:rsidRDefault="00B56274" w:rsidP="00E151E8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E151E8" w:rsidRDefault="00B56274" w:rsidP="00E151E8">
      <w:pPr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151E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Тема 18. Защита прав по социальному обеспечению</w:t>
      </w: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Pr="00E151E8" w:rsidRDefault="00B56274" w:rsidP="00E151E8">
      <w:pPr>
        <w:shd w:val="clear" w:color="auto" w:fill="FFFFFF"/>
        <w:tabs>
          <w:tab w:val="left" w:pos="993"/>
          <w:tab w:val="left" w:pos="1276"/>
        </w:tabs>
        <w:spacing w:after="0" w:line="240" w:lineRule="auto"/>
        <w:ind w:firstLine="73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E151E8">
        <w:rPr>
          <w:rFonts w:ascii="Times New Roman" w:hAnsi="Times New Roman" w:cs="Times New Roman"/>
          <w:sz w:val="28"/>
          <w:szCs w:val="28"/>
        </w:rPr>
        <w:t>опросы:</w:t>
      </w:r>
    </w:p>
    <w:p w:rsidR="00B56274" w:rsidRPr="00E151E8" w:rsidRDefault="00B56274" w:rsidP="00E151E8">
      <w:pPr>
        <w:numPr>
          <w:ilvl w:val="0"/>
          <w:numId w:val="27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Понятие </w:t>
      </w:r>
      <w:proofErr w:type="gramStart"/>
      <w:r w:rsidRPr="00E151E8">
        <w:rPr>
          <w:rFonts w:ascii="Times New Roman" w:hAnsi="Times New Roman" w:cs="Times New Roman"/>
          <w:sz w:val="28"/>
          <w:szCs w:val="28"/>
          <w:lang w:eastAsia="ru-RU"/>
        </w:rPr>
        <w:t>защиты прав субъектов права социального обеспечения</w:t>
      </w:r>
      <w:proofErr w:type="gramEnd"/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.  </w:t>
      </w:r>
    </w:p>
    <w:p w:rsidR="00B56274" w:rsidRPr="00E151E8" w:rsidRDefault="00B56274" w:rsidP="00E151E8">
      <w:pPr>
        <w:numPr>
          <w:ilvl w:val="0"/>
          <w:numId w:val="27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Форма </w:t>
      </w:r>
      <w:proofErr w:type="gramStart"/>
      <w:r w:rsidRPr="00E151E8">
        <w:rPr>
          <w:rFonts w:ascii="Times New Roman" w:hAnsi="Times New Roman" w:cs="Times New Roman"/>
          <w:sz w:val="28"/>
          <w:szCs w:val="28"/>
          <w:lang w:eastAsia="ru-RU"/>
        </w:rPr>
        <w:t>защиты прав субъектов права социального обеспечения</w:t>
      </w:r>
      <w:proofErr w:type="gramEnd"/>
      <w:r w:rsidRPr="00E151E8">
        <w:rPr>
          <w:rFonts w:ascii="Times New Roman" w:hAnsi="Times New Roman" w:cs="Times New Roman"/>
          <w:sz w:val="28"/>
          <w:szCs w:val="28"/>
          <w:lang w:eastAsia="ru-RU"/>
        </w:rPr>
        <w:t xml:space="preserve">.  </w:t>
      </w:r>
    </w:p>
    <w:p w:rsidR="00B56274" w:rsidRPr="00E151E8" w:rsidRDefault="00B56274" w:rsidP="00E151E8">
      <w:pPr>
        <w:numPr>
          <w:ilvl w:val="0"/>
          <w:numId w:val="27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ru-RU"/>
        </w:rPr>
        <w:t>Судебная защита прав по социальному обеспечению.</w:t>
      </w:r>
    </w:p>
    <w:p w:rsidR="00B56274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56274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56274" w:rsidRPr="00E151E8" w:rsidRDefault="00B56274" w:rsidP="00E151E8">
      <w:pPr>
        <w:tabs>
          <w:tab w:val="left" w:pos="1276"/>
        </w:tabs>
        <w:suppressAutoHyphens/>
        <w:spacing w:after="0" w:line="240" w:lineRule="auto"/>
        <w:ind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Темы докладов и научных сообщений:</w:t>
      </w:r>
    </w:p>
    <w:p w:rsidR="00B56274" w:rsidRPr="00E151E8" w:rsidRDefault="00B56274" w:rsidP="00E151E8">
      <w:pPr>
        <w:numPr>
          <w:ilvl w:val="0"/>
          <w:numId w:val="4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Медицинское страхование и лекарственная помощь.</w:t>
      </w:r>
    </w:p>
    <w:p w:rsidR="00B56274" w:rsidRPr="00E151E8" w:rsidRDefault="00B56274" w:rsidP="00E151E8">
      <w:pPr>
        <w:numPr>
          <w:ilvl w:val="0"/>
          <w:numId w:val="4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t>Международно-правовое регулирование социального обеспечения.</w:t>
      </w:r>
    </w:p>
    <w:p w:rsidR="00B56274" w:rsidRPr="00E151E8" w:rsidRDefault="00B56274" w:rsidP="00E151E8">
      <w:pPr>
        <w:numPr>
          <w:ilvl w:val="0"/>
          <w:numId w:val="44"/>
        </w:numPr>
        <w:tabs>
          <w:tab w:val="left" w:pos="1276"/>
        </w:tabs>
        <w:suppressAutoHyphens/>
        <w:spacing w:after="0" w:line="240" w:lineRule="auto"/>
        <w:ind w:left="0"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E151E8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Особенности социального обеспечения в странах Восточной Европы.</w:t>
      </w:r>
    </w:p>
    <w:p w:rsidR="00B56274" w:rsidRDefault="00B56274" w:rsidP="003A0AA2">
      <w:pPr>
        <w:spacing w:after="0" w:line="240" w:lineRule="auto"/>
        <w:rPr>
          <w:rFonts w:ascii="Times New Roman" w:hAnsi="Times New Roman" w:cs="Times New Roman"/>
        </w:rPr>
      </w:pPr>
    </w:p>
    <w:p w:rsidR="00B56274" w:rsidRPr="00F02DE5" w:rsidRDefault="00B56274" w:rsidP="00F02DE5">
      <w:pPr>
        <w:widowControl w:val="0"/>
        <w:tabs>
          <w:tab w:val="left" w:pos="993"/>
          <w:tab w:val="left" w:pos="2268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274" w:rsidRPr="00F02DE5" w:rsidRDefault="00B56274" w:rsidP="00F02DE5">
      <w:pPr>
        <w:tabs>
          <w:tab w:val="left" w:pos="-181"/>
          <w:tab w:val="left" w:pos="993"/>
          <w:tab w:val="right" w:leader="underscore" w:pos="9639"/>
        </w:tabs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DE5">
        <w:rPr>
          <w:rFonts w:ascii="Times New Roman" w:hAnsi="Times New Roman" w:cs="Times New Roman"/>
          <w:b/>
          <w:bCs/>
          <w:sz w:val="28"/>
          <w:szCs w:val="28"/>
        </w:rPr>
        <w:t>Примерный перечень тем рефератов по дисциплине «</w:t>
      </w:r>
      <w:proofErr w:type="gramStart"/>
      <w:r w:rsidRPr="00F02DE5">
        <w:rPr>
          <w:rFonts w:ascii="Times New Roman" w:hAnsi="Times New Roman" w:cs="Times New Roman"/>
          <w:b/>
          <w:bCs/>
          <w:sz w:val="28"/>
          <w:szCs w:val="28"/>
        </w:rPr>
        <w:t>Право социального обеспечения</w:t>
      </w:r>
      <w:proofErr w:type="gramEnd"/>
      <w:r w:rsidRPr="00F02DE5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B56274" w:rsidRPr="00F02DE5" w:rsidRDefault="00B56274" w:rsidP="00F02DE5">
      <w:pPr>
        <w:tabs>
          <w:tab w:val="left" w:pos="-181"/>
          <w:tab w:val="left" w:pos="993"/>
          <w:tab w:val="right" w:leader="underscore" w:pos="9639"/>
        </w:tabs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Пенсионное право в системе </w:t>
      </w:r>
      <w:proofErr w:type="gramStart"/>
      <w:r w:rsidRPr="00F02DE5">
        <w:rPr>
          <w:rFonts w:ascii="Times New Roman" w:hAnsi="Times New Roman" w:cs="Times New Roman"/>
          <w:color w:val="000000"/>
          <w:sz w:val="28"/>
          <w:szCs w:val="28"/>
        </w:rPr>
        <w:t>права социального обеспечения</w:t>
      </w:r>
      <w:proofErr w:type="gramEnd"/>
      <w:r w:rsidRPr="00F02DE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Правоотношения в </w:t>
      </w:r>
      <w:proofErr w:type="gramStart"/>
      <w:r w:rsidRPr="00F02DE5">
        <w:rPr>
          <w:rFonts w:ascii="Times New Roman" w:hAnsi="Times New Roman" w:cs="Times New Roman"/>
          <w:color w:val="000000"/>
          <w:sz w:val="28"/>
          <w:szCs w:val="28"/>
        </w:rPr>
        <w:t>праве социального обеспечения</w:t>
      </w:r>
      <w:proofErr w:type="gramEnd"/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Российская система социального обеспечения: современное состояние, правовые проблемы дальнейшего развития. 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Трудовой стаж в социальном обеспечении. 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>Основные направления реформы государственной системы социального обеспечения.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Пенсионная реформа в Российской Федерации: основные этапы, проблемы осуществления. 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Правовое значение и порядок исчисления страхового и общего трудового стажа. 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Правовое регулирование исчисления стажа при назначении трудовых пенсий. 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Пенсии как вид социального обеспечения.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 Трудовые пенсии в Российской Федерации.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 Правовое регулирование назначения и выплаты трудовой пенсии по старости</w:t>
      </w: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 Общие и льготные условия пенсионного обеспечения по возрасту. 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 Правовое регулирование пенсионного обеспечения по инвалидности.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 Трудовые пенсии по случаю потери кормильца.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 Порядок сохранения и конвертации (преобразования) ранее приобретенных пенсионных прав.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 Правовое регулирование порядка назначения, выплаты и перерасчета пенсий в Российской Федерации.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 Пенсионное обеспечение военнослужащих и сотрудников некоторых органов исполнительной власти.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 Правовое регулирование назначения пенсии государственным и муниципальным служащим.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 Условия пенсионного обеспечения по инвалидности военнослужащих. 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 Пенсионное обеспечение семей военнослужащих. 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 Пенсионное обеспечение за выслугу лет. 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 Пенсионное обеспечение лиц, работавших в районах Крайнего Севера и приравненных к ним местностях. 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lastRenderedPageBreak/>
        <w:t xml:space="preserve"> Социальная защита лиц, проживающих и работающих в районах Крайнего Севера и местностях приравненных к этим районам.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Правовое регулирование досрочных трудовых пенсий по старости в связи с особыми условиями труда.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 Правовое регулирование пенсионного обеспечения лиц, пострадавших в результате  радиационных и других техногенных катастроф. 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Правовое регулирование пенсионного страхования в Российской Федерации.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 Досрочные пенсии по старости педагогическим и медицинским работникам.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 Пенсионное обеспечение семей, потерявших кормильца, по Федеральным законам «О трудовых пенсиях в Российской Федерации» и «О государственном пенсионном обеспечении в Российской Федерации».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 Профессиональные пенсии.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 Пособия как вид социального обеспечения по действующему законодательству Российской Федерации.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 Пособие по безработице: особенности правового регулирования, порядок назначения и выплаты.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 Пособие по временной нетрудоспособности: особенности правового регулирования, порядок назначения и выплаты.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>Государственные пособия гражданам, имеющим детей.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 Материнский (семейный) капитал: особенности правового регулирования, порядок назначения и основные проблемы реализации.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 Правовое регулирование социального обеспечения семей, имеющих детей, в Воронежской области.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 Инвалидность и социальная защита инвалидов в Российской Федерации.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 Правовое регулирование социального обслуживания как вида социального обеспечения. 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 Правовое регулирование социальной защиты детей-сирот и детей, оставшихся без попечения родителей.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>Правовое регулирование социальной защиты безнадзорных и беспризорных несовершеннолетних.</w:t>
      </w:r>
    </w:p>
    <w:p w:rsidR="00B56274" w:rsidRPr="00F02DE5" w:rsidRDefault="00B56274" w:rsidP="00F02DE5">
      <w:pPr>
        <w:numPr>
          <w:ilvl w:val="0"/>
          <w:numId w:val="4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Льготы в </w:t>
      </w:r>
      <w:proofErr w:type="gramStart"/>
      <w:r w:rsidRPr="00F02DE5">
        <w:rPr>
          <w:rFonts w:ascii="Times New Roman" w:hAnsi="Times New Roman" w:cs="Times New Roman"/>
          <w:color w:val="000000"/>
          <w:sz w:val="28"/>
          <w:szCs w:val="28"/>
        </w:rPr>
        <w:t>праве социального обеспечения</w:t>
      </w:r>
      <w:proofErr w:type="gramEnd"/>
      <w:r w:rsidRPr="00F02DE5">
        <w:rPr>
          <w:rFonts w:ascii="Times New Roman" w:hAnsi="Times New Roman" w:cs="Times New Roman"/>
          <w:color w:val="000000"/>
          <w:sz w:val="28"/>
          <w:szCs w:val="28"/>
        </w:rPr>
        <w:t xml:space="preserve"> на современном этапе.</w:t>
      </w:r>
    </w:p>
    <w:p w:rsidR="00B56274" w:rsidRPr="00F02DE5" w:rsidRDefault="00B56274" w:rsidP="00F02DE5">
      <w:pPr>
        <w:widowControl w:val="0"/>
        <w:numPr>
          <w:ilvl w:val="0"/>
          <w:numId w:val="4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>Правовое регулирование порядка назначения и предоставления ежемесячных денежных выплат гражданам, имеющим право на льготное социальное обеспечение.</w:t>
      </w:r>
    </w:p>
    <w:p w:rsidR="00B56274" w:rsidRPr="00F02DE5" w:rsidRDefault="00B56274" w:rsidP="00F02DE5">
      <w:pPr>
        <w:widowControl w:val="0"/>
        <w:numPr>
          <w:ilvl w:val="0"/>
          <w:numId w:val="4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color w:val="000000"/>
          <w:sz w:val="28"/>
          <w:szCs w:val="28"/>
        </w:rPr>
        <w:t>Особенности социального обеспечения в странах Восточной Европы.</w:t>
      </w:r>
    </w:p>
    <w:p w:rsidR="00B56274" w:rsidRDefault="00B56274" w:rsidP="00046C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6274" w:rsidRDefault="00B56274" w:rsidP="00046C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6274" w:rsidRDefault="00B56274" w:rsidP="00046C31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r w:rsidRPr="000D7DB2">
        <w:rPr>
          <w:rFonts w:ascii="Times New Roman" w:hAnsi="Times New Roman" w:cs="Times New Roman"/>
          <w:b/>
          <w:bCs/>
          <w:sz w:val="28"/>
          <w:szCs w:val="28"/>
        </w:rPr>
        <w:t>Внутрисеместровая</w:t>
      </w:r>
      <w:proofErr w:type="spellEnd"/>
      <w:r w:rsidRPr="000D7DB2">
        <w:rPr>
          <w:rFonts w:ascii="Times New Roman" w:hAnsi="Times New Roman" w:cs="Times New Roman"/>
          <w:b/>
          <w:bCs/>
          <w:sz w:val="28"/>
          <w:szCs w:val="28"/>
        </w:rPr>
        <w:t xml:space="preserve"> аттестация</w:t>
      </w:r>
    </w:p>
    <w:p w:rsidR="00B56274" w:rsidRPr="00F250A5" w:rsidRDefault="00B56274" w:rsidP="003A0AA2">
      <w:pPr>
        <w:spacing w:after="0" w:line="240" w:lineRule="auto"/>
        <w:rPr>
          <w:rFonts w:ascii="Times New Roman" w:hAnsi="Times New Roman" w:cs="Times New Roman"/>
        </w:rPr>
      </w:pPr>
    </w:p>
    <w:p w:rsidR="00B56274" w:rsidRPr="00F250A5" w:rsidRDefault="00B56274" w:rsidP="003A0A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</w:t>
      </w:r>
      <w:r w:rsidRPr="00F250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адачи по дисциплине «</w:t>
      </w:r>
      <w:proofErr w:type="gramStart"/>
      <w:r w:rsidRPr="002E43B9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Право социального обеспечения</w:t>
      </w:r>
      <w:proofErr w:type="gramEnd"/>
      <w:r w:rsidRPr="00F250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Вариант 1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1.Правовые основы финансирования социального обеспечения.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2.Пособие по временной нетрудоспособности.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3.60-летний Садыков приехал из Казахстана в Курск на постоянное местожительство к дочери. Он представил в управление Пенсионного Фонда РФ г. Курска вместе с заявлением о назначении ему пенсии трудовую книжку, по которой его общий трудовой стаж составляет 35 лет, и справку о заработной плате.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Имеет ли Садыков право на получение трудовой пенсии на территории РФ? Какими нормативными правовыми актами это установлено?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4.Москвичка Фролова отказалась от бесплатных услуг предприятия «Ритуал» и похоронила своего мужа-пенсионера за свой счет. По истечении двух месяцев после похорон она обратилась за пособием на погребение в территориальное управление Пенсионного Фонда РФ по г. Москве.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Будет ли выплачено Фроловой пособие на </w:t>
      </w:r>
      <w:proofErr w:type="gram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>погребение</w:t>
      </w:r>
      <w:proofErr w:type="gram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 и в </w:t>
      </w:r>
      <w:proofErr w:type="gram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>каком</w:t>
      </w:r>
      <w:proofErr w:type="gram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 размере? Какими нормативными правовыми актами следует руководствоваться при определении порядка и размера выплаты социального пособия на погребение?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Вариант 2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1.Организационно-правовые формы социального обеспечения.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2.Государственная пенсия по старости гражданам, пострадавшим от радиационного воздействия.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3.Майор полиции Кузнецов погиб при задержании преступника. На его иждивении находилась восьмилетняя дочь Ольга.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На какие виды социального обеспечения имеет право дочь Кузнецова? Какими нормативными правовыми актами они установлены?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4. Сергеева после окончания профтехучилища в г. Коряжме 11 лет проработала каменщиком в строительной организации, 2 года 6 месяцев находилась в отпуске по уходу за ребенком, затем перешла на работу вахтером-сторожем в среднюю школу № 3 </w:t>
      </w:r>
      <w:proofErr w:type="spell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>г</w:t>
      </w:r>
      <w:proofErr w:type="gram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>.К</w:t>
      </w:r>
      <w:proofErr w:type="gram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>оряжмы</w:t>
      </w:r>
      <w:proofErr w:type="spell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>. Проработав там 5 лет, Сергеева вынуждена была уволиться в связи с уходом за ребенком, ставшим инвалидом, и не работала по этой причине до исполнения ребенку 18 лет</w:t>
      </w:r>
      <w:proofErr w:type="gram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>.»</w:t>
      </w:r>
      <w:proofErr w:type="gramEnd"/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Определите общий трудовой и страховой стаж </w:t>
      </w:r>
      <w:proofErr w:type="spell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>гр-ки</w:t>
      </w:r>
      <w:proofErr w:type="spell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 РФ Сергеевой, а также специальный страховой стаж, дающий право выхода на досрочную трудовую пенсию по старости.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Перечислите документы, которыми Сергеева при выходе на трудовую пенсию может подтвердить свой общий трудовой</w:t>
      </w:r>
      <w:proofErr w:type="gram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 ,</w:t>
      </w:r>
      <w:proofErr w:type="gram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 страховой стаж и специальный страховой стаж.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Вариант 3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1.Пенсионная система РФ (общая характеристика).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2.Льготы для детей-сирот и детей, оставшихся без попечения родителей.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3.Волкова после окончания профтехучилища в г. Коряжме 8 лет проработала маляром в строительной организации, 3 года находилась в </w:t>
      </w:r>
      <w:r w:rsidRPr="002E43B9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отпуске по уходу за ребенком, затем перешла на работу уборщиком производственных помещений в дом культуры </w:t>
      </w:r>
      <w:proofErr w:type="spell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>г</w:t>
      </w:r>
      <w:proofErr w:type="gram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>.К</w:t>
      </w:r>
      <w:proofErr w:type="gram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>оряжмы</w:t>
      </w:r>
      <w:proofErr w:type="spell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>. Проработав там 5 лет, Волкова вынуждена была уволиться в связи с уходом за матерью-инвалидом 1 группы, за которой ухаживала 2 года. Затем Волкова зарегистрировалась в качестве индивидуального предпринимателя и осуществляла предпринимательскую деятельность по выполнению косметического ремонта квартир 4 года.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Определите общий трудовой и страховой стаж </w:t>
      </w:r>
      <w:proofErr w:type="spell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>гр-ки</w:t>
      </w:r>
      <w:proofErr w:type="spell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 РФ Волковой, а также специальный страховой стаж, дающий право выхода на досрочную трудовую пенсию по старости: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Перечислите документы, которыми Волкова при выходе на трудовую пенсию может подтвердить свой общий трудовой</w:t>
      </w:r>
      <w:proofErr w:type="gram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 ,</w:t>
      </w:r>
      <w:proofErr w:type="gram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 страховой стаж и специальный страховой стаж.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4.Скворцова уволена по сокращению штатов. У нее двое детей 12 и 16 лет. Непосредственно перед увольнением она проработала 5 лет. Центр занятости зарегистрировал ее в качестве безработной и одновременно вынес решение о приостановлении выплаты пособия по безработице сроком на 1 месяц.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Законно ли данное решение центра занятости?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Вариант 4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1.Трудовая пенсия по случаю потери кормильца.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2.Социальное пособие на погребение.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3. Смирнов после окончания средней школы был призван в ряды ВС РФ. Прослужив 2 года, возвращался домой, был арестован в поезде по подозрению в краже крупной суммы денег, осужден на 6 лет лишения свободы. Отсидев в колонии 4 года, был освобожден от отбытия наказания и реабилитирован, так как выяснилось, что преступление совершил другой человек. После возвращения из колонии Смирнов 5 лет проработал на заводе слесарем, в результате производственной травмы 8 месяцев был нетрудоспособен, получал пособие по временной нетрудоспособности. Затем он был переведен подсобным рабочим, но проработав в этой должности 4 месяца, уволился по собственному желанию, встал на учет в службу занятости в качестве безработного, 6 месяцев получал пособие по безработице, затем 1 год 5 месяцев ухаживал за матерь</w:t>
      </w:r>
      <w:proofErr w:type="gram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>ю-</w:t>
      </w:r>
      <w:proofErr w:type="gram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 инвалидом 1 группы.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Определите общий трудовой и страховой стаж гр-на РФ Смирнова: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Перечислите документы, которыми Смирнов при выходе на трудовую пенсию может подтвердить свой общий трудовой и страховой стаж.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4.Алеханов, ученик 10 класса, на период летних каникул устроился на работу на завод «Чайка». По дороге на работу в первый же трудовой день </w:t>
      </w:r>
      <w:proofErr w:type="spell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>Алеханов</w:t>
      </w:r>
      <w:proofErr w:type="spell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 получил травму при автодорожном происшествии и попал в больницу, не проработав на заводе ни одного дня. </w:t>
      </w:r>
      <w:proofErr w:type="spell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>Алеханову</w:t>
      </w:r>
      <w:proofErr w:type="spell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 было отказано в оплате листка нетрудоспособности</w:t>
      </w:r>
      <w:proofErr w:type="gram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 ,</w:t>
      </w:r>
      <w:proofErr w:type="gram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 потому что он не приступил к работе.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Законен ли отказ в оплате листка нетрудоспособности? Куда посоветуете обратиться </w:t>
      </w:r>
      <w:proofErr w:type="spell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>Алеханову</w:t>
      </w:r>
      <w:proofErr w:type="spell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 с жалобой?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Вариант 5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1.Досрочные трудовые пенсии по старости: понятие, круг лиц, имеющих право на досрочную трудовую пенсию по старости, виды.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2.Порядок признания граждан безработными и назначение им пособия по безработице.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3.Суворов, живущий в г. Брянске и уволенный по сокращению штатов после восьми лет непрерывной работы на заводе, прочитав объявление о приглашении на работу на строительство, решил ехать в один из городов Сибири. Организация, ведущая строительство, дала согласие о приеме на работу Суворова и сообщила, что возьмет на себя оплату переезда. Суворов выехал к месту работы, по пути заболел и был госпитализирован. Через четыре недели он выздоровел и обратился за получением пособия по временной нетрудоспособности по новому месту работы. На прежней работе его средний заработок составлял 15000 рублей, на новом месте ему обещали зарплату в два раза больше.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Следует ли Суворову выплачивать </w:t>
      </w:r>
      <w:proofErr w:type="gram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>пособие</w:t>
      </w:r>
      <w:proofErr w:type="gram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 по временной нетрудоспособности и в </w:t>
      </w:r>
      <w:proofErr w:type="gram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>каком</w:t>
      </w:r>
      <w:proofErr w:type="gram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 размере?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4. После смерти военнослужащей по контракту Смирновой</w:t>
      </w:r>
      <w:proofErr w:type="gram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 ,</w:t>
      </w:r>
      <w:proofErr w:type="gram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 являющейся одинокой матерью , у нее осталась дочь Елена, 12 лет. Причиной смерти Смирновой стал несчастный случай, не связанный с исполнением обязанностей военной службы.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На какие виды социального обеспечения имеет право несовершеннолетняя дочь Смирновой? Какими нормативными правовыми актами они установлены?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Вариант 6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1.Структура и размер трудовой пенсии по инвалидности. Порядок назначения и перерасчета трудовой пенсии по инвалидности.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2. Государственная социальная помощь в связи с монетизацией льгот в виде предоставления набора социальных услуг.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3. Ветров в возрасте 17 лет является учащимся выпускного класса вечерней школы, не работает. Он обратился в центр занятости населения по вопросу поиска работы. В регистрации в качестве безработного </w:t>
      </w:r>
      <w:proofErr w:type="spell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>Ветрову</w:t>
      </w:r>
      <w:proofErr w:type="spell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 было отказано.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Законен ли этот отказ? Каким нормативным правовым актом регламентируется порядок признания гражданина безработным?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4.Кравцов 20 мая 2010 года прекратил трудовые отношения с предприятием по собственному желанию, получил расчет и трудовую книжку. После окончания работы 20 мая 2010 года Кравцов почувствовал недомогание и обратился к врачу поликлиники. Врач, учитывая, что Кравцов 20 мая проработал полный рабочий день, освободил его от работы с 21 мая и выдал листок нетрудоспособности, которая длилась три месяца.</w:t>
      </w:r>
    </w:p>
    <w:p w:rsidR="00B56274" w:rsidRPr="002E43B9" w:rsidRDefault="00B56274" w:rsidP="002E43B9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Полагается ли Кравцову пособие по временной нетрудоспособности? Если да, то куда следует ему обратиться по этому вопросу? Какими нормативными правовыми актами регламентируется порядок выплаты пособия по временной нетрудоспособности?</w:t>
      </w:r>
    </w:p>
    <w:p w:rsidR="00B56274" w:rsidRDefault="00B56274" w:rsidP="00AE3C0E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B56274" w:rsidRPr="00F02DE5" w:rsidRDefault="00B56274" w:rsidP="00F02DE5">
      <w:pPr>
        <w:tabs>
          <w:tab w:val="left" w:pos="993"/>
        </w:tabs>
        <w:ind w:left="142" w:firstLine="4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F02DE5">
        <w:rPr>
          <w:rFonts w:ascii="Times New Roman" w:hAnsi="Times New Roman" w:cs="Times New Roman"/>
          <w:b/>
          <w:bCs/>
          <w:sz w:val="28"/>
          <w:szCs w:val="28"/>
        </w:rPr>
        <w:t xml:space="preserve"> ЭТАП «Промежуточная аттестация по итогам освоения дисциплины»</w:t>
      </w:r>
    </w:p>
    <w:p w:rsidR="00B56274" w:rsidRPr="00F02DE5" w:rsidRDefault="00B56274" w:rsidP="00F02DE5">
      <w:pPr>
        <w:tabs>
          <w:tab w:val="left" w:pos="993"/>
        </w:tabs>
        <w:ind w:left="142" w:firstLine="42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DE5">
        <w:rPr>
          <w:rFonts w:ascii="Times New Roman" w:hAnsi="Times New Roman" w:cs="Times New Roman"/>
          <w:b/>
          <w:bCs/>
          <w:sz w:val="28"/>
          <w:szCs w:val="28"/>
        </w:rPr>
        <w:t>Список вопросов к зачету с оценкой по дисциплине «</w:t>
      </w:r>
      <w:proofErr w:type="gramStart"/>
      <w:r w:rsidRPr="00F02DE5">
        <w:rPr>
          <w:rFonts w:ascii="Times New Roman" w:hAnsi="Times New Roman" w:cs="Times New Roman"/>
          <w:b/>
          <w:bCs/>
          <w:sz w:val="28"/>
          <w:szCs w:val="28"/>
        </w:rPr>
        <w:t>Право социального обеспечения</w:t>
      </w:r>
      <w:proofErr w:type="gramEnd"/>
      <w:r w:rsidRPr="00F02DE5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B56274" w:rsidRPr="00F02DE5" w:rsidRDefault="00B56274" w:rsidP="00F02DE5">
      <w:pPr>
        <w:widowControl w:val="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Понятие социального обеспечения и его функции.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Организационно-правовые формы социального обеспечения.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Финансирование социального обеспечения.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Предмет и метод социального обеспечения.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Система </w:t>
      </w:r>
      <w:proofErr w:type="gramStart"/>
      <w:r w:rsidRPr="00F02DE5">
        <w:rPr>
          <w:rFonts w:ascii="Times New Roman" w:hAnsi="Times New Roman" w:cs="Times New Roman"/>
          <w:sz w:val="28"/>
          <w:szCs w:val="28"/>
        </w:rPr>
        <w:t>права социального обеспечения</w:t>
      </w:r>
      <w:proofErr w:type="gramEnd"/>
      <w:r w:rsidRPr="00F02DE5">
        <w:rPr>
          <w:rFonts w:ascii="Times New Roman" w:hAnsi="Times New Roman" w:cs="Times New Roman"/>
          <w:sz w:val="28"/>
          <w:szCs w:val="28"/>
        </w:rPr>
        <w:t>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Понятие принципов правового регулирования.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Характеристика принципов социального обеспечения.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Всеобщность социального обеспечения.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284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Дифференциация условий и уровня социального обеспечения.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Универсальность и комплексность при предоставлении социального обеспечения.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Понятие и классификация источников </w:t>
      </w:r>
      <w:proofErr w:type="gramStart"/>
      <w:r w:rsidRPr="00F02DE5">
        <w:rPr>
          <w:rFonts w:ascii="Times New Roman" w:hAnsi="Times New Roman" w:cs="Times New Roman"/>
          <w:sz w:val="28"/>
          <w:szCs w:val="28"/>
        </w:rPr>
        <w:t>права социального обеспечения</w:t>
      </w:r>
      <w:proofErr w:type="gramEnd"/>
      <w:r w:rsidRPr="00F02DE5">
        <w:rPr>
          <w:rFonts w:ascii="Times New Roman" w:hAnsi="Times New Roman" w:cs="Times New Roman"/>
          <w:sz w:val="28"/>
          <w:szCs w:val="28"/>
        </w:rPr>
        <w:t>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Характеристика важнейших источников </w:t>
      </w:r>
      <w:proofErr w:type="gramStart"/>
      <w:r w:rsidRPr="00F02DE5">
        <w:rPr>
          <w:rFonts w:ascii="Times New Roman" w:hAnsi="Times New Roman" w:cs="Times New Roman"/>
          <w:sz w:val="28"/>
          <w:szCs w:val="28"/>
        </w:rPr>
        <w:t>права социального обеспечения</w:t>
      </w:r>
      <w:proofErr w:type="gramEnd"/>
      <w:r w:rsidRPr="00F02DE5">
        <w:rPr>
          <w:rFonts w:ascii="Times New Roman" w:hAnsi="Times New Roman" w:cs="Times New Roman"/>
          <w:sz w:val="28"/>
          <w:szCs w:val="28"/>
        </w:rPr>
        <w:t>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Общая характеристика и виды правоотношений по социальному обеспечению.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Субъекты правоотношений по социальному обеспечению.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Объекты правоотношений по социальному обеспечению.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Понятие трудового (страхового) стажа.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Периоды работы и иной деятельности, включаемые в страховой стаж.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Доказательство страхового стажа.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Общие условия назначения трудовой пенсии по старости.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Сохранение права на досрочное назначение трудовой пенсии.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Сохранение права на досрочное назначение трудовой пенсии отдельным категориям граждан.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Порядок индексации пенсий.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Условия назначения трудовой пенсии по инвалидности.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Различия между 3, 2, 1 степенями инвалидности.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Причины, сроки, основания установления степени инвалидности.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Условия назначения трудовой пенсии по случаю потери кормильца.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Сроки назначения трудовой пенсии.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Размеры трудовых пенсий.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lastRenderedPageBreak/>
        <w:t>Понятие пособия по безработице.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Условия признания граждан безработными.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Назначение и выплата пособия по безработице.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Приостановка выплаты пособия по безработице, снижение его размера.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Продление и прекращение выплаты пособия по безработице.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Размеры пособия по безработице.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Социальная помощь безработным гражданам и членам их семей.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Пособие по беременности и родам.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Пособие по уходу за ребенком до 1,5 лет.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Ежемесячное пособие на ребенка.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Общая характеристика правового регулирования единовременных пособий на детей.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Пособие на погребение.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Пособие женщинам, вставшим на учет в медицинских учреждениях в ранние сроки беременности.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Единовременное пособие при рождении ребенка.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Право на охрану здоровья.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Права и обязанности субъектов обязательного медицинского страхования.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Понятие и виды пособий по временной нетрудоспособности.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Назначение и выплата пособий по временной нетрудоспособности.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Исчисление пособий по временной нетрудоспособности.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Многообразие видов социальной помощи.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Понятие и принципы социального обслуживания.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Стационарное социальное обслуживание.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Правовое регулирование и организация правового регулирования социального обслуживания на дому.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Социальные группы населения и виды социальных льгот, предоставляемых им.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Реабилитация, образование и обеспечение занятости инвалидов.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Социальное обслуживание детей.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 xml:space="preserve"> Организация социальной защиты населения в Мурманской области. 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Правовое регулирование и роль обязательного пенсионного страхования.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Условия назначения социальных пенсий военнослужащим и членам их семей, их размеры.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Условия назначения пенсий гражданам, пострадавшим в результате радиационных или техногенных катастроф, и членам их семей, и их размеры.</w:t>
      </w:r>
    </w:p>
    <w:p w:rsidR="00B56274" w:rsidRPr="00F02DE5" w:rsidRDefault="00B56274" w:rsidP="00F02DE5">
      <w:pPr>
        <w:numPr>
          <w:ilvl w:val="0"/>
          <w:numId w:val="45"/>
        </w:numPr>
        <w:tabs>
          <w:tab w:val="num" w:pos="851"/>
        </w:tabs>
        <w:spacing w:after="0" w:line="24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r w:rsidRPr="00F02DE5">
        <w:rPr>
          <w:rFonts w:ascii="Times New Roman" w:hAnsi="Times New Roman" w:cs="Times New Roman"/>
          <w:sz w:val="28"/>
          <w:szCs w:val="28"/>
        </w:rPr>
        <w:t>Условия назначения социальных пенсий нетрудоспособным гражданам и их размеры.</w:t>
      </w:r>
    </w:p>
    <w:p w:rsidR="00B56274" w:rsidRPr="00AE3C0E" w:rsidRDefault="00B56274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B56274" w:rsidRPr="00AE3C0E" w:rsidRDefault="00B56274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6274" w:rsidRPr="00F250A5" w:rsidRDefault="00B56274" w:rsidP="003A0AA2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F250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I</w:t>
      </w:r>
      <w:r w:rsidRPr="00F250A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этап –текущий контроль успеваемости</w:t>
      </w:r>
    </w:p>
    <w:p w:rsidR="00B56274" w:rsidRPr="00F250A5" w:rsidRDefault="00B56274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F250A5" w:rsidRDefault="00B56274" w:rsidP="003A0A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 xml:space="preserve">На первом этапе </w:t>
      </w:r>
      <w:proofErr w:type="gramStart"/>
      <w:r w:rsidRPr="00F250A5">
        <w:rPr>
          <w:rFonts w:ascii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F250A5">
        <w:rPr>
          <w:rFonts w:ascii="Times New Roman" w:hAnsi="Times New Roman" w:cs="Times New Roman"/>
          <w:sz w:val="28"/>
          <w:szCs w:val="28"/>
          <w:lang w:eastAsia="ru-RU"/>
        </w:rPr>
        <w:t xml:space="preserve"> планирует свою самостоятельную работу, которая включает:</w:t>
      </w:r>
    </w:p>
    <w:p w:rsidR="00B56274" w:rsidRPr="00F250A5" w:rsidRDefault="00B56274" w:rsidP="003A0A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>уяснение задания на самостоятельную работу;</w:t>
      </w:r>
    </w:p>
    <w:p w:rsidR="00B56274" w:rsidRPr="00F250A5" w:rsidRDefault="00B56274" w:rsidP="003A0A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>подбор рекомендованной литературы;</w:t>
      </w:r>
    </w:p>
    <w:p w:rsidR="00B56274" w:rsidRPr="00F250A5" w:rsidRDefault="00B56274" w:rsidP="003A0AA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>составление плана работы, в котором определяются основные пункты предстоящей подготовки.</w:t>
      </w:r>
    </w:p>
    <w:p w:rsidR="00B56274" w:rsidRPr="00F250A5" w:rsidRDefault="00B56274" w:rsidP="003A0A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>Составление плана дисциплинирует и повышает организованность в работе.</w:t>
      </w:r>
    </w:p>
    <w:p w:rsidR="00B56274" w:rsidRPr="00F250A5" w:rsidRDefault="00B56274" w:rsidP="003A0A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 xml:space="preserve">Второй этап включает непосредственную подготовку </w:t>
      </w:r>
      <w:proofErr w:type="gramStart"/>
      <w:r w:rsidRPr="00F250A5">
        <w:rPr>
          <w:rFonts w:ascii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F250A5">
        <w:rPr>
          <w:rFonts w:ascii="Times New Roman" w:hAnsi="Times New Roman" w:cs="Times New Roman"/>
          <w:sz w:val="28"/>
          <w:szCs w:val="28"/>
          <w:lang w:eastAsia="ru-RU"/>
        </w:rPr>
        <w:t xml:space="preserve"> к занятию. Начинать надо с изучения рекомендованной литературы. Необходимо помнить, что на лекции обычно рассматривается не весь материал, а только его часть. Остальная его часть восполняется в процессе самостоятельной работы. В связи с этим работа с рекомендованной литературой обязательна. 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рассматриваемых теоретических вопросов. В процессе этой работы обучающийся должен стремиться понять и запомнить основные положения рассматриваемого материала, примеры, поясняющие его, а также разобраться в иллюстративном материале.</w:t>
      </w:r>
    </w:p>
    <w:p w:rsidR="00B56274" w:rsidRPr="00F250A5" w:rsidRDefault="00B56274" w:rsidP="003A0A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>Заканчивать подготовку следует составлением плана (конспекта) по изучаемому материалу (вопросу). Это позволяет составить концентрированное, сжатое представление по изучаемым вопросам.</w:t>
      </w:r>
    </w:p>
    <w:p w:rsidR="00B56274" w:rsidRPr="00F250A5" w:rsidRDefault="00B56274" w:rsidP="003A0A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>В процессе подготовки к занятиям рекомендуется взаимное обсуждение материала, во время которого закрепляются знания, а также приобретается практика в изложении и разъяснении полученных знаний, развивается речь.</w:t>
      </w:r>
    </w:p>
    <w:p w:rsidR="00B56274" w:rsidRPr="00F250A5" w:rsidRDefault="00B56274" w:rsidP="003A0AA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sz w:val="28"/>
          <w:szCs w:val="28"/>
          <w:lang w:eastAsia="ru-RU"/>
        </w:rPr>
        <w:t xml:space="preserve">При необходимости следует обращаться за консультацией к преподавателю. Идя на консультацию, необходимо хорошо продумать вопросы, которые требуют разъяснения. </w:t>
      </w:r>
    </w:p>
    <w:p w:rsidR="00B56274" w:rsidRPr="00F250A5" w:rsidRDefault="00B56274" w:rsidP="003A0AA2">
      <w:pPr>
        <w:widowControl w:val="0"/>
        <w:tabs>
          <w:tab w:val="left" w:pos="14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56274" w:rsidRPr="00F250A5" w:rsidRDefault="00B56274" w:rsidP="003A0AA2">
      <w:pPr>
        <w:widowControl w:val="0"/>
        <w:tabs>
          <w:tab w:val="left" w:pos="14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подготовке реферата</w:t>
      </w:r>
    </w:p>
    <w:p w:rsidR="00B56274" w:rsidRPr="00F250A5" w:rsidRDefault="00B56274" w:rsidP="003A0AA2">
      <w:pPr>
        <w:widowControl w:val="0"/>
        <w:tabs>
          <w:tab w:val="left" w:pos="144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56274" w:rsidRPr="00F250A5" w:rsidRDefault="00B56274" w:rsidP="003A0AA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Реферат - краткое изложение содержания документа или его части, научной работы, включающее основные фактические сведения и выводы, необходимые для первоначального ознакомления с источниками и определения целесообразности обращения к ним.</w:t>
      </w:r>
    </w:p>
    <w:p w:rsidR="00B56274" w:rsidRPr="00F250A5" w:rsidRDefault="00B56274" w:rsidP="003A0AA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Современные требования к реферату - точность и объективность в передаче сведений, полнота отображения основных элементов, как по содержанию, так и по форме.</w:t>
      </w:r>
    </w:p>
    <w:p w:rsidR="00B56274" w:rsidRPr="00F250A5" w:rsidRDefault="00B56274" w:rsidP="003A0AA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Цель реферата - не только сообщить о содержании реферируемой работы, но и дать представление о вновь возникших проблемах соответствующей отрасли науки.</w:t>
      </w:r>
    </w:p>
    <w:p w:rsidR="00B56274" w:rsidRPr="00F250A5" w:rsidRDefault="00B56274" w:rsidP="003A0AA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учебном процессе реферат представляет собой краткое изложение в письменном виде или в форме публичного доклада содержания книги, учения, научного исследования и т.п. Иначе говоря, это доклад на определенную тему, освещающий её вопросы на основе обзора литературы и других источников.</w:t>
      </w:r>
    </w:p>
    <w:p w:rsidR="00B56274" w:rsidRPr="00F250A5" w:rsidRDefault="00B56274" w:rsidP="003A0AA2">
      <w:pPr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Подготовка и написание реферата. </w:t>
      </w: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написании реферата необходимо следовать следующим правилам:</w:t>
      </w:r>
    </w:p>
    <w:p w:rsidR="00B56274" w:rsidRPr="00F250A5" w:rsidRDefault="00B56274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Раскрытие темы реферата предполагает наличие нескольких источников (как минимум 4-5 публикаций, монографий, справочных изданий, учебных пособий) в качестве источника информации.</w:t>
      </w:r>
    </w:p>
    <w:p w:rsidR="00B56274" w:rsidRPr="00F250A5" w:rsidRDefault="00B56274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темы. На этом этапе работы важно выделить существенную информацию, найти смысловые абзацы и ключевые слова, определить связи между ними.</w:t>
      </w:r>
    </w:p>
    <w:p w:rsidR="00B56274" w:rsidRPr="00F250A5" w:rsidRDefault="00B56274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Содержание реферата ограничивается 2-3 параграфами</w:t>
      </w:r>
      <w:proofErr w:type="gramStart"/>
      <w:r w:rsidRPr="00F250A5">
        <w:rPr>
          <w:rFonts w:ascii="Times New Roman" w:hAnsi="Times New Roman" w:cs="Times New Roman"/>
          <w:color w:val="000000"/>
          <w:sz w:val="28"/>
          <w:szCs w:val="28"/>
        </w:rPr>
        <w:t xml:space="preserve"> (§§).</w:t>
      </w:r>
      <w:proofErr w:type="gramEnd"/>
    </w:p>
    <w:p w:rsidR="00B56274" w:rsidRPr="00F250A5" w:rsidRDefault="00B56274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Сведение отобранной информации непосредственно в текст реферата, должно быть выстроено в соответствии с определенной логикой. Реферат состоит из трех частей: введения, основной части, заключения.</w:t>
      </w:r>
    </w:p>
    <w:p w:rsidR="00B56274" w:rsidRPr="00F250A5" w:rsidRDefault="00B56274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 введении</w:t>
      </w: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логичным будет обосновать выбор темы реферата, </w:t>
      </w:r>
      <w:r w:rsidRPr="00F250A5">
        <w:rPr>
          <w:rFonts w:ascii="Times New Roman" w:hAnsi="Times New Roman" w:cs="Times New Roman"/>
          <w:color w:val="000000"/>
          <w:sz w:val="28"/>
          <w:szCs w:val="28"/>
        </w:rPr>
        <w:t xml:space="preserve">актуальность (почему выбрана данная тема, каким образом она связана с современностью?); цель (должна соответствовать теме реферата); задачи (способы достижения заданной цели), отображаются в названии параграфов работы; </w:t>
      </w:r>
      <w:proofErr w:type="gramStart"/>
      <w:r w:rsidRPr="00F250A5">
        <w:rPr>
          <w:rFonts w:ascii="Times New Roman" w:hAnsi="Times New Roman" w:cs="Times New Roman"/>
          <w:color w:val="000000"/>
          <w:sz w:val="28"/>
          <w:szCs w:val="28"/>
        </w:rPr>
        <w:t xml:space="preserve">историография (обозначить использованные источники с краткой аннотаций – какой именно источник (монография, публикация и т.п.), основное содержание </w:t>
      </w:r>
      <w:proofErr w:type="spellStart"/>
      <w:r w:rsidRPr="00F250A5">
        <w:rPr>
          <w:rFonts w:ascii="Times New Roman" w:hAnsi="Times New Roman" w:cs="Times New Roman"/>
          <w:color w:val="000000"/>
          <w:sz w:val="28"/>
          <w:szCs w:val="28"/>
        </w:rPr>
        <w:t>вцелом</w:t>
      </w:r>
      <w:proofErr w:type="spellEnd"/>
      <w:r w:rsidRPr="00F250A5">
        <w:rPr>
          <w:rFonts w:ascii="Times New Roman" w:hAnsi="Times New Roman" w:cs="Times New Roman"/>
          <w:color w:val="000000"/>
          <w:sz w:val="28"/>
          <w:szCs w:val="28"/>
        </w:rPr>
        <w:t xml:space="preserve"> (1 </w:t>
      </w:r>
      <w:proofErr w:type="spellStart"/>
      <w:r w:rsidRPr="00F250A5">
        <w:rPr>
          <w:rFonts w:ascii="Times New Roman" w:hAnsi="Times New Roman" w:cs="Times New Roman"/>
          <w:color w:val="000000"/>
          <w:sz w:val="28"/>
          <w:szCs w:val="28"/>
        </w:rPr>
        <w:t>абз</w:t>
      </w:r>
      <w:proofErr w:type="spellEnd"/>
      <w:r w:rsidRPr="00F250A5">
        <w:rPr>
          <w:rFonts w:ascii="Times New Roman" w:hAnsi="Times New Roman" w:cs="Times New Roman"/>
          <w:color w:val="000000"/>
          <w:sz w:val="28"/>
          <w:szCs w:val="28"/>
        </w:rPr>
        <w:t>.), что конкретно содержит источник по данной теме (2-3 предложения).</w:t>
      </w:r>
      <w:proofErr w:type="gramEnd"/>
    </w:p>
    <w:p w:rsidR="00B56274" w:rsidRPr="00F250A5" w:rsidRDefault="00B56274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В основной части </w:t>
      </w: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дается характеристика и анализ темы реферата в целом, и далее – сжатое изложение выбранной информации в соответствии с поставленными задачами. В конце каждой главы должен делаться вывод (</w:t>
      </w:r>
      <w:proofErr w:type="spellStart"/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подвывод</w:t>
      </w:r>
      <w:proofErr w:type="spellEnd"/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), который начинается словами: «Таким образом…», «Итак…», «Значит…», «В заключение главы отметим…», «Все сказанное позволяет сделать вывод…», «Подводя итог…» и т.д. Вывод содержит краткое заключение по §§ главы (объем 0,5–1 лист). В содержании не обозначается.</w:t>
      </w:r>
    </w:p>
    <w:p w:rsidR="00B56274" w:rsidRPr="00F250A5" w:rsidRDefault="00B56274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Заключение </w:t>
      </w: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содержит те </w:t>
      </w:r>
      <w:proofErr w:type="spellStart"/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подвыводы</w:t>
      </w:r>
      <w:proofErr w:type="spellEnd"/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параграфам, которые даны в работе (1-1,5 листа). Однако прямая их переписка нежелательна; выгодно смотрится заключение, основанное на сравнении. Например, сравнение типов политических партий, систем, идеологий и др. Уместно высказать свою точку зрения на рассматриваемую проблему.</w:t>
      </w:r>
    </w:p>
    <w:p w:rsidR="00B56274" w:rsidRPr="00F250A5" w:rsidRDefault="00B56274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Список литературы</w:t>
      </w:r>
      <w:r w:rsidRPr="00F250A5">
        <w:rPr>
          <w:rFonts w:ascii="Times New Roman" w:hAnsi="Times New Roman" w:cs="Times New Roman"/>
          <w:color w:val="000000"/>
          <w:sz w:val="28"/>
          <w:szCs w:val="28"/>
        </w:rPr>
        <w:t>. В списке указываются только те источники, на которые есть ссылка в основной части реферата. Ссылка в основном тексте оформляется:</w:t>
      </w:r>
    </w:p>
    <w:p w:rsidR="00B56274" w:rsidRPr="00F250A5" w:rsidRDefault="00B56274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lastRenderedPageBreak/>
        <w:t>В</w:t>
      </w: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подстрочнике: цитата выделяется кавычками, затем следует номер ссылки. Нумерация ссылок на каждой странице начинается заново. Например, </w:t>
      </w: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«Цитата…»</w:t>
      </w: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[1].</w:t>
      </w:r>
    </w:p>
    <w:p w:rsidR="00B56274" w:rsidRPr="00F250A5" w:rsidRDefault="00B56274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Библиографическое описание книги в списке использованной литературы оформляется в соответствии с ГОСТ, (фамилия, инициалы автора, название работы, город издания, издательство, год издания, общее количество страниц).</w:t>
      </w:r>
    </w:p>
    <w:p w:rsidR="00B56274" w:rsidRPr="00F250A5" w:rsidRDefault="00B56274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При использовании материалов из сети ИНТЕРНЕТ необходимо оформить ссылку на использованный сайт.</w:t>
      </w:r>
    </w:p>
    <w:p w:rsidR="00B56274" w:rsidRPr="00F250A5" w:rsidRDefault="00B56274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Тематика рефератов разрабатывается преподавателем дисциплины и предоставляется обуча</w:t>
      </w:r>
      <w:r>
        <w:rPr>
          <w:rFonts w:ascii="Times New Roman" w:hAnsi="Times New Roman" w:cs="Times New Roman"/>
          <w:color w:val="000000"/>
          <w:sz w:val="28"/>
          <w:szCs w:val="28"/>
        </w:rPr>
        <w:t>ющимся</w:t>
      </w:r>
      <w:r w:rsidRPr="00F250A5">
        <w:rPr>
          <w:rFonts w:ascii="Times New Roman" w:hAnsi="Times New Roman" w:cs="Times New Roman"/>
          <w:color w:val="000000"/>
          <w:sz w:val="28"/>
          <w:szCs w:val="28"/>
        </w:rPr>
        <w:t xml:space="preserve"> заранее либо самим преподавателем, либо методистом соответствующей кафедры (через старост). С темами рефератов можно ознакомиться в пункте 1.12.3.</w:t>
      </w:r>
    </w:p>
    <w:p w:rsidR="00B56274" w:rsidRPr="00F250A5" w:rsidRDefault="00B56274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Реферат выполняется на листах формата А</w:t>
      </w:r>
      <w:proofErr w:type="gramStart"/>
      <w:r w:rsidRPr="00F250A5">
        <w:rPr>
          <w:rFonts w:ascii="Times New Roman" w:hAnsi="Times New Roman" w:cs="Times New Roman"/>
          <w:color w:val="000000"/>
          <w:sz w:val="28"/>
          <w:szCs w:val="28"/>
        </w:rPr>
        <w:t>4</w:t>
      </w:r>
      <w:proofErr w:type="gramEnd"/>
      <w:r w:rsidRPr="00F250A5">
        <w:rPr>
          <w:rFonts w:ascii="Times New Roman" w:hAnsi="Times New Roman" w:cs="Times New Roman"/>
          <w:color w:val="000000"/>
          <w:sz w:val="28"/>
          <w:szCs w:val="28"/>
        </w:rPr>
        <w:t xml:space="preserve"> в компьютерном варианте. </w:t>
      </w:r>
      <w:proofErr w:type="gramStart"/>
      <w:r w:rsidRPr="00F250A5">
        <w:rPr>
          <w:rFonts w:ascii="Times New Roman" w:hAnsi="Times New Roman" w:cs="Times New Roman"/>
          <w:color w:val="000000"/>
          <w:sz w:val="28"/>
          <w:szCs w:val="28"/>
        </w:rPr>
        <w:t xml:space="preserve">Поля: верхнее, нижнее – 2 см, правое – 3 см, левое – 1,5 см, шрифт </w:t>
      </w:r>
      <w:proofErr w:type="spellStart"/>
      <w:r w:rsidRPr="00F250A5">
        <w:rPr>
          <w:rFonts w:ascii="Times New Roman" w:hAnsi="Times New Roman" w:cs="Times New Roman"/>
          <w:color w:val="000000"/>
          <w:sz w:val="28"/>
          <w:szCs w:val="28"/>
        </w:rPr>
        <w:t>TimesNewRoman</w:t>
      </w:r>
      <w:proofErr w:type="spellEnd"/>
      <w:r w:rsidRPr="00F250A5">
        <w:rPr>
          <w:rFonts w:ascii="Times New Roman" w:hAnsi="Times New Roman" w:cs="Times New Roman"/>
          <w:color w:val="000000"/>
          <w:sz w:val="28"/>
          <w:szCs w:val="28"/>
        </w:rPr>
        <w:t>, размер шрифта – 14, интервал – 1,5, абзац – 1,25, выравнивание по ширине.</w:t>
      </w:r>
      <w:proofErr w:type="gramEnd"/>
      <w:r w:rsidRPr="00F250A5">
        <w:rPr>
          <w:rFonts w:ascii="Times New Roman" w:hAnsi="Times New Roman" w:cs="Times New Roman"/>
          <w:color w:val="000000"/>
          <w:sz w:val="28"/>
          <w:szCs w:val="28"/>
        </w:rPr>
        <w:t xml:space="preserve"> Объем реферата 15-20листов. Нумерация страниц обязательна. Номер страницы ставится по центру вверху страницы. </w:t>
      </w:r>
      <w:r w:rsidRPr="00F250A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Титульный лист</w:t>
      </w:r>
      <w:r w:rsidRPr="00F250A5">
        <w:rPr>
          <w:rFonts w:ascii="Times New Roman" w:hAnsi="Times New Roman" w:cs="Times New Roman"/>
          <w:color w:val="000000"/>
          <w:sz w:val="28"/>
          <w:szCs w:val="28"/>
        </w:rPr>
        <w:t xml:space="preserve"> не нумеруется.</w:t>
      </w:r>
    </w:p>
    <w:p w:rsidR="00B56274" w:rsidRPr="00F250A5" w:rsidRDefault="00B56274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</w:rPr>
        <w:t>Рефераты сдаются преподавателю в указанный срок. Реферат не будет зачтен в следующих случаях:</w:t>
      </w:r>
    </w:p>
    <w:p w:rsidR="00B56274" w:rsidRPr="00F250A5" w:rsidRDefault="00B56274" w:rsidP="003A0AA2">
      <w:pPr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 Существенных нарушений правил оформления (отсутствует содержание или список литературы, нет сносок, номеров страниц и т.д.).</w:t>
      </w:r>
    </w:p>
    <w:p w:rsidR="00B56274" w:rsidRPr="00F250A5" w:rsidRDefault="00B56274" w:rsidP="003A0AA2">
      <w:pPr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 Серьезных недостатков в содержании работы (несоответствие структуры работы ее теме, неполное раскрытие темы, использование устаревшего фактического материала).</w:t>
      </w:r>
    </w:p>
    <w:p w:rsidR="00B56274" w:rsidRPr="00F250A5" w:rsidRDefault="00B56274" w:rsidP="003A0AA2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50A5">
        <w:rPr>
          <w:rFonts w:ascii="Times New Roman" w:hAnsi="Times New Roman" w:cs="Times New Roman"/>
          <w:sz w:val="28"/>
          <w:szCs w:val="28"/>
        </w:rPr>
        <w:t xml:space="preserve">Возвращенный </w:t>
      </w:r>
      <w:proofErr w:type="gramStart"/>
      <w:r w:rsidRPr="00F250A5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F250A5">
        <w:rPr>
          <w:rFonts w:ascii="Times New Roman" w:hAnsi="Times New Roman" w:cs="Times New Roman"/>
          <w:sz w:val="28"/>
          <w:szCs w:val="28"/>
        </w:rPr>
        <w:t xml:space="preserve"> реферат должен быть исправлен в соответствии с рекомендациями преподавателя. Обучающийся, не получивший зачет по реферату, к зачету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оценкой</w:t>
      </w:r>
      <w:r w:rsidRPr="00F250A5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Pr="00F250A5">
        <w:rPr>
          <w:rFonts w:ascii="Times New Roman" w:hAnsi="Times New Roman" w:cs="Times New Roman"/>
          <w:sz w:val="28"/>
          <w:szCs w:val="28"/>
        </w:rPr>
        <w:t xml:space="preserve"> допускается.</w:t>
      </w:r>
    </w:p>
    <w:p w:rsidR="00B56274" w:rsidRPr="00F250A5" w:rsidRDefault="00B56274" w:rsidP="003A0AA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56274" w:rsidRPr="00F250A5" w:rsidRDefault="00B56274" w:rsidP="003A0AA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подготовке доклада</w:t>
      </w:r>
    </w:p>
    <w:p w:rsidR="00B56274" w:rsidRPr="00F250A5" w:rsidRDefault="00B56274" w:rsidP="003A0AA2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B56274" w:rsidRPr="00F250A5" w:rsidRDefault="00B56274" w:rsidP="003A0AA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Доклад - вид самостоятельной работы, используется в учебных заведениях, способствует формированию навыков исследовательской работы, расширяет познавательные интерес, приучает критически мыслить.</w:t>
      </w:r>
    </w:p>
    <w:p w:rsidR="00B56274" w:rsidRPr="00F250A5" w:rsidRDefault="00B56274" w:rsidP="003A0AA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При написании доклада по заданной теме составляют план, подбирают основные источники. В процессе работы с источниками систематизируют полученные сведения, делают выводы и обобщения. К докладу по крупной теме могут, привлекаться несколько обучающихся, между </w:t>
      </w:r>
      <w:proofErr w:type="gramStart"/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которыми</w:t>
      </w:r>
      <w:proofErr w:type="gramEnd"/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распределяются вопросы выступления.</w:t>
      </w:r>
    </w:p>
    <w:p w:rsidR="00B56274" w:rsidRPr="00F250A5" w:rsidRDefault="00B56274" w:rsidP="003A0AA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настоящее время доклады, по содержанию практически ничем не отличаются от рефератов, и является зачетной работой </w:t>
      </w:r>
      <w:proofErr w:type="gramStart"/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обучающегося</w:t>
      </w:r>
      <w:proofErr w:type="gramEnd"/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56274" w:rsidRPr="00F250A5" w:rsidRDefault="00B56274" w:rsidP="003A0AA2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Отличительными признаками доклада являются:</w:t>
      </w:r>
    </w:p>
    <w:p w:rsidR="00B56274" w:rsidRPr="00F250A5" w:rsidRDefault="00B56274" w:rsidP="003A0AA2">
      <w:pPr>
        <w:widowControl w:val="0"/>
        <w:numPr>
          <w:ilvl w:val="0"/>
          <w:numId w:val="8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передача в устной форме информации;</w:t>
      </w:r>
    </w:p>
    <w:p w:rsidR="00B56274" w:rsidRPr="00F250A5" w:rsidRDefault="00B56274" w:rsidP="003A0AA2">
      <w:pPr>
        <w:widowControl w:val="0"/>
        <w:numPr>
          <w:ilvl w:val="0"/>
          <w:numId w:val="8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публичный характер выступления;</w:t>
      </w:r>
    </w:p>
    <w:p w:rsidR="00B56274" w:rsidRPr="00F250A5" w:rsidRDefault="00B56274" w:rsidP="003A0AA2">
      <w:pPr>
        <w:widowControl w:val="0"/>
        <w:numPr>
          <w:ilvl w:val="0"/>
          <w:numId w:val="8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стилевая однородность доклада;</w:t>
      </w:r>
    </w:p>
    <w:p w:rsidR="00B56274" w:rsidRPr="00F250A5" w:rsidRDefault="00B56274" w:rsidP="003A0AA2">
      <w:pPr>
        <w:widowControl w:val="0"/>
        <w:numPr>
          <w:ilvl w:val="0"/>
          <w:numId w:val="8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четкие формулировки и сотрудничество докладчика и аудитории;</w:t>
      </w:r>
    </w:p>
    <w:p w:rsidR="00B56274" w:rsidRPr="00F250A5" w:rsidRDefault="00B56274" w:rsidP="003A0AA2">
      <w:pPr>
        <w:widowControl w:val="0"/>
        <w:numPr>
          <w:ilvl w:val="0"/>
          <w:numId w:val="8"/>
        </w:num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умение в сжатой форме изложить ключевые положения исследуемого вопроса и сделать выводы.</w:t>
      </w:r>
    </w:p>
    <w:p w:rsidR="00B56274" w:rsidRDefault="00B56274" w:rsidP="00046C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6274" w:rsidRPr="00F250A5" w:rsidRDefault="00B56274" w:rsidP="00046C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0D7DB2">
        <w:rPr>
          <w:rFonts w:ascii="Times New Roman" w:hAnsi="Times New Roman" w:cs="Times New Roman"/>
          <w:b/>
          <w:bCs/>
          <w:sz w:val="28"/>
          <w:szCs w:val="28"/>
        </w:rPr>
        <w:t>Внутрисеместровая</w:t>
      </w:r>
      <w:proofErr w:type="spellEnd"/>
      <w:r w:rsidRPr="000D7DB2">
        <w:rPr>
          <w:rFonts w:ascii="Times New Roman" w:hAnsi="Times New Roman" w:cs="Times New Roman"/>
          <w:b/>
          <w:bCs/>
          <w:sz w:val="28"/>
          <w:szCs w:val="28"/>
        </w:rPr>
        <w:t xml:space="preserve"> аттестация</w:t>
      </w:r>
    </w:p>
    <w:p w:rsidR="00B56274" w:rsidRPr="00F250A5" w:rsidRDefault="00B56274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F250A5" w:rsidRDefault="00B56274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0A5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рубежный контроль</w:t>
      </w:r>
      <w:r w:rsidRPr="00F250A5">
        <w:rPr>
          <w:rFonts w:ascii="Times New Roman" w:hAnsi="Times New Roman" w:cs="Times New Roman"/>
          <w:sz w:val="28"/>
          <w:szCs w:val="28"/>
          <w:lang w:eastAsia="ru-RU"/>
        </w:rPr>
        <w:t xml:space="preserve"> – решение задач</w:t>
      </w:r>
    </w:p>
    <w:p w:rsidR="00B56274" w:rsidRPr="00F250A5" w:rsidRDefault="00B56274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Для успешного решения задач важно следовать определенному алгоритму, отражающему логику последовательного поиска решения. 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I. Независимо от конкретных вопросов, на которые в конечном итоге надлежит дать ответ, для правильного решения задачи в целом необходимо – в качестве промежуточных этапов решения задачи – определить: 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1. предмет процесса – спорное правоотношение, его предположительную юридическую квалификацию (пример: предметом процесса является спорное правоотношение, возникшее относительно права на пенсию конкретного субъекта); 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2. нормы материального права, предположительно регулирующие спорное правоотношение, составляющее предмет процесса (пример: нормы Трудового кодекса РФ); 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3. стороны правоотношения и других участвующих в деле лиц – с обоснованием. 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II. Далее решение конкретизируется – в зависимости от фабулы, условий задачи и конечных вопросов по задаче. При этом анализируются и подвергаются процессуальной квалификации все условия задачи. 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Например 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В результате производственной травмы Матвеев полностью потерял профессиональную трудоспособность. В связи с полученной травмой ему необходим постоянный медицинский уход и ежегодное санаторно-курортное лечение в сопровождении другого лица.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Средний заработок Матвеева за последние 12 месяцев работы по трудовому договору перед получением травмы составил 12 тыс. руб. В этот же период за работу, выполненную по договору подряда, он получил вознаграждение в сумме 24 тыс. руб.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На какие страховые выплаты имеет право </w:t>
      </w:r>
      <w:proofErr w:type="gram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>Матвеев</w:t>
      </w:r>
      <w:proofErr w:type="gram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 и в </w:t>
      </w:r>
      <w:proofErr w:type="gram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>каком</w:t>
      </w:r>
      <w:proofErr w:type="gram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 размере они должны быть ему установлены?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В какой орган за их получением необходимо обратиться?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Ответ 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Законодательство РФ об обязательном социальном страховании от несчастных случаев на производстве и профессиональных заболеваний основывается на Конституции РФ и состоит из Федерального закона от 24 июля 1998 г. № 125-ФЗ «Об обязательном социальном страховании от несчастных случаев на производстве и профессиональных заболеваний», принимаемых в соответствии с ним федеральных законов и иных </w:t>
      </w:r>
      <w:r w:rsidRPr="002E43B9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нормативных правовых актов.</w:t>
      </w:r>
      <w:proofErr w:type="gram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 Если международным договором Российской Федерации установлены иные правила, чем предусмотренные настоящим Федеральным законом, то применяются правила международного договора РФ.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Цель принятия Федерального закона от 24 июля 1998 г.- в том, чтобы обеспечить реальную защиту лиц, пострадавших от несчастных случаев на производстве или в результате профессиональных заболеваний.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В указанном законе закреплены следующие основные моменты.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Во-первых, средства на обязательное социальное страхование от несчастных случаев на производстве и профессиональных заболеваний формируются за счет: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обязательных страховых взносов страхователей;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взыскиваемых штрафов и пени; капитализированных платежей, поступивших в случае ликвидации страхователей;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иных поступлений, не противоречащих законодательству Российской Федерации.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>Во-вторых, субъектами обязательного социального страхования от несчастных случаев на производстве и профессиональных заболеваний являются физические лица, выполняющие работу на основании трудового договора (контракта), заключенного со страхователем; физические лица, выполняющие работу на основании гражданско-правового договора, в случае если в соответствии с указанным договором страхователь обязан уплачивать страховщику страховые взносы;</w:t>
      </w:r>
      <w:proofErr w:type="gram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 иностранные граждане и лица без гражданства, если иное не предусмотрено федеральными законами или международными договорами Российской Федерации; физические лица, осужденные к лишению свободы и привлекаемые к труду страхователем.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В-третьих, право на получение возмещения вреда по обязательному социальному страхованию наступает с момента наступления страхового случая, каковым является подтвержденный в установленном порядке факт повреждения здоровья застрахованного вследствие несчастного случая на производстве или профессионального заболевания, который влечет за собой возникновение обязательства страховщика осуществлять обеспечение по страхованию.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В-четвертых, законом определены конкретные виды обеспечения по страхованию от несчастных случаев на производстве и профессиональных заболеваний. Это пособие по временной нетрудоспособности, которое во всех случаях составляет 100% среднего заработка застрахованного лица; единовременная и ежемесячные страховые выплаты, а также оплата дополнительных расходов, связанных с повреждением здоровья застрахованного, на его медицинскую, социальную и профессиональную реабилитацию.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Согласно п.1 ст.5 Федерального закона от 24 июля 1998 г., обязательному социальному страхованию от несчастных случаев на производстве и профессиональных заболеваний подлежат физические лица, </w:t>
      </w:r>
      <w:r w:rsidRPr="002E43B9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выполняющие работу на основании трудового договора (контракта), заключенного со страхователем.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Обеспечение по страхованию осуществляется (ст. 8 Закона от 24 июля 1998 г.):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1) в виде пособия по временной нетрудоспособности, назначаемого в связи со страховым случаем и выплачиваемого за счет средств на обязательное социальное страхование от несчастных случаев на производстве и профессиональных заболеваний;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2) в виде страховых выплат: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- единовременной страховой выплаты </w:t>
      </w:r>
      <w:proofErr w:type="gram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>застрахованному</w:t>
      </w:r>
      <w:proofErr w:type="gram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 либо лицам, имеющим право на получение такой выплаты в случае его смерти;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- ежемесячных страховых выплат </w:t>
      </w:r>
      <w:proofErr w:type="gram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>застрахованному</w:t>
      </w:r>
      <w:proofErr w:type="gram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 либо лицам, имеющим право на получение таких выплат в случае его смерти;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3) в виде оплаты дополнительных расходов, связанных с повреждением здоровья застрахованного, на его медицинскую, социальную и профессиональную реабилитацию, включая расходы </w:t>
      </w:r>
      <w:proofErr w:type="gram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>на</w:t>
      </w:r>
      <w:proofErr w:type="gram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- дополнительную медицинскую помощь (сверх </w:t>
      </w:r>
      <w:proofErr w:type="gram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>предусмотренной</w:t>
      </w:r>
      <w:proofErr w:type="gram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 по обязательному медицинскому страхованию), в том числе на дополнительное питание и приобретение лекарств;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- посторонний (специальный медицинский и бытовой) уход за </w:t>
      </w:r>
      <w:proofErr w:type="gram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>застрахованным</w:t>
      </w:r>
      <w:proofErr w:type="gram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>, в том числе осуществляемый членами его семьи;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- санаторно-курортное лечение, включая оплату отпуска (сверх ежегодного оплачиваемого отпуска, установленного законодательством РФ) на весь период лечения и проезда к месту лечения и обратно, стоимость проезда застрахованного, а в необходимых случаях также стоимость проезда сопровождающего его лица к месту лечения и обратно, их проживания и питания;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>- протезирование, а также на обеспечение приспособлениями, необходимыми застрахованному для трудовой деятельности и в быту;</w:t>
      </w:r>
      <w:proofErr w:type="gramEnd"/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- обеспечение специальными транспортными средствами, их текущий и капитальный ремонт и оплату расходов на горюче-смазочные материалы;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- профессиональное обучение (переобучение).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На основании ст. 8 указанного закона Матвеев имеет право на следующие страховые выплаты: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пособие по временной нетрудоспособности;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единовременная страховая выплата;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ежемесячные страховые выплаты;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оплата дополнительных расходов, связанных с повреждением здоровья застрахованного, на его медицинскую, социальную, профессиональную реабилитацию.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В соответствии со ст. 9 ФЗ «Об обязательном социальном страховании от несчастных случаев на производстве и профессиональных заболеваний» размер пособия по временной нетрудоспособности составляет </w:t>
      </w:r>
      <w:r w:rsidRPr="002E43B9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100% среднего заработка лица, исчисленного в соответствии с законодательством РФ о пособиях по временной нетрудоспособности.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В соответствии с ч.1 ст. 11 закона размер единовременной страховой выплаты определяется в соответствии со степенью утраты застрахованным профессиональной трудоспособности исходя из максимальной суммы, установленной федеральным законом о бюджете Фонда социального страхования Российской Федерации на очередной финансовый год.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Законом установлено, что для определения размера указанной выплаты принимаются во внимание два значения. Первое - это максимальная сумма, из которой исчисляется размер единовременной страховой выплаты по обязательному социальному страхованию от несчастных случаев на производстве и профессиональных заболеваний, установленная Федеральным законом о бюджете Фонда социального страхования РФ на очередной финансовый год. Второе значение - это степень утраты лицом профессиональной трудоспособности, устанавливаемая в результате проведения </w:t>
      </w:r>
      <w:proofErr w:type="gram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>медико-социальной</w:t>
      </w:r>
      <w:proofErr w:type="gram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 экспертизы. Степень утраты профессиональной трудоспособности в настоящем законе определена как выраженное в процентах стойкое снижение способности застрахованного </w:t>
      </w:r>
      <w:proofErr w:type="gram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>осуществлять</w:t>
      </w:r>
      <w:proofErr w:type="gram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 профессиональную деятельность до наступления страхового случая.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Размер ежемесячной страховой выплаты определяется как доля среднего месячного заработка застрахованного, исчисленная в соответствии со степенью утраты профессиональной трудоспособности (ч. 1 ст.12 закона).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Задачей назначения ежемесячной страховой выплаты является частичное возмещение пострадавшему заработка, который он утратил из-за повреждения здоровья в результате несчастного случая на производстве и профессионального заболевания.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При расчете размера утраченного застрахованным в результате наступления страхового случая заработка учитываются все виды оплаты его </w:t>
      </w:r>
      <w:proofErr w:type="gram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>труда</w:t>
      </w:r>
      <w:proofErr w:type="gram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 как по месту его основной работы, так и по совместительству, на которые начисляются страховые взносы на обязательное социальное страхование от несчастных случаев на производстве и профессиональных заболеваний. Суммы вознаграждений по гражданско-правовым договорам и суммы авторских гонораров учитываются, если с них предусматривалась уплата страховых взносов страховщику. За период временной нетрудоспособности или отпуска по беременности и родам учитываются выплаченные по указанным основаниям пособия.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proofErr w:type="gram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>Среднемесячный заработок застрахованного исчисляется путем деления общей суммы его заработка (с учетом премий, начисленных в расчетном периоде) за 12 месяцев повлекшей повреждение здоровья работы, предшествовавших месяцу, в котором с ним произошел несчастный случай на производстве, установлен диагноз профессионального заболевания или (по выбору застрахованного) установлена утрата (снижение) его профессиональной трудоспособности, на 12.</w:t>
      </w:r>
      <w:proofErr w:type="gramEnd"/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Средний месячный заработок Матвеева составляет: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(12000+24000):12=3000руб.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Оплата дополнительных расходов производится на основании заключения </w:t>
      </w:r>
      <w:proofErr w:type="gramStart"/>
      <w:r w:rsidRPr="002E43B9">
        <w:rPr>
          <w:rFonts w:ascii="Times New Roman" w:hAnsi="Times New Roman" w:cs="Times New Roman"/>
          <w:sz w:val="28"/>
          <w:szCs w:val="28"/>
          <w:lang w:eastAsia="ar-SA"/>
        </w:rPr>
        <w:t>медико-социальной</w:t>
      </w:r>
      <w:proofErr w:type="gramEnd"/>
      <w:r w:rsidRPr="002E43B9">
        <w:rPr>
          <w:rFonts w:ascii="Times New Roman" w:hAnsi="Times New Roman" w:cs="Times New Roman"/>
          <w:sz w:val="28"/>
          <w:szCs w:val="28"/>
          <w:lang w:eastAsia="ar-SA"/>
        </w:rPr>
        <w:t xml:space="preserve"> экспертизы в порядке, определяемом Правительства РФ.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С заявлением о выплате страховки Матвееву следует обратиться к страховому Фонду социального страхования РФ (ч. 2 ст. 15 ФЗ РФ «Об обязательном социальном страховании от несчастных случаев на производстве и профессиональных заболеваний».)</w:t>
      </w:r>
    </w:p>
    <w:p w:rsidR="00B56274" w:rsidRPr="002E43B9" w:rsidRDefault="00B56274" w:rsidP="002E43B9">
      <w:pPr>
        <w:tabs>
          <w:tab w:val="left" w:pos="993"/>
        </w:tabs>
        <w:spacing w:after="0" w:line="240" w:lineRule="auto"/>
        <w:ind w:firstLine="992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2E43B9">
        <w:rPr>
          <w:rFonts w:ascii="Times New Roman" w:hAnsi="Times New Roman" w:cs="Times New Roman"/>
          <w:sz w:val="28"/>
          <w:szCs w:val="28"/>
          <w:lang w:eastAsia="ar-SA"/>
        </w:rPr>
        <w:t>Страхователь (работодатель) представляет в Фонд социального страхования РФ необходимые документы (ч.4 ст.15 закона).</w:t>
      </w:r>
    </w:p>
    <w:p w:rsidR="00B56274" w:rsidRPr="002E43B9" w:rsidRDefault="00B56274" w:rsidP="002E43B9">
      <w:pPr>
        <w:tabs>
          <w:tab w:val="left" w:pos="684"/>
        </w:tabs>
        <w:spacing w:after="0" w:line="240" w:lineRule="auto"/>
        <w:ind w:firstLine="6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43B9">
        <w:rPr>
          <w:rFonts w:ascii="Times New Roman" w:hAnsi="Times New Roman" w:cs="Times New Roman"/>
          <w:sz w:val="28"/>
          <w:szCs w:val="28"/>
          <w:lang w:eastAsia="ru-RU"/>
        </w:rPr>
        <w:t xml:space="preserve">Практика проведения семинарских и практических занятий показывает, что вероятность правильного решения задачи увеличивается, если </w:t>
      </w:r>
      <w:proofErr w:type="gramStart"/>
      <w:r w:rsidRPr="002E43B9">
        <w:rPr>
          <w:rFonts w:ascii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2E43B9">
        <w:rPr>
          <w:rFonts w:ascii="Times New Roman" w:hAnsi="Times New Roman" w:cs="Times New Roman"/>
          <w:sz w:val="28"/>
          <w:szCs w:val="28"/>
          <w:lang w:eastAsia="ru-RU"/>
        </w:rPr>
        <w:t xml:space="preserve"> использовал логические приемы. </w:t>
      </w:r>
    </w:p>
    <w:p w:rsidR="00B56274" w:rsidRPr="00F250A5" w:rsidRDefault="00B56274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F250A5" w:rsidRDefault="00B56274" w:rsidP="003A0A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46C31"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II</w:t>
      </w:r>
      <w:r w:rsidRPr="00F250A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этап – промежуточная аттестация по итогам освоения дисциплины</w:t>
      </w:r>
    </w:p>
    <w:p w:rsidR="00B56274" w:rsidRPr="00F250A5" w:rsidRDefault="00B56274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2E43B9" w:rsidRDefault="00B56274" w:rsidP="002E43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E43B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Изучение дисциплины (модуля) заканчивается определенными методами контроля, к которым относятся: текущая аттестация, зачет с оценкой. Требования к организации подготовки к итоговой аттестации те же, что и при занятиях в течение семестра, но соблюдаться они должны более строго.</w:t>
      </w:r>
    </w:p>
    <w:p w:rsidR="00B56274" w:rsidRPr="002E43B9" w:rsidRDefault="00B56274" w:rsidP="002E43B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43B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Зачет с оценкой - это форма оценки усвоения учебного материала дисциплин (разделов дисциплин), а также выполнения программ практик.</w:t>
      </w:r>
    </w:p>
    <w:p w:rsidR="00B56274" w:rsidRPr="002E43B9" w:rsidRDefault="00B56274" w:rsidP="002E43B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43B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Зачеты с оценкой принимаются преподавателями, проводившими практические занятия в группе, или лекторами потока.</w:t>
      </w:r>
    </w:p>
    <w:p w:rsidR="00B56274" w:rsidRPr="002E43B9" w:rsidRDefault="00B56274" w:rsidP="002E43B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E43B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Результаты прохождения промежуточной аттестации для дисциплин, по которым в соответствии с учебным планом предусмотрена форма контроля «зачет с оценкой», оцениваются отметками «отлично» / «хорошо» / «удовлетворительно»/ «неудовлетворительно».</w:t>
      </w:r>
    </w:p>
    <w:p w:rsidR="00B56274" w:rsidRDefault="00B56274" w:rsidP="00AE3C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B56274" w:rsidRDefault="00B56274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gramStart"/>
      <w:r w:rsidRPr="009762CC">
        <w:rPr>
          <w:rFonts w:ascii="Times New Roman" w:hAnsi="Times New Roman" w:cs="Times New Roman"/>
          <w:b/>
          <w:bCs/>
          <w:sz w:val="28"/>
          <w:szCs w:val="28"/>
        </w:rPr>
        <w:t>Материалы для ком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  <w:proofErr w:type="gramEnd"/>
    </w:p>
    <w:p w:rsidR="00B56274" w:rsidRDefault="00B56274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6274" w:rsidRDefault="00B56274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p w:rsidR="00B56274" w:rsidRDefault="00B56274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B56274" w:rsidRPr="00A123AF">
        <w:tc>
          <w:tcPr>
            <w:tcW w:w="704" w:type="dxa"/>
            <w:vAlign w:val="center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525" w:type="dxa"/>
            <w:vAlign w:val="center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B56274" w:rsidRPr="00A123AF">
        <w:tc>
          <w:tcPr>
            <w:tcW w:w="704" w:type="dxa"/>
            <w:vAlign w:val="center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  <w:vAlign w:val="center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(«отлично»)</w:t>
            </w:r>
          </w:p>
        </w:tc>
      </w:tr>
      <w:tr w:rsidR="00B56274" w:rsidRPr="00A123AF">
        <w:tc>
          <w:tcPr>
            <w:tcW w:w="704" w:type="dxa"/>
            <w:vAlign w:val="center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  <w:vAlign w:val="center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(«хорошо)</w:t>
            </w:r>
          </w:p>
        </w:tc>
      </w:tr>
      <w:tr w:rsidR="00B56274" w:rsidRPr="00A123AF">
        <w:tc>
          <w:tcPr>
            <w:tcW w:w="704" w:type="dxa"/>
            <w:vAlign w:val="center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  <w:vAlign w:val="center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</w:tr>
      <w:tr w:rsidR="00B56274" w:rsidRPr="00A123AF">
        <w:tc>
          <w:tcPr>
            <w:tcW w:w="704" w:type="dxa"/>
            <w:vAlign w:val="center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5" w:type="dxa"/>
            <w:vAlign w:val="center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</w:tr>
    </w:tbl>
    <w:p w:rsidR="00B56274" w:rsidRPr="00631675" w:rsidRDefault="00B56274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6274" w:rsidRDefault="00B56274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</w:p>
    <w:p w:rsidR="00B56274" w:rsidRDefault="00B56274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6274" w:rsidRDefault="00B56274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Номер вопроса и проверка сформированной компетенции</w:t>
      </w:r>
    </w:p>
    <w:p w:rsidR="00B56274" w:rsidRDefault="00B56274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</w:tbl>
    <w:p w:rsidR="00B56274" w:rsidRDefault="00B56274" w:rsidP="000775F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6274" w:rsidRDefault="00B56274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B56274" w:rsidRDefault="00B56274" w:rsidP="006316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</w:tr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B56274" w:rsidRPr="009032D3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56274" w:rsidRPr="00316665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К признакам социального обеспечения относятся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необходимо наличие объективных оснований для обеспечения граждан определенными видами социальной помощи;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финансирование социального обеспечения осуществляется из средств местного бюджета;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3. установление в законодательном порядке условий представления определенных видов социальной помощи, </w:t>
      </w:r>
      <w:proofErr w:type="spellStart"/>
      <w:r w:rsidRPr="00316665">
        <w:rPr>
          <w:rFonts w:ascii="Times New Roman" w:hAnsi="Times New Roman" w:cs="Times New Roman"/>
          <w:sz w:val="28"/>
          <w:szCs w:val="28"/>
          <w:lang w:eastAsia="ru-RU"/>
        </w:rPr>
        <w:t>нормированность</w:t>
      </w:r>
      <w:proofErr w:type="spellEnd"/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 социальной помощи.</w:t>
      </w:r>
    </w:p>
    <w:p w:rsidR="00B56274" w:rsidRPr="00316665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2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К специфическим признакам форм социального обеспечения относятся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способ аккумуляции сре</w:t>
      </w:r>
      <w:proofErr w:type="gramStart"/>
      <w:r w:rsidRPr="00316665">
        <w:rPr>
          <w:rFonts w:ascii="Times New Roman" w:hAnsi="Times New Roman" w:cs="Times New Roman"/>
          <w:sz w:val="28"/>
          <w:szCs w:val="28"/>
          <w:lang w:eastAsia="ru-RU"/>
        </w:rPr>
        <w:t>дств в ф</w:t>
      </w:r>
      <w:proofErr w:type="gramEnd"/>
      <w:r w:rsidRPr="00316665">
        <w:rPr>
          <w:rFonts w:ascii="Times New Roman" w:hAnsi="Times New Roman" w:cs="Times New Roman"/>
          <w:sz w:val="28"/>
          <w:szCs w:val="28"/>
          <w:lang w:eastAsia="ru-RU"/>
        </w:rPr>
        <w:t>инансовых источниках, за счет средств которых предоставляется социальное обеспечение;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система органов, осуществляющих социальное обеспечение;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субъектом социального обеспечения может стать любой из граждан РФ.</w:t>
      </w:r>
    </w:p>
    <w:p w:rsidR="00B56274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3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Правоотношения по установлению фактов, имеющих юридическое значение - это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процессуальные правоотношения;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процедурные правоотношения;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3.материальные правоотношения.</w:t>
      </w:r>
    </w:p>
    <w:p w:rsidR="00B56274" w:rsidRPr="00316665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4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К субъектам правоотношений относятся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граждане РФ;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беженцы и вынужденные переселенцы;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министерство труда и социального развития РФ;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профессиональные союзы.</w:t>
      </w:r>
    </w:p>
    <w:p w:rsidR="00B56274" w:rsidRPr="00316665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5</w:t>
      </w:r>
    </w:p>
    <w:p w:rsidR="00B56274" w:rsidRPr="00316665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Методом </w:t>
      </w:r>
      <w:proofErr w:type="gramStart"/>
      <w:r w:rsidRPr="00316665">
        <w:rPr>
          <w:rFonts w:ascii="Times New Roman" w:hAnsi="Times New Roman" w:cs="Times New Roman"/>
          <w:sz w:val="28"/>
          <w:szCs w:val="28"/>
          <w:lang w:eastAsia="ru-RU"/>
        </w:rPr>
        <w:t>права социального обеспечения</w:t>
      </w:r>
      <w:proofErr w:type="gramEnd"/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</w:t>
      </w:r>
    </w:p>
    <w:p w:rsidR="00B56274" w:rsidRPr="00316665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диспозитивный метод;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императивный метод;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императивно-диспозитивный метод.</w:t>
      </w:r>
    </w:p>
    <w:p w:rsidR="00B56274" w:rsidRPr="00316665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25325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6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Во время отпуска без сохранения заработной платы пособие по временной нетрудоспособности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не назначается и не выплачивается;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не выплачивается и выдается при продолжающейся нетрудоспособности;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выплачивается за весь период нетрудоспособности;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выплачивается за весь период нетрудоспособности в размере 50% среднего заработка.</w:t>
      </w:r>
    </w:p>
    <w:p w:rsidR="00B56274" w:rsidRPr="00316665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Задание № 7 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Пособие по временной нетрудоспособности гражданам, признанными безработными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1. не назначается и не выплачивается; 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назначается и выплачивается, но в пределах срока выплаты пособия по безработице;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3. назначается и выплачивается и продляет срок выплаты пособия по безработице; 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назначается и выплачивается на срок не более 7 дней.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8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К единовременным пособиям относятся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пособие по безработице;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2.пособие при рождении ребенка;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пособие на период отпуска по уходу за ребенком до достижения им возраста полутора лет;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пособие на погребение.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9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Получателями единовременного пособия при рождении ребенка, может быть усыновитель, если ребенок усыновлен в возрасте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до 2-х месяцев;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до 3-х месяцев;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до 6-ти месяцев;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до 10-ти месяцев.</w:t>
      </w:r>
    </w:p>
    <w:p w:rsidR="00B56274" w:rsidRPr="00316665" w:rsidRDefault="00B56274" w:rsidP="009032D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10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Со дня предоставления необходимых документов единовременное пособие при рождении ребенка выплачивается не позднее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5-ти дней;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10-ти дней;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20-ти дней;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30-ти дней.</w:t>
      </w:r>
    </w:p>
    <w:p w:rsidR="00B56274" w:rsidRPr="00316665" w:rsidRDefault="00B56274" w:rsidP="009032D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11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Ежемесячное пособие на период отпуска по уходу за ребенком до достижения им возраста полутора лет назначается и выдается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матери ребенка;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отцу ребенка;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3. бабушке ребенка; 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4. любому члену семьи, осуществляющему уход за ребенком и подлежащим социальному страхованию. 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12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Если </w:t>
      </w:r>
      <w:proofErr w:type="gramStart"/>
      <w:r w:rsidRPr="00316665">
        <w:rPr>
          <w:rFonts w:ascii="Times New Roman" w:hAnsi="Times New Roman" w:cs="Times New Roman"/>
          <w:sz w:val="28"/>
          <w:szCs w:val="28"/>
          <w:lang w:eastAsia="ru-RU"/>
        </w:rPr>
        <w:t>в период получения ежемесячного пособия на период отпуска по уходу за ребенком до достижения</w:t>
      </w:r>
      <w:proofErr w:type="gramEnd"/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 им возраста полутора лет у матери возникает право на другой вид пособия, то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 она не имеет право на выбор пособия и ей продолжается оплата ежемесячной пособия по уходу за ребенком до достижения им возраста полутора лет;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2. она выбирает вид пособия по своему усмотрению; 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она имеет право на тот вид пособия, которое выплачивается более длительное время;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она имеет право на более высокое по размеру пособие.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13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Ежемесячное пособие на ребенка выплачивается на детей в возрасте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до 10 лет;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до 14 лет;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до 16 лет, учащихся детей до 18 лет;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4. до 18 лет, учащихся детей до 23 лет. 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14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Ежемесячное пособие в повышенном размере на детей одиноких матерей назначается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1. если одинокая мать родила ребенка, а затем лицо, от которого она родила ребенка, в установленном порядке признано отцом ребенка; 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ребенок усыновлен при вступлении матери в брак;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если доход на члена семьи не превышает величину прожиточного минимума;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4. если ребенок находится на полном государственном обеспечении. 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 Задание № 15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Суммы, незаконно полученные какого-либо вида пособия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остаются без взыскания с получения;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подлежат возврату при обращении в суд;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3. подлежат возврату и могут быть </w:t>
      </w:r>
      <w:proofErr w:type="gramStart"/>
      <w:r w:rsidRPr="00316665">
        <w:rPr>
          <w:rFonts w:ascii="Times New Roman" w:hAnsi="Times New Roman" w:cs="Times New Roman"/>
          <w:sz w:val="28"/>
          <w:szCs w:val="28"/>
          <w:lang w:eastAsia="ru-RU"/>
        </w:rPr>
        <w:t>возвращены</w:t>
      </w:r>
      <w:proofErr w:type="gramEnd"/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 получателям добровольно; 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взыскиваются и незаконно получивший пособие утрачивает право на данный вид пособия.</w:t>
      </w:r>
      <w:proofErr w:type="gramEnd"/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16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Право на пенсию по государственному пенсионному обеспечению имеют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военнослужащие;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2. граждане из числа государственных служащих; </w:t>
      </w:r>
    </w:p>
    <w:p w:rsidR="00B56274" w:rsidRPr="00316665" w:rsidRDefault="00B56274" w:rsidP="009032D3">
      <w:pPr>
        <w:keepNext/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граждане из числа рабочих;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участники Великой Отечественной войны.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17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316665">
        <w:rPr>
          <w:rFonts w:ascii="Times New Roman" w:hAnsi="Times New Roman" w:cs="Times New Roman"/>
          <w:sz w:val="28"/>
          <w:szCs w:val="28"/>
          <w:lang w:eastAsia="ru-RU"/>
        </w:rPr>
        <w:t>Право на социальную пенсию имеют постоянно проживающие в Российской Федерации</w:t>
      </w:r>
      <w:proofErr w:type="gramEnd"/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1. инвалиды, имеющие ограничения способности к трудовой деятельности 3,2,1 </w:t>
      </w:r>
      <w:proofErr w:type="gramStart"/>
      <w:r w:rsidRPr="00316665">
        <w:rPr>
          <w:rFonts w:ascii="Times New Roman" w:hAnsi="Times New Roman" w:cs="Times New Roman"/>
          <w:sz w:val="28"/>
          <w:szCs w:val="28"/>
          <w:lang w:eastAsia="ru-RU"/>
        </w:rPr>
        <w:t>степени</w:t>
      </w:r>
      <w:proofErr w:type="gramEnd"/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 не имеющие и право на страховую пенсию; 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2. дети-инвалиды; 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3. граждане из числа малочисленных народов Севера, достигшие возраста 60-55 лет (соответственно мужчины и женщины). 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Задание № 18 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Удержание из пенсии производятся на основании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исполнительных документов;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решений органов, осуществляющих пенсионное обеспечение;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решений судов;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личных заявлений получателей трудовых пенсий.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19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Отчим и мачеха имеют право на страховую пенсию по случаю потери кормильца наравне с отцом и матерью при условии, что они воспитывали и содержали умершего пасынка или падчерицу не менее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трех лет;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пяти лет;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десяти лет;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пятнадцати лет.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20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Безработными могут быть </w:t>
      </w:r>
      <w:proofErr w:type="gramStart"/>
      <w:r w:rsidRPr="00316665">
        <w:rPr>
          <w:rFonts w:ascii="Times New Roman" w:hAnsi="Times New Roman" w:cs="Times New Roman"/>
          <w:sz w:val="28"/>
          <w:szCs w:val="28"/>
          <w:lang w:eastAsia="ru-RU"/>
        </w:rPr>
        <w:t>признаны</w:t>
      </w:r>
      <w:proofErr w:type="gramEnd"/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граждане с 15-летнего возраста;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2. граждане, зарегистрированные в качестве предпринимателей, но не занимающихся предпринимательской деятельностью в связи с этим не имеющие дохода; 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3. трудоспособные </w:t>
      </w:r>
      <w:proofErr w:type="gramStart"/>
      <w:r w:rsidRPr="00316665">
        <w:rPr>
          <w:rFonts w:ascii="Times New Roman" w:hAnsi="Times New Roman" w:cs="Times New Roman"/>
          <w:sz w:val="28"/>
          <w:szCs w:val="28"/>
          <w:lang w:eastAsia="ru-RU"/>
        </w:rPr>
        <w:t>граждане</w:t>
      </w:r>
      <w:proofErr w:type="gramEnd"/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 которые не имеют работы и заработка, занятые поиском работы и готовые к ней приступить;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граждане из числа инвалидов.</w:t>
      </w:r>
    </w:p>
    <w:p w:rsidR="00B56274" w:rsidRDefault="00B56274" w:rsidP="00117292">
      <w:pPr>
        <w:rPr>
          <w:sz w:val="28"/>
          <w:szCs w:val="28"/>
        </w:rPr>
      </w:pPr>
    </w:p>
    <w:p w:rsidR="00B56274" w:rsidRPr="00117292" w:rsidRDefault="00B56274" w:rsidP="00117292">
      <w:pPr>
        <w:rPr>
          <w:sz w:val="28"/>
          <w:szCs w:val="28"/>
        </w:rPr>
      </w:pPr>
    </w:p>
    <w:p w:rsidR="00B56274" w:rsidRPr="00CE1AB4" w:rsidRDefault="00B56274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1AB4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Вариант 2</w:t>
      </w:r>
    </w:p>
    <w:p w:rsidR="00B56274" w:rsidRPr="00CE1AB4" w:rsidRDefault="00B56274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56274" w:rsidRDefault="00B56274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B56274" w:rsidRDefault="00B56274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</w:tbl>
    <w:p w:rsidR="00B56274" w:rsidRDefault="00B56274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6274" w:rsidRDefault="00B56274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B56274" w:rsidRDefault="00B56274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B56274" w:rsidRDefault="00B56274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6274" w:rsidRPr="00316665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Социальное обеспечение это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1. взаимное возмездное </w:t>
      </w:r>
      <w:proofErr w:type="spellStart"/>
      <w:r w:rsidRPr="00316665">
        <w:rPr>
          <w:rFonts w:ascii="Times New Roman" w:hAnsi="Times New Roman" w:cs="Times New Roman"/>
          <w:sz w:val="28"/>
          <w:szCs w:val="28"/>
          <w:lang w:eastAsia="ru-RU"/>
        </w:rPr>
        <w:t>частно</w:t>
      </w:r>
      <w:proofErr w:type="spellEnd"/>
      <w:r w:rsidRPr="00316665">
        <w:rPr>
          <w:rFonts w:ascii="Times New Roman" w:hAnsi="Times New Roman" w:cs="Times New Roman"/>
          <w:sz w:val="28"/>
          <w:szCs w:val="28"/>
          <w:lang w:eastAsia="ru-RU"/>
        </w:rPr>
        <w:t>-публичное обязательство, возникающее на основании закона либо договора;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форма распределения материальных благ с целью удовлетворения жизненно необходимых личных потребностей стариков, больных, детей, иждивенцев, потерявших кормильца, безработных.</w:t>
      </w:r>
    </w:p>
    <w:p w:rsidR="00B56274" w:rsidRPr="00316665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2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Отличительными признаками метода </w:t>
      </w:r>
      <w:proofErr w:type="gramStart"/>
      <w:r w:rsidRPr="00316665">
        <w:rPr>
          <w:rFonts w:ascii="Times New Roman" w:hAnsi="Times New Roman" w:cs="Times New Roman"/>
          <w:sz w:val="28"/>
          <w:szCs w:val="28"/>
          <w:lang w:eastAsia="ru-RU"/>
        </w:rPr>
        <w:t>права социального обеспечения</w:t>
      </w:r>
      <w:proofErr w:type="gramEnd"/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     являются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сочетание централизованного и локального способов установления прав и обязанностей субъектов;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недоговорная основа отношений;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обязательный характер отношений;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все права и обязанности субъектов данных отношений определены законом.</w:t>
      </w:r>
    </w:p>
    <w:p w:rsidR="00B56274" w:rsidRPr="00316665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3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Правоотношения по установлению фактов, имеющих юридическое значение -  это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процессуальные правоотношения;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процедурные правоотношения;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материальные правоотношения.</w:t>
      </w:r>
    </w:p>
    <w:p w:rsidR="00B56274" w:rsidRPr="00316665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4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К субъектам правоотношений относятся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граждане РФ;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беженцы и вынужденные переселенцы;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министерство труда и социального развития РФ;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профессиональные союзы.</w:t>
      </w:r>
    </w:p>
    <w:p w:rsidR="00B56274" w:rsidRPr="00316665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5</w:t>
      </w:r>
    </w:p>
    <w:p w:rsidR="00B56274" w:rsidRPr="00316665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Предметом науки являются</w:t>
      </w:r>
    </w:p>
    <w:p w:rsidR="00B56274" w:rsidRPr="00316665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общественные отношения;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общественные явления.</w:t>
      </w:r>
    </w:p>
    <w:p w:rsidR="00B56274" w:rsidRPr="00316665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6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316665">
        <w:rPr>
          <w:rFonts w:ascii="Times New Roman" w:hAnsi="Times New Roman" w:cs="Times New Roman"/>
          <w:sz w:val="28"/>
          <w:szCs w:val="28"/>
          <w:lang w:eastAsia="ru-RU"/>
        </w:rPr>
        <w:t>Имеющим</w:t>
      </w:r>
      <w:proofErr w:type="gramEnd"/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 страховой стаж от 5-8 лет пособия по временной             нетрудоспособности назначается и выплачивается в размере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60% среднего заработка;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100% среднего заработка;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80% среднего заработка;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50% среднего заработка.</w:t>
      </w:r>
    </w:p>
    <w:p w:rsidR="00B56274" w:rsidRPr="00316665" w:rsidRDefault="00B56274" w:rsidP="009032D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Задание № 7 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Жалобы в связи с нарушениями при обеспечении гражданам пособиями по временной нетрудоспособности вправе рассматривать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комиссия по социальному страхованию на предприятии;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территориальный фонд социального страхования;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медицинское учреждение выдавшее листок   нетрудоспособности;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4. суд общей юрисдикции.  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8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Получателями единовременного пособия при рождении ребенка являются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Ответ: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мать ребенка;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отец ребенка;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опекун ребенка;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4. лицо, заменяющее родителей. </w:t>
      </w:r>
    </w:p>
    <w:p w:rsidR="00B56274" w:rsidRPr="00316665" w:rsidRDefault="00B56274" w:rsidP="009032D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9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Основание для назначения единовременного пособия при рождении ребенка является заявлением с предоставлением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свидетельства о рождении ребенка;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ксерокопии свидетельства о рождении ребенка;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выписка из актовой записи о рождении ребенка;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справка органа ЗАГСА о рождении ребенка.</w:t>
      </w:r>
    </w:p>
    <w:p w:rsidR="00B56274" w:rsidRPr="00316665" w:rsidRDefault="00B56274" w:rsidP="009032D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 Задание № 10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Единовременное пособие при рождении ребенка назначается, если обращение за ним последовало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1. не позднее 3-х месяцев со дня рождения ребенка; 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не позднее 5-ти месяцев со дня рождения ребенка;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не позднее 6-ти месяцев со дня рождения ребенка;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не позднее 12-ти месяцев со дня рождения ребенка.</w:t>
      </w:r>
    </w:p>
    <w:p w:rsidR="00B56274" w:rsidRPr="00316665" w:rsidRDefault="00B56274" w:rsidP="009032D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11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Выплата ежемесячного пособия на период отпуска по уходу за ребенком до достижения им возраста полутора лет сохраняется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в случае временной работы;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в случае работы на условиях неполного рабочего времени;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в случае работы надомницей;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4. в случае выхода на работу до исполнения ребенку полутора лет на условиях полного рабочего дня. 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12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Ежемесячное пособие на период отпуска по уходу за ребенком до достижения им возраста полутора лет назначается, если обращение за ним последовало не позднее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1. 3-х месяцев со дня достижения ребенком возраста полутора лет; 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6-ти месяцев со дня достижения ребенком возраста полутора лет;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10-ти месяцев со дня достижения ребенком возраста полутора лет;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12-ти месяцев со дня достижения ребенком возраста полутора лет.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13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Ежемесячное пособие на ребенка назначается в повышенном размере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на детей одинаковых матерей;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 на детей многодетных семей;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на детей, чьи родители уклоняются от уплаты алиментов;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на детей, военнослужащих, проходящих службу по контракту.</w:t>
      </w:r>
    </w:p>
    <w:p w:rsidR="00B56274" w:rsidRPr="00316665" w:rsidRDefault="00B56274" w:rsidP="009032D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14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Для получения ежемесячного пособия на ребенка в повышенном размере необходимо к заявлению предоставить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справку военкомата о призыве отца ребенка по призыву;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справка из органа ЗАГС об основании внесения в свидетельство о рождении сведений об отце ребенка;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3. сообщение органов внутренних дел о том, что в месячный срок место нахождения разыскиваемого должника алиментов не установлено; 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справка из суда о причинах неисполнения решения суда (постановление судьи).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 Задание № 15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Минимальный размер пособия по уходу за ребенком до полутора лет на второго ребенка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1500 рублей;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2000 рублей;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2500 рублей;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3000 рублей.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16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Право на одновременное получение двух пенсий, в соответствии с ФЗ №166-ФЗ от 15. 12. 01. предоставляется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гражданам, ставшим инвалидами вследствие военной травмы;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2. участникам Великой Отечественной войны; 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нетрудоспособным гражданам по возрасту;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4. инвалидам, независимо от причины утраты трудоспособности. 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17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Выплата трудовой пенсии приостанавливается в случаях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при получении установленной трудовой пенсии 9части трудовой пенсии) в течение шести месяцев подряд;</w:t>
      </w:r>
      <w:proofErr w:type="gramEnd"/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в случае смерти пенсионера;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при обнаружении обстоятельств или документов, опровергающих достоверность сведений, предоставленных в подтверждение права на пенсию;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4. при переезде пенсионера на постоянное проживание в другую область. 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Задание № 18 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Нетрудоспособными членами семьи умершего кормильца признаются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дети умершего кормильца в возрасте 18 лет;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супруг, состоящий на иждивении умершего кормильца;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3. родители умершего кормильца, если они достигли возраста 55 и 50 лет (соответственно мужчины и женщины); 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любой гражданин, осуществляющий уход за ребенком умершего кормильца, не достигшим 14 лет.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19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Перерасчет ранее назначенной пенсии осуществляется в связи с изменением следующих обстоятельств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изменение количества нетрудоспособных членов семьи, находящихся на иждивении пенсионера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изменение возраста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3. личного желания пенсионера 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4. изменение условий назначения пенсии. 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20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Выплата пособия по безработице может быть приостановлена на срок</w:t>
      </w:r>
    </w:p>
    <w:p w:rsidR="00B56274" w:rsidRPr="00316665" w:rsidRDefault="00B56274" w:rsidP="00903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на 1 месяц;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на 2 месяца;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на 3 месяца;</w:t>
      </w:r>
    </w:p>
    <w:p w:rsidR="00B56274" w:rsidRPr="00316665" w:rsidRDefault="00B56274" w:rsidP="0090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на 4 месяца.</w:t>
      </w:r>
    </w:p>
    <w:p w:rsidR="00B56274" w:rsidRDefault="00B56274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6274" w:rsidRPr="002B3C65" w:rsidRDefault="00B56274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3C65">
        <w:rPr>
          <w:rFonts w:ascii="Times New Roman" w:hAnsi="Times New Roman" w:cs="Times New Roman"/>
          <w:b/>
          <w:bCs/>
          <w:sz w:val="28"/>
          <w:szCs w:val="28"/>
        </w:rPr>
        <w:t>Вариант 3</w:t>
      </w:r>
    </w:p>
    <w:p w:rsidR="00B56274" w:rsidRDefault="00B56274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6274" w:rsidRDefault="00B56274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B56274" w:rsidRDefault="00B56274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2"/>
        <w:gridCol w:w="1565"/>
        <w:gridCol w:w="873"/>
        <w:gridCol w:w="1460"/>
        <w:gridCol w:w="873"/>
        <w:gridCol w:w="1460"/>
        <w:gridCol w:w="873"/>
        <w:gridCol w:w="1460"/>
      </w:tblGrid>
      <w:tr w:rsidR="00B56274" w:rsidRPr="00A123AF">
        <w:tc>
          <w:tcPr>
            <w:tcW w:w="871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B56274" w:rsidRPr="00A123AF">
        <w:tc>
          <w:tcPr>
            <w:tcW w:w="871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B56274" w:rsidRPr="00A123AF">
        <w:tc>
          <w:tcPr>
            <w:tcW w:w="871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B56274" w:rsidRPr="00A123AF">
        <w:tc>
          <w:tcPr>
            <w:tcW w:w="871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B56274" w:rsidRPr="00A123AF">
        <w:tc>
          <w:tcPr>
            <w:tcW w:w="871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B56274" w:rsidRPr="00A123AF">
        <w:tc>
          <w:tcPr>
            <w:tcW w:w="871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</w:tbl>
    <w:p w:rsidR="00B56274" w:rsidRDefault="00B56274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6274" w:rsidRDefault="00B56274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B56274" w:rsidRDefault="00B56274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B56274" w:rsidRPr="00117292" w:rsidRDefault="00B56274" w:rsidP="001172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6274" w:rsidRPr="00316665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К признакам социального обеспечения относятся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необходимо наличие объективных оснований для обеспечения граждан определенными видами социальной помощи;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финансирование социального обеспечения осуществляется из средств местного бюджета;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3. установление в законодательном порядке условий представления определенных видов социальной помощи, </w:t>
      </w:r>
      <w:proofErr w:type="spellStart"/>
      <w:r w:rsidRPr="00316665">
        <w:rPr>
          <w:rFonts w:ascii="Times New Roman" w:hAnsi="Times New Roman" w:cs="Times New Roman"/>
          <w:sz w:val="28"/>
          <w:szCs w:val="28"/>
          <w:lang w:eastAsia="ru-RU"/>
        </w:rPr>
        <w:t>нормированность</w:t>
      </w:r>
      <w:proofErr w:type="spellEnd"/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 социальной помощи.</w:t>
      </w:r>
    </w:p>
    <w:p w:rsidR="00B56274" w:rsidRPr="00316665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2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К специфическим признакам форм социального обеспечения относятся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способ аккумуляции сре</w:t>
      </w:r>
      <w:proofErr w:type="gramStart"/>
      <w:r w:rsidRPr="00316665">
        <w:rPr>
          <w:rFonts w:ascii="Times New Roman" w:hAnsi="Times New Roman" w:cs="Times New Roman"/>
          <w:sz w:val="28"/>
          <w:szCs w:val="28"/>
          <w:lang w:eastAsia="ru-RU"/>
        </w:rPr>
        <w:t>дств в ф</w:t>
      </w:r>
      <w:proofErr w:type="gramEnd"/>
      <w:r w:rsidRPr="00316665">
        <w:rPr>
          <w:rFonts w:ascii="Times New Roman" w:hAnsi="Times New Roman" w:cs="Times New Roman"/>
          <w:sz w:val="28"/>
          <w:szCs w:val="28"/>
          <w:lang w:eastAsia="ru-RU"/>
        </w:rPr>
        <w:t>инансовых источниках, за счет средств которых предоставляется социальное обеспечение;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система органов, осуществляющих социальное обеспечение;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субъектом социального обеспечения может стать любой из граждан РФ.</w:t>
      </w:r>
    </w:p>
    <w:p w:rsidR="00B56274" w:rsidRPr="00316665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3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К отраслевым принципам социального обеспечения относятся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принцип всеобщности социального обеспечения;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принцип гласности;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принцип обеспечения граждан во всех случаях утраты трудоспособности и множественности видов социального обеспечения;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принцип гуманности.</w:t>
      </w:r>
    </w:p>
    <w:p w:rsidR="00B56274" w:rsidRPr="00316665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4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По срокам действия правоотношения делятся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на однократные;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2.с установленным сроком действия;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с неопределенно длительным сроком действия.</w:t>
      </w:r>
    </w:p>
    <w:p w:rsidR="00B56274" w:rsidRPr="00316665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5</w:t>
      </w:r>
    </w:p>
    <w:p w:rsidR="00B56274" w:rsidRPr="00316665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Методом </w:t>
      </w:r>
      <w:proofErr w:type="gramStart"/>
      <w:r w:rsidRPr="00316665">
        <w:rPr>
          <w:rFonts w:ascii="Times New Roman" w:hAnsi="Times New Roman" w:cs="Times New Roman"/>
          <w:sz w:val="28"/>
          <w:szCs w:val="28"/>
          <w:lang w:eastAsia="ru-RU"/>
        </w:rPr>
        <w:t>права социального обеспечения</w:t>
      </w:r>
      <w:proofErr w:type="gramEnd"/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диспозитивный метод;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императивный метод;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3. императивно-диспозитивный метод.</w:t>
      </w:r>
    </w:p>
    <w:p w:rsidR="00B56274" w:rsidRPr="00316665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6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Во время отпуска без сохранения заработной платы пособие по временной нетрудоспособности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не назначается и не выплачивается;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не выплачивается и выдается при продолжающейся нетрудоспособности;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выплачивается за весь период нетрудоспособности;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выплачивается за весь период нетрудоспособности в размере 50% среднего заработка.</w:t>
      </w:r>
    </w:p>
    <w:p w:rsidR="00B56274" w:rsidRPr="00316665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Задание № 7 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Пособие по временной нетрудоспособности гражданам, признанными безработными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не назначается и не выплачивается;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назначается и выплачивается, но в пределах срока выплаты пособия по безработице;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назначается и выплачивается и продляет срок выплаты пособия по безработице;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назначается и выплачивается на срок не более 7 дней.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8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К единовременным пособиям относятся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пособие по безработице;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пособие при рождении ребенка;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пособие на период отпуска по уходу за ребенком до достижения им возраста полутора лет;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пособие на погребение.</w:t>
      </w:r>
    </w:p>
    <w:p w:rsidR="00B56274" w:rsidRPr="00316665" w:rsidRDefault="00B56274" w:rsidP="0038653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9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Получателями единовременного пособия при рождении ребенка, может быть усыновитель, если ребенок усыновлен в возрасте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до 2-х месяцев;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до 3-х месяцев;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до 6-ти месяцев;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до 10-ти месяцев.</w:t>
      </w:r>
    </w:p>
    <w:p w:rsidR="00B56274" w:rsidRDefault="00B56274" w:rsidP="0038653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Default="00B56274" w:rsidP="0038653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Default="00B56274" w:rsidP="0038653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Default="00B56274" w:rsidP="0038653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Задание № 10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Со дня предоставления необходимых документов единовременное пособие при рождении ребенка выплачивается не позднее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5-ти дней;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10-ти дней;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20-ти дней;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4.30-ти дней.</w:t>
      </w:r>
    </w:p>
    <w:p w:rsidR="00B56274" w:rsidRPr="00316665" w:rsidRDefault="00B56274" w:rsidP="00386539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11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Выплата ежемесячного пособия на период отпуска по уходу за ребенком до достижения им возраста полутора лет сохраняется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в случае временной работы;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в случае работы на условиях неполного рабочего времени;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в случае работы надомницей;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4. в случае выхода на работу до исполнения ребенку полутора лет на условиях полного рабочего дня. 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12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Ежемесячное пособие на период отпуска по уходу за ребенком до достижения им возраста полутора лет назначается, если обращение за ним последовало не позднее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3-х месяцев со дня достижения ребенком возраста полутора лет;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6-ти месяцев со дня достижения ребенком возраста полутора лет;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10-ти месяцев со дня достижения ребенком возраста полутора лет;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12-ти месяцев со дня достижения ребенком возраста полутора лет.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13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Ежемесячное пособие на ребенка назначается в повышенном размере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на детей одинаковых матерей;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на детей многодетных семей;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на детей, чьи родители уклоняются от уплаты алиментов;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на детей, военнослужащих, проходящих службу по контракту.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14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Для получения ежемесячного пособия на ребенка в повышенном размере необходимо к заявлению предоставить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справку военкомата о призыве отца ребенка по призыву;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справка из органа ЗАГС об основании внесения в свидетельство о рождении сведений об отце ребенка;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3. сообщение органов внутренних дел о том, что в месячный срок место нахождения разыскиваемого должника алиментов не установлено;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справка из суда о причинах неисполнения решения суда (постановление судьи).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 Задание № 15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Минимальный размер пособия по уходу за ребенком до полутора лет на второго ребенка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1.1500 рублей;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2.2000 рублей;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3.2500 рублей;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4.3000 рублей.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16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Право на одновременное получение двух пенсий, в соответствии с ФЗ №166-ФЗ от 15. 12. 01. предоставляется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гражданам, ставшим инвалидами вследствие военной травмы;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участникам Великой Отечественной войны;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нетрудоспособным гражданам по возрасту;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4. инвалидам, независимо от причины утраты трудоспособности. 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17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Выплата трудовой пенсии приостанавливается в случаях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при получении установленной трудовой пенсии 9части трудовой пенсии) в течение шести месяцев подряд;</w:t>
      </w:r>
      <w:proofErr w:type="gramEnd"/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в случае смерти пенсионера;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при обнаружении обстоятельств или документов, опровергающих достоверность сведений, предоставленных в подтверждение права на пенсию;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4. при переезде пенсионера на постоянное проживание в другую область. 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Задание № 18 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Нетрудоспособными членами семьи умершего кормильца признаются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дети умершего кормильца в возрасте 18 лет;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супруг, состоящий на иждивении умершего кормильца;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родители умершего кормильца, если они достигли возраста 55 и 50 лет (соответственно мужчины и женщины);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любой гражданин, осуществляющий уход за ребенком умершего кормильца, не достигшим 14 лет.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19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Перерасчет ранее назначенной пенсии осуществляется в связи с изменением следующих обстоятельств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изменение количества нетрудоспособных членов семьи, находящихся на иждивении пенсионера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изменение возраста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3. личного желания пенсионера 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 xml:space="preserve">4. изменение условий назначения пенсии. 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Задание № 20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Выплата пособия по безработице может быть приостановлена на срок</w:t>
      </w:r>
    </w:p>
    <w:p w:rsidR="00B56274" w:rsidRPr="00316665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1. на 1 месяц;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2. на 2 месяца;</w:t>
      </w:r>
    </w:p>
    <w:p w:rsidR="00B56274" w:rsidRPr="00316665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3. на 3 месяца;</w:t>
      </w:r>
    </w:p>
    <w:p w:rsidR="00B56274" w:rsidRPr="00316665" w:rsidRDefault="00B56274" w:rsidP="00386539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316665">
        <w:rPr>
          <w:rFonts w:ascii="Times New Roman" w:hAnsi="Times New Roman" w:cs="Times New Roman"/>
          <w:sz w:val="28"/>
          <w:szCs w:val="28"/>
          <w:lang w:eastAsia="ru-RU"/>
        </w:rPr>
        <w:t>4. на 4 месяца.</w:t>
      </w:r>
    </w:p>
    <w:p w:rsidR="00B56274" w:rsidRDefault="00B56274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6274" w:rsidRPr="002B3C65" w:rsidRDefault="00B56274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3C65">
        <w:rPr>
          <w:rFonts w:ascii="Times New Roman" w:hAnsi="Times New Roman" w:cs="Times New Roman"/>
          <w:b/>
          <w:bCs/>
          <w:sz w:val="28"/>
          <w:szCs w:val="28"/>
        </w:rPr>
        <w:t>Вариант 4</w:t>
      </w:r>
    </w:p>
    <w:p w:rsidR="00B56274" w:rsidRDefault="00B56274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6274" w:rsidRDefault="00B56274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B56274" w:rsidRDefault="00B56274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32"/>
        <w:gridCol w:w="1565"/>
        <w:gridCol w:w="873"/>
        <w:gridCol w:w="1460"/>
        <w:gridCol w:w="873"/>
        <w:gridCol w:w="1460"/>
        <w:gridCol w:w="873"/>
        <w:gridCol w:w="1460"/>
      </w:tblGrid>
      <w:tr w:rsidR="00B56274" w:rsidRPr="00A123AF">
        <w:tc>
          <w:tcPr>
            <w:tcW w:w="871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B56274" w:rsidRPr="00A123AF">
        <w:tc>
          <w:tcPr>
            <w:tcW w:w="871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B56274" w:rsidRPr="00A123AF">
        <w:tc>
          <w:tcPr>
            <w:tcW w:w="871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B56274" w:rsidRPr="00A123AF">
        <w:tc>
          <w:tcPr>
            <w:tcW w:w="871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B56274" w:rsidRPr="00A123AF">
        <w:tc>
          <w:tcPr>
            <w:tcW w:w="871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  <w:tr w:rsidR="00B56274" w:rsidRPr="00A123AF">
        <w:tc>
          <w:tcPr>
            <w:tcW w:w="871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ОК-7; ОПК-2</w:t>
            </w:r>
          </w:p>
        </w:tc>
      </w:tr>
    </w:tbl>
    <w:p w:rsidR="00B56274" w:rsidRDefault="00B56274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6274" w:rsidRDefault="00B56274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B56274" w:rsidRDefault="00B56274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</w:tr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</w:tr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B56274" w:rsidRPr="00A123AF">
        <w:tc>
          <w:tcPr>
            <w:tcW w:w="871" w:type="dxa"/>
            <w:tcMar>
              <w:left w:w="28" w:type="dxa"/>
              <w:right w:w="28" w:type="dxa"/>
            </w:tcMar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B56274" w:rsidRPr="00A123AF" w:rsidRDefault="00B56274" w:rsidP="00A12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23A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B56274" w:rsidRDefault="00B56274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6274" w:rsidRDefault="00B56274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6274" w:rsidRDefault="00B56274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6274" w:rsidRDefault="00B56274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6274" w:rsidRPr="00117292" w:rsidRDefault="00B56274" w:rsidP="00363C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6274" w:rsidRPr="003E0861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Задание № 1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Социальное обеспечение это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 xml:space="preserve">1. взаимное возмездное </w:t>
      </w:r>
      <w:proofErr w:type="spellStart"/>
      <w:r w:rsidRPr="003E0861">
        <w:rPr>
          <w:rFonts w:ascii="Times New Roman" w:hAnsi="Times New Roman" w:cs="Times New Roman"/>
          <w:sz w:val="28"/>
          <w:szCs w:val="28"/>
          <w:lang w:eastAsia="ru-RU"/>
        </w:rPr>
        <w:t>частно</w:t>
      </w:r>
      <w:proofErr w:type="spellEnd"/>
      <w:r w:rsidRPr="003E0861">
        <w:rPr>
          <w:rFonts w:ascii="Times New Roman" w:hAnsi="Times New Roman" w:cs="Times New Roman"/>
          <w:sz w:val="28"/>
          <w:szCs w:val="28"/>
          <w:lang w:eastAsia="ru-RU"/>
        </w:rPr>
        <w:t>-публичное обязательство, возникающее на основании закона либо договора;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форма распределения материальных благ с целью удовлетворения жизненно необходимых личных потребностей стариков, больных, детей, иждивенцев, потерявших кормильца, безработных.</w:t>
      </w:r>
    </w:p>
    <w:p w:rsidR="00B56274" w:rsidRPr="003E0861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Задание № 2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 xml:space="preserve">Отличительными признаками метода </w:t>
      </w:r>
      <w:proofErr w:type="gramStart"/>
      <w:r w:rsidRPr="003E0861">
        <w:rPr>
          <w:rFonts w:ascii="Times New Roman" w:hAnsi="Times New Roman" w:cs="Times New Roman"/>
          <w:sz w:val="28"/>
          <w:szCs w:val="28"/>
          <w:lang w:eastAsia="ru-RU"/>
        </w:rPr>
        <w:t>права социального обеспечения</w:t>
      </w:r>
      <w:proofErr w:type="gramEnd"/>
      <w:r w:rsidRPr="003E0861">
        <w:rPr>
          <w:rFonts w:ascii="Times New Roman" w:hAnsi="Times New Roman" w:cs="Times New Roman"/>
          <w:sz w:val="28"/>
          <w:szCs w:val="28"/>
          <w:lang w:eastAsia="ru-RU"/>
        </w:rPr>
        <w:t xml:space="preserve">     являются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сочетание централизованного и локального способов установления прав и обязанностей субъектов;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недоговорная основа отношений;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обязательный характер отношений;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все права и обязанности субъектов данных отношений определены законом.</w:t>
      </w:r>
    </w:p>
    <w:p w:rsidR="00B56274" w:rsidRPr="003E0861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Задание № 3</w:t>
      </w:r>
    </w:p>
    <w:p w:rsidR="00B56274" w:rsidRPr="003E0861" w:rsidRDefault="00B56274" w:rsidP="0038653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Правоотношения по установлению фактов, имеющих юридическое значение -  это</w:t>
      </w:r>
    </w:p>
    <w:p w:rsidR="00B56274" w:rsidRPr="003E0861" w:rsidRDefault="00B56274" w:rsidP="00386539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процессуальные правоотношения;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процедурные правоотношения;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материальные правоотношения.</w:t>
      </w:r>
    </w:p>
    <w:p w:rsidR="00B56274" w:rsidRPr="003E0861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Задание № 4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К субъектам правоотношений относятся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граждане РФ;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беженцы и вынужденные переселенцы;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министерство труда и социального развития РФ;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профессиональные союзы.</w:t>
      </w:r>
    </w:p>
    <w:p w:rsidR="00B56274" w:rsidRPr="003E0861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Задание № 5</w:t>
      </w:r>
    </w:p>
    <w:p w:rsidR="00B56274" w:rsidRPr="003E0861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Предметом науки являются</w:t>
      </w:r>
    </w:p>
    <w:p w:rsidR="00B56274" w:rsidRPr="003E0861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общественные отношения;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общественные явления.</w:t>
      </w:r>
    </w:p>
    <w:p w:rsidR="00B56274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Задание № 6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3E0861">
        <w:rPr>
          <w:rFonts w:ascii="Times New Roman" w:hAnsi="Times New Roman" w:cs="Times New Roman"/>
          <w:sz w:val="28"/>
          <w:szCs w:val="28"/>
          <w:lang w:eastAsia="ru-RU"/>
        </w:rPr>
        <w:t>Имеющим</w:t>
      </w:r>
      <w:proofErr w:type="gramEnd"/>
      <w:r w:rsidRPr="003E0861">
        <w:rPr>
          <w:rFonts w:ascii="Times New Roman" w:hAnsi="Times New Roman" w:cs="Times New Roman"/>
          <w:sz w:val="28"/>
          <w:szCs w:val="28"/>
          <w:lang w:eastAsia="ru-RU"/>
        </w:rPr>
        <w:t xml:space="preserve"> страховой стаж от 5-8 лет пособия по временной             нетрудоспособности назначается и выплачивается в размере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60% среднего заработка;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100% среднего заработка;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80% среднего заработка;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50% среднего заработка.</w:t>
      </w:r>
    </w:p>
    <w:p w:rsidR="00B56274" w:rsidRPr="003E0861" w:rsidRDefault="00B56274" w:rsidP="003865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 xml:space="preserve">Задание № 7 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Жалобы в связи с нарушениями при обеспечении гражданам пособиями по временной нетрудоспособности вправе рассматривать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комиссия по социальному страхованию на предприятии;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территориальный фонд социального страхования;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медицинское учреждение выдавшее листок   нетрудоспособности;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суд общей юрисдикции.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Задание № 8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Получателями единовременного пособия при рождении ребенка являются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мать ребенка;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отец ребенка;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опекун ребенка;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лицо, заменяющее родителей.</w:t>
      </w:r>
    </w:p>
    <w:p w:rsidR="00B56274" w:rsidRPr="003E0861" w:rsidRDefault="00B56274" w:rsidP="0038653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Задание № 9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Основание для назначения единовременного пособия при рождении ребенка является заявлением с предоставлением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свидетельства о рождении ребенка;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ксерокопии свидетельства о рождении ребенка;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выписка из актовой записи о рождении ребенка;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справка органа ЗАГСА о рождении ребенка.</w:t>
      </w:r>
    </w:p>
    <w:p w:rsidR="00B56274" w:rsidRPr="003E0861" w:rsidRDefault="00B56274" w:rsidP="00386539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 xml:space="preserve"> Задание № 10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Единовременное пособие при рождении ребенка назначается, если обращение за ним последовало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не позднее 3-х месяцев со дня рождения ребенка;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не позднее 5-ти месяцев со дня рождения ребенка;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не позднее 6-ти месяцев со дня рождения ребенка;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не позднее 12-ти месяцев со дня рождения ребенка.</w:t>
      </w:r>
    </w:p>
    <w:p w:rsidR="00B56274" w:rsidRPr="003E0861" w:rsidRDefault="00B56274" w:rsidP="00386539">
      <w:pPr>
        <w:spacing w:after="0" w:line="240" w:lineRule="auto"/>
        <w:rPr>
          <w:rFonts w:ascii="Times New Roman" w:hAnsi="Times New Roman" w:cs="Times New Roman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Задание № 11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Ежемесячное пособие на период отпуска по уходу за ребенком до достижения им возраста полутора лет назначается и выдается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матери ребенка;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отцу ребенка;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бабушке ребенка;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любому члену семьи, осуществляющему уход за ребенком и подлежащим социальному страхованию.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Задание № 12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 xml:space="preserve">Если </w:t>
      </w:r>
      <w:proofErr w:type="gramStart"/>
      <w:r w:rsidRPr="003E0861">
        <w:rPr>
          <w:rFonts w:ascii="Times New Roman" w:hAnsi="Times New Roman" w:cs="Times New Roman"/>
          <w:sz w:val="28"/>
          <w:szCs w:val="28"/>
          <w:lang w:eastAsia="ru-RU"/>
        </w:rPr>
        <w:t>в период получения ежемесячного пособия на период отпуска по уходу за ребенком до достижения</w:t>
      </w:r>
      <w:proofErr w:type="gramEnd"/>
      <w:r w:rsidRPr="003E0861">
        <w:rPr>
          <w:rFonts w:ascii="Times New Roman" w:hAnsi="Times New Roman" w:cs="Times New Roman"/>
          <w:sz w:val="28"/>
          <w:szCs w:val="28"/>
          <w:lang w:eastAsia="ru-RU"/>
        </w:rPr>
        <w:t xml:space="preserve"> им возраста полутора лет у матери возникает право на другой вид пособия, то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она не имеет право на выбор пособия и ей продолжается оплата ежемесячной пособия по уходу за ребенком до достижения им возраста полутора лет;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она выбирает вид пособия по своему усмотрению;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она имеет право на тот вид пособия, которое выплачивается более длительное время;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она имеет право на более высокое по размеру пособие.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Задание № 13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Ежемесячное пособие на ребенка возлагается на детей в возрасте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до 10 лет;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до 14 лет;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до 16 лет, учащихся детей до 18 лет;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до 18 лет, учащихся детей до 23 лет.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Задание № 14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Ежемесячное пособие в повышенном размере на детей одиноких матерей    назначается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если одинокая мать родила ребенка, а затем лицо, от которого она родила ребенка, в установленном порядке признано отцом ребенка;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ребенок усыновлен при вступлении матери в брак;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если доход на члена семьи не превышает величину прожиточного минимума;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если ребенок находится на полном государственном обеспечении.</w:t>
      </w:r>
    </w:p>
    <w:p w:rsidR="00B56274" w:rsidRPr="003E0861" w:rsidRDefault="00B56274" w:rsidP="0038653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Задание № 15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Суммы, незаконно полученные какого-либо вида пособия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остаются без взыскания с получения;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подлежат возврату при обращении в суд;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 xml:space="preserve">3. подлежат возврату и могут быть </w:t>
      </w:r>
      <w:proofErr w:type="gramStart"/>
      <w:r w:rsidRPr="003E0861">
        <w:rPr>
          <w:rFonts w:ascii="Times New Roman" w:hAnsi="Times New Roman" w:cs="Times New Roman"/>
          <w:sz w:val="28"/>
          <w:szCs w:val="28"/>
          <w:lang w:eastAsia="ru-RU"/>
        </w:rPr>
        <w:t>возвращены</w:t>
      </w:r>
      <w:proofErr w:type="gramEnd"/>
      <w:r w:rsidRPr="003E0861">
        <w:rPr>
          <w:rFonts w:ascii="Times New Roman" w:hAnsi="Times New Roman" w:cs="Times New Roman"/>
          <w:sz w:val="28"/>
          <w:szCs w:val="28"/>
          <w:lang w:eastAsia="ru-RU"/>
        </w:rPr>
        <w:t xml:space="preserve"> получателям добровольно;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взыскиваются и незаконно получивший пособие утрачивает право на данный вид пособия утрачивает право на данный вид пособия.</w:t>
      </w:r>
      <w:proofErr w:type="gramEnd"/>
    </w:p>
    <w:p w:rsidR="00B56274" w:rsidRPr="003E0861" w:rsidRDefault="00B56274" w:rsidP="00386539">
      <w:pPr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Задание № 16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Право на пенсию по государственному пенсионному обеспечению имеют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военнослужащие;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граждане из числа служащих;</w:t>
      </w:r>
    </w:p>
    <w:p w:rsidR="00B56274" w:rsidRPr="003E0861" w:rsidRDefault="00B56274" w:rsidP="00386539">
      <w:pPr>
        <w:keepNext/>
        <w:tabs>
          <w:tab w:val="left" w:pos="0"/>
        </w:tabs>
        <w:suppressAutoHyphens/>
        <w:spacing w:after="0" w:line="240" w:lineRule="auto"/>
        <w:jc w:val="both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граждане из числа рабочих;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участники Великой Отечественной войны.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Задание № 17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3E0861">
        <w:rPr>
          <w:rFonts w:ascii="Times New Roman" w:hAnsi="Times New Roman" w:cs="Times New Roman"/>
          <w:sz w:val="28"/>
          <w:szCs w:val="28"/>
          <w:lang w:eastAsia="ru-RU"/>
        </w:rPr>
        <w:t>Право на социальную пенсию имеют постоянно проживающие в Российской Федерации</w:t>
      </w:r>
      <w:proofErr w:type="gramEnd"/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инвалиды, имеющие ограничения способности к трудовой деятельности 3,2,1 степени, имеющие и право на трудовую пенсию;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дети-инвалиды;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граждане из числа малочисленных народов Севера, достигшие возраста 60-55 лет (соответственно мужчины и женщины).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 xml:space="preserve">Задание № 18 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Удержание из трудовой пенсии производятся на основании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исполнительных документов;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решений органов, осуществляющих пенсионное обеспечение;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решений судов;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личных заявлений получателей трудовых пенсий.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Задание № 19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Отчим и мачеха имеют право на трудовую пенсию по случаю потери кормильца наравне с отцом и матерью при условии, что они воспитывали и содержали умершего пасынка или падчерицу не менее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tabs>
          <w:tab w:val="left" w:pos="12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трех лет;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пяти лет;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3. десяти лет;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пятнадцати лет.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Задание № 20</w:t>
      </w:r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 xml:space="preserve">Безработными могут быть </w:t>
      </w:r>
      <w:proofErr w:type="gramStart"/>
      <w:r w:rsidRPr="003E0861">
        <w:rPr>
          <w:rFonts w:ascii="Times New Roman" w:hAnsi="Times New Roman" w:cs="Times New Roman"/>
          <w:sz w:val="28"/>
          <w:szCs w:val="28"/>
          <w:lang w:eastAsia="ru-RU"/>
        </w:rPr>
        <w:t>признаны</w:t>
      </w:r>
      <w:proofErr w:type="gramEnd"/>
    </w:p>
    <w:p w:rsidR="00B56274" w:rsidRPr="003E0861" w:rsidRDefault="00B56274" w:rsidP="00386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1. граждане с 15-летнего возраста;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3E0861">
        <w:rPr>
          <w:rFonts w:ascii="Times New Roman" w:hAnsi="Times New Roman" w:cs="Times New Roman"/>
          <w:sz w:val="28"/>
          <w:szCs w:val="28"/>
          <w:lang w:eastAsia="ru-RU"/>
        </w:rPr>
        <w:t>2. граждане, зарегистрированные в качестве предпринимателей, но не занимающихся предпринимательской деятельностью в связи с им не имеющие дохода;</w:t>
      </w:r>
      <w:proofErr w:type="gramEnd"/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 xml:space="preserve">3. трудоспособные </w:t>
      </w:r>
      <w:proofErr w:type="gramStart"/>
      <w:r w:rsidRPr="003E0861">
        <w:rPr>
          <w:rFonts w:ascii="Times New Roman" w:hAnsi="Times New Roman" w:cs="Times New Roman"/>
          <w:sz w:val="28"/>
          <w:szCs w:val="28"/>
          <w:lang w:eastAsia="ru-RU"/>
        </w:rPr>
        <w:t>граждане</w:t>
      </w:r>
      <w:proofErr w:type="gramEnd"/>
      <w:r w:rsidRPr="003E0861">
        <w:rPr>
          <w:rFonts w:ascii="Times New Roman" w:hAnsi="Times New Roman" w:cs="Times New Roman"/>
          <w:sz w:val="28"/>
          <w:szCs w:val="28"/>
          <w:lang w:eastAsia="ru-RU"/>
        </w:rPr>
        <w:t xml:space="preserve"> которые не имеют работы и заработка, занятые поиском работы и готовые к ней приступить;</w:t>
      </w:r>
    </w:p>
    <w:p w:rsidR="00B56274" w:rsidRPr="003E0861" w:rsidRDefault="00B56274" w:rsidP="003865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E0861">
        <w:rPr>
          <w:rFonts w:ascii="Times New Roman" w:hAnsi="Times New Roman" w:cs="Times New Roman"/>
          <w:sz w:val="28"/>
          <w:szCs w:val="28"/>
          <w:lang w:eastAsia="ru-RU"/>
        </w:rPr>
        <w:t>4. граждане из числа инвалидов.</w:t>
      </w:r>
    </w:p>
    <w:p w:rsidR="00B56274" w:rsidRPr="00117292" w:rsidRDefault="00B56274" w:rsidP="00363C4E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</w:p>
    <w:sectPr w:rsidR="00B56274" w:rsidRPr="00117292" w:rsidSect="00AE3C0E">
      <w:headerReference w:type="default" r:id="rId1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2A95" w:rsidRDefault="00EF2A95">
      <w:pPr>
        <w:spacing w:after="0" w:line="240" w:lineRule="auto"/>
      </w:pPr>
      <w:r>
        <w:separator/>
      </w:r>
    </w:p>
  </w:endnote>
  <w:endnote w:type="continuationSeparator" w:id="0">
    <w:p w:rsidR="00EF2A95" w:rsidRDefault="00EF2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2A95" w:rsidRDefault="00EF2A95">
      <w:pPr>
        <w:spacing w:after="0" w:line="240" w:lineRule="auto"/>
      </w:pPr>
      <w:r>
        <w:separator/>
      </w:r>
    </w:p>
  </w:footnote>
  <w:footnote w:type="continuationSeparator" w:id="0">
    <w:p w:rsidR="00EF2A95" w:rsidRDefault="00EF2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274" w:rsidRDefault="00E10384" w:rsidP="00117292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054FDA">
      <w:rPr>
        <w:noProof/>
      </w:rPr>
      <w:t>54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1BD6EC1"/>
    <w:multiLevelType w:val="hybridMultilevel"/>
    <w:tmpl w:val="6414C0FE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2">
    <w:nsid w:val="02D5561B"/>
    <w:multiLevelType w:val="hybridMultilevel"/>
    <w:tmpl w:val="0C044DF4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3">
    <w:nsid w:val="043B7EF1"/>
    <w:multiLevelType w:val="hybridMultilevel"/>
    <w:tmpl w:val="09CE7184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4">
    <w:nsid w:val="049C0E76"/>
    <w:multiLevelType w:val="hybridMultilevel"/>
    <w:tmpl w:val="F6968382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5">
    <w:nsid w:val="0D2742FD"/>
    <w:multiLevelType w:val="hybridMultilevel"/>
    <w:tmpl w:val="556C7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575CB8"/>
    <w:multiLevelType w:val="hybridMultilevel"/>
    <w:tmpl w:val="8AFED94A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7">
    <w:nsid w:val="1262630F"/>
    <w:multiLevelType w:val="hybridMultilevel"/>
    <w:tmpl w:val="556C7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4776C"/>
    <w:multiLevelType w:val="hybridMultilevel"/>
    <w:tmpl w:val="9A3215C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3CD612A"/>
    <w:multiLevelType w:val="hybridMultilevel"/>
    <w:tmpl w:val="556C7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180FE6"/>
    <w:multiLevelType w:val="hybridMultilevel"/>
    <w:tmpl w:val="47E46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677702"/>
    <w:multiLevelType w:val="hybridMultilevel"/>
    <w:tmpl w:val="97866B12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12">
    <w:nsid w:val="157D0DEF"/>
    <w:multiLevelType w:val="hybridMultilevel"/>
    <w:tmpl w:val="D8E8F972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13">
    <w:nsid w:val="17972920"/>
    <w:multiLevelType w:val="hybridMultilevel"/>
    <w:tmpl w:val="C980E1DA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14">
    <w:nsid w:val="193249DA"/>
    <w:multiLevelType w:val="hybridMultilevel"/>
    <w:tmpl w:val="F5E8544A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15">
    <w:nsid w:val="1A6F3C28"/>
    <w:multiLevelType w:val="hybridMultilevel"/>
    <w:tmpl w:val="556C7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456B37"/>
    <w:multiLevelType w:val="hybridMultilevel"/>
    <w:tmpl w:val="556C7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3BB0856"/>
    <w:multiLevelType w:val="hybridMultilevel"/>
    <w:tmpl w:val="46D84714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18">
    <w:nsid w:val="28D653B2"/>
    <w:multiLevelType w:val="hybridMultilevel"/>
    <w:tmpl w:val="4EDCCD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26E5318"/>
    <w:multiLevelType w:val="hybridMultilevel"/>
    <w:tmpl w:val="FE92E084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20">
    <w:nsid w:val="34567F43"/>
    <w:multiLevelType w:val="hybridMultilevel"/>
    <w:tmpl w:val="F022F07C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21">
    <w:nsid w:val="39315EB0"/>
    <w:multiLevelType w:val="hybridMultilevel"/>
    <w:tmpl w:val="98DA83A4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22">
    <w:nsid w:val="39A83057"/>
    <w:multiLevelType w:val="hybridMultilevel"/>
    <w:tmpl w:val="09CE7184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23">
    <w:nsid w:val="39E011DB"/>
    <w:multiLevelType w:val="singleLevel"/>
    <w:tmpl w:val="64C2F51A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bCs w:val="0"/>
      </w:rPr>
    </w:lvl>
  </w:abstractNum>
  <w:abstractNum w:abstractNumId="24">
    <w:nsid w:val="3A6320D5"/>
    <w:multiLevelType w:val="hybridMultilevel"/>
    <w:tmpl w:val="7C10E3A6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25">
    <w:nsid w:val="4C993E72"/>
    <w:multiLevelType w:val="hybridMultilevel"/>
    <w:tmpl w:val="D92C2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BC10DB"/>
    <w:multiLevelType w:val="hybridMultilevel"/>
    <w:tmpl w:val="B8D2ECEC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27">
    <w:nsid w:val="4CFF1A1E"/>
    <w:multiLevelType w:val="hybridMultilevel"/>
    <w:tmpl w:val="3626C614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28">
    <w:nsid w:val="532E543D"/>
    <w:multiLevelType w:val="hybridMultilevel"/>
    <w:tmpl w:val="46D84714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29">
    <w:nsid w:val="55363E16"/>
    <w:multiLevelType w:val="hybridMultilevel"/>
    <w:tmpl w:val="0E3C9532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30">
    <w:nsid w:val="567E644B"/>
    <w:multiLevelType w:val="hybridMultilevel"/>
    <w:tmpl w:val="556C7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4A4823"/>
    <w:multiLevelType w:val="hybridMultilevel"/>
    <w:tmpl w:val="B504E320"/>
    <w:lvl w:ilvl="0" w:tplc="F27898F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  <w:bCs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5AAA0082"/>
    <w:multiLevelType w:val="hybridMultilevel"/>
    <w:tmpl w:val="D8E8F972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33">
    <w:nsid w:val="5AB17F4F"/>
    <w:multiLevelType w:val="hybridMultilevel"/>
    <w:tmpl w:val="97866B12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34">
    <w:nsid w:val="5AD5636C"/>
    <w:multiLevelType w:val="hybridMultilevel"/>
    <w:tmpl w:val="D92C2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405B9B"/>
    <w:multiLevelType w:val="hybridMultilevel"/>
    <w:tmpl w:val="4580A162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36">
    <w:nsid w:val="63784CDE"/>
    <w:multiLevelType w:val="hybridMultilevel"/>
    <w:tmpl w:val="556C7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701F3F"/>
    <w:multiLevelType w:val="hybridMultilevel"/>
    <w:tmpl w:val="556C7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D6216C"/>
    <w:multiLevelType w:val="hybridMultilevel"/>
    <w:tmpl w:val="C526C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690F1D"/>
    <w:multiLevelType w:val="hybridMultilevel"/>
    <w:tmpl w:val="F5E8544A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40">
    <w:nsid w:val="74A23322"/>
    <w:multiLevelType w:val="hybridMultilevel"/>
    <w:tmpl w:val="A184B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D50226"/>
    <w:multiLevelType w:val="hybridMultilevel"/>
    <w:tmpl w:val="556C7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F67C93"/>
    <w:multiLevelType w:val="hybridMultilevel"/>
    <w:tmpl w:val="E40C39AA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43">
    <w:nsid w:val="7C8C66E5"/>
    <w:multiLevelType w:val="hybridMultilevel"/>
    <w:tmpl w:val="09CE7184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abstractNum w:abstractNumId="44">
    <w:nsid w:val="7D935182"/>
    <w:multiLevelType w:val="hybridMultilevel"/>
    <w:tmpl w:val="09CE7184"/>
    <w:lvl w:ilvl="0" w:tplc="0419000F">
      <w:start w:val="1"/>
      <w:numFmt w:val="decimal"/>
      <w:lvlText w:val="%1."/>
      <w:lvlJc w:val="left"/>
      <w:pPr>
        <w:ind w:left="1639" w:hanging="360"/>
      </w:pPr>
    </w:lvl>
    <w:lvl w:ilvl="1" w:tplc="04190019">
      <w:start w:val="1"/>
      <w:numFmt w:val="lowerLetter"/>
      <w:lvlText w:val="%2."/>
      <w:lvlJc w:val="left"/>
      <w:pPr>
        <w:ind w:left="2359" w:hanging="360"/>
      </w:pPr>
    </w:lvl>
    <w:lvl w:ilvl="2" w:tplc="0419001B">
      <w:start w:val="1"/>
      <w:numFmt w:val="lowerRoman"/>
      <w:lvlText w:val="%3."/>
      <w:lvlJc w:val="right"/>
      <w:pPr>
        <w:ind w:left="3079" w:hanging="180"/>
      </w:pPr>
    </w:lvl>
    <w:lvl w:ilvl="3" w:tplc="0419000F">
      <w:start w:val="1"/>
      <w:numFmt w:val="decimal"/>
      <w:lvlText w:val="%4."/>
      <w:lvlJc w:val="left"/>
      <w:pPr>
        <w:ind w:left="3799" w:hanging="360"/>
      </w:pPr>
    </w:lvl>
    <w:lvl w:ilvl="4" w:tplc="04190019">
      <w:start w:val="1"/>
      <w:numFmt w:val="lowerLetter"/>
      <w:lvlText w:val="%5."/>
      <w:lvlJc w:val="left"/>
      <w:pPr>
        <w:ind w:left="4519" w:hanging="360"/>
      </w:pPr>
    </w:lvl>
    <w:lvl w:ilvl="5" w:tplc="0419001B">
      <w:start w:val="1"/>
      <w:numFmt w:val="lowerRoman"/>
      <w:lvlText w:val="%6."/>
      <w:lvlJc w:val="right"/>
      <w:pPr>
        <w:ind w:left="5239" w:hanging="180"/>
      </w:pPr>
    </w:lvl>
    <w:lvl w:ilvl="6" w:tplc="0419000F">
      <w:start w:val="1"/>
      <w:numFmt w:val="decimal"/>
      <w:lvlText w:val="%7."/>
      <w:lvlJc w:val="left"/>
      <w:pPr>
        <w:ind w:left="5959" w:hanging="360"/>
      </w:pPr>
    </w:lvl>
    <w:lvl w:ilvl="7" w:tplc="04190019">
      <w:start w:val="1"/>
      <w:numFmt w:val="lowerLetter"/>
      <w:lvlText w:val="%8."/>
      <w:lvlJc w:val="left"/>
      <w:pPr>
        <w:ind w:left="6679" w:hanging="360"/>
      </w:pPr>
    </w:lvl>
    <w:lvl w:ilvl="8" w:tplc="0419001B">
      <w:start w:val="1"/>
      <w:numFmt w:val="lowerRoman"/>
      <w:lvlText w:val="%9."/>
      <w:lvlJc w:val="right"/>
      <w:pPr>
        <w:ind w:left="7399" w:hanging="180"/>
      </w:pPr>
    </w:lvl>
  </w:abstractNum>
  <w:num w:numId="1">
    <w:abstractNumId w:val="18"/>
  </w:num>
  <w:num w:numId="2">
    <w:abstractNumId w:val="10"/>
  </w:num>
  <w:num w:numId="3">
    <w:abstractNumId w:val="8"/>
  </w:num>
  <w:num w:numId="4">
    <w:abstractNumId w:val="40"/>
  </w:num>
  <w:num w:numId="5">
    <w:abstractNumId w:val="25"/>
  </w:num>
  <w:num w:numId="6">
    <w:abstractNumId w:val="38"/>
  </w:num>
  <w:num w:numId="7">
    <w:abstractNumId w:val="34"/>
  </w:num>
  <w:num w:numId="8">
    <w:abstractNumId w:val="0"/>
  </w:num>
  <w:num w:numId="9">
    <w:abstractNumId w:val="36"/>
  </w:num>
  <w:num w:numId="10">
    <w:abstractNumId w:val="6"/>
  </w:num>
  <w:num w:numId="11">
    <w:abstractNumId w:val="1"/>
  </w:num>
  <w:num w:numId="12">
    <w:abstractNumId w:val="39"/>
  </w:num>
  <w:num w:numId="13">
    <w:abstractNumId w:val="42"/>
  </w:num>
  <w:num w:numId="14">
    <w:abstractNumId w:val="32"/>
  </w:num>
  <w:num w:numId="15">
    <w:abstractNumId w:val="3"/>
  </w:num>
  <w:num w:numId="16">
    <w:abstractNumId w:val="19"/>
  </w:num>
  <w:num w:numId="17">
    <w:abstractNumId w:val="21"/>
  </w:num>
  <w:num w:numId="18">
    <w:abstractNumId w:val="11"/>
  </w:num>
  <w:num w:numId="19">
    <w:abstractNumId w:val="29"/>
  </w:num>
  <w:num w:numId="20">
    <w:abstractNumId w:val="28"/>
  </w:num>
  <w:num w:numId="21">
    <w:abstractNumId w:val="27"/>
  </w:num>
  <w:num w:numId="22">
    <w:abstractNumId w:val="2"/>
  </w:num>
  <w:num w:numId="23">
    <w:abstractNumId w:val="13"/>
  </w:num>
  <w:num w:numId="24">
    <w:abstractNumId w:val="24"/>
  </w:num>
  <w:num w:numId="25">
    <w:abstractNumId w:val="26"/>
  </w:num>
  <w:num w:numId="26">
    <w:abstractNumId w:val="35"/>
  </w:num>
  <w:num w:numId="27">
    <w:abstractNumId w:val="20"/>
  </w:num>
  <w:num w:numId="28">
    <w:abstractNumId w:val="9"/>
  </w:num>
  <w:num w:numId="29">
    <w:abstractNumId w:val="14"/>
  </w:num>
  <w:num w:numId="30">
    <w:abstractNumId w:val="7"/>
  </w:num>
  <w:num w:numId="31">
    <w:abstractNumId w:val="12"/>
  </w:num>
  <w:num w:numId="32">
    <w:abstractNumId w:val="43"/>
  </w:num>
  <w:num w:numId="33">
    <w:abstractNumId w:val="22"/>
  </w:num>
  <w:num w:numId="34">
    <w:abstractNumId w:val="44"/>
  </w:num>
  <w:num w:numId="35">
    <w:abstractNumId w:val="33"/>
  </w:num>
  <w:num w:numId="36">
    <w:abstractNumId w:val="4"/>
  </w:num>
  <w:num w:numId="37">
    <w:abstractNumId w:val="17"/>
  </w:num>
  <w:num w:numId="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5"/>
  </w:num>
  <w:num w:numId="40">
    <w:abstractNumId w:val="41"/>
  </w:num>
  <w:num w:numId="41">
    <w:abstractNumId w:val="16"/>
  </w:num>
  <w:num w:numId="42">
    <w:abstractNumId w:val="30"/>
  </w:num>
  <w:num w:numId="43">
    <w:abstractNumId w:val="5"/>
  </w:num>
  <w:num w:numId="44">
    <w:abstractNumId w:val="37"/>
  </w:num>
  <w:num w:numId="45">
    <w:abstractNumId w:val="23"/>
    <w:lvlOverride w:ilvl="0">
      <w:startOverride w:val="1"/>
    </w:lvlOverride>
  </w:num>
  <w:num w:numId="4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3445"/>
    <w:rsid w:val="00022275"/>
    <w:rsid w:val="00026CE1"/>
    <w:rsid w:val="00035103"/>
    <w:rsid w:val="00046C31"/>
    <w:rsid w:val="00054FDA"/>
    <w:rsid w:val="00072BB0"/>
    <w:rsid w:val="000775F5"/>
    <w:rsid w:val="000973A1"/>
    <w:rsid w:val="000D7DB2"/>
    <w:rsid w:val="000E0FE4"/>
    <w:rsid w:val="000E1A38"/>
    <w:rsid w:val="00117292"/>
    <w:rsid w:val="00167940"/>
    <w:rsid w:val="001776BD"/>
    <w:rsid w:val="00190AAF"/>
    <w:rsid w:val="00194FF7"/>
    <w:rsid w:val="001D517B"/>
    <w:rsid w:val="001E3EA1"/>
    <w:rsid w:val="00217413"/>
    <w:rsid w:val="002207C3"/>
    <w:rsid w:val="002457B1"/>
    <w:rsid w:val="00253257"/>
    <w:rsid w:val="002603F5"/>
    <w:rsid w:val="002618CD"/>
    <w:rsid w:val="002840C7"/>
    <w:rsid w:val="002A463C"/>
    <w:rsid w:val="002B3C65"/>
    <w:rsid w:val="002D289B"/>
    <w:rsid w:val="002D40B8"/>
    <w:rsid w:val="002E43B9"/>
    <w:rsid w:val="002F2558"/>
    <w:rsid w:val="002F488D"/>
    <w:rsid w:val="00316665"/>
    <w:rsid w:val="003556D9"/>
    <w:rsid w:val="00363C4E"/>
    <w:rsid w:val="00386539"/>
    <w:rsid w:val="00393A6B"/>
    <w:rsid w:val="00397F1F"/>
    <w:rsid w:val="003A0AA2"/>
    <w:rsid w:val="003A7D39"/>
    <w:rsid w:val="003B5599"/>
    <w:rsid w:val="003C741F"/>
    <w:rsid w:val="003D318C"/>
    <w:rsid w:val="003E0861"/>
    <w:rsid w:val="00442E9B"/>
    <w:rsid w:val="004A19B7"/>
    <w:rsid w:val="004A607C"/>
    <w:rsid w:val="004B1194"/>
    <w:rsid w:val="004C46E4"/>
    <w:rsid w:val="004F1ACC"/>
    <w:rsid w:val="005365A8"/>
    <w:rsid w:val="00560F92"/>
    <w:rsid w:val="00571D32"/>
    <w:rsid w:val="005721B4"/>
    <w:rsid w:val="00594737"/>
    <w:rsid w:val="005C0576"/>
    <w:rsid w:val="005C12EC"/>
    <w:rsid w:val="005D6DCA"/>
    <w:rsid w:val="00610DC4"/>
    <w:rsid w:val="00631675"/>
    <w:rsid w:val="00677B28"/>
    <w:rsid w:val="00691172"/>
    <w:rsid w:val="00693CFE"/>
    <w:rsid w:val="006B6C08"/>
    <w:rsid w:val="006B74E5"/>
    <w:rsid w:val="006E2177"/>
    <w:rsid w:val="006F20C4"/>
    <w:rsid w:val="00713754"/>
    <w:rsid w:val="007423BA"/>
    <w:rsid w:val="00782C75"/>
    <w:rsid w:val="007F57A0"/>
    <w:rsid w:val="00801FD4"/>
    <w:rsid w:val="00850CF8"/>
    <w:rsid w:val="0089214A"/>
    <w:rsid w:val="008B55A2"/>
    <w:rsid w:val="008D514A"/>
    <w:rsid w:val="008D5940"/>
    <w:rsid w:val="009019FF"/>
    <w:rsid w:val="00901F08"/>
    <w:rsid w:val="009032D3"/>
    <w:rsid w:val="00952B16"/>
    <w:rsid w:val="009762CC"/>
    <w:rsid w:val="0098229D"/>
    <w:rsid w:val="00996CA0"/>
    <w:rsid w:val="009A17B4"/>
    <w:rsid w:val="009D28E1"/>
    <w:rsid w:val="009F7581"/>
    <w:rsid w:val="00A05596"/>
    <w:rsid w:val="00A123AF"/>
    <w:rsid w:val="00A16129"/>
    <w:rsid w:val="00A4130A"/>
    <w:rsid w:val="00A4496E"/>
    <w:rsid w:val="00A619C5"/>
    <w:rsid w:val="00A62257"/>
    <w:rsid w:val="00A74A7C"/>
    <w:rsid w:val="00AC664D"/>
    <w:rsid w:val="00AD5293"/>
    <w:rsid w:val="00AE0171"/>
    <w:rsid w:val="00AE3C0E"/>
    <w:rsid w:val="00B021D4"/>
    <w:rsid w:val="00B02262"/>
    <w:rsid w:val="00B16670"/>
    <w:rsid w:val="00B36E9D"/>
    <w:rsid w:val="00B56274"/>
    <w:rsid w:val="00B57233"/>
    <w:rsid w:val="00B73AC9"/>
    <w:rsid w:val="00B809E9"/>
    <w:rsid w:val="00BD262B"/>
    <w:rsid w:val="00C04BFF"/>
    <w:rsid w:val="00C059AB"/>
    <w:rsid w:val="00C21796"/>
    <w:rsid w:val="00C23445"/>
    <w:rsid w:val="00C31ABC"/>
    <w:rsid w:val="00C467AC"/>
    <w:rsid w:val="00C65C31"/>
    <w:rsid w:val="00CB7A08"/>
    <w:rsid w:val="00CD04BD"/>
    <w:rsid w:val="00CE0E2C"/>
    <w:rsid w:val="00CE1AB4"/>
    <w:rsid w:val="00CF3CC1"/>
    <w:rsid w:val="00D45777"/>
    <w:rsid w:val="00D83FD1"/>
    <w:rsid w:val="00D93375"/>
    <w:rsid w:val="00DA2584"/>
    <w:rsid w:val="00DB5490"/>
    <w:rsid w:val="00DE796A"/>
    <w:rsid w:val="00E0708F"/>
    <w:rsid w:val="00E10384"/>
    <w:rsid w:val="00E10E0A"/>
    <w:rsid w:val="00E151E8"/>
    <w:rsid w:val="00E1572A"/>
    <w:rsid w:val="00E23D5F"/>
    <w:rsid w:val="00E313C2"/>
    <w:rsid w:val="00E4785A"/>
    <w:rsid w:val="00E64DD9"/>
    <w:rsid w:val="00E73B58"/>
    <w:rsid w:val="00E8709F"/>
    <w:rsid w:val="00EE6BAC"/>
    <w:rsid w:val="00EF2A95"/>
    <w:rsid w:val="00F02DE5"/>
    <w:rsid w:val="00F03BD1"/>
    <w:rsid w:val="00F16092"/>
    <w:rsid w:val="00F173F7"/>
    <w:rsid w:val="00F202EA"/>
    <w:rsid w:val="00F250A5"/>
    <w:rsid w:val="00F26035"/>
    <w:rsid w:val="00F87164"/>
    <w:rsid w:val="00F950F3"/>
    <w:rsid w:val="00FA0007"/>
    <w:rsid w:val="00FF0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596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9032D3"/>
    <w:pPr>
      <w:keepNext/>
      <w:keepLines/>
      <w:spacing w:before="240" w:after="0"/>
      <w:outlineLvl w:val="0"/>
    </w:pPr>
    <w:rPr>
      <w:rFonts w:ascii="Calibri Light" w:hAnsi="Calibri Light" w:cs="Calibri Light"/>
      <w:color w:val="2E74B5"/>
      <w:sz w:val="32"/>
      <w:szCs w:val="32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8D5940"/>
    <w:pPr>
      <w:suppressAutoHyphens/>
      <w:spacing w:before="240" w:after="60" w:line="240" w:lineRule="auto"/>
      <w:outlineLvl w:val="6"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032D3"/>
    <w:rPr>
      <w:rFonts w:ascii="Calibri Light" w:hAnsi="Calibri Light" w:cs="Calibri Light"/>
      <w:color w:val="2E74B5"/>
      <w:sz w:val="32"/>
      <w:szCs w:val="32"/>
    </w:rPr>
  </w:style>
  <w:style w:type="character" w:customStyle="1" w:styleId="70">
    <w:name w:val="Заголовок 7 Знак"/>
    <w:link w:val="7"/>
    <w:uiPriority w:val="99"/>
    <w:locked/>
    <w:rsid w:val="008D5940"/>
    <w:rPr>
      <w:rFonts w:ascii="Calibri" w:hAnsi="Calibri" w:cs="Calibri"/>
      <w:sz w:val="24"/>
      <w:szCs w:val="24"/>
      <w:lang w:eastAsia="ar-SA" w:bidi="ar-SA"/>
    </w:rPr>
  </w:style>
  <w:style w:type="table" w:styleId="a3">
    <w:name w:val="Table Grid"/>
    <w:basedOn w:val="a1"/>
    <w:uiPriority w:val="99"/>
    <w:rsid w:val="00AE3C0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11"/>
    <w:uiPriority w:val="99"/>
    <w:rsid w:val="00AE3C0E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11">
    <w:name w:val="Верхний колонтитул Знак1"/>
    <w:link w:val="a4"/>
    <w:uiPriority w:val="99"/>
    <w:locked/>
    <w:rsid w:val="00AE3C0E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5">
    <w:name w:val="Верхний колонтитул Знак"/>
    <w:basedOn w:val="a0"/>
    <w:uiPriority w:val="99"/>
    <w:semiHidden/>
    <w:rsid w:val="00AE3C0E"/>
  </w:style>
  <w:style w:type="character" w:styleId="a6">
    <w:name w:val="page number"/>
    <w:basedOn w:val="a0"/>
    <w:uiPriority w:val="99"/>
    <w:rsid w:val="00AE3C0E"/>
  </w:style>
  <w:style w:type="paragraph" w:styleId="a7">
    <w:name w:val="Balloon Text"/>
    <w:basedOn w:val="a"/>
    <w:link w:val="a8"/>
    <w:uiPriority w:val="99"/>
    <w:semiHidden/>
    <w:rsid w:val="009762CC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9762CC"/>
    <w:rPr>
      <w:rFonts w:ascii="Segoe UI" w:hAnsi="Segoe UI" w:cs="Segoe UI"/>
      <w:sz w:val="18"/>
      <w:szCs w:val="18"/>
    </w:rPr>
  </w:style>
  <w:style w:type="paragraph" w:customStyle="1" w:styleId="p33">
    <w:name w:val="p33"/>
    <w:basedOn w:val="a"/>
    <w:uiPriority w:val="99"/>
    <w:rsid w:val="003A0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3A0AA2"/>
    <w:pPr>
      <w:ind w:left="720"/>
    </w:pPr>
  </w:style>
  <w:style w:type="paragraph" w:styleId="aa">
    <w:name w:val="Normal (Web)"/>
    <w:basedOn w:val="a"/>
    <w:uiPriority w:val="99"/>
    <w:rsid w:val="00117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тиль2"/>
    <w:basedOn w:val="a"/>
    <w:link w:val="20"/>
    <w:uiPriority w:val="99"/>
    <w:rsid w:val="00117292"/>
    <w:pPr>
      <w:spacing w:after="0" w:line="240" w:lineRule="auto"/>
      <w:jc w:val="both"/>
    </w:pPr>
    <w:rPr>
      <w:rFonts w:ascii="Times New Roman" w:hAnsi="Times New Roman" w:cs="Times New Roman"/>
      <w:b/>
      <w:bCs/>
      <w:sz w:val="28"/>
      <w:szCs w:val="28"/>
      <w:u w:val="single"/>
      <w:lang w:eastAsia="ru-RU"/>
    </w:rPr>
  </w:style>
  <w:style w:type="character" w:customStyle="1" w:styleId="20">
    <w:name w:val="Стиль2 Знак"/>
    <w:link w:val="2"/>
    <w:uiPriority w:val="99"/>
    <w:locked/>
    <w:rsid w:val="00117292"/>
    <w:rPr>
      <w:rFonts w:ascii="Times New Roman" w:hAnsi="Times New Roman" w:cs="Times New Roman"/>
      <w:b/>
      <w:bCs/>
      <w:sz w:val="28"/>
      <w:szCs w:val="28"/>
      <w:u w:val="single"/>
      <w:lang w:eastAsia="ru-RU"/>
    </w:rPr>
  </w:style>
  <w:style w:type="table" w:customStyle="1" w:styleId="12">
    <w:name w:val="Сетка таблицы1"/>
    <w:uiPriority w:val="99"/>
    <w:rsid w:val="00026CE1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9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0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13357</Words>
  <Characters>76140</Characters>
  <Application>Microsoft Office Word</Application>
  <DocSecurity>0</DocSecurity>
  <Lines>634</Lines>
  <Paragraphs>178</Paragraphs>
  <ScaleCrop>false</ScaleCrop>
  <Company>VEPI</Company>
  <LinksUpToDate>false</LinksUpToDate>
  <CharactersWithSpaces>89319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user</cp:lastModifiedBy>
  <cp:revision>45</cp:revision>
  <cp:lastPrinted>2019-04-01T11:08:00Z</cp:lastPrinted>
  <dcterms:created xsi:type="dcterms:W3CDTF">2018-11-30T17:57:00Z</dcterms:created>
  <dcterms:modified xsi:type="dcterms:W3CDTF">2020-01-22T07:28:00Z</dcterms:modified>
</cp:coreProperties>
</file>