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61" w:rsidRPr="006B7B77" w:rsidRDefault="001F25E8" w:rsidP="003A12F7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74F61" w:rsidRPr="006B7B77" w:rsidRDefault="00D97690" w:rsidP="003A12F7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left:0;text-align:left;margin-left:258.95pt;margin-top:6.8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574F61" w:rsidRDefault="00574F61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690" w:rsidRPr="006B7B77" w:rsidRDefault="00D97690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574F61" w:rsidRDefault="00574F61" w:rsidP="003A12F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574F61" w:rsidRPr="006B7B77" w:rsidRDefault="00574F61" w:rsidP="003A12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</w:t>
      </w:r>
      <w:proofErr w:type="gramStart"/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.Б.06 История государства и права России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74F61" w:rsidRPr="006B7B77" w:rsidRDefault="00574F61" w:rsidP="003A12F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74F61" w:rsidRPr="006B7B77" w:rsidRDefault="00574F61" w:rsidP="003A1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74F61" w:rsidRPr="006B7B77" w:rsidRDefault="00574F61" w:rsidP="003A12F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74F61" w:rsidRPr="006B7B77" w:rsidRDefault="00574F61" w:rsidP="003A12F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74F61" w:rsidRPr="006B7B77" w:rsidRDefault="00574F61" w:rsidP="003A1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74F61" w:rsidRPr="006B7B77" w:rsidRDefault="00574F61" w:rsidP="003A12F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74F61" w:rsidRPr="006B7B77" w:rsidRDefault="00574F61" w:rsidP="003A1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74F61" w:rsidRPr="006B7B77" w:rsidRDefault="00574F61" w:rsidP="003A12F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74F61" w:rsidRPr="006B7B77" w:rsidRDefault="00574F61" w:rsidP="003A1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74F61" w:rsidRPr="006B7B77" w:rsidRDefault="00574F61" w:rsidP="003A12F7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574F61" w:rsidRPr="006B7B77" w:rsidRDefault="00574F61" w:rsidP="003A1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B7B77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6B7B77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6B7B77" w:rsidRDefault="00574F61" w:rsidP="003A12F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Default="00574F61" w:rsidP="003A12F7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B7B7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574F61" w:rsidRPr="006B7B77" w:rsidRDefault="001F4ACC" w:rsidP="00D658B8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574F61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566B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и одобрен на заседании кафедры </w:t>
      </w:r>
      <w:r w:rsidR="001F4ACC">
        <w:rPr>
          <w:rFonts w:ascii="Times New Roman" w:hAnsi="Times New Roman" w:cs="Times New Roman"/>
          <w:sz w:val="28"/>
          <w:szCs w:val="28"/>
          <w:lang w:eastAsia="ar-SA"/>
        </w:rPr>
        <w:t>Теории и истории государства и права.</w:t>
      </w: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E566B4" w:rsidRDefault="00574F61" w:rsidP="003A12F7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E566B4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1F4ACC">
        <w:rPr>
          <w:rFonts w:ascii="Times New Roman" w:eastAsia="Times New Roman" w:hAnsi="Times New Roman" w:cs="Times New Roman"/>
          <w:sz w:val="28"/>
          <w:szCs w:val="28"/>
        </w:rPr>
        <w:t xml:space="preserve">«11»  </w:t>
      </w:r>
      <w:r w:rsidR="001F4AC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декабря      </w:t>
      </w:r>
      <w:r w:rsidR="001F4ACC">
        <w:rPr>
          <w:rFonts w:ascii="Times New Roman" w:eastAsia="Times New Roman" w:hAnsi="Times New Roman" w:cs="Times New Roman"/>
          <w:sz w:val="28"/>
          <w:szCs w:val="28"/>
        </w:rPr>
        <w:t xml:space="preserve">  2019 г.     № 3</w:t>
      </w: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E566B4" w:rsidRDefault="00574F61" w:rsidP="003A12F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66B4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574F61" w:rsidRPr="00E566B4" w:rsidRDefault="001F25E8" w:rsidP="003A12F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7.75pt;margin-top:12pt;width:467.25pt;height:228.75pt;z-index:3">
            <v:imagedata r:id="rId10" o:title=""/>
            <w10:wrap type="square"/>
          </v:shape>
        </w:pict>
      </w:r>
    </w:p>
    <w:p w:rsidR="00574F61" w:rsidRPr="00E566B4" w:rsidRDefault="00574F61" w:rsidP="003A12F7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E566B4" w:rsidRDefault="00574F61" w:rsidP="003A12F7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E566B4" w:rsidRDefault="00574F61" w:rsidP="003A12F7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E566B4" w:rsidRDefault="00574F61" w:rsidP="003A12F7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E566B4" w:rsidRDefault="00574F61" w:rsidP="003A12F7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F61" w:rsidRPr="00E566B4" w:rsidRDefault="001F25E8" w:rsidP="003A12F7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12C4D18">
          <v:shape id="_x0000_s1034" type="#_x0000_t75" style="position:absolute;left:0;text-align:left;margin-left:192.05pt;margin-top:7.1pt;width:72.75pt;height:56.25pt;z-index:-2" wrapcoords="-223 0 -223 21024 21600 21024 21600 0 -223 0">
            <v:imagedata r:id="rId11" o:title=""/>
            <w10:wrap type="tight"/>
          </v:shape>
        </w:pict>
      </w:r>
    </w:p>
    <w:p w:rsidR="00E44800" w:rsidRDefault="00E44800" w:rsidP="00E44800">
      <w:pPr>
        <w:tabs>
          <w:tab w:val="left" w:pos="7655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Заведующий кафедрой                  </w:t>
      </w:r>
      <w:r w:rsidR="001F25E8">
        <w:pict>
          <v:shape id="Рисунок 2" o:spid="_x0000_s1032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position-horizontal-relative:text;mso-position-vertical-relative:text">
            <v:imagedata r:id="rId12" o:title=" Б1" croptop="16631f" cropbottom="44945f" cropleft="29784f" cropright="27906f"/>
          </v:shape>
        </w:pic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Ю.В. Лукьяненко</w:t>
      </w:r>
    </w:p>
    <w:p w:rsidR="00574F61" w:rsidRPr="00E566B4" w:rsidRDefault="00574F61" w:rsidP="003A12F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74F61" w:rsidRPr="00E566B4" w:rsidRDefault="001F25E8" w:rsidP="003A12F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alt="Б1" style="position:absolute;left:0;text-align:left;margin-left:-63.3pt;margin-top:9.1pt;width:595.2pt;height:75pt;z-index:2;visibility:visible">
            <v:imagedata r:id="rId13" o:title="" croptop="14780f" cropbottom="44917f"/>
          </v:shape>
        </w:pict>
      </w:r>
    </w:p>
    <w:p w:rsidR="00574F61" w:rsidRPr="00E566B4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E566B4" w:rsidRDefault="00574F61" w:rsidP="003A12F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AE3C0E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574F61" w:rsidRPr="00AE3C0E" w:rsidRDefault="00574F61" w:rsidP="003A12F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F43CA5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Б</w:t>
      </w:r>
      <w:proofErr w:type="gramStart"/>
      <w:r w:rsidRPr="00F43CA5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1</w:t>
      </w:r>
      <w:proofErr w:type="gramEnd"/>
      <w:r w:rsidRPr="00F43CA5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.Б.06 История государства и права России</w:t>
      </w:r>
      <w:r>
        <w:rPr>
          <w:rFonts w:ascii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574F61" w:rsidRPr="00A94309">
        <w:tc>
          <w:tcPr>
            <w:tcW w:w="1565" w:type="dxa"/>
            <w:vAlign w:val="center"/>
          </w:tcPr>
          <w:p w:rsidR="00574F61" w:rsidRPr="00A94309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574F61" w:rsidRPr="00A94309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компетенции</w:t>
            </w:r>
          </w:p>
        </w:tc>
      </w:tr>
      <w:tr w:rsidR="00574F61" w:rsidRPr="00A94309">
        <w:trPr>
          <w:trHeight w:val="231"/>
        </w:trPr>
        <w:tc>
          <w:tcPr>
            <w:tcW w:w="1565" w:type="dxa"/>
            <w:vAlign w:val="center"/>
          </w:tcPr>
          <w:p w:rsidR="00574F61" w:rsidRPr="00A94309" w:rsidRDefault="00574F61" w:rsidP="00E17F4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ОК-7</w:t>
            </w:r>
          </w:p>
        </w:tc>
        <w:tc>
          <w:tcPr>
            <w:tcW w:w="7933" w:type="dxa"/>
          </w:tcPr>
          <w:p w:rsidR="00574F61" w:rsidRPr="00A94309" w:rsidRDefault="00574F61" w:rsidP="00E17F4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к самоорганизации и самообразованию</w:t>
            </w:r>
          </w:p>
        </w:tc>
      </w:tr>
      <w:tr w:rsidR="00574F61" w:rsidRPr="00A94309">
        <w:trPr>
          <w:trHeight w:val="390"/>
        </w:trPr>
        <w:tc>
          <w:tcPr>
            <w:tcW w:w="1565" w:type="dxa"/>
          </w:tcPr>
          <w:p w:rsidR="00574F61" w:rsidRPr="00A94309" w:rsidRDefault="00574F61" w:rsidP="00E17F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ОПК-4</w:t>
            </w:r>
          </w:p>
        </w:tc>
        <w:tc>
          <w:tcPr>
            <w:tcW w:w="7933" w:type="dxa"/>
          </w:tcPr>
          <w:p w:rsidR="00574F61" w:rsidRPr="00A94309" w:rsidRDefault="00574F61" w:rsidP="00E17F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574F61" w:rsidRPr="00A94309">
        <w:trPr>
          <w:trHeight w:val="975"/>
        </w:trPr>
        <w:tc>
          <w:tcPr>
            <w:tcW w:w="1565" w:type="dxa"/>
            <w:vAlign w:val="center"/>
          </w:tcPr>
          <w:p w:rsidR="00574F61" w:rsidRPr="00A94309" w:rsidRDefault="00574F61" w:rsidP="00E17F4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ПК-2</w:t>
            </w:r>
          </w:p>
        </w:tc>
        <w:tc>
          <w:tcPr>
            <w:tcW w:w="7933" w:type="dxa"/>
          </w:tcPr>
          <w:p w:rsidR="00574F61" w:rsidRPr="00A94309" w:rsidRDefault="00574F61" w:rsidP="00E17F4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430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</w:tbl>
    <w:p w:rsidR="00574F61" w:rsidRPr="00AE3C0E" w:rsidRDefault="00574F61" w:rsidP="003A12F7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1053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753"/>
      </w:tblGrid>
      <w:tr w:rsidR="00574F61" w:rsidRPr="001A2C47">
        <w:tc>
          <w:tcPr>
            <w:tcW w:w="3828" w:type="dxa"/>
            <w:vMerge w:val="restart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707" w:type="dxa"/>
            <w:gridSpan w:val="8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74F61" w:rsidRPr="001A2C47">
        <w:tc>
          <w:tcPr>
            <w:tcW w:w="3828" w:type="dxa"/>
            <w:vMerge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574F61" w:rsidRPr="001A2C47">
        <w:trPr>
          <w:trHeight w:val="450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51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2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4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4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2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74F61" w:rsidRPr="001A2C47">
        <w:trPr>
          <w:trHeight w:val="31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2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8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4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1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0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6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74F61" w:rsidRPr="001A2C47">
        <w:trPr>
          <w:trHeight w:val="421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80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35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Семейное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20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05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ОПК-4, ПК-2</w:t>
            </w:r>
          </w:p>
        </w:tc>
      </w:tr>
      <w:tr w:rsidR="00574F61" w:rsidRPr="001A2C47">
        <w:trPr>
          <w:trHeight w:val="225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3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8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0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7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7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525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</w:tr>
      <w:tr w:rsidR="00574F61" w:rsidRPr="001A2C47">
        <w:trPr>
          <w:trHeight w:val="24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3828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1B53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74F61" w:rsidRPr="001A2C47">
        <w:trPr>
          <w:trHeight w:val="210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  <w:tr w:rsidR="00574F61" w:rsidRPr="001A2C47">
        <w:trPr>
          <w:trHeight w:val="421"/>
        </w:trPr>
        <w:tc>
          <w:tcPr>
            <w:tcW w:w="3828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</w:tbl>
    <w:p w:rsidR="00574F61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835"/>
        <w:gridCol w:w="851"/>
        <w:gridCol w:w="709"/>
        <w:gridCol w:w="567"/>
        <w:gridCol w:w="708"/>
        <w:gridCol w:w="851"/>
        <w:gridCol w:w="709"/>
        <w:gridCol w:w="851"/>
        <w:gridCol w:w="850"/>
        <w:gridCol w:w="851"/>
        <w:gridCol w:w="850"/>
      </w:tblGrid>
      <w:tr w:rsidR="00574F61" w:rsidRPr="001A2C47">
        <w:trPr>
          <w:trHeight w:val="227"/>
        </w:trPr>
        <w:tc>
          <w:tcPr>
            <w:tcW w:w="2835" w:type="dxa"/>
            <w:vMerge w:val="restart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797" w:type="dxa"/>
            <w:gridSpan w:val="10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74F61" w:rsidRPr="001A2C47">
        <w:tc>
          <w:tcPr>
            <w:tcW w:w="2835" w:type="dxa"/>
            <w:vMerge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574F61" w:rsidRPr="001A2C47">
        <w:trPr>
          <w:trHeight w:val="210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 ПК-2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  ПК-2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80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4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5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42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5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74F61" w:rsidRPr="001A2C47">
        <w:trPr>
          <w:trHeight w:val="31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7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35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9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39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7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74F61" w:rsidRPr="001A2C47">
        <w:trPr>
          <w:trHeight w:val="27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8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6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85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54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ОПК-4, ПК-2</w:t>
            </w:r>
          </w:p>
        </w:tc>
      </w:tr>
      <w:tr w:rsidR="00574F61" w:rsidRPr="001A2C47">
        <w:trPr>
          <w:trHeight w:val="255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88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5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25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25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1B53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18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111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265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</w:tr>
      <w:tr w:rsidR="00574F61" w:rsidRPr="001A2C47">
        <w:trPr>
          <w:trHeight w:val="301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301"/>
        </w:trPr>
        <w:tc>
          <w:tcPr>
            <w:tcW w:w="2835" w:type="dxa"/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F61" w:rsidRPr="001A2C47">
        <w:trPr>
          <w:trHeight w:val="1155"/>
        </w:trPr>
        <w:tc>
          <w:tcPr>
            <w:tcW w:w="2835" w:type="dxa"/>
            <w:vAlign w:val="center"/>
          </w:tcPr>
          <w:p w:rsidR="00574F61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 -4, ПК-2</w:t>
            </w:r>
          </w:p>
        </w:tc>
      </w:tr>
      <w:tr w:rsidR="00574F61" w:rsidRPr="001A2C47">
        <w:trPr>
          <w:trHeight w:val="270"/>
        </w:trPr>
        <w:tc>
          <w:tcPr>
            <w:tcW w:w="2835" w:type="dxa"/>
            <w:tcBorders>
              <w:top w:val="nil"/>
            </w:tcBorders>
            <w:vAlign w:val="center"/>
          </w:tcPr>
          <w:p w:rsidR="00574F61" w:rsidRPr="001A2C47" w:rsidRDefault="00574F61" w:rsidP="00E17F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4F61" w:rsidRPr="001A2C47" w:rsidRDefault="00574F61" w:rsidP="00E17F4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</w:tbl>
    <w:p w:rsidR="00574F61" w:rsidRPr="00AE3C0E" w:rsidRDefault="00574F61" w:rsidP="003A12F7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lastRenderedPageBreak/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2539BC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2539BC">
        <w:rPr>
          <w:rFonts w:ascii="Times New Roman" w:hAnsi="Times New Roman" w:cs="Times New Roman"/>
          <w:sz w:val="28"/>
          <w:szCs w:val="28"/>
          <w:lang w:eastAsia="ru-RU"/>
        </w:rPr>
        <w:t xml:space="preserve">.Б.06 История государства и права России </w:t>
      </w:r>
      <w:r w:rsidRPr="002539BC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</w:t>
      </w:r>
      <w:r w:rsidRPr="00AE3C0E">
        <w:rPr>
          <w:rFonts w:ascii="Times New Roman" w:hAnsi="Times New Roman" w:cs="Times New Roman"/>
          <w:sz w:val="28"/>
          <w:szCs w:val="28"/>
        </w:rPr>
        <w:t>:</w:t>
      </w: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574F61" w:rsidRPr="00AE3C0E" w:rsidRDefault="00574F61" w:rsidP="003A12F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F61" w:rsidRDefault="00574F61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574F61" w:rsidRPr="00AE3C0E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AE3C0E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574F61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4"/>
        <w:gridCol w:w="8222"/>
      </w:tblGrid>
      <w:tr w:rsidR="00574F61" w:rsidRPr="00C17B2A">
        <w:trPr>
          <w:trHeight w:val="861"/>
        </w:trPr>
        <w:tc>
          <w:tcPr>
            <w:tcW w:w="1454" w:type="dxa"/>
          </w:tcPr>
          <w:p w:rsidR="00574F61" w:rsidRPr="00C17B2A" w:rsidRDefault="00574F61" w:rsidP="00097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74F61" w:rsidRPr="00C17B2A" w:rsidRDefault="00574F61" w:rsidP="00097651">
            <w:pPr>
              <w:spacing w:after="0" w:line="240" w:lineRule="auto"/>
              <w:ind w:left="-109" w:right="-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8222" w:type="dxa"/>
          </w:tcPr>
          <w:p w:rsidR="00574F61" w:rsidRPr="00C17B2A" w:rsidRDefault="00574F61" w:rsidP="00097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574F61" w:rsidRPr="00C17B2A">
        <w:trPr>
          <w:trHeight w:val="442"/>
        </w:trPr>
        <w:tc>
          <w:tcPr>
            <w:tcW w:w="1454" w:type="dxa"/>
          </w:tcPr>
          <w:p w:rsidR="00574F61" w:rsidRPr="00C17B2A" w:rsidRDefault="00574F61" w:rsidP="000976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222" w:type="dxa"/>
          </w:tcPr>
          <w:p w:rsidR="00574F61" w:rsidRPr="00C17B2A" w:rsidRDefault="00574F61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C17B2A" w:rsidRDefault="00574F61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</w:t>
            </w:r>
          </w:p>
          <w:p w:rsidR="00574F61" w:rsidRPr="00C17B2A" w:rsidRDefault="00574F61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</w:tc>
      </w:tr>
      <w:tr w:rsidR="00574F61" w:rsidRPr="00C17B2A">
        <w:trPr>
          <w:trHeight w:val="419"/>
        </w:trPr>
        <w:tc>
          <w:tcPr>
            <w:tcW w:w="1454" w:type="dxa"/>
          </w:tcPr>
          <w:p w:rsidR="00574F61" w:rsidRPr="00C17B2A" w:rsidRDefault="00574F61" w:rsidP="000976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  <w:tc>
          <w:tcPr>
            <w:tcW w:w="8222" w:type="dxa"/>
          </w:tcPr>
          <w:p w:rsidR="00574F61" w:rsidRPr="00C17B2A" w:rsidRDefault="00574F61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574F61" w:rsidRPr="00C17B2A" w:rsidRDefault="00574F61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C17B2A" w:rsidRDefault="00574F61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осуществления правового воспитания.</w:t>
            </w:r>
          </w:p>
        </w:tc>
      </w:tr>
      <w:tr w:rsidR="00574F61" w:rsidRPr="00C17B2A">
        <w:trPr>
          <w:trHeight w:val="839"/>
        </w:trPr>
        <w:tc>
          <w:tcPr>
            <w:tcW w:w="1454" w:type="dxa"/>
          </w:tcPr>
          <w:p w:rsidR="00574F61" w:rsidRPr="00C17B2A" w:rsidRDefault="00574F61" w:rsidP="001D79A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222" w:type="dxa"/>
          </w:tcPr>
          <w:p w:rsidR="00574F61" w:rsidRPr="00C17B2A" w:rsidRDefault="00574F61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574F61" w:rsidRPr="00C17B2A" w:rsidRDefault="00574F61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74F61" w:rsidRPr="00C17B2A" w:rsidRDefault="00574F61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</w:tr>
    </w:tbl>
    <w:p w:rsidR="00574F61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AE3C0E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574F61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AE3C0E" w:rsidRDefault="00574F61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7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793"/>
        <w:gridCol w:w="1451"/>
        <w:gridCol w:w="1775"/>
        <w:gridCol w:w="1629"/>
        <w:gridCol w:w="2388"/>
      </w:tblGrid>
      <w:tr w:rsidR="00574F61" w:rsidRPr="006D4892">
        <w:tc>
          <w:tcPr>
            <w:tcW w:w="710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793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451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74F61" w:rsidRPr="006D4892">
        <w:tc>
          <w:tcPr>
            <w:tcW w:w="710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793" w:type="dxa"/>
          </w:tcPr>
          <w:p w:rsidR="00574F61" w:rsidRPr="005D1E6F" w:rsidRDefault="00574F61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1. Предмет, метод и периодизация истории государства и права России.</w:t>
            </w:r>
          </w:p>
        </w:tc>
        <w:tc>
          <w:tcPr>
            <w:tcW w:w="1451" w:type="dxa"/>
          </w:tcPr>
          <w:p w:rsidR="00574F61" w:rsidRPr="005D1E6F" w:rsidRDefault="00574F61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2539BC" w:rsidRDefault="00574F61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самостоятельно работать с учебными, научными, методическими и другими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источниками. Владеть: навыками осуществления правового воспитания.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574F61" w:rsidRPr="005D1E6F" w:rsidRDefault="00574F61" w:rsidP="0009765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c>
          <w:tcPr>
            <w:tcW w:w="710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793" w:type="dxa"/>
          </w:tcPr>
          <w:p w:rsidR="00574F61" w:rsidRPr="005D1E6F" w:rsidRDefault="00574F61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2. Древнерусское государство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 право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(Киевская Русь) 1Х-ХП вв.</w:t>
            </w:r>
          </w:p>
        </w:tc>
        <w:tc>
          <w:tcPr>
            <w:tcW w:w="1451" w:type="dxa"/>
          </w:tcPr>
          <w:p w:rsidR="00574F61" w:rsidRPr="005D1E6F" w:rsidRDefault="00574F61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5D1E6F" w:rsidRDefault="00574F61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c>
          <w:tcPr>
            <w:tcW w:w="710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793" w:type="dxa"/>
          </w:tcPr>
          <w:p w:rsidR="00574F61" w:rsidRPr="005D1E6F" w:rsidRDefault="00574F61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3. Государство и право Руси в период феодальной раздробленности (ХП -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IV вв.).</w:t>
            </w:r>
          </w:p>
        </w:tc>
        <w:tc>
          <w:tcPr>
            <w:tcW w:w="1451" w:type="dxa"/>
          </w:tcPr>
          <w:p w:rsidR="00574F61" w:rsidRPr="005D1E6F" w:rsidRDefault="00574F61" w:rsidP="00DF23EE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574F61" w:rsidRPr="005D1E6F" w:rsidRDefault="00574F61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330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4. Государство и право России в период централизации.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2539BC" w:rsidRDefault="00574F61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самостоятельно работать с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учебными, научными, методическими и другими источниками. Владеть: навыками осуществления правового воспитания.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тестовые задания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345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5. Государство и право в период сословно-представительной монархии (середина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VI- ХVП вв.).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345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6. Государство и право России в период становления и развития абсолютной монархии  (конец ХVП -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VIII вв.).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574F61" w:rsidRPr="006D4892">
        <w:trPr>
          <w:trHeight w:val="960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7. Государство и право России в период разложения крепостнического строя и роста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капиталистических отношений (I половина XIX в.).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2539BC" w:rsidRDefault="00574F61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исторические этапы, закономерности и особенности становления и развития государства и </w:t>
            </w: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права России.</w:t>
            </w:r>
          </w:p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 Владеть: навыками осуществления правового воспитания.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195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8. Государство и право России в период реформ и пореформенный период (вторая половина ХIХ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198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9. Государство и право России в период буржуазно-демократических революций. (1900-1917 гг.).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2539BC" w:rsidRDefault="00574F61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 Владеть: навыками осуществления правового воспитания.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150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10. Государство и право России в период становления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советской власти, в годы гражданской войны и иностранной военной интервенции (1918-1920 гг.).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тестовые задания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165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11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11. Советское государство и право в период НЭПа и становление авторитарного режима (1921-1941 гг.).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instrText xml:space="preserve"> LINK Word.Document.8 "F:\\Программы липецк\\иогп\\ИОГП.doc" "OLE_LINK1" \a \r  \* MERGEFORMAT </w:instrTex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405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12. Советское государство и право в годы Великой Отечественной войны (июнь 1941-1945 гг.) и послевоенные годы восстановления народного хозяйства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rPr>
          <w:trHeight w:val="396"/>
        </w:trPr>
        <w:tc>
          <w:tcPr>
            <w:tcW w:w="710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793" w:type="dxa"/>
          </w:tcPr>
          <w:p w:rsidR="00574F61" w:rsidRPr="005D1E6F" w:rsidRDefault="00574F61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13. Советское государство и право в период замедления темпов экономического и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общественного развития (середина50-е -90-х гг.)</w:t>
            </w:r>
          </w:p>
        </w:tc>
        <w:tc>
          <w:tcPr>
            <w:tcW w:w="1451" w:type="dxa"/>
          </w:tcPr>
          <w:p w:rsidR="00574F61" w:rsidRPr="005D1E6F" w:rsidRDefault="00574F61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ОК-7; ОПК-4; ПК-2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принимать в пределах должностных полномочий решения, основанные на уважении к закону и развитом правосознании.  </w:t>
            </w:r>
          </w:p>
          <w:p w:rsidR="00574F61" w:rsidRPr="005D1E6F" w:rsidRDefault="00574F61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74F61" w:rsidRPr="006D4892">
        <w:tc>
          <w:tcPr>
            <w:tcW w:w="3954" w:type="dxa"/>
            <w:gridSpan w:val="3"/>
            <w:vMerge w:val="restart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74F61" w:rsidRPr="006D4892">
        <w:tc>
          <w:tcPr>
            <w:tcW w:w="3954" w:type="dxa"/>
            <w:gridSpan w:val="3"/>
            <w:vMerge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5" w:type="dxa"/>
            <w:vAlign w:val="center"/>
          </w:tcPr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629" w:type="dxa"/>
            <w:vAlign w:val="center"/>
          </w:tcPr>
          <w:p w:rsidR="00574F61" w:rsidRPr="005D1E6F" w:rsidRDefault="00574F61" w:rsidP="005D1E6F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5D1E6F">
              <w:rPr>
                <w:sz w:val="20"/>
                <w:szCs w:val="20"/>
                <w:lang w:eastAsia="en-US"/>
              </w:rPr>
              <w:t>Вопросы к экзамену</w:t>
            </w:r>
          </w:p>
        </w:tc>
        <w:tc>
          <w:tcPr>
            <w:tcW w:w="2388" w:type="dxa"/>
            <w:vAlign w:val="center"/>
          </w:tcPr>
          <w:p w:rsidR="00574F61" w:rsidRPr="005D1E6F" w:rsidRDefault="00574F61" w:rsidP="005D1E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1E6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574F61" w:rsidRPr="005D1E6F" w:rsidRDefault="00574F61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574F61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AE3C0E" w:rsidRDefault="00574F6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41758C" w:rsidRDefault="00574F6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574F61" w:rsidRPr="0041758C" w:rsidRDefault="00574F6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Pr="002539BC" w:rsidRDefault="00574F61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1. </w:t>
      </w:r>
      <w:r w:rsidRPr="002539BC">
        <w:rPr>
          <w:rFonts w:ascii="Times New Roman" w:hAnsi="Times New Roman" w:cs="Times New Roman"/>
          <w:sz w:val="28"/>
          <w:szCs w:val="28"/>
        </w:rPr>
        <w:t>Критерии оценивания устного ответа.</w:t>
      </w:r>
    </w:p>
    <w:p w:rsidR="00574F61" w:rsidRPr="002539BC" w:rsidRDefault="00574F61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574F61" w:rsidRPr="002539BC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нает основные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меет  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39BC">
        <w:rPr>
          <w:rFonts w:ascii="Times New Roman" w:hAnsi="Times New Roman" w:cs="Times New Roman"/>
          <w:sz w:val="28"/>
          <w:szCs w:val="28"/>
        </w:rPr>
        <w:t xml:space="preserve">ладеет 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574F61" w:rsidRPr="002539BC" w:rsidRDefault="00574F61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74F61" w:rsidRPr="002539BC" w:rsidRDefault="00574F61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74F61" w:rsidRPr="002539BC" w:rsidRDefault="00574F61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E30DD3" w:rsidRDefault="00574F61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2. Критерии </w:t>
      </w:r>
      <w:proofErr w:type="spellStart"/>
      <w:r w:rsidRPr="002539BC">
        <w:rPr>
          <w:rFonts w:ascii="Times New Roman" w:hAnsi="Times New Roman" w:cs="Times New Roman"/>
          <w:sz w:val="28"/>
          <w:szCs w:val="28"/>
        </w:rPr>
        <w:t>оценивания</w:t>
      </w:r>
      <w:r>
        <w:rPr>
          <w:rFonts w:ascii="Times New Roman" w:hAnsi="Times New Roman" w:cs="Times New Roman"/>
          <w:sz w:val="28"/>
          <w:szCs w:val="28"/>
        </w:rPr>
        <w:t>тестового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</w:t>
      </w:r>
    </w:p>
    <w:p w:rsidR="00574F61" w:rsidRPr="002539BC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574F61" w:rsidRPr="002539BC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нает основные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</w:t>
      </w:r>
      <w:r w:rsidRPr="002539BC">
        <w:rPr>
          <w:rFonts w:ascii="Times New Roman" w:hAnsi="Times New Roman" w:cs="Times New Roman"/>
          <w:sz w:val="28"/>
          <w:szCs w:val="28"/>
        </w:rPr>
        <w:lastRenderedPageBreak/>
        <w:t xml:space="preserve">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меет  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39BC">
        <w:rPr>
          <w:rFonts w:ascii="Times New Roman" w:hAnsi="Times New Roman" w:cs="Times New Roman"/>
          <w:sz w:val="28"/>
          <w:szCs w:val="28"/>
        </w:rPr>
        <w:t xml:space="preserve">ладеет 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574F61" w:rsidRPr="002539BC" w:rsidRDefault="00574F61" w:rsidP="0025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74F61" w:rsidRDefault="00574F61" w:rsidP="0025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74F61" w:rsidRDefault="00574F61" w:rsidP="002539BC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E30DD3" w:rsidRDefault="00574F61" w:rsidP="002539BC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39BC">
        <w:rPr>
          <w:rFonts w:ascii="Times New Roman" w:hAnsi="Times New Roman" w:cs="Times New Roman"/>
          <w:sz w:val="28"/>
          <w:szCs w:val="28"/>
        </w:rPr>
        <w:t xml:space="preserve">. Критерии </w:t>
      </w:r>
      <w:proofErr w:type="spellStart"/>
      <w:r w:rsidRPr="002539BC">
        <w:rPr>
          <w:rFonts w:ascii="Times New Roman" w:hAnsi="Times New Roman" w:cs="Times New Roman"/>
          <w:sz w:val="28"/>
          <w:szCs w:val="28"/>
        </w:rPr>
        <w:t>оценивания</w:t>
      </w:r>
      <w:r>
        <w:rPr>
          <w:rFonts w:ascii="Times New Roman" w:hAnsi="Times New Roman" w:cs="Times New Roman"/>
          <w:sz w:val="28"/>
          <w:szCs w:val="28"/>
        </w:rPr>
        <w:t>ответа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экзамене.</w:t>
      </w:r>
    </w:p>
    <w:p w:rsidR="00574F61" w:rsidRDefault="00574F61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«Отлично»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4F61" w:rsidRPr="002539BC" w:rsidRDefault="00574F61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</w:t>
      </w:r>
      <w:proofErr w:type="spellEnd"/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умеет</w:t>
      </w:r>
      <w:r w:rsidRPr="002539BC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 w:rsidRPr="002539BC">
        <w:rPr>
          <w:rFonts w:ascii="Times New Roman" w:hAnsi="Times New Roman" w:cs="Times New Roman"/>
          <w:sz w:val="28"/>
          <w:szCs w:val="28"/>
        </w:rPr>
        <w:t>навыками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574F61" w:rsidRDefault="00574F61" w:rsidP="002539BC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2539BC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целомз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</w:t>
      </w:r>
      <w:proofErr w:type="spellEnd"/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умеет</w:t>
      </w:r>
      <w:r w:rsidRPr="002539BC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 w:rsidRPr="002539BC">
        <w:rPr>
          <w:rFonts w:ascii="Times New Roman" w:hAnsi="Times New Roman" w:cs="Times New Roman"/>
          <w:sz w:val="28"/>
          <w:szCs w:val="28"/>
        </w:rPr>
        <w:t>навыками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574F61" w:rsidRDefault="00574F61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74F61" w:rsidRPr="00400EA7" w:rsidRDefault="00574F61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lastRenderedPageBreak/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proofErr w:type="spellStart"/>
      <w:r w:rsidRPr="00F26235">
        <w:rPr>
          <w:rFonts w:ascii="Times New Roman" w:hAnsi="Times New Roman" w:cs="Times New Roman"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</w:t>
      </w:r>
      <w:proofErr w:type="spellEnd"/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праву.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умеет</w:t>
      </w:r>
      <w:r w:rsidRPr="002539BC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74F61" w:rsidRPr="002539BC" w:rsidRDefault="00574F61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spellStart"/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 w:rsidRPr="002539BC">
        <w:rPr>
          <w:rFonts w:ascii="Times New Roman" w:hAnsi="Times New Roman" w:cs="Times New Roman"/>
          <w:sz w:val="28"/>
          <w:szCs w:val="28"/>
        </w:rPr>
        <w:t>навыками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574F61" w:rsidRDefault="00574F61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«Неудовлетворительно»</w:t>
      </w:r>
    </w:p>
    <w:p w:rsidR="00574F61" w:rsidRPr="00400EA7" w:rsidRDefault="00574F61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 xml:space="preserve">не выполнены требования, соответствующие оценке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отлично»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400EA7">
        <w:rPr>
          <w:rFonts w:ascii="Times New Roman" w:hAnsi="Times New Roman" w:cs="Times New Roman"/>
          <w:sz w:val="28"/>
          <w:szCs w:val="28"/>
        </w:rPr>
        <w:t>«удовлетворительно»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F61" w:rsidRDefault="00574F61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F61" w:rsidRPr="00AE3C0E" w:rsidRDefault="00574F6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574F61" w:rsidRDefault="00574F6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Default="00574F6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AE3C0E" w:rsidRDefault="00574F6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Вопросы для устного опроса</w:t>
      </w: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дисциплине 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574F61" w:rsidRPr="00631E45" w:rsidRDefault="00574F61" w:rsidP="00631E45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74F61" w:rsidRPr="00631E45" w:rsidRDefault="00574F61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Предмет истории государства и права России. </w:t>
      </w:r>
    </w:p>
    <w:p w:rsidR="00574F61" w:rsidRPr="00631E45" w:rsidRDefault="00574F61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Методология изучения истории государства и права России.</w:t>
      </w:r>
    </w:p>
    <w:p w:rsidR="00574F61" w:rsidRPr="00631E45" w:rsidRDefault="00574F61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Цивилизационный и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формационный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подходы к изучению.</w:t>
      </w:r>
    </w:p>
    <w:p w:rsidR="00574F61" w:rsidRPr="00631E45" w:rsidRDefault="00574F61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истории государства и права России. </w:t>
      </w:r>
    </w:p>
    <w:p w:rsidR="00574F61" w:rsidRPr="00631E45" w:rsidRDefault="00574F61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Предпосылки образования Русского централизованного государства. Роль Москвы в объединении разрозненной Руси в единое Русское государство.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Общественный строй.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Правовое положение социальных групп: бояре, дворяне, духовенство, посад, крестьяне, холопы, кабальные люди. </w:t>
      </w:r>
      <w:proofErr w:type="gramEnd"/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Государственный строй. Высшие органы власти и управления. Управление на местах. Судебные органы. Военное устройство.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Развитие права. Источники права.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Предпосылки возникновения абсолютизма. Особенности абсолютизма в России.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Сословные реформы Петра I и Екатерины </w:t>
      </w:r>
      <w:r w:rsidRPr="00631E45">
        <w:rPr>
          <w:rFonts w:ascii="Times New Roman" w:hAnsi="Times New Roman" w:cs="Times New Roman"/>
          <w:sz w:val="28"/>
          <w:szCs w:val="28"/>
          <w:lang w:val="en-US" w:eastAsia="ar-SA"/>
        </w:rPr>
        <w:t>II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Реформы в области государственного управления.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Реформы местного управления. Губернии. Учреждение о губерниях 1775 года. Реформы городского управления Петра 1 и Екатерины II.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Начало промышленного переворота. Проекты преобразований в области экономики и государственного строя Александра I. Проекты М.М. Сперанского.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Кризис феодально-крепостнической системы. Предпосылки реформ. Отмена крепостного права </w:t>
      </w:r>
    </w:p>
    <w:p w:rsidR="00574F61" w:rsidRPr="00631E45" w:rsidRDefault="00574F61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Земская и городская реформы. Реформа общей полиции. Судебная реформа. Военная реформа. Финансовая реформа. Реформа политической полиции. </w:t>
      </w: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Default="00574F61" w:rsidP="003A0AA2">
      <w:pPr>
        <w:spacing w:after="0" w:line="240" w:lineRule="auto"/>
        <w:rPr>
          <w:rFonts w:ascii="Times New Roman" w:hAnsi="Times New Roman" w:cs="Times New Roman"/>
        </w:rPr>
      </w:pPr>
    </w:p>
    <w:p w:rsidR="00574F61" w:rsidRDefault="00574F61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574F61" w:rsidRPr="00F250A5" w:rsidRDefault="00574F61" w:rsidP="003A0AA2">
      <w:pPr>
        <w:spacing w:after="0" w:line="240" w:lineRule="auto"/>
        <w:rPr>
          <w:rFonts w:ascii="Times New Roman" w:hAnsi="Times New Roman" w:cs="Times New Roman"/>
        </w:rPr>
      </w:pP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Тестовые задания по дисциплине</w:t>
      </w: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574F61" w:rsidRPr="00631E45" w:rsidRDefault="00574F61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1. Какой государственный строй сложился во Владимиро-Суздальском княжестве?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феодальная республика;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феодальная монархия;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самодержавие.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2. Государственный строй Киевской Руси можно определить как: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военная демократия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раннефеодальная монархия.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абсолютная монархия.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При каком государе начинают созываться Земские соборы?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Иван III;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Иван IV;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Иван V;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Михаил Романов.</w:t>
      </w:r>
    </w:p>
    <w:p w:rsidR="00574F61" w:rsidRPr="00631E45" w:rsidRDefault="00574F61" w:rsidP="00631E4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4. В каком документе говорится о социальной группе «закупы»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Русская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правда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Судебник 1497г.;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Судебник 1550г.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5.</w:t>
      </w: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Какие виды преступления отражены в Русской правде?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государственные;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церковные;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Имущественные и против личности; </w:t>
      </w:r>
      <w:proofErr w:type="gramEnd"/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4.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все выше перечисленные.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lastRenderedPageBreak/>
        <w:t>6. Что являлось высшей мерой наказания по Русской правде?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смертная казнь;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поток и разграбление;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крупный денежный штраф.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7. Кто руководил деятельностью всех должностных лиц в Новгородской республике?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архиепископ;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тысяцкий;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посадник;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князь.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8. Какие виды преступлений знала Псковская судебная грамота, которых не было в русской правде?</w:t>
      </w:r>
    </w:p>
    <w:p w:rsidR="00574F61" w:rsidRPr="00631E45" w:rsidRDefault="00574F61" w:rsidP="004D2B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против государства;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против порядка управления и суда;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все выше перечисленные.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9. Какая система управления сложилась в XVI в.?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коллегиальная;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приказно-воеводская;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дворцово-вотчинная.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10. В каком документе говорится о праве «Юрьева дня»?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Русская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правда;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Новгородская судная грамота;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Судебник 1497г.;</w:t>
      </w:r>
    </w:p>
    <w:p w:rsidR="00574F61" w:rsidRPr="00631E45" w:rsidRDefault="00574F61" w:rsidP="004D2B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Соборное Уложение 1649г.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11. Что являлось судом первой инстанции в период сословн</w:t>
      </w:r>
      <w:proofErr w:type="gramStart"/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о-</w:t>
      </w:r>
      <w:proofErr w:type="gramEnd"/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представительской монархии?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Судный приказ;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Земский приказ; </w:t>
      </w:r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Боярская Дума.</w:t>
      </w:r>
    </w:p>
    <w:p w:rsidR="00574F61" w:rsidRDefault="00574F61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74F61" w:rsidRPr="006D0026" w:rsidRDefault="00574F61" w:rsidP="006D0026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6D002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574F61" w:rsidRPr="006D0026" w:rsidRDefault="00574F61" w:rsidP="006D002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74F61" w:rsidRPr="006D0026" w:rsidRDefault="00574F61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экзамену по дисциплине </w:t>
      </w:r>
    </w:p>
    <w:p w:rsidR="00574F61" w:rsidRPr="006D0026" w:rsidRDefault="00574F61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574F61" w:rsidRPr="006D0026" w:rsidRDefault="00574F61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Предмет и задачи изучения истории о государства и права России.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Этапы развития отечественной государственности. Характеристика подходов.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Возникновение Древнерусского государства: основные теории, периодизация, значение.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Государственное устройство Киевской Руси: органы власти, их устройство и функции.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источники древнерусского права и их характеристика.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Русская</w:t>
      </w:r>
      <w:proofErr w:type="gram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Правда, ее источники, структура, содержание правовых отношений.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 собственности и обязательственное право в Русской Правде.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Брачно-семейные и наследственные отношения по Русской Правде.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Преступления и наказания по Русской Правде.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 и судебный процесс по Русской Правде.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Русские земли в период феодальной раздробленности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Новгородская феодальная республика, ее государственное и административное устройство.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Новгородская и Псковская судные грамоты, их содержание и значение для развития русского права.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Государственное устройство и правовая система Золотой Орды.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Государство и права Великого княжества Литовского.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Особенности государственно-политического развития Владимиро-Суздальского княжества в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предпосылки образования единого централизованного русского государства.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Государственный строй Московского государства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Реформы 30-х - 50-х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 и их роль в формировании сословно-представительной монархии.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Характеристика Судебников 1497 и 1550 гг.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Источники права российского государства в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Соборное Уложение 1649 г. как свод феодального права России.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 собственности и обязательственные отношения в Соборном Уложении 1649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Преступления и система наказаний по Соборному Уложению 1649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Брак и семейно-наследственные отношения в Соборном Уложении 1649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 и судебный процесс по Соборному Уложению 1649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Зарождение абсолютной монархии в России. Сущность и особенности российского абсолютизма.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Государственные реформы первой четверти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в., их причины, содержание, последствия.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Характеристика права в период становления и упрочения абсолютизма в России.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Правовой статус сословий в эпоху абсолютизма. Табель о рангах 1722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Преступления и наказания по Воинскому артикулу 1715г.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Развитие процессуального права в первой четверти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Становление и развитие крепостного права в России   (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Реформирование высших органов государственной власти и управления России в первой  половине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Систематизация русского права в 30-е- 40-е годы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Свод законов Российской империи 1832 г.: его структура, источники, значение.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Уложение о наказаниях уголовных и исправительных 1845 г.:  структура и основные понятия.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Система уголовных и исправительных наказаний по Уложению 1845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Состав и система преступлений по Уложению 1845 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отраслей гражданского права в Своде законов Российской империи 1832г.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Буржуазные реформы 60-х - 70-х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в., их предпосылки, особенности проведения, значение.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Крестьянская реформа 1861 г. Изменение правового положения Крестьянства.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Судебная реформа 1864 г. Формирование принципов буржуазного судопроизводства.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Земская 1864 и городская 1870 гг. реформы и их роль в развитии местного самоуправления.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Военная реформа 1874 г. Правовые принципы воинской службы.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Причины и содержание контрреформ 80-х - 90-х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Манифест 17 октября 1905 г. о политических свободах подданных Российской империи.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законы Российской империи 1905 г. о полномочиях высших органов власти и управления.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подданных по основным законам Российской империи.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Россия в условиях перехода к парламентаризму (1905-1917 гг.)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Государственная Дума Российской империи: полномочия, порядок избрания, характер функционирования (1906-1917 гг.}</w:t>
      </w:r>
      <w:proofErr w:type="gramEnd"/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Правовой статус, положение и полномочия Государственного совета и Совета Министров Российской империи.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полномочия императора Российской империи по основным законам российской империи.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Образование буржуазной республики в России. Особенности двоевластия (февраль-октябрь 1917г.)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Государство и право России в период функционирования Временного правительства.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Особенности формирования органов государственной власти и управления Советской России (октябрь 1917-1918 гг.)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Первые конституционно-правовые акты советского государства. Конституция РСФСР 1918г.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Формирование судебной системы советского государства (1918-1920 гг.)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Кодификация советского права и судебная реформа первой половины 1920-х годов.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Образование СССР - новый подход в развитии отечественной государственности.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Конституция СССР 1936 г. о структуре, принципах построения и полномочиях высших органов власти.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Изменения в системе центрального и местного управления в годы гражданской и Великой Отечественной войн.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Создание и развитие в СССР правоохранительных органов и государственной безопасности.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Формирование в СССР новых отраслей права в </w:t>
      </w:r>
      <w:proofErr w:type="spell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межвоенный</w:t>
      </w:r>
      <w:proofErr w:type="spell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период и их характеристика (1920-1930 гг.)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тенденции развития советского государства и права в 1950-е - 1980-е гг.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Распад СССР как федеративного государства: причины и юридические последствия.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Конституция Российской Федерации 1993 г. о принципах государственного устройства и форме политического устройства России.</w:t>
      </w:r>
    </w:p>
    <w:p w:rsidR="00574F61" w:rsidRPr="006D0026" w:rsidRDefault="00574F61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Совершенствование структуры органов государственной власти и управления РФ на современном этапе.</w:t>
      </w:r>
    </w:p>
    <w:p w:rsidR="00574F61" w:rsidRDefault="00574F61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74F61" w:rsidRDefault="00574F61" w:rsidP="001262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74F61" w:rsidRPr="00AE3C0E" w:rsidRDefault="00574F6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74F61" w:rsidRPr="00AE3C0E" w:rsidRDefault="00574F6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Pr="00631E45" w:rsidRDefault="00574F61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574F61" w:rsidRPr="00631E45" w:rsidRDefault="00574F61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</w:t>
      </w:r>
      <w:r w:rsidRPr="00631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574F61" w:rsidRPr="00631E45" w:rsidRDefault="00574F61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574F61" w:rsidRPr="00631E45" w:rsidRDefault="00574F61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74F61" w:rsidRPr="00631E45" w:rsidRDefault="00574F61" w:rsidP="00631E4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Внутрисеместровая</w:t>
      </w:r>
      <w:proofErr w:type="spell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аттестация</w:t>
      </w:r>
    </w:p>
    <w:p w:rsidR="00574F61" w:rsidRPr="00631E45" w:rsidRDefault="00574F61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574F61" w:rsidRPr="00631E45" w:rsidRDefault="00574F61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тестированию, тестирование</w:t>
      </w:r>
    </w:p>
    <w:p w:rsidR="00574F61" w:rsidRPr="00631E45" w:rsidRDefault="00574F61" w:rsidP="00631E4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74F61" w:rsidRPr="00631E45" w:rsidRDefault="00574F61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574F61" w:rsidRPr="00631E45" w:rsidRDefault="00574F61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Лучше начинать отвечать на те вопросы, в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правильности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Рассчитывать выполнение заданий нужно всегда так, чтобы осталось 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надеяться на удачу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>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574F61" w:rsidRPr="00631E45" w:rsidRDefault="00574F61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</w:t>
      </w:r>
      <w:proofErr w:type="spell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карт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.П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оложительным</w:t>
      </w:r>
      <w:proofErr w:type="spell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результатом тестирования можно считать 50-100% правильных ответов.</w:t>
      </w:r>
    </w:p>
    <w:p w:rsidR="00574F61" w:rsidRPr="00631E45" w:rsidRDefault="00574F61" w:rsidP="00631E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74F61" w:rsidRPr="00631E45" w:rsidRDefault="00574F61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574F61" w:rsidRPr="00631E45" w:rsidRDefault="00574F61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74F61" w:rsidRPr="00631E45" w:rsidRDefault="00574F61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</w:t>
      </w:r>
      <w:proofErr w:type="gramStart"/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)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574F61" w:rsidRPr="00631E45" w:rsidRDefault="00574F61" w:rsidP="00631E4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  <w:proofErr w:type="gramEnd"/>
    </w:p>
    <w:p w:rsidR="00574F61" w:rsidRPr="00631E45" w:rsidRDefault="00574F61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574F61" w:rsidRPr="00631E45" w:rsidRDefault="00574F61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Default="00574F61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74F61" w:rsidRDefault="00574F6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574F61" w:rsidRDefault="00574F6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F61" w:rsidRDefault="00574F6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574F61" w:rsidRDefault="00574F6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574F61" w:rsidRPr="006D4892">
        <w:tc>
          <w:tcPr>
            <w:tcW w:w="704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74F61" w:rsidRPr="006D4892">
        <w:tc>
          <w:tcPr>
            <w:tcW w:w="704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574F61" w:rsidRPr="006D4892">
        <w:tc>
          <w:tcPr>
            <w:tcW w:w="704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574F61" w:rsidRPr="006D4892">
        <w:tc>
          <w:tcPr>
            <w:tcW w:w="704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574F61" w:rsidRPr="006D4892">
        <w:tc>
          <w:tcPr>
            <w:tcW w:w="704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574F61" w:rsidRDefault="00574F6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74F61" w:rsidRDefault="00574F6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 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</w:tbl>
    <w:p w:rsidR="00574F61" w:rsidRDefault="00574F6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74F61" w:rsidRDefault="00574F61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74F61" w:rsidRDefault="00574F6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Pr="0041758C" w:rsidRDefault="00574F61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574F61" w:rsidRPr="0041758C" w:rsidRDefault="00574F61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князь Олег овладел Киевом?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1. 862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2. 872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3. 882</w:t>
      </w:r>
    </w:p>
    <w:p w:rsidR="00574F61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4. 666</w:t>
      </w:r>
    </w:p>
    <w:p w:rsidR="00574F61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№2</w:t>
      </w:r>
    </w:p>
    <w:p w:rsidR="00574F61" w:rsidRPr="0041758C" w:rsidRDefault="00574F61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князьях и посадниках имелись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лица, выполнявшие различные функции?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ирники 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ытинки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иуны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574F61" w:rsidRPr="0041758C" w:rsidRDefault="00574F61" w:rsidP="0041758C">
      <w:pPr>
        <w:spacing w:after="0" w:line="240" w:lineRule="auto"/>
        <w:ind w:left="12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церковную казну ежегодно передавалась десятая часть всех княжеских доходов?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есятина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оместье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574F61" w:rsidRPr="0041758C" w:rsidRDefault="00574F61" w:rsidP="0041758C">
      <w:pPr>
        <w:spacing w:after="0" w:line="240" w:lineRule="auto"/>
        <w:ind w:left="180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Народное собрание, в котором участвовало все вхрослое население города?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ече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рибуна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ума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До какого года Россия оставалась во форме прваления монархией?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1. 1900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2. 1917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1905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1907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каком году занял престол князь Владимир Мономах?</w:t>
      </w:r>
    </w:p>
    <w:p w:rsidR="00574F61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1113-1125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1150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1130-1135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1112-1113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утверждений является верным?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удебный процесс по Русской Правде имел принудительный характер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удебный процесс по Русской Правде имел состязательный характер</w:t>
      </w:r>
    </w:p>
    <w:p w:rsidR="00574F61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№8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Эта продажа земли оформлялась записью при свидетелях: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аследство 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ваещание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упля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состоялась Куликовская битва?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1. 1320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2. 1380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3. 1377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4 .1410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№10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получил ярлык на княжение Иван Калита?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1325-1340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1330-1335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3. 1325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4. 1340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№11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Особая система управления страной и обществом называлась?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причнина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ормления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отчина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№12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 состязательном процессе, согласно Русской Правде, сторонами могли быть?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олько свободные граждани</w:t>
      </w:r>
    </w:p>
    <w:p w:rsidR="00574F61" w:rsidRPr="0041758C" w:rsidRDefault="00574F61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олько взрослые</w:t>
      </w:r>
    </w:p>
    <w:p w:rsidR="00574F61" w:rsidRPr="0041758C" w:rsidRDefault="00574F61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 кроме холопов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огли быть все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Приемниками идеологии народников стали: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2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оциал-демократы</w:t>
      </w:r>
    </w:p>
    <w:p w:rsidR="00574F61" w:rsidRPr="0041758C" w:rsidRDefault="00574F61" w:rsidP="0041758C">
      <w:pPr>
        <w:numPr>
          <w:ilvl w:val="0"/>
          <w:numId w:val="12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нархисты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серы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адеты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Экономическому подъему 90-ых годов способствовало: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ационализация крупных промышленных предприятий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ост железнодорожного строительства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тмена выкупных платежей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онополия внешней торговли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Курия – это?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дминистративня единица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урительная комната в Государственной Думе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ословно-имущественный разряд избирателей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Россия вступила в Первую Мировую войну: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6"/>
        </w:numPr>
        <w:tabs>
          <w:tab w:val="left" w:pos="900"/>
        </w:tabs>
        <w:spacing w:after="0" w:line="240" w:lineRule="auto"/>
        <w:ind w:left="54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ервого сентября 1914 г.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ервого августа 1914 г.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ятнадцатого июля 1914 г.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№17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сформированном в феврале-марте 1917 г. Временном правительстве большинство портфелей получили: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адеты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ктябристы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рудовики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Главнокомандующим русской армией в начале Первой Мировой войны был: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4"/>
        </w:num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ухомлинов</w:t>
      </w:r>
    </w:p>
    <w:p w:rsidR="00574F61" w:rsidRPr="0041758C" w:rsidRDefault="00574F61" w:rsidP="0041758C">
      <w:pPr>
        <w:numPr>
          <w:ilvl w:val="0"/>
          <w:numId w:val="14"/>
        </w:num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Алексеев</w:t>
      </w:r>
    </w:p>
    <w:p w:rsidR="00574F61" w:rsidRPr="0041758C" w:rsidRDefault="00574F61" w:rsidP="0041758C">
      <w:p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 Великий князь Николай Николаевич</w:t>
      </w:r>
    </w:p>
    <w:p w:rsidR="00574F61" w:rsidRPr="0041758C" w:rsidRDefault="00574F61" w:rsidP="0041758C">
      <w:p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 Корнилов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№19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было принято Соборное Уложение?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5"/>
        </w:num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1649</w:t>
      </w:r>
    </w:p>
    <w:p w:rsidR="00574F61" w:rsidRPr="0041758C" w:rsidRDefault="00574F61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1675</w:t>
      </w:r>
    </w:p>
    <w:p w:rsidR="00574F61" w:rsidRPr="0041758C" w:rsidRDefault="00574F61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1480</w:t>
      </w:r>
    </w:p>
    <w:p w:rsidR="00574F61" w:rsidRPr="0041758C" w:rsidRDefault="00574F61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1629</w:t>
      </w:r>
    </w:p>
    <w:p w:rsidR="00574F61" w:rsidRPr="0041758C" w:rsidRDefault="00574F61" w:rsidP="0041758C">
      <w:pPr>
        <w:spacing w:after="0" w:line="240" w:lineRule="auto"/>
        <w:ind w:left="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№20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издавались в особо торжественных или важных случаях: вступление монарха на престол, начало войны, подписание мира.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7"/>
        </w:numPr>
        <w:tabs>
          <w:tab w:val="left" w:pos="54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егламенты</w:t>
      </w:r>
    </w:p>
    <w:p w:rsidR="00574F61" w:rsidRPr="0041758C" w:rsidRDefault="00574F61" w:rsidP="0041758C">
      <w:pPr>
        <w:tabs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ставы</w:t>
      </w:r>
    </w:p>
    <w:p w:rsidR="00574F61" w:rsidRPr="0041758C" w:rsidRDefault="00574F61" w:rsidP="0041758C">
      <w:p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анифесты</w:t>
      </w:r>
    </w:p>
    <w:p w:rsidR="00574F61" w:rsidRPr="0041758C" w:rsidRDefault="00574F61" w:rsidP="0041758C">
      <w:p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казы</w:t>
      </w:r>
    </w:p>
    <w:p w:rsidR="00574F61" w:rsidRDefault="00574F61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Pr="004D2BBC" w:rsidRDefault="00574F61" w:rsidP="00126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 xml:space="preserve">ПК-2 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</w:tbl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занял престол Владимир «Красное Солнышко»?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1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978-1015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988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965-977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986-1012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 каком князе была издана Русская Правда?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D2BBC">
      <w:pPr>
        <w:numPr>
          <w:ilvl w:val="0"/>
          <w:numId w:val="42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Владимир Мономах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Ярослав Мудрый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Иван Калита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Князь Игорь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те, кто видел преступления, его непосредственные очевидцы: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идоки</w:t>
      </w:r>
    </w:p>
    <w:p w:rsidR="00574F61" w:rsidRPr="0041758C" w:rsidRDefault="00574F61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ослухи</w:t>
      </w:r>
    </w:p>
    <w:p w:rsidR="00574F61" w:rsidRPr="0041758C" w:rsidRDefault="00574F61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х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олопы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Предстедателем РВС в годы гражданской войны был: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Ленин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Свердлов</w:t>
      </w:r>
    </w:p>
    <w:p w:rsidR="00574F61" w:rsidRPr="0041758C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Троцкий</w:t>
      </w:r>
    </w:p>
    <w:p w:rsidR="00574F61" w:rsidRPr="0041758C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Каменев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Смертная казнь в Российской республике была отменена: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5 января 1918 года Учредительным собранием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3 марта 1918 года Декретом ВЦИК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25 октября 1917 года Вторый Съездом советов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Главной причиной, заставившей большевиков в 1921г. сменить политический курс были: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абастовки на заводах Петрограда.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рестьянские восстания.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осстания в армии и Кронштадте.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нения членов партии.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СССР был создан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tabs>
          <w:tab w:val="decimal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1918 г.</w:t>
      </w:r>
    </w:p>
    <w:p w:rsidR="00574F61" w:rsidRPr="0041758C" w:rsidRDefault="00574F61" w:rsidP="0041758C">
      <w:pPr>
        <w:tabs>
          <w:tab w:val="decimal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1924 г.</w:t>
      </w:r>
    </w:p>
    <w:p w:rsidR="00574F61" w:rsidRPr="0041758C" w:rsidRDefault="00574F61" w:rsidP="0041758C">
      <w:pPr>
        <w:tabs>
          <w:tab w:val="decimal" w:pos="0"/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3.1922 г.</w:t>
      </w:r>
    </w:p>
    <w:p w:rsidR="00574F61" w:rsidRPr="0041758C" w:rsidRDefault="00574F61" w:rsidP="0041758C">
      <w:pPr>
        <w:tabs>
          <w:tab w:val="decimal" w:pos="0"/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930 г.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1741 году создается центральный орган, решающий вопросы государственного управления – кабинет её величества: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Екатерины первой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Елизаветы Петровны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Екатерины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торой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1940 году СССР был исключен из Лиги Наций за: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омощь республиканской Испании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екретный договор с Германией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грессию против Финляндии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Программа реформ Столыпина: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ыла реализована полностью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ыла проведена лишь частично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 была проведена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№11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Апрельских тезисах Ленин выдвинул политический лозунг: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осстановление монархии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ся власть советам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ередача власти Учредительному собранию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Назовите основную причину Февральской революции: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естабилизирующее влияние войны на все стороны жизни общества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одение престижа Императорской власти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еволюционная агитация большевиков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1929 год принято считать годом «Великого перелома»: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ринятие плана ГОЭЛРО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тказ от политики НЭПа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ересмотр в сторону резкого увеличения показателей первого пятилетнего плана</w:t>
      </w: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Главная причина массового голода на Украине и Северном кавказе в 1932-1933 годах: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еурожай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адеж скота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асильственное изъятие хлеба у крестьян государством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Строгий паспортный режим начал вводится СССР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1938-1939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1934-1935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1932-1933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высший законосовещательный органа Российской Империи: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епременный совет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г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осударственный совет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овет при высочайшем дворе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положено начало военной реформы?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1. 1864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2. 1841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3. 1721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4. 1874</w:t>
      </w: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Первая после Великой Отечественной войны денежная реформа осуществленна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1. 1946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2. 1951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3. 1947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4. 1952</w:t>
      </w: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19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Начало холодной войны было ознаменовано: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бразованием блока НАТО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бразованием двух немецких государств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ечью Черчиля в городе Уилтоне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Ельцин первый раз был избран президентом России: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сенародным голосованием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ерховным советом РСФСР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съ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ездом народных депутатов СССР</w:t>
      </w:r>
    </w:p>
    <w:p w:rsidR="00574F61" w:rsidRDefault="00574F61" w:rsidP="00117292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8" w:type="dxa"/>
          </w:tcPr>
          <w:p w:rsidR="00574F61" w:rsidRPr="006D4892" w:rsidRDefault="00574F61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 1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Годы правления княгини Ольги: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945-960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912-935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912-945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945-956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 положениям аграрной реформы Столыпина не относятся: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ыход крестьян из общины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астичный передел помещечьих земель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амена общинного землепользования частным землевладением 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Преимущественно из общины выходили: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едняки и кулаки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ередняки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 категории крестьянских хозяйств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это законодательные акты, определявише общую структуру, штаты, функции направления деятельности государственных органов управления: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ставы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казы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егламенты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анифесты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574F61" w:rsidRPr="0041758C" w:rsidRDefault="00574F61" w:rsidP="0041758C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Россия провозгалила свой суверенитет: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12 июня 1989г.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12 июня 1992г.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12 июня 1990г.</w:t>
      </w: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Договор об образовании СНГ был подписан в 1991 году: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1. Россией и Казахстаном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Россией, Украиной, Беларуссией и Казахстаном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 всеми республиками СССР, кроме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рибалтики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Первым председателем Петербурского совета рабочих депутатов был избран: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Троцкий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Плеханов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Ленин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Хрусталев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произошло освобождение Крыма от белогвардейцев?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1. 1918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2. 1919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3. 1920</w:t>
      </w:r>
    </w:p>
    <w:p w:rsidR="00574F61" w:rsidRPr="0041758C" w:rsidRDefault="00574F61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4. 1922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Одной из причин побуды большевиков в гражданской войне были: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оддержка церкви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аличие привлекательной для народной массы программы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уководящая роль партии большевиков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«Кругом измена, трусость и обман» - эти слова принадлежат: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Николаю второму</w:t>
      </w:r>
    </w:p>
    <w:p w:rsidR="00574F61" w:rsidRPr="0041758C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Керенскому</w:t>
      </w:r>
    </w:p>
    <w:p w:rsidR="00574F61" w:rsidRPr="0041758C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Ленину</w:t>
      </w:r>
    </w:p>
    <w:p w:rsidR="00574F61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Корнилову</w:t>
      </w:r>
    </w:p>
    <w:p w:rsidR="00574F61" w:rsidRPr="0041758C" w:rsidRDefault="00574F61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11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Великой Отечественной войне Государственнй комитет обороны возглавил: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Тимошенко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Жуков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Сталин 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Молотов</w:t>
      </w: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была проведена аграрная реформа?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1. 1906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2. 1917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3. 1901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4. 1912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началась Сталинградсая битва?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1. 1941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2. 1942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3. 1940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4. 1944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назывался сбор данидревнерусскими князьями в форме обхода подвластных земель?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ожилое</w:t>
      </w:r>
    </w:p>
    <w:p w:rsidR="00574F61" w:rsidRPr="0041758C" w:rsidRDefault="00574F61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естничество</w:t>
      </w:r>
    </w:p>
    <w:p w:rsidR="00574F61" w:rsidRPr="0041758C" w:rsidRDefault="00574F61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ормление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олюдье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Одна из причин отказа хана Батыя от военного похода в Западную Европу заключалась в том, что: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Силы его войск были подорваны сопротивлением Руси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Он принял решение завоевать Северный Китай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Батыя не поддержали его военачальники</w:t>
      </w:r>
    </w:p>
    <w:p w:rsidR="00574F61" w:rsidRPr="0041758C" w:rsidRDefault="00574F61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хазары напали на Золотую Орду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Законодательный акт, окончательно закрепостивший крестьян, был принят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1. 1613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1649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1654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1670</w:t>
      </w: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Кто из названных правителей пришел к власти в результате дворцового переворота?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Алексей Михайлович, Петр второй</w:t>
      </w:r>
    </w:p>
    <w:p w:rsidR="00574F61" w:rsidRPr="0041758C" w:rsidRDefault="00574F61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Петр первый, Павел первый</w:t>
      </w:r>
    </w:p>
    <w:p w:rsidR="00574F61" w:rsidRPr="0041758C" w:rsidRDefault="00574F61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Федор Алексеевич, Петр третий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Елизавета Петровна, Екатерина Вторая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План ГОЭЛРО – это план: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3"/>
        </w:num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ереход к политике «военного коммунизма»</w:t>
      </w:r>
    </w:p>
    <w:p w:rsidR="00574F61" w:rsidRPr="0041758C" w:rsidRDefault="00574F61" w:rsidP="0041758C">
      <w:pPr>
        <w:numPr>
          <w:ilvl w:val="0"/>
          <w:numId w:val="23"/>
        </w:num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ятилетнего развития народного хозяйства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э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лектрификация страны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оллективизация сельского хозяйства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№19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битве под Москвой особую стойкость и героизм проявила дивизия под командованием генерала: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4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И.В. Панфилова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В.Г. Клочкова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Д.Г Павлова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П.М</w:t>
      </w:r>
      <w:r w:rsidRPr="0041758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Гаврилова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Денежная реформа Витте была проведена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1881</w:t>
      </w:r>
    </w:p>
    <w:p w:rsidR="00574F61" w:rsidRPr="0041758C" w:rsidRDefault="00574F61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1897</w:t>
      </w:r>
    </w:p>
    <w:p w:rsidR="00574F61" w:rsidRPr="0041758C" w:rsidRDefault="00574F61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903</w:t>
      </w:r>
    </w:p>
    <w:p w:rsidR="00574F61" w:rsidRPr="009B0FA3" w:rsidRDefault="00574F61" w:rsidP="009B0FA3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1905</w:t>
      </w: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</w:t>
      </w:r>
    </w:p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574F61" w:rsidRPr="006D4892"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972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</w:tbl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74F61" w:rsidRPr="006D4892" w:rsidRDefault="00574F61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4F61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574F61" w:rsidRPr="006D4892" w:rsidRDefault="00574F61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4F61" w:rsidRDefault="00574F6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F61" w:rsidRDefault="00574F61" w:rsidP="0041758C">
      <w:pPr>
        <w:rPr>
          <w:rFonts w:ascii="Times New Roman" w:hAnsi="Times New Roman" w:cs="Times New Roman"/>
          <w:sz w:val="28"/>
          <w:szCs w:val="28"/>
        </w:rPr>
      </w:pPr>
    </w:p>
    <w:p w:rsidR="00574F61" w:rsidRPr="0041758C" w:rsidRDefault="00574F61" w:rsidP="0041758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названных событий относятся к 17-ому веку?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5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чреждение в России патриашерства</w:t>
      </w:r>
    </w:p>
    <w:p w:rsidR="00574F61" w:rsidRPr="0041758C" w:rsidRDefault="00574F61" w:rsidP="0041758C">
      <w:pPr>
        <w:numPr>
          <w:ilvl w:val="0"/>
          <w:numId w:val="25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оздание Священного Синода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ерковный раскол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орьба Иосифлян и Нестяжателей</w:t>
      </w: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Что из названного относится к достижениям политики Екатерины второй?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6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олучение Россией выхода к Балтийскому морю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олучение Россией выхода к Черному морю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хождение в состав Российской Империи царства Польского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хождение в состав Российской Империи Финляндии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№3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законоположений 19 февраля 1861 года крепостные крестьяне до выплаты 20% выкупных платежей оставались: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7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ерносошными</w:t>
      </w:r>
    </w:p>
    <w:p w:rsidR="00574F61" w:rsidRPr="0041758C" w:rsidRDefault="00574F61" w:rsidP="0041758C">
      <w:pPr>
        <w:numPr>
          <w:ilvl w:val="0"/>
          <w:numId w:val="27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риписными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ременнообязанными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ольноотпущенными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Хронологические рамки Второй Мировой войны: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сентября 1941г. – 2 сентября 1945г.</w:t>
      </w:r>
    </w:p>
    <w:p w:rsidR="00574F61" w:rsidRPr="0041758C" w:rsidRDefault="00574F61" w:rsidP="0041758C">
      <w:pPr>
        <w:numPr>
          <w:ilvl w:val="0"/>
          <w:numId w:val="2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22 июня 1939г. – 9 мая 1945 г.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 сентября 1941г. – 1 сентября 1945г.</w:t>
      </w:r>
    </w:p>
    <w:p w:rsidR="00574F61" w:rsidRPr="0041758C" w:rsidRDefault="00574F61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сентября 1939г. – 2 сентября 1945г.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Тегеранская конференция Лидеров ССС, Великобритании, США состоялась в: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29"/>
        </w:numPr>
        <w:tabs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екабрь 1941г.</w:t>
      </w:r>
    </w:p>
    <w:p w:rsidR="00574F61" w:rsidRPr="0041758C" w:rsidRDefault="00574F61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екабрь 1943г.</w:t>
      </w:r>
    </w:p>
    <w:p w:rsidR="00574F61" w:rsidRPr="0041758C" w:rsidRDefault="00574F61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нварь 1944г.</w:t>
      </w:r>
    </w:p>
    <w:p w:rsidR="00574F61" w:rsidRPr="0041758C" w:rsidRDefault="00574F61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ай 1945г.</w:t>
      </w: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назывался документ определявший в 18 веке систему чинов и порядок продвежения в государственной и военной службе?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40"/>
        </w:numPr>
        <w:tabs>
          <w:tab w:val="num" w:pos="18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абель о рангах </w:t>
      </w:r>
    </w:p>
    <w:p w:rsidR="00574F61" w:rsidRPr="0041758C" w:rsidRDefault="00574F61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 о единонаследии</w:t>
      </w:r>
    </w:p>
    <w:p w:rsidR="00574F61" w:rsidRPr="0041758C" w:rsidRDefault="00574F61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троевое положение</w:t>
      </w:r>
    </w:p>
    <w:p w:rsidR="00574F61" w:rsidRPr="0041758C" w:rsidRDefault="00574F61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 адмиралтейства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Реформы местного самоуправления проведенные Екатеринй второй во второй половине 18 века имела цель: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иквидировать кормления</w:t>
      </w:r>
    </w:p>
    <w:p w:rsidR="00574F61" w:rsidRPr="0041758C" w:rsidRDefault="00574F61" w:rsidP="0041758C">
      <w:pPr>
        <w:numPr>
          <w:ilvl w:val="0"/>
          <w:numId w:val="3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оздать Земства</w:t>
      </w:r>
    </w:p>
    <w:p w:rsidR="00574F61" w:rsidRPr="0041758C" w:rsidRDefault="00574F61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крепить государственную власть на местах</w:t>
      </w:r>
    </w:p>
    <w:p w:rsidR="00574F61" w:rsidRPr="0041758C" w:rsidRDefault="00574F61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 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иквидировать Губерниии и Уезды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Участок земли, достовавшийся крестьянам в резултьате реформы 1861 года назывался: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1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трубом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аделом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и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мением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отчиной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 последствиям Февральской революции относятся: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9B0FA3">
      <w:pPr>
        <w:numPr>
          <w:ilvl w:val="1"/>
          <w:numId w:val="10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иквидация монархии 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ередача земли крестьянам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выход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России из мировой войны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царствование царя Алексея Михайловича: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ыло учреждено Патриаршество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усь приняла Христианство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роизошел церковный раскол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Понятие «Перестройка», «Гласность» связаны с именем руководиля СССР: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Хрущев</w:t>
      </w:r>
    </w:p>
    <w:p w:rsidR="00574F61" w:rsidRPr="0041758C" w:rsidRDefault="00574F61" w:rsidP="0041758C">
      <w:pPr>
        <w:numPr>
          <w:ilvl w:val="0"/>
          <w:numId w:val="3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Брежнев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Горбачев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Андропов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 деятельностью Сперанского связанно основание в России:</w:t>
      </w:r>
    </w:p>
    <w:p w:rsidR="00574F61" w:rsidRPr="0041758C" w:rsidRDefault="00574F61" w:rsidP="00C17B2A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C17B2A">
      <w:pPr>
        <w:numPr>
          <w:ilvl w:val="0"/>
          <w:numId w:val="34"/>
        </w:numPr>
        <w:tabs>
          <w:tab w:val="clear" w:pos="720"/>
          <w:tab w:val="num" w:pos="0"/>
          <w:tab w:val="left" w:pos="900"/>
        </w:tabs>
        <w:spacing w:after="0" w:line="240" w:lineRule="auto"/>
        <w:ind w:left="567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осковского университета</w:t>
      </w:r>
    </w:p>
    <w:p w:rsidR="00574F61" w:rsidRPr="0041758C" w:rsidRDefault="00574F61" w:rsidP="00C17B2A">
      <w:pPr>
        <w:numPr>
          <w:ilvl w:val="0"/>
          <w:numId w:val="34"/>
        </w:numPr>
        <w:tabs>
          <w:tab w:val="clear" w:pos="720"/>
          <w:tab w:val="num" w:pos="0"/>
          <w:tab w:val="left" w:pos="900"/>
        </w:tabs>
        <w:spacing w:after="0" w:line="240" w:lineRule="auto"/>
        <w:ind w:left="567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емств</w:t>
      </w:r>
    </w:p>
    <w:p w:rsidR="00574F61" w:rsidRPr="0041758C" w:rsidRDefault="00574F61" w:rsidP="00C17B2A">
      <w:pPr>
        <w:tabs>
          <w:tab w:val="num" w:pos="-360"/>
          <w:tab w:val="left" w:pos="900"/>
        </w:tabs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инистерств</w:t>
      </w:r>
    </w:p>
    <w:p w:rsidR="00574F61" w:rsidRPr="0041758C" w:rsidRDefault="00574F61" w:rsidP="00C17B2A">
      <w:pPr>
        <w:tabs>
          <w:tab w:val="num" w:pos="-360"/>
          <w:tab w:val="left" w:pos="900"/>
        </w:tabs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айной канцелярии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Освобождение Руси от Татаро-монгольсокго ига: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5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1477</w:t>
      </w:r>
    </w:p>
    <w:p w:rsidR="00574F61" w:rsidRPr="0041758C" w:rsidRDefault="00574F61" w:rsidP="0041758C">
      <w:pPr>
        <w:numPr>
          <w:ilvl w:val="0"/>
          <w:numId w:val="35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1380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1410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1480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из указанных периодов получил название «оттепель»: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1945-1953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1953-1964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1964- 1985</w:t>
      </w:r>
    </w:p>
    <w:p w:rsidR="00574F61" w:rsidRPr="0041758C" w:rsidRDefault="00574F61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1985- 1991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Бородинское сражение состоялось: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6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июля 1812</w:t>
      </w:r>
    </w:p>
    <w:p w:rsidR="00574F61" w:rsidRPr="0041758C" w:rsidRDefault="00574F61" w:rsidP="0041758C">
      <w:pPr>
        <w:numPr>
          <w:ilvl w:val="0"/>
          <w:numId w:val="36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 ноября 1812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26 августа 1812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12 декабря 1812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названных событий произошло в царствование Екатерины второй: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«Пугачевщина»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«Смута»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ровозглашение России Империей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ц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ерковный раскол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Право князьям на княжение в период зависимости от Золотой Орды давала грамота: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7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сак</w:t>
      </w:r>
    </w:p>
    <w:p w:rsidR="00574F61" w:rsidRPr="0041758C" w:rsidRDefault="00574F61" w:rsidP="0041758C">
      <w:pPr>
        <w:numPr>
          <w:ilvl w:val="0"/>
          <w:numId w:val="37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исло</w:t>
      </w:r>
    </w:p>
    <w:p w:rsidR="00574F61" w:rsidRPr="0041758C" w:rsidRDefault="00574F61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3. 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рлык</w:t>
      </w:r>
    </w:p>
    <w:p w:rsidR="00574F61" w:rsidRPr="0041758C" w:rsidRDefault="00574F61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4.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рдынский выход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назывались центральные государственные учреждения созданные Петром первым: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риказами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агистратами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инистерствами</w:t>
      </w:r>
    </w:p>
    <w:p w:rsidR="00574F61" w:rsidRPr="0041758C" w:rsidRDefault="00574F61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оллегиями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574F61" w:rsidRPr="0041758C" w:rsidRDefault="00574F61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век в России называли «бунташным веком» в России: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8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18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</w:t>
      </w:r>
    </w:p>
    <w:p w:rsidR="00574F61" w:rsidRPr="0041758C" w:rsidRDefault="00574F61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Временные рамки периода дворцовых переворотов?</w:t>
      </w:r>
    </w:p>
    <w:p w:rsidR="00574F61" w:rsidRPr="0041758C" w:rsidRDefault="00574F61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numPr>
          <w:ilvl w:val="0"/>
          <w:numId w:val="39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1722-1745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1725-1762</w:t>
      </w:r>
    </w:p>
    <w:p w:rsidR="00574F61" w:rsidRPr="0041758C" w:rsidRDefault="00574F61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1730-1764</w:t>
      </w:r>
    </w:p>
    <w:p w:rsidR="00574F61" w:rsidRPr="0041758C" w:rsidRDefault="00574F61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1725-1760</w:t>
      </w:r>
    </w:p>
    <w:p w:rsidR="00574F61" w:rsidRPr="0041758C" w:rsidRDefault="00574F61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61" w:rsidRPr="0041758C" w:rsidRDefault="00574F61" w:rsidP="0041758C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sectPr w:rsidR="00574F61" w:rsidRPr="0041758C" w:rsidSect="00AE3C0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5E8" w:rsidRDefault="001F25E8">
      <w:pPr>
        <w:spacing w:after="0" w:line="240" w:lineRule="auto"/>
      </w:pPr>
      <w:r>
        <w:separator/>
      </w:r>
    </w:p>
  </w:endnote>
  <w:endnote w:type="continuationSeparator" w:id="0">
    <w:p w:rsidR="001F25E8" w:rsidRDefault="001F2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5E8" w:rsidRDefault="001F25E8">
      <w:pPr>
        <w:spacing w:after="0" w:line="240" w:lineRule="auto"/>
      </w:pPr>
      <w:r>
        <w:separator/>
      </w:r>
    </w:p>
  </w:footnote>
  <w:footnote w:type="continuationSeparator" w:id="0">
    <w:p w:rsidR="001F25E8" w:rsidRDefault="001F2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800" w:rsidRDefault="00E44800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97690">
      <w:rPr>
        <w:noProof/>
      </w:rPr>
      <w:t>38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985860"/>
    <w:multiLevelType w:val="hybridMultilevel"/>
    <w:tmpl w:val="5930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DA3"/>
    <w:multiLevelType w:val="hybridMultilevel"/>
    <w:tmpl w:val="0FE66F6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6A82"/>
    <w:multiLevelType w:val="multilevel"/>
    <w:tmpl w:val="DCA06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1815C8"/>
    <w:multiLevelType w:val="hybridMultilevel"/>
    <w:tmpl w:val="9EF21008"/>
    <w:lvl w:ilvl="0" w:tplc="9E022700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06C4F"/>
    <w:multiLevelType w:val="hybridMultilevel"/>
    <w:tmpl w:val="4EA4829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122D82"/>
    <w:multiLevelType w:val="hybridMultilevel"/>
    <w:tmpl w:val="4F38738E"/>
    <w:lvl w:ilvl="0" w:tplc="9606D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676EA0"/>
    <w:multiLevelType w:val="hybridMultilevel"/>
    <w:tmpl w:val="79E8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47CBF"/>
    <w:multiLevelType w:val="hybridMultilevel"/>
    <w:tmpl w:val="F9609BBA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FC6657"/>
    <w:multiLevelType w:val="hybridMultilevel"/>
    <w:tmpl w:val="4AE8F2E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B34660"/>
    <w:multiLevelType w:val="hybridMultilevel"/>
    <w:tmpl w:val="D0A003C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6E1EC7"/>
    <w:multiLevelType w:val="hybridMultilevel"/>
    <w:tmpl w:val="B46C187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3742A8"/>
    <w:multiLevelType w:val="hybridMultilevel"/>
    <w:tmpl w:val="674C3BE4"/>
    <w:lvl w:ilvl="0" w:tplc="FE247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01B45DE"/>
    <w:multiLevelType w:val="hybridMultilevel"/>
    <w:tmpl w:val="1508548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2085B"/>
    <w:multiLevelType w:val="hybridMultilevel"/>
    <w:tmpl w:val="2C169C1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D610EE"/>
    <w:multiLevelType w:val="hybridMultilevel"/>
    <w:tmpl w:val="7FA690E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282BFD"/>
    <w:multiLevelType w:val="hybridMultilevel"/>
    <w:tmpl w:val="80B418A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E3224"/>
    <w:multiLevelType w:val="hybridMultilevel"/>
    <w:tmpl w:val="E9643DC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4725B4"/>
    <w:multiLevelType w:val="hybridMultilevel"/>
    <w:tmpl w:val="BB2C333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357CF0"/>
    <w:multiLevelType w:val="hybridMultilevel"/>
    <w:tmpl w:val="D1CAAA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470C7C"/>
    <w:multiLevelType w:val="hybridMultilevel"/>
    <w:tmpl w:val="C5A6289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B20A10"/>
    <w:multiLevelType w:val="hybridMultilevel"/>
    <w:tmpl w:val="74E8421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BA449F"/>
    <w:multiLevelType w:val="hybridMultilevel"/>
    <w:tmpl w:val="8E722DB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B6586B"/>
    <w:multiLevelType w:val="hybridMultilevel"/>
    <w:tmpl w:val="544442FA"/>
    <w:lvl w:ilvl="0" w:tplc="E40635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A2B7263"/>
    <w:multiLevelType w:val="hybridMultilevel"/>
    <w:tmpl w:val="0972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2914A3"/>
    <w:multiLevelType w:val="hybridMultilevel"/>
    <w:tmpl w:val="5BF0887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04044"/>
    <w:multiLevelType w:val="hybridMultilevel"/>
    <w:tmpl w:val="31169C0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836797"/>
    <w:multiLevelType w:val="hybridMultilevel"/>
    <w:tmpl w:val="2346AA86"/>
    <w:lvl w:ilvl="0" w:tplc="7C4C0D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F0A9A"/>
    <w:multiLevelType w:val="hybridMultilevel"/>
    <w:tmpl w:val="2338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83E73"/>
    <w:multiLevelType w:val="hybridMultilevel"/>
    <w:tmpl w:val="120CD5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573A4E"/>
    <w:multiLevelType w:val="hybridMultilevel"/>
    <w:tmpl w:val="C0BEE29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1605AB"/>
    <w:multiLevelType w:val="hybridMultilevel"/>
    <w:tmpl w:val="7998386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6065F7"/>
    <w:multiLevelType w:val="hybridMultilevel"/>
    <w:tmpl w:val="A15259C2"/>
    <w:lvl w:ilvl="0" w:tplc="DC52C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914291"/>
    <w:multiLevelType w:val="hybridMultilevel"/>
    <w:tmpl w:val="E45C49E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F64AD1"/>
    <w:multiLevelType w:val="hybridMultilevel"/>
    <w:tmpl w:val="813C4860"/>
    <w:lvl w:ilvl="0" w:tplc="F8068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37"/>
  </w:num>
  <w:num w:numId="5">
    <w:abstractNumId w:val="20"/>
  </w:num>
  <w:num w:numId="6">
    <w:abstractNumId w:val="33"/>
  </w:num>
  <w:num w:numId="7">
    <w:abstractNumId w:val="29"/>
  </w:num>
  <w:num w:numId="8">
    <w:abstractNumId w:val="0"/>
  </w:num>
  <w:num w:numId="9">
    <w:abstractNumId w:val="28"/>
  </w:num>
  <w:num w:numId="10">
    <w:abstractNumId w:val="3"/>
  </w:num>
  <w:num w:numId="11">
    <w:abstractNumId w:val="41"/>
  </w:num>
  <w:num w:numId="12">
    <w:abstractNumId w:val="18"/>
  </w:num>
  <w:num w:numId="13">
    <w:abstractNumId w:val="38"/>
  </w:num>
  <w:num w:numId="14">
    <w:abstractNumId w:val="35"/>
  </w:num>
  <w:num w:numId="15">
    <w:abstractNumId w:val="39"/>
  </w:num>
  <w:num w:numId="16">
    <w:abstractNumId w:val="1"/>
  </w:num>
  <w:num w:numId="17">
    <w:abstractNumId w:val="34"/>
  </w:num>
  <w:num w:numId="18">
    <w:abstractNumId w:val="15"/>
  </w:num>
  <w:num w:numId="19">
    <w:abstractNumId w:val="25"/>
  </w:num>
  <w:num w:numId="20">
    <w:abstractNumId w:val="24"/>
  </w:num>
  <w:num w:numId="21">
    <w:abstractNumId w:val="36"/>
  </w:num>
  <w:num w:numId="22">
    <w:abstractNumId w:val="7"/>
  </w:num>
  <w:num w:numId="23">
    <w:abstractNumId w:val="40"/>
  </w:num>
  <w:num w:numId="24">
    <w:abstractNumId w:val="27"/>
  </w:num>
  <w:num w:numId="25">
    <w:abstractNumId w:val="26"/>
  </w:num>
  <w:num w:numId="26">
    <w:abstractNumId w:val="10"/>
  </w:num>
  <w:num w:numId="27">
    <w:abstractNumId w:val="22"/>
  </w:num>
  <w:num w:numId="28">
    <w:abstractNumId w:val="17"/>
  </w:num>
  <w:num w:numId="29">
    <w:abstractNumId w:val="19"/>
  </w:num>
  <w:num w:numId="30">
    <w:abstractNumId w:val="11"/>
  </w:num>
  <w:num w:numId="31">
    <w:abstractNumId w:val="23"/>
  </w:num>
  <w:num w:numId="32">
    <w:abstractNumId w:val="8"/>
  </w:num>
  <w:num w:numId="33">
    <w:abstractNumId w:val="30"/>
  </w:num>
  <w:num w:numId="34">
    <w:abstractNumId w:val="16"/>
  </w:num>
  <w:num w:numId="35">
    <w:abstractNumId w:val="13"/>
  </w:num>
  <w:num w:numId="36">
    <w:abstractNumId w:val="12"/>
  </w:num>
  <w:num w:numId="37">
    <w:abstractNumId w:val="31"/>
  </w:num>
  <w:num w:numId="38">
    <w:abstractNumId w:val="2"/>
  </w:num>
  <w:num w:numId="39">
    <w:abstractNumId w:val="21"/>
  </w:num>
  <w:num w:numId="40">
    <w:abstractNumId w:val="32"/>
  </w:num>
  <w:num w:numId="41">
    <w:abstractNumId w:val="9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563B"/>
    <w:rsid w:val="00012D10"/>
    <w:rsid w:val="00046C31"/>
    <w:rsid w:val="00057CF1"/>
    <w:rsid w:val="00072BB0"/>
    <w:rsid w:val="000775F5"/>
    <w:rsid w:val="00077FF0"/>
    <w:rsid w:val="00095B8C"/>
    <w:rsid w:val="00097651"/>
    <w:rsid w:val="000D7DB2"/>
    <w:rsid w:val="000E1A38"/>
    <w:rsid w:val="00105634"/>
    <w:rsid w:val="00106613"/>
    <w:rsid w:val="001113CB"/>
    <w:rsid w:val="00117292"/>
    <w:rsid w:val="00126216"/>
    <w:rsid w:val="001352AB"/>
    <w:rsid w:val="00142518"/>
    <w:rsid w:val="00155E5D"/>
    <w:rsid w:val="001570D8"/>
    <w:rsid w:val="00157444"/>
    <w:rsid w:val="00172762"/>
    <w:rsid w:val="00194FF7"/>
    <w:rsid w:val="001A2C47"/>
    <w:rsid w:val="001B43B1"/>
    <w:rsid w:val="001D79A9"/>
    <w:rsid w:val="001E556A"/>
    <w:rsid w:val="001F25E8"/>
    <w:rsid w:val="001F4ACC"/>
    <w:rsid w:val="00212F62"/>
    <w:rsid w:val="002207C3"/>
    <w:rsid w:val="002222A9"/>
    <w:rsid w:val="00226A49"/>
    <w:rsid w:val="002510D3"/>
    <w:rsid w:val="002539BC"/>
    <w:rsid w:val="00282775"/>
    <w:rsid w:val="002840C7"/>
    <w:rsid w:val="002A463C"/>
    <w:rsid w:val="002B12F3"/>
    <w:rsid w:val="002B6E7A"/>
    <w:rsid w:val="002C34A4"/>
    <w:rsid w:val="002D0EDB"/>
    <w:rsid w:val="00354A40"/>
    <w:rsid w:val="003556D9"/>
    <w:rsid w:val="00363C4E"/>
    <w:rsid w:val="003A0AA2"/>
    <w:rsid w:val="003A12F7"/>
    <w:rsid w:val="003D318C"/>
    <w:rsid w:val="003D3BDD"/>
    <w:rsid w:val="003F77F9"/>
    <w:rsid w:val="00400EA7"/>
    <w:rsid w:val="004171D6"/>
    <w:rsid w:val="0041758C"/>
    <w:rsid w:val="00441FD1"/>
    <w:rsid w:val="00442E9B"/>
    <w:rsid w:val="00466DC6"/>
    <w:rsid w:val="00480E0A"/>
    <w:rsid w:val="004A257A"/>
    <w:rsid w:val="004C004E"/>
    <w:rsid w:val="004D2BBC"/>
    <w:rsid w:val="00532719"/>
    <w:rsid w:val="00547E51"/>
    <w:rsid w:val="00567FDE"/>
    <w:rsid w:val="005721B4"/>
    <w:rsid w:val="005746AE"/>
    <w:rsid w:val="00574F61"/>
    <w:rsid w:val="00594737"/>
    <w:rsid w:val="005C12EC"/>
    <w:rsid w:val="005D1E6F"/>
    <w:rsid w:val="005D3026"/>
    <w:rsid w:val="005D7236"/>
    <w:rsid w:val="005F5B92"/>
    <w:rsid w:val="00610DC4"/>
    <w:rsid w:val="00620287"/>
    <w:rsid w:val="006300DA"/>
    <w:rsid w:val="00631675"/>
    <w:rsid w:val="00631E45"/>
    <w:rsid w:val="00642DA9"/>
    <w:rsid w:val="00691172"/>
    <w:rsid w:val="00694E2E"/>
    <w:rsid w:val="006979FD"/>
    <w:rsid w:val="006B1A89"/>
    <w:rsid w:val="006B7B77"/>
    <w:rsid w:val="006D0026"/>
    <w:rsid w:val="006D4892"/>
    <w:rsid w:val="00731136"/>
    <w:rsid w:val="00740DFB"/>
    <w:rsid w:val="00764BF9"/>
    <w:rsid w:val="00793980"/>
    <w:rsid w:val="007A2933"/>
    <w:rsid w:val="007A2B1D"/>
    <w:rsid w:val="007B2EF9"/>
    <w:rsid w:val="007C4878"/>
    <w:rsid w:val="007D25CB"/>
    <w:rsid w:val="007E4ACD"/>
    <w:rsid w:val="00801FD4"/>
    <w:rsid w:val="00825D5A"/>
    <w:rsid w:val="00844E65"/>
    <w:rsid w:val="00855A9B"/>
    <w:rsid w:val="00863355"/>
    <w:rsid w:val="00863AE1"/>
    <w:rsid w:val="00886B6F"/>
    <w:rsid w:val="008A1BB7"/>
    <w:rsid w:val="008A5F3B"/>
    <w:rsid w:val="008D514A"/>
    <w:rsid w:val="00906235"/>
    <w:rsid w:val="009472EB"/>
    <w:rsid w:val="00952B16"/>
    <w:rsid w:val="00973326"/>
    <w:rsid w:val="009762CC"/>
    <w:rsid w:val="009A7743"/>
    <w:rsid w:val="009B0FA3"/>
    <w:rsid w:val="009E1B53"/>
    <w:rsid w:val="009E525B"/>
    <w:rsid w:val="00A16129"/>
    <w:rsid w:val="00A2654C"/>
    <w:rsid w:val="00A619C5"/>
    <w:rsid w:val="00A62257"/>
    <w:rsid w:val="00A74A7C"/>
    <w:rsid w:val="00A80191"/>
    <w:rsid w:val="00A80795"/>
    <w:rsid w:val="00A901D5"/>
    <w:rsid w:val="00A94309"/>
    <w:rsid w:val="00AA1031"/>
    <w:rsid w:val="00AC0553"/>
    <w:rsid w:val="00AD0330"/>
    <w:rsid w:val="00AE042D"/>
    <w:rsid w:val="00AE3C0E"/>
    <w:rsid w:val="00AF6C6D"/>
    <w:rsid w:val="00B16670"/>
    <w:rsid w:val="00B22E0C"/>
    <w:rsid w:val="00B57233"/>
    <w:rsid w:val="00B809E9"/>
    <w:rsid w:val="00B96C87"/>
    <w:rsid w:val="00BC0688"/>
    <w:rsid w:val="00BC7EF1"/>
    <w:rsid w:val="00BD262B"/>
    <w:rsid w:val="00BD4400"/>
    <w:rsid w:val="00BE1384"/>
    <w:rsid w:val="00BE5AC3"/>
    <w:rsid w:val="00C02115"/>
    <w:rsid w:val="00C04BFF"/>
    <w:rsid w:val="00C07DAE"/>
    <w:rsid w:val="00C13D67"/>
    <w:rsid w:val="00C17B2A"/>
    <w:rsid w:val="00C21796"/>
    <w:rsid w:val="00C23445"/>
    <w:rsid w:val="00CD04BD"/>
    <w:rsid w:val="00CE0E2C"/>
    <w:rsid w:val="00CF3CC1"/>
    <w:rsid w:val="00D2440D"/>
    <w:rsid w:val="00D4699F"/>
    <w:rsid w:val="00D658B8"/>
    <w:rsid w:val="00D950F4"/>
    <w:rsid w:val="00D97690"/>
    <w:rsid w:val="00D97E90"/>
    <w:rsid w:val="00DB5490"/>
    <w:rsid w:val="00DD1B24"/>
    <w:rsid w:val="00DE796A"/>
    <w:rsid w:val="00DF23EE"/>
    <w:rsid w:val="00E10E0A"/>
    <w:rsid w:val="00E166A9"/>
    <w:rsid w:val="00E17F4B"/>
    <w:rsid w:val="00E23D5F"/>
    <w:rsid w:val="00E24240"/>
    <w:rsid w:val="00E30DD3"/>
    <w:rsid w:val="00E31376"/>
    <w:rsid w:val="00E313C2"/>
    <w:rsid w:val="00E41419"/>
    <w:rsid w:val="00E44800"/>
    <w:rsid w:val="00E566B4"/>
    <w:rsid w:val="00E73B58"/>
    <w:rsid w:val="00F03BD1"/>
    <w:rsid w:val="00F16092"/>
    <w:rsid w:val="00F23872"/>
    <w:rsid w:val="00F250A5"/>
    <w:rsid w:val="00F26035"/>
    <w:rsid w:val="00F26235"/>
    <w:rsid w:val="00F3206E"/>
    <w:rsid w:val="00F43CA5"/>
    <w:rsid w:val="00F4764E"/>
    <w:rsid w:val="00F47BA6"/>
    <w:rsid w:val="00F81491"/>
    <w:rsid w:val="00F87164"/>
    <w:rsid w:val="00F950F3"/>
    <w:rsid w:val="00FB2B34"/>
    <w:rsid w:val="00FB356C"/>
    <w:rsid w:val="00FE2E0B"/>
    <w:rsid w:val="00FE731A"/>
    <w:rsid w:val="00FF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D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rFonts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6760</Words>
  <Characters>38537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45207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95</cp:revision>
  <cp:lastPrinted>2019-04-01T08:14:00Z</cp:lastPrinted>
  <dcterms:created xsi:type="dcterms:W3CDTF">2018-04-27T06:55:00Z</dcterms:created>
  <dcterms:modified xsi:type="dcterms:W3CDTF">2020-01-22T07:08:00Z</dcterms:modified>
</cp:coreProperties>
</file>