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1F" w:rsidRPr="00AE3C0E" w:rsidRDefault="00981C1F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981C1F" w:rsidRPr="00AE3C0E" w:rsidRDefault="00981C1F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Default="00981C1F" w:rsidP="0063707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Default="00981C1F" w:rsidP="0063707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Default="00981C1F" w:rsidP="0063707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Pr="00AE3C0E" w:rsidRDefault="00981C1F" w:rsidP="0063707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1C1F" w:rsidRPr="00AE3C0E" w:rsidRDefault="00981C1F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Pr="00AE3C0E" w:rsidRDefault="00981C1F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Pr="00AE3C0E" w:rsidRDefault="00981C1F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Pr="00AE3C0E" w:rsidRDefault="00981C1F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981C1F" w:rsidRPr="00A16129" w:rsidRDefault="00981C1F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981C1F" w:rsidRPr="00AE3C0E" w:rsidRDefault="00981C1F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3B1B06" w:rsidRDefault="00981C1F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В.01 Деловые коммуникации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1C1F" w:rsidRPr="00AE3C0E" w:rsidRDefault="00981C1F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81C1F" w:rsidRPr="00AE3C0E" w:rsidRDefault="00981C1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81C1F" w:rsidRPr="003B1B06" w:rsidRDefault="00981C1F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1C1F" w:rsidRPr="00AE3C0E" w:rsidRDefault="00981C1F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981C1F" w:rsidRPr="00AE3C0E" w:rsidRDefault="00981C1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Pr="00AE3C0E" w:rsidRDefault="00981C1F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1C1F" w:rsidRPr="00AE3C0E" w:rsidRDefault="00981C1F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981C1F" w:rsidRPr="00AE3C0E" w:rsidRDefault="00981C1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Pr="00AE3C0E" w:rsidRDefault="00981C1F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1C1F" w:rsidRPr="00AE3C0E" w:rsidRDefault="00981C1F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81C1F" w:rsidRPr="00AE3C0E" w:rsidRDefault="00981C1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Pr="00AE3C0E" w:rsidRDefault="00981C1F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1C1F" w:rsidRPr="00AE3C0E" w:rsidRDefault="00981C1F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981C1F" w:rsidRPr="00AE3C0E" w:rsidRDefault="00981C1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Default="00981C1F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981C1F" w:rsidRPr="00AE3C0E" w:rsidRDefault="00981C1F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981C1F" w:rsidRPr="003B1B06" w:rsidRDefault="00981C1F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981C1F" w:rsidRPr="00AE3C0E" w:rsidRDefault="00981C1F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D15880" w:rsidRDefault="00981C1F" w:rsidP="00D15880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D15880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D15880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D15880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D15880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D15880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D1588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981C1F" w:rsidRPr="002840C7" w:rsidRDefault="00981C1F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981C1F" w:rsidRPr="002840C7" w:rsidRDefault="00981C1F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2840C7" w:rsidRDefault="00981C1F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AE3C0E" w:rsidRDefault="00981C1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981C1F" w:rsidRDefault="00981C1F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Default="00981C1F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1F" w:rsidRPr="00AE3C0E" w:rsidRDefault="00981C1F" w:rsidP="002A160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82E2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61.5pt;height:58.5pt;mso-position-horizontal-relative:char;mso-position-vertical-relative:line">
            <v:imagedata r:id="rId10" o:title="" croptop="13380f" cropbottom="46484f" cropleft="32977f" cropright="24774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981C1F" w:rsidRPr="00AE3C0E" w:rsidRDefault="00981C1F" w:rsidP="002A1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1C1F" w:rsidRPr="00AE3C0E" w:rsidRDefault="00981C1F" w:rsidP="002A1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1C1F" w:rsidRPr="00AE3C0E" w:rsidRDefault="00981C1F" w:rsidP="002A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25pt;margin-top:9.7pt;width:79.75pt;height:55.8pt;z-index:251657728">
            <v:imagedata r:id="rId11" o:title="" croptop="19025f" cropbottom="40192f" cropleft="29298f" cropright="23843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981C1F" w:rsidRDefault="00981C1F" w:rsidP="002A1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1C1F" w:rsidRPr="006B5FC8" w:rsidRDefault="00981C1F" w:rsidP="002A1609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B5FC8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6B5F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5FC8">
        <w:rPr>
          <w:rFonts w:ascii="Times New Roman" w:hAnsi="Times New Roman" w:cs="Times New Roman"/>
          <w:sz w:val="28"/>
          <w:szCs w:val="28"/>
          <w:lang w:eastAsia="ru-RU"/>
        </w:rPr>
        <w:tab/>
        <w:t>А.А. Галкин</w:t>
      </w:r>
    </w:p>
    <w:p w:rsidR="00981C1F" w:rsidRPr="00AE3C0E" w:rsidRDefault="00981C1F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Pr="00AE3C0E" w:rsidRDefault="00981C1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Б1.В.01 </w:t>
      </w:r>
      <w:r w:rsidRPr="0093634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Деловые коммуникации</w:t>
      </w:r>
      <w:r w:rsidRPr="009363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36349">
        <w:rPr>
          <w:rFonts w:ascii="Times New Roman" w:hAnsi="Times New Roman" w:cs="Times New Roman"/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981C1F" w:rsidRPr="009F2E96">
        <w:tc>
          <w:tcPr>
            <w:tcW w:w="1565" w:type="dxa"/>
            <w:vAlign w:val="center"/>
          </w:tcPr>
          <w:p w:rsidR="00981C1F" w:rsidRPr="00AE3C0E" w:rsidRDefault="00981C1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981C1F" w:rsidRPr="00AE3C0E" w:rsidRDefault="00981C1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981C1F" w:rsidRPr="009F2E96">
        <w:tc>
          <w:tcPr>
            <w:tcW w:w="1565" w:type="dxa"/>
          </w:tcPr>
          <w:p w:rsidR="00981C1F" w:rsidRPr="00936349" w:rsidRDefault="00981C1F" w:rsidP="00D3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933" w:type="dxa"/>
          </w:tcPr>
          <w:p w:rsidR="00981C1F" w:rsidRPr="00F5109F" w:rsidRDefault="00981C1F" w:rsidP="00D3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10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к самоорганизации и самообразованию</w:t>
            </w:r>
          </w:p>
        </w:tc>
      </w:tr>
      <w:tr w:rsidR="00981C1F" w:rsidRPr="009F2E96">
        <w:tc>
          <w:tcPr>
            <w:tcW w:w="1565" w:type="dxa"/>
          </w:tcPr>
          <w:p w:rsidR="00981C1F" w:rsidRPr="00E63165" w:rsidRDefault="00981C1F" w:rsidP="00D349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933" w:type="dxa"/>
          </w:tcPr>
          <w:p w:rsidR="00981C1F" w:rsidRPr="00E63165" w:rsidRDefault="00981C1F" w:rsidP="00D349A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</w:tbl>
    <w:p w:rsidR="00981C1F" w:rsidRPr="00AE3C0E" w:rsidRDefault="00981C1F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Pr="00AE3C0E" w:rsidRDefault="00981C1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981C1F" w:rsidRPr="00AE3C0E" w:rsidRDefault="00981C1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Pr="00AE3C0E" w:rsidRDefault="00981C1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981C1F" w:rsidRPr="00AE3C0E">
        <w:tc>
          <w:tcPr>
            <w:tcW w:w="4528" w:type="dxa"/>
            <w:vMerge w:val="restart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981C1F" w:rsidRPr="00AE3C0E">
        <w:tc>
          <w:tcPr>
            <w:tcW w:w="4528" w:type="dxa"/>
            <w:vMerge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720" w:type="dxa"/>
            <w:vAlign w:val="center"/>
          </w:tcPr>
          <w:p w:rsidR="00981C1F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540" w:type="dxa"/>
            <w:vAlign w:val="center"/>
          </w:tcPr>
          <w:p w:rsidR="00981C1F" w:rsidRDefault="00981C1F" w:rsidP="005016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1C1F" w:rsidRPr="00AE3C0E" w:rsidRDefault="00981C1F" w:rsidP="005016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C1F" w:rsidRPr="00AE3C0E" w:rsidRDefault="00981C1F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Pr="00AE3C0E" w:rsidRDefault="00981C1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981C1F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981C1F" w:rsidRPr="00AE3C0E">
        <w:tc>
          <w:tcPr>
            <w:tcW w:w="4528" w:type="dxa"/>
            <w:vMerge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80" w:type="dxa"/>
            <w:vAlign w:val="center"/>
          </w:tcPr>
          <w:p w:rsidR="00981C1F" w:rsidRDefault="00981C1F" w:rsidP="005016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1C1F" w:rsidRPr="00AE3C0E" w:rsidRDefault="00981C1F" w:rsidP="005016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</w:tr>
      <w:tr w:rsidR="00981C1F" w:rsidRPr="00AE3C0E">
        <w:tc>
          <w:tcPr>
            <w:tcW w:w="4528" w:type="dxa"/>
            <w:vAlign w:val="center"/>
          </w:tcPr>
          <w:p w:rsidR="00981C1F" w:rsidRPr="00F65AAC" w:rsidRDefault="00981C1F" w:rsidP="00D3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163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1C1F" w:rsidRPr="00AE3C0E" w:rsidRDefault="00981C1F" w:rsidP="00D3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C1F" w:rsidRPr="00AE3C0E" w:rsidRDefault="00981C1F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Pr="00AE3C0E" w:rsidRDefault="00981C1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Б1.В.01 </w:t>
      </w:r>
      <w:r w:rsidRPr="0093634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Деловые коммуникации</w:t>
      </w:r>
      <w:r w:rsidRPr="009363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36349">
        <w:rPr>
          <w:rFonts w:ascii="Times New Roman" w:hAnsi="Times New Roman" w:cs="Times New Roman"/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981C1F" w:rsidRPr="00AE3C0E" w:rsidRDefault="00981C1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981C1F" w:rsidRPr="00AE3C0E" w:rsidRDefault="00981C1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2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981C1F" w:rsidRPr="00AE3C0E" w:rsidRDefault="00981C1F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981C1F" w:rsidRPr="009F2E96">
        <w:tc>
          <w:tcPr>
            <w:tcW w:w="1565" w:type="dxa"/>
            <w:vAlign w:val="center"/>
          </w:tcPr>
          <w:p w:rsidR="00981C1F" w:rsidRPr="00AE3C0E" w:rsidRDefault="00981C1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981C1F" w:rsidRPr="00AE3C0E" w:rsidRDefault="00981C1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981C1F" w:rsidRPr="009F2E96">
        <w:tc>
          <w:tcPr>
            <w:tcW w:w="1565" w:type="dxa"/>
          </w:tcPr>
          <w:p w:rsidR="00981C1F" w:rsidRPr="00F5109F" w:rsidRDefault="00981C1F" w:rsidP="00D34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10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880" w:type="dxa"/>
            <w:vAlign w:val="center"/>
          </w:tcPr>
          <w:p w:rsidR="00981C1F" w:rsidRPr="00D05A7F" w:rsidRDefault="00981C1F" w:rsidP="00D349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D05A7F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профессионального самосовершенствования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деловых коммуникаций</w:t>
            </w:r>
          </w:p>
          <w:p w:rsidR="00981C1F" w:rsidRPr="00F5109F" w:rsidRDefault="00981C1F" w:rsidP="00D349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9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D05A7F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повышению квалификации и профессионального мастерства</w:t>
            </w:r>
            <w:r w:rsidRPr="00D0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деловых коммуникаций</w:t>
            </w:r>
          </w:p>
          <w:p w:rsidR="00981C1F" w:rsidRPr="00F5109F" w:rsidRDefault="00981C1F" w:rsidP="00D3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9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D05A7F">
              <w:rPr>
                <w:rFonts w:ascii="Times New Roman" w:hAnsi="Times New Roman" w:cs="Times New Roman"/>
                <w:sz w:val="20"/>
                <w:szCs w:val="20"/>
              </w:rPr>
              <w:t>навыками организации деятельности по повышению квалификации и переподготовки</w:t>
            </w:r>
            <w:r w:rsidRPr="00D0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деловых коммуникаций</w:t>
            </w:r>
          </w:p>
        </w:tc>
      </w:tr>
      <w:tr w:rsidR="00981C1F" w:rsidRPr="009F2E96">
        <w:tc>
          <w:tcPr>
            <w:tcW w:w="1565" w:type="dxa"/>
          </w:tcPr>
          <w:p w:rsidR="00981C1F" w:rsidRPr="00E63165" w:rsidRDefault="00981C1F" w:rsidP="00D349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880" w:type="dxa"/>
            <w:vAlign w:val="center"/>
          </w:tcPr>
          <w:p w:rsidR="00981C1F" w:rsidRPr="00E63165" w:rsidRDefault="00981C1F" w:rsidP="00D349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</w:rPr>
              <w:t>Знать: основы воздействие макроэкономической среды на функционирование организаций и органов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деловых коммуникаций</w:t>
            </w:r>
          </w:p>
          <w:p w:rsidR="00981C1F" w:rsidRPr="00E63165" w:rsidRDefault="00981C1F" w:rsidP="00D3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</w:rPr>
              <w:t>Уметь: разрабатывать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деловых коммуникаций</w:t>
            </w:r>
          </w:p>
          <w:p w:rsidR="00981C1F" w:rsidRPr="00E63165" w:rsidRDefault="00981C1F" w:rsidP="00D349A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</w:rPr>
              <w:t>Владеть: методами воздействия макроэкономической среды на функционирование организаций и органов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деловых коммуникаций</w:t>
            </w:r>
          </w:p>
        </w:tc>
      </w:tr>
    </w:tbl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0168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981C1F" w:rsidRPr="00501688" w:rsidRDefault="00981C1F" w:rsidP="0050168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Понятие деловых коммуникаций</w:t>
            </w:r>
          </w:p>
        </w:tc>
        <w:tc>
          <w:tcPr>
            <w:tcW w:w="1170" w:type="dxa"/>
          </w:tcPr>
          <w:p w:rsidR="00981C1F" w:rsidRPr="00501688" w:rsidRDefault="00981C1F" w:rsidP="00501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981C1F" w:rsidRPr="00501688" w:rsidRDefault="00981C1F" w:rsidP="005016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Речевая культура в деловых коммуникациях</w:t>
            </w:r>
          </w:p>
        </w:tc>
        <w:tc>
          <w:tcPr>
            <w:tcW w:w="1170" w:type="dxa"/>
          </w:tcPr>
          <w:p w:rsidR="00981C1F" w:rsidRPr="00501688" w:rsidRDefault="00981C1F" w:rsidP="00501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981C1F" w:rsidRPr="00501688" w:rsidRDefault="00981C1F" w:rsidP="005016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Логические правила делового разговора</w:t>
            </w:r>
          </w:p>
        </w:tc>
        <w:tc>
          <w:tcPr>
            <w:tcW w:w="1170" w:type="dxa"/>
          </w:tcPr>
          <w:p w:rsidR="00981C1F" w:rsidRPr="00501688" w:rsidRDefault="00981C1F" w:rsidP="00501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981C1F" w:rsidRPr="00501688" w:rsidRDefault="00981C1F" w:rsidP="00501688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Психологические особенности деловых коммуникаций </w:t>
            </w:r>
          </w:p>
        </w:tc>
        <w:tc>
          <w:tcPr>
            <w:tcW w:w="1170" w:type="dxa"/>
          </w:tcPr>
          <w:p w:rsidR="00981C1F" w:rsidRPr="00501688" w:rsidRDefault="00981C1F" w:rsidP="00501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981C1F" w:rsidRPr="00501688" w:rsidRDefault="00981C1F" w:rsidP="005016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Невербальные средства в деловых коммуникациях</w:t>
            </w:r>
          </w:p>
        </w:tc>
        <w:tc>
          <w:tcPr>
            <w:tcW w:w="1170" w:type="dxa"/>
          </w:tcPr>
          <w:p w:rsidR="00981C1F" w:rsidRPr="00501688" w:rsidRDefault="00981C1F" w:rsidP="00501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981C1F" w:rsidRPr="00501688" w:rsidRDefault="00981C1F" w:rsidP="00501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Ведение делового совещания</w:t>
            </w:r>
          </w:p>
        </w:tc>
        <w:tc>
          <w:tcPr>
            <w:tcW w:w="1170" w:type="dxa"/>
          </w:tcPr>
          <w:p w:rsidR="00981C1F" w:rsidRPr="00501688" w:rsidRDefault="00981C1F" w:rsidP="00501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981C1F" w:rsidRPr="00501688" w:rsidRDefault="00981C1F" w:rsidP="00501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Ведение деловых переговоров</w:t>
            </w:r>
          </w:p>
        </w:tc>
        <w:tc>
          <w:tcPr>
            <w:tcW w:w="1170" w:type="dxa"/>
          </w:tcPr>
          <w:p w:rsidR="00981C1F" w:rsidRPr="00501688" w:rsidRDefault="00981C1F" w:rsidP="00501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981C1F" w:rsidRPr="00501688" w:rsidRDefault="00981C1F" w:rsidP="00501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Ведение делового телефонного разговора</w:t>
            </w:r>
          </w:p>
        </w:tc>
        <w:tc>
          <w:tcPr>
            <w:tcW w:w="1170" w:type="dxa"/>
          </w:tcPr>
          <w:p w:rsidR="00981C1F" w:rsidRPr="00501688" w:rsidRDefault="00981C1F" w:rsidP="00501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1C1F" w:rsidRPr="00501688" w:rsidRDefault="00981C1F" w:rsidP="00501688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1C1F" w:rsidRPr="00501688" w:rsidRDefault="00981C1F" w:rsidP="00501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1C1F" w:rsidRPr="00501688">
        <w:tc>
          <w:tcPr>
            <w:tcW w:w="486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981C1F" w:rsidRPr="00501688" w:rsidRDefault="00981C1F" w:rsidP="00501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Деловая переписка</w:t>
            </w:r>
          </w:p>
        </w:tc>
        <w:tc>
          <w:tcPr>
            <w:tcW w:w="1170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pStyle w:val="ListParagraph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01688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981C1F" w:rsidRPr="00501688" w:rsidRDefault="00981C1F" w:rsidP="00501688">
            <w:pPr>
              <w:pStyle w:val="ListParagraph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01688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981C1F" w:rsidRPr="00501688" w:rsidRDefault="00981C1F" w:rsidP="00501688">
            <w:pPr>
              <w:pStyle w:val="ListParagraph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01688">
              <w:rPr>
                <w:sz w:val="20"/>
                <w:szCs w:val="20"/>
              </w:rPr>
              <w:t>Ответы на уточняющие вопросы (</w:t>
            </w:r>
            <w:r w:rsidRPr="00501688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501688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981C1F" w:rsidRPr="00501688" w:rsidRDefault="00981C1F" w:rsidP="00501688">
            <w:pPr>
              <w:pStyle w:val="ListParagraph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01688">
              <w:rPr>
                <w:sz w:val="20"/>
                <w:szCs w:val="20"/>
              </w:rPr>
              <w:t>Ответы на оценочные вопросы (</w:t>
            </w:r>
            <w:r w:rsidRPr="00501688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981C1F" w:rsidRPr="00501688" w:rsidRDefault="00981C1F" w:rsidP="00501688">
            <w:pPr>
              <w:pStyle w:val="ListParagraph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01688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981C1F" w:rsidRPr="00501688" w:rsidRDefault="00981C1F" w:rsidP="00501688">
            <w:pPr>
              <w:pStyle w:val="ListParagraph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01688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1C1F" w:rsidRPr="00501688">
        <w:tc>
          <w:tcPr>
            <w:tcW w:w="3369" w:type="dxa"/>
            <w:gridSpan w:val="3"/>
            <w:vMerge w:val="restart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</w:tcPr>
          <w:p w:rsidR="00981C1F" w:rsidRPr="00501688" w:rsidRDefault="00981C1F" w:rsidP="005016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981C1F" w:rsidRPr="00501688">
        <w:tc>
          <w:tcPr>
            <w:tcW w:w="3369" w:type="dxa"/>
            <w:gridSpan w:val="3"/>
            <w:vMerge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88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981C1F" w:rsidRPr="00501688" w:rsidRDefault="00981C1F" w:rsidP="00501688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501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981C1F" w:rsidRPr="00AE3C0E" w:rsidRDefault="00981C1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981C1F" w:rsidRPr="000F5C56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1C1F" w:rsidRPr="000F5C56" w:rsidRDefault="00981C1F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981C1F" w:rsidRPr="000F5C56">
        <w:tc>
          <w:tcPr>
            <w:tcW w:w="2200" w:type="dxa"/>
            <w:vMerge w:val="restart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81C1F" w:rsidRPr="000F5C56">
        <w:tc>
          <w:tcPr>
            <w:tcW w:w="2200" w:type="dxa"/>
            <w:vMerge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81C1F" w:rsidRPr="000F5C56">
        <w:tc>
          <w:tcPr>
            <w:tcW w:w="220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981C1F" w:rsidRPr="000F5C56">
        <w:trPr>
          <w:trHeight w:val="1332"/>
        </w:trPr>
        <w:tc>
          <w:tcPr>
            <w:tcW w:w="2200" w:type="dxa"/>
          </w:tcPr>
          <w:p w:rsidR="00981C1F" w:rsidRPr="000F5C56" w:rsidRDefault="00981C1F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981C1F" w:rsidRPr="000F5C56">
        <w:tc>
          <w:tcPr>
            <w:tcW w:w="220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981C1F" w:rsidRPr="000F5C56">
        <w:tc>
          <w:tcPr>
            <w:tcW w:w="220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981C1F" w:rsidRPr="000F5C56">
        <w:tc>
          <w:tcPr>
            <w:tcW w:w="220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981C1F" w:rsidRPr="000F5C56">
        <w:tc>
          <w:tcPr>
            <w:tcW w:w="220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981C1F" w:rsidRPr="000F5C56">
        <w:tc>
          <w:tcPr>
            <w:tcW w:w="220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981C1F" w:rsidRPr="000F5C56" w:rsidRDefault="00981C1F" w:rsidP="005016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1C1F" w:rsidRPr="000F5C56" w:rsidRDefault="00981C1F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981C1F" w:rsidRPr="000F5C56">
        <w:tc>
          <w:tcPr>
            <w:tcW w:w="1508" w:type="dxa"/>
            <w:vMerge w:val="restart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81C1F" w:rsidRPr="000F5C56">
        <w:tc>
          <w:tcPr>
            <w:tcW w:w="1508" w:type="dxa"/>
            <w:vMerge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81C1F" w:rsidRPr="000F5C56">
        <w:tc>
          <w:tcPr>
            <w:tcW w:w="1508" w:type="dxa"/>
          </w:tcPr>
          <w:p w:rsidR="00981C1F" w:rsidRPr="000F5C56" w:rsidRDefault="00981C1F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981C1F" w:rsidRPr="000F5C56">
        <w:tc>
          <w:tcPr>
            <w:tcW w:w="1508" w:type="dxa"/>
          </w:tcPr>
          <w:p w:rsidR="00981C1F" w:rsidRPr="000F5C56" w:rsidRDefault="00981C1F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981C1F" w:rsidRPr="000F5C56">
        <w:tc>
          <w:tcPr>
            <w:tcW w:w="1508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981C1F" w:rsidRPr="000F5C56">
        <w:tc>
          <w:tcPr>
            <w:tcW w:w="1508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981C1F" w:rsidRPr="000F5C56">
        <w:tc>
          <w:tcPr>
            <w:tcW w:w="1508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981C1F" w:rsidRPr="000F5C56">
        <w:tc>
          <w:tcPr>
            <w:tcW w:w="1508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981C1F" w:rsidRPr="000F5C56">
        <w:tc>
          <w:tcPr>
            <w:tcW w:w="1508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981C1F" w:rsidRPr="000F5C56">
        <w:tc>
          <w:tcPr>
            <w:tcW w:w="1508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981C1F" w:rsidRPr="000F5C56" w:rsidRDefault="00981C1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981C1F" w:rsidRPr="0018194D" w:rsidRDefault="00981C1F" w:rsidP="005016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Pr="0018194D" w:rsidRDefault="00981C1F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981C1F" w:rsidRPr="0018194D" w:rsidRDefault="00981C1F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Pr="00897DAE" w:rsidRDefault="00981C1F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E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981C1F" w:rsidRPr="00897DAE" w:rsidRDefault="00981C1F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E">
        <w:rPr>
          <w:rFonts w:ascii="Times New Roman" w:hAnsi="Times New Roman" w:cs="Times New Roman"/>
          <w:sz w:val="28"/>
          <w:szCs w:val="28"/>
        </w:rPr>
        <w:t xml:space="preserve"> </w:t>
      </w:r>
      <w:r w:rsidRPr="00897DAE">
        <w:rPr>
          <w:rFonts w:ascii="Times New Roman" w:hAnsi="Times New Roman" w:cs="Times New Roman"/>
          <w:sz w:val="28"/>
          <w:szCs w:val="28"/>
        </w:rPr>
        <w:tab/>
      </w:r>
      <w:r w:rsidRPr="00897DAE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981C1F" w:rsidRPr="00897DAE" w:rsidRDefault="00981C1F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AE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981C1F" w:rsidRPr="00897DAE" w:rsidRDefault="00981C1F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AE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981C1F" w:rsidRPr="00897DAE" w:rsidRDefault="00981C1F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AE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981C1F" w:rsidRPr="00897DAE" w:rsidRDefault="00981C1F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AE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981C1F" w:rsidRPr="00897DAE" w:rsidRDefault="00981C1F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AE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981C1F" w:rsidRPr="00AE3C0E" w:rsidRDefault="00981C1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Pr="00AE3C0E" w:rsidRDefault="00981C1F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981C1F" w:rsidRDefault="00981C1F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C078E1" w:rsidRDefault="00981C1F" w:rsidP="00897DAE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Роль имиджа в деловом общении.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Современный этикет и деловой протокол.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Условия формирования имиджа коллектива.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Правила ведения переговоров (страноведческий аспект).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Особенности невербальной коммуникации: понимаем язык жестов.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Деловое общение в работе менеджера.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Деловой имидж менеджера.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Виды деловых приемов и их характеристика.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Приветствие. Формы приветствий.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Этикет общения руководителя и подчиненного.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 xml:space="preserve"> Организация системы обучения персонала.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Особенности современного делового совещания.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Имидж организации.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 xml:space="preserve"> Правила ведения спора.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Деловые и личные качества секретаря-референта.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 xml:space="preserve"> Особенности имиджа менеджера в сфере культуры.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 xml:space="preserve"> Правила публичного выступления.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Правила организации корпоратива.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 xml:space="preserve"> Телефон как средство делового общения.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 xml:space="preserve"> Семейный бизнес: правила коммуникации.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 xml:space="preserve"> Фрилансерство: особенности делового общения.</w:t>
      </w:r>
    </w:p>
    <w:p w:rsidR="00981C1F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 xml:space="preserve"> Деловые подарки.</w:t>
      </w:r>
    </w:p>
    <w:p w:rsidR="00981C1F" w:rsidRPr="00A733BD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 xml:space="preserve"> Правила вознаграждения и премирования сотрудников.</w:t>
      </w:r>
    </w:p>
    <w:p w:rsidR="00981C1F" w:rsidRPr="0047400A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Корпоративный дух: правила формирования.</w:t>
      </w:r>
    </w:p>
    <w:p w:rsidR="00981C1F" w:rsidRPr="00897DAE" w:rsidRDefault="00981C1F" w:rsidP="00897DAE">
      <w:pPr>
        <w:pStyle w:val="Subtitle"/>
        <w:widowControl w:val="0"/>
        <w:numPr>
          <w:ilvl w:val="0"/>
          <w:numId w:val="2"/>
        </w:numPr>
        <w:ind w:left="0" w:firstLine="0"/>
        <w:jc w:val="both"/>
      </w:pPr>
      <w:r>
        <w:t>Техники активного слушания. Их преимущества и недостатки.</w:t>
      </w:r>
    </w:p>
    <w:p w:rsidR="00981C1F" w:rsidRDefault="00981C1F" w:rsidP="00897DAE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C1F" w:rsidRPr="006B3D25" w:rsidRDefault="00981C1F" w:rsidP="00897DAE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D25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981C1F" w:rsidRPr="00A733BD" w:rsidRDefault="00981C1F" w:rsidP="00897DA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3D2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Задание 1.</w:t>
      </w:r>
      <w:r w:rsidRPr="00A733B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Составьте письмо-извещение Новосибирского ЗАО «Экосан» Кемеровскому ЗАО «Партнер» о причинах задержки поставок машин и оборудования.</w:t>
      </w:r>
    </w:p>
    <w:p w:rsidR="00981C1F" w:rsidRDefault="00981C1F" w:rsidP="00897DA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3D2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Задание 2.</w:t>
      </w:r>
      <w:r w:rsidRPr="00A733B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составление программ.</w:t>
      </w:r>
    </w:p>
    <w:p w:rsidR="00981C1F" w:rsidRDefault="00981C1F" w:rsidP="00897DAE">
      <w:pPr>
        <w:pStyle w:val="Style20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6B3D25">
        <w:rPr>
          <w:i/>
          <w:iCs/>
          <w:color w:val="000000"/>
          <w:sz w:val="28"/>
          <w:szCs w:val="28"/>
        </w:rPr>
        <w:t xml:space="preserve">Задание 3. </w:t>
      </w:r>
      <w:r>
        <w:rPr>
          <w:rStyle w:val="FontStyle26"/>
          <w:sz w:val="28"/>
          <w:szCs w:val="28"/>
        </w:rPr>
        <w:t>Составить трехдневный план мероприятий по приёму иностранной делегации, который включает: расселение, питание, организацию встреч с иностранными партнерами, культурную программу и др.</w:t>
      </w:r>
    </w:p>
    <w:p w:rsidR="00981C1F" w:rsidRPr="00053262" w:rsidRDefault="00981C1F" w:rsidP="00897DAE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C1F" w:rsidRPr="00C078E1" w:rsidRDefault="00981C1F" w:rsidP="00897DAE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вопросов к зачёту</w:t>
      </w:r>
    </w:p>
    <w:p w:rsidR="00981C1F" w:rsidRPr="006B3D25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 xml:space="preserve">Теоретические аспекты коммуникационного процесса. Общение как деятельность. </w:t>
      </w:r>
    </w:p>
    <w:p w:rsidR="00981C1F" w:rsidRDefault="00981C1F" w:rsidP="00897DAE">
      <w:pPr>
        <w:pStyle w:val="Default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Уровни общения и особенности анализа общения на каждом уровне. </w:t>
      </w:r>
    </w:p>
    <w:p w:rsidR="00981C1F" w:rsidRDefault="00981C1F" w:rsidP="00897DAE">
      <w:pPr>
        <w:pStyle w:val="Default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Каналы передачи информации в организации. </w:t>
      </w:r>
    </w:p>
    <w:p w:rsidR="00981C1F" w:rsidRDefault="00981C1F" w:rsidP="00897DAE">
      <w:pPr>
        <w:pStyle w:val="Default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передачи сообщения. </w:t>
      </w:r>
    </w:p>
    <w:p w:rsidR="00981C1F" w:rsidRDefault="00981C1F" w:rsidP="00897DAE">
      <w:pPr>
        <w:pStyle w:val="Default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воздействия в процессе общения. </w:t>
      </w:r>
    </w:p>
    <w:p w:rsidR="00981C1F" w:rsidRDefault="00981C1F" w:rsidP="00897DAE">
      <w:pPr>
        <w:pStyle w:val="Default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коммуникационного процесса. </w:t>
      </w:r>
    </w:p>
    <w:p w:rsidR="00981C1F" w:rsidRDefault="00981C1F" w:rsidP="00897DAE">
      <w:pPr>
        <w:pStyle w:val="Default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Обратная связь, как основа обеспечения эффективности коммуникаций. </w:t>
      </w:r>
    </w:p>
    <w:p w:rsidR="00981C1F" w:rsidRDefault="00981C1F" w:rsidP="00897DAE">
      <w:pPr>
        <w:pStyle w:val="Default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Преграды, характерные для коммуникационного процесса и пути их преодоления. 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Цели и функции делового общения.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Характеристика стилей общения.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Характеристика форм делового общения.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Вербальное общение: разновидности, средства организации слушателя.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Методика устного выступления.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Методика проведения переговоров.</w:t>
      </w:r>
    </w:p>
    <w:p w:rsidR="00981C1F" w:rsidRPr="0047400A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Структура публичного выступления и критерии его эффективности.</w:t>
      </w:r>
    </w:p>
    <w:p w:rsidR="00981C1F" w:rsidRPr="0047400A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rPr>
          <w:color w:val="000000"/>
        </w:rPr>
        <w:t xml:space="preserve">Законы публичного выступления. 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rPr>
          <w:color w:val="000000"/>
        </w:rPr>
        <w:t>Риторика и приемы воздействия на аудиторию.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Особенности невербального общения.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Критерии эффективности делового общения.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Деловая беседа: характеристика, виды, цели.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Деловое общение в формировании имиджа руководителя.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Значение презентации в деловом общении.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Служебный этикет, манеры поведения.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Сущность и характеристики имиджа.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Внешний облик руководителя.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Культура оформления документов в деловом общении.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Общие принципы работы с документами.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Деловой стиль одежды.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Имидж как средство повышения эффективности делового общения.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Совещание как форма делового общения.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Этапы построения имиджа.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Конфликт в деловом общении, виды конфликтов.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Стадии протекания конфликта. Структура конфликта.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Стили поведения в конфликте.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Типы личностей в конфликте.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Восприятие в деловом общении.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Понимание в деловом общении.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Фактор привлекательности, фактор превосходства и фактор отношения к нам.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Деловое общение в рабочей группе.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Типы взаимоотношения внутри коллектива.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Структура коллектива.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Типы лидеров.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Деловые приемы. Характеристика деловых приемов.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Деловой протокол в деловом общении.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Этика и этикет, их соотношение в деловом общении.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Корпоративный имидж и корпоративная этика.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Деловая документация и способы ее регистрации.</w:t>
      </w:r>
    </w:p>
    <w:p w:rsidR="00981C1F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Виды письменных деловых документов.</w:t>
      </w:r>
    </w:p>
    <w:p w:rsidR="00981C1F" w:rsidRPr="00A733BD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Структура и принципы телефонных переговоров.</w:t>
      </w:r>
    </w:p>
    <w:p w:rsidR="00981C1F" w:rsidRPr="00A733BD" w:rsidRDefault="00981C1F" w:rsidP="00897DAE">
      <w:pPr>
        <w:pStyle w:val="Subtitle"/>
        <w:widowControl w:val="0"/>
        <w:numPr>
          <w:ilvl w:val="0"/>
          <w:numId w:val="3"/>
        </w:numPr>
        <w:ind w:left="0" w:firstLine="0"/>
        <w:jc w:val="both"/>
      </w:pPr>
      <w:r>
        <w:t>Тайна служебных документов.</w:t>
      </w:r>
    </w:p>
    <w:p w:rsidR="00981C1F" w:rsidRPr="00AE3C0E" w:rsidRDefault="00981C1F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1C1F" w:rsidRPr="00AE3C0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81C1F" w:rsidRPr="00897DAE" w:rsidRDefault="00981C1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C1F" w:rsidRPr="00897DAE" w:rsidRDefault="00981C1F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DAE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981C1F" w:rsidRPr="00897DAE" w:rsidRDefault="00981C1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DAE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981C1F" w:rsidRPr="00897DAE" w:rsidRDefault="00981C1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DAE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981C1F" w:rsidRPr="00897DAE" w:rsidRDefault="00981C1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DAE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897DAE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897D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981C1F" w:rsidRPr="00897DAE" w:rsidRDefault="00981C1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DAE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981C1F" w:rsidRPr="00897DAE" w:rsidRDefault="00981C1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DAE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981C1F" w:rsidRPr="00897DAE" w:rsidRDefault="00981C1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DAE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81C1F" w:rsidRDefault="00981C1F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981C1F" w:rsidRDefault="00981C1F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C1F" w:rsidRDefault="00981C1F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981C1F" w:rsidRDefault="00981C1F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981C1F" w:rsidRPr="009F2E96">
        <w:tc>
          <w:tcPr>
            <w:tcW w:w="704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81C1F" w:rsidRPr="009F2E96">
        <w:tc>
          <w:tcPr>
            <w:tcW w:w="704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981C1F" w:rsidRPr="009F2E96">
        <w:tc>
          <w:tcPr>
            <w:tcW w:w="704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981C1F" w:rsidRPr="009F2E96">
        <w:tc>
          <w:tcPr>
            <w:tcW w:w="704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981C1F" w:rsidRPr="009F2E96">
        <w:tc>
          <w:tcPr>
            <w:tcW w:w="704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981C1F" w:rsidRPr="009F2E96" w:rsidRDefault="00981C1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981C1F" w:rsidRDefault="00981C1F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6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</w:tbl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2832"/>
        <w:gridCol w:w="2075"/>
        <w:gridCol w:w="2832"/>
      </w:tblGrid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Деловая коммуникация как специфический обмен информацией является процессом передачи содержания: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интеллектуального и делового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эмоционального и культурного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эмоционального и интеллектуального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рационального и эмоционального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№2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Вербальные коммуникации осуществляются с помощью сообщений: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устных и письменных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слов и жестов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жестов и мимики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устных и бессловесных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№3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Невербальные коммуникации осуществляются посредством языка: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языка тела и слов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языка телодвижений и письменной речи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устной речи и ее параметров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языка телодвижений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№4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Коммуникации в организации важны: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1.только для систем управления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только для производственных систем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 о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>рганизации в целом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только для отдельных структур организации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№5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Организационная система, влияющая на свое окружение и испытывающая влияние со стороны других систем, называется: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закрытой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активной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открытой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пассивной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№6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Формальным каналом передачи информации в организации является: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организационная структура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профессиональная структура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неформальная структура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социально-демографическая структура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№7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Направленность общения в организации: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вертикальные и линейные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нисходящие и восходящие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линейные и горизонтальные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активные и нисходящие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8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Ситуация, при которой у получателя информации не возникает дополнительных вопросов, характеризуется такой чертой эффективной обратной связи, как: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описательность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конструктивность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своевременность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№9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Ситуация, при которой коммуникаторы хорошо понимают друг друга, характеризуется как: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своевременность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готовность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достоверность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ясность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№10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Выберите правильную последовательность. Коммуникативный процесс включает в себя этапы: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передачи, приема, расшифровки и использования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2.приема, передачи, формирования, расшифровки и использования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расшифровки, использования, формирования, передачи и приема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приема, расшифровки, использования, формирования и передачи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№11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Для адекватного восприятия информации необходимо единство: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кодирования и шифровки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расшифровки и декодирования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кодирования и декодирования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кодирования и перекодирования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№12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Инициатор и организатор процесса коммуникации называется: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коммуникатор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реципиент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информатор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декодер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№13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Определите, какое из технических средств коммуникации обеспечивает персонифицированное получение информации: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газета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журнал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телевизор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№14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Каких типов совещаний не бывает на фирмах?: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совещания по планированию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совещания по мотивации труда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совещания по внутрифирменной организации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совещания о деятельности членов правительства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№15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Критерием эффективности деловых переговоров является: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согласия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страх партнера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договоренность о встрече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вежливость партнера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№16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Первое официальное представление заинтересованной аудитории неизвестной или малоизвестной продукции и ее создателей называется: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представление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знакомство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ознакомление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№17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Какой канал коммуникации является наиболее эффективным?: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1.телефонный разговор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личное письменное сообщение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выступление перед большой аудиторией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межличностное общение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№18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Невербальные компоненты общения наиболее значимы: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первые минуты знакомства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обмена информацией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аргументировании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спора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№19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Какого типа личностей по склонности к конфликтности не существует?: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для которых конфликтность – поведение в конкретной ситуации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для кого конфликтность – постоянный признак их поведения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вообще неконфликтные люди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люди, инициирующие конфликт для достижения собственных целей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№20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Специфической особенностью делового общения является: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регламентированность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конфликтность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свобода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актуальность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Pr="00800B38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81C1F" w:rsidRDefault="00981C1F" w:rsidP="001E6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1"/>
      </w:tblGrid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</w:tbl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2832"/>
        <w:gridCol w:w="2075"/>
        <w:gridCol w:w="2832"/>
      </w:tblGrid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Служебные контакты должны строиться на: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партнерских началах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взаимном интересе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личной выгоде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корыстном интересе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дание №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Устные виды Делового общения разделяются на: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монологические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структурные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письменные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печатные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Переговоры - обсуждение с целью: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приятного времяпрепровождения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соглашения по какому-либо вопросу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выяснение отношений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навязывания своих условий сделки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формой группового обсуждения д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>еловых (служебных) вопросов являются: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пикники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совещания и собрания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тренинги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деловые игры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Целью деловых коммуникаций является: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>бщение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эффективности производства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духовное развитие персонала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интеллектуальное развитие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Способствует ли успешности делового общения учет индивидуально-психологических характеристик коммуникантов (пол, возраст, национальность, особенности темперамента и т.д.)?: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нет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в большей степени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в меньшей степени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Совещания, необходимо проводить: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 тогда, когда иные пути решения проблемы являются менее эффективными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настолько часто, насколько это позволяют возможности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ежедневно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ежемесячно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№8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Проведение переговоров продуктивно если: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мнения участников частично совпадают, а частично расходятся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позиции сторон диаметрально противоположны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взгляды оппонентов полностью совпадают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 обсуждаются различные вопросы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№9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Коммуникация – это: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обмен идеями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обмен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трансляция информации через средства технической связи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управленческое общение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Реакция получателя на сообщение это: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восприятие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обратная связь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кодирование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шум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Характерными чертами официально-делового стиля являются: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1.объективност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ь, экспрессивность, точность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точность, ясность, синтаксическая осложненность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эмоциональность, прерывистость, необъективность, нелогичность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ясность, точность, объективность, стандартизованность, лаконичность изложения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Стремление субъектов взаимодействия идти на взаимные уступки и реализовывать свои интересы с учетом интересов противоположной стороны, называется: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сотрудничество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кооперация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избегание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компромисс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Какой поток организационной коммуникации позволяет обратиться с жалобой к вышестоящему руководству?: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1.исходящий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восходящий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формальный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неформальный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>
        <w:rPr>
          <w:rFonts w:ascii="Times New Roman" w:hAnsi="Times New Roman" w:cs="Times New Roman"/>
          <w:color w:val="000000"/>
          <w:sz w:val="28"/>
          <w:szCs w:val="28"/>
        </w:rPr>
        <w:t>не зависит эффективное использование коммуникаций в организации: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от профессионализма руководителей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от структуры организации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от наличия устойчивых межличностных отношений между членами организации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уровня зарплаты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Совещание, проводимое с целью найти оптимальное решение обсуждаемых вопросов – это: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диктаторское совещание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автократическое совещание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дискуссионное совещание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свободное совещание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Деловой этикет – это: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поведения в системе делового общения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строгий учет разницы в статусе при общении начальника и подчиненного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выполнение требований должностной инструкции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стандарт в одежде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Какое из перечисленных требований к качеству информации не является основным?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достоверность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своевременность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форма подачи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адресность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Как называется двусторонний процесс обмена информацией?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взаимодействие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контакт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интеракция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Аксиальная коммуникация - это: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1. восприятие друг друга партнерами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общению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взаимовлияние 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друга участников общения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взаим</w:t>
      </w:r>
      <w:r>
        <w:rPr>
          <w:rFonts w:ascii="Times New Roman" w:hAnsi="Times New Roman" w:cs="Times New Roman"/>
          <w:color w:val="000000"/>
          <w:sz w:val="28"/>
          <w:szCs w:val="28"/>
        </w:rPr>
        <w:t>одействие участников общения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адресная коммуникация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К деловой корреспонденции относиться: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87358">
        <w:rPr>
          <w:rFonts w:ascii="Times New Roman" w:hAnsi="Times New Roman" w:cs="Times New Roman"/>
          <w:color w:val="000000"/>
          <w:sz w:val="28"/>
          <w:szCs w:val="28"/>
        </w:rPr>
        <w:t xml:space="preserve"> деловые и коммерческие письма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2. аудиограмма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3. рекламное обращение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358">
        <w:rPr>
          <w:rFonts w:ascii="Times New Roman" w:hAnsi="Times New Roman" w:cs="Times New Roman"/>
          <w:color w:val="000000"/>
          <w:sz w:val="28"/>
          <w:szCs w:val="28"/>
        </w:rPr>
        <w:t>4. презентация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1"/>
      </w:tblGrid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</w:tbl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2832"/>
        <w:gridCol w:w="2075"/>
        <w:gridCol w:w="2832"/>
      </w:tblGrid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Прием «зацепки»: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выражается в необычном вопросе, сравнении, кратком изложении проблемы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2.заключается в непосредственном переходе к делу сразу, без вступления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3.заключается в использовании дружеских слов, личного обращения по имени и отчеству, который позволит установить контакт в начале разговора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Антикульминационная структура изложения материала: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выводы делаются в конце выступления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основная проблема раскрывается в середине выступления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решение проблемы дано в начале выступления, а потом оно раскрывается и поясняется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Прямое ускорение: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стимулируется за счет фраз с предложением принять сразу решение по интересующей проблеме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предполагает в процессе деловой беды предлагать не одно, а несколько решений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позволяет привести собеседника к окончательному решению постепенно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В конце делового совещания руководитель должен: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четко сформулировать решения, принятые в ходе коллективного обсуждения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2. назвать ответственных исполнителей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выделить основные моменты рассматриваемого вопроса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Пирамидальная структура изложения материала: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выводы делаются в конце выступления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решение проблемы дано в начале выступления, </w:t>
      </w:r>
      <w:r w:rsidRPr="00F87358">
        <w:rPr>
          <w:rFonts w:ascii="Times New Roman" w:hAnsi="Times New Roman" w:cs="Times New Roman"/>
          <w:sz w:val="28"/>
          <w:szCs w:val="28"/>
        </w:rPr>
        <w:t xml:space="preserve"> потом оно раскрывается и поясняется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основная проблема раскрывается в середине выступления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86456D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 w:rsidRPr="0086456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</w:p>
    <w:p w:rsidR="00981C1F" w:rsidRPr="0086456D" w:rsidRDefault="00981C1F" w:rsidP="00897DAE">
      <w:pPr>
        <w:pStyle w:val="NormalWeb"/>
        <w:shd w:val="clear" w:color="auto" w:fill="FFFFFF"/>
        <w:tabs>
          <w:tab w:val="left" w:pos="595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6456D">
        <w:rPr>
          <w:rFonts w:ascii="Times New Roman" w:hAnsi="Times New Roman" w:cs="Times New Roman"/>
          <w:sz w:val="28"/>
          <w:szCs w:val="28"/>
        </w:rPr>
        <w:t>Постоянно действующее совещание:</w:t>
      </w:r>
    </w:p>
    <w:p w:rsidR="00981C1F" w:rsidRPr="00F87358" w:rsidRDefault="00981C1F" w:rsidP="00897DAE">
      <w:pPr>
        <w:pStyle w:val="NormalWeb"/>
        <w:shd w:val="clear" w:color="auto" w:fill="FFFFFF"/>
        <w:tabs>
          <w:tab w:val="left" w:pos="595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tabs>
          <w:tab w:val="left" w:pos="595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tabs>
          <w:tab w:val="left" w:pos="595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1.может не иметь регламентированной повестки дня, зачастую проводится без председателя и сводится к обмену мнениями по какому-либо вопросу</w:t>
      </w:r>
    </w:p>
    <w:p w:rsidR="00981C1F" w:rsidRDefault="00981C1F" w:rsidP="00897DAE">
      <w:pPr>
        <w:pStyle w:val="NormalWeb"/>
        <w:shd w:val="clear" w:color="auto" w:fill="FFFFFF"/>
        <w:tabs>
          <w:tab w:val="left" w:pos="5955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регулярно собирается для решения оперативных вопросов по плану в определенные дни</w:t>
      </w:r>
    </w:p>
    <w:p w:rsidR="00981C1F" w:rsidRPr="00F87358" w:rsidRDefault="00981C1F" w:rsidP="00897DAE">
      <w:pPr>
        <w:pStyle w:val="NormalWeb"/>
        <w:shd w:val="clear" w:color="auto" w:fill="FFFFFF"/>
        <w:tabs>
          <w:tab w:val="left" w:pos="595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характерна разработка повестки дня с регламентацией времени на выступления и обсуждение рассматриваемой проблемы</w:t>
      </w:r>
    </w:p>
    <w:p w:rsidR="00981C1F" w:rsidRPr="00F87358" w:rsidRDefault="00981C1F" w:rsidP="00897DAE">
      <w:pPr>
        <w:pStyle w:val="NormalWeb"/>
        <w:shd w:val="clear" w:color="auto" w:fill="FFFFFF"/>
        <w:tabs>
          <w:tab w:val="left" w:pos="595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tabs>
          <w:tab w:val="left" w:pos="595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Фиксация договоренности является: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заключительным элементом основной части деловой беседы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заключительным элементом подготовительной части деловой беседы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элементом заключительного этапа деловой беседы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Прием прямого подхода: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заключается в использовании дружеских слов, личного обращения по имени и отчеству, который позволит установить контакт в начале разговора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предполагает в начале встречи постановки ряда вопросов по проблемам, которые должны быть рассмотрены в беседе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заключается в непосредственном переходе к делу сразу, без вступления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Оценка «языка собеседника»: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позволяет подстроиться под тип речи собеседника, что увеличивает эффективность передачи информации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дает возможность собеседнику показать уровень знаний, комбинировать различные типы вопросов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позволяет передавать информацию на уровне профессиональной компетентности собеседника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Идентификация: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предполагает при передаче информации поставить себя на место собеседника, чтобы лучше понять его, учесть его интересы и цели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позволяет передавать информацию на уровне профессиональной компетентности собеседника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позволяет гибко менять свое поведение, изменять тип подачи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вопрос, который</w:t>
      </w:r>
      <w:r w:rsidRPr="00F87358">
        <w:rPr>
          <w:rFonts w:ascii="Times New Roman" w:hAnsi="Times New Roman" w:cs="Times New Roman"/>
          <w:sz w:val="28"/>
          <w:szCs w:val="28"/>
        </w:rPr>
        <w:t xml:space="preserve"> необходимо решить в процессе подготовки деловой беседы: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самоанализ поведения участников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устное или письменное приглашение заинтересованных лиц на встречуопределение темы деловой беседы, основных задач и целей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3. продумать дресс-код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Кульминационная структура изложения материала: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основная проблема раскрывается в середине выступлениярешение проблемы дано в начале выступления, а потом оно раскрывается и поясняется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выводы делаются в конце выступления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3. основная проблема раскрывается в начале выступления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Гипотетический подход: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1.заключается в том, что собеседнику предлагается принять только предварительно решение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заключается в том, что на протяжении деловой беседы говорится лишь о принятии условного решения, что снимает страх ответственности и расслабляет собеседника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стимулируется за счет фраз с предложением принять сразу решение по интересующей проблеме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Оценка мотивов и уровня информированности: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позволяет гибко менять свое поведение, изменять тип подачи информации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позволяет подстроиться под тип речи собеседника, что увеличивает эффективность передачи информации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позволяет передавать информацию на уровне профессиональной компетентности собеседника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Заключительный этап позволяет: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составить план, выбор стратегии и тактики проведения деловой беседы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накопить полезный опыт на будущее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наметить дальнейшую тактику общения с собеседником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Свободное оперативное совещание: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регулярно собирается для решения оперативных вопросов по плану в определенные дни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может не иметь регламентированной повестки дня, зачастую проводится без председателя и сводится к обмену мнениями по какому-либо вопросу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характерна разработка повестки дня с регламентацией времени на выступления и обсуждение рассматриваемой проблемы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Место проведения совещания: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встречи могут проходить в помещении каждого из участников совещания или на нейтральной территории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встречи могут проходить только в помещении каждого из участников совещания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встречи могут проходить только на нейтральной территории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Для создания позитивного психологического климата на совещании необходимо: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навязывать свою позицию, особенно руководителю, авторитет которого может сказаться на эффективности выступления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не допускать недоброжелательного тона на выступлениях участников и руководителя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126153">
        <w:rPr>
          <w:rFonts w:ascii="Times New Roman" w:hAnsi="Times New Roman" w:cs="Times New Roman"/>
          <w:sz w:val="28"/>
          <w:szCs w:val="28"/>
        </w:rPr>
        <w:t>3.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пресекать агрессивные реплики со стороны участников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В каких случаях необходимо проведение делового совещания: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когда нужно сделать важное сообщение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, которое может вызвать вопросы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, требующие обсуждения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когда нужно повысить информированность руководителя, благодаря учету идей, вознаграждений и критических замечаний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когда возникает необходимость проинструктировать группу людей по методам и процедурам предстоящей работы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Проблемное деловое совещание: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характерна разработка повестки дня с регламентацией времени на выступления и обсуждение рассматриваемой проблемы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регулярно собирается для решения оперативных вопросов по плану в определенные дни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может не иметь регламентированной повестки дня, зачастую проводится без председателя и сводится к обмену мнениями по какому-либо вопросу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1F" w:rsidRPr="00800B38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1"/>
      </w:tblGrid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1C1F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</w:tbl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81C1F" w:rsidRDefault="00981C1F" w:rsidP="0089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2832"/>
        <w:gridCol w:w="2075"/>
        <w:gridCol w:w="2832"/>
      </w:tblGrid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1F" w:rsidRPr="00EE5367">
        <w:tc>
          <w:tcPr>
            <w:tcW w:w="923" w:type="pct"/>
            <w:tcMar>
              <w:left w:w="28" w:type="dxa"/>
              <w:right w:w="28" w:type="dxa"/>
            </w:tcMar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2" w:type="pct"/>
          </w:tcPr>
          <w:p w:rsidR="00981C1F" w:rsidRPr="00EE5367" w:rsidRDefault="00981C1F" w:rsidP="00D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81C1F" w:rsidRDefault="00981C1F" w:rsidP="00897DAE">
      <w:pPr>
        <w:spacing w:after="0" w:line="240" w:lineRule="auto"/>
        <w:rPr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Умение внимательно слушать молча, не вмешиваясь своими замечаниями в ре</w:t>
      </w:r>
      <w:r>
        <w:rPr>
          <w:rFonts w:ascii="Times New Roman" w:hAnsi="Times New Roman" w:cs="Times New Roman"/>
          <w:sz w:val="28"/>
          <w:szCs w:val="28"/>
        </w:rPr>
        <w:t>чь собеседника, характеризует вид слушания</w:t>
      </w:r>
      <w:r w:rsidRPr="00F87358">
        <w:rPr>
          <w:rFonts w:ascii="Times New Roman" w:hAnsi="Times New Roman" w:cs="Times New Roman"/>
          <w:sz w:val="28"/>
          <w:szCs w:val="28"/>
        </w:rPr>
        <w:t>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направленное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рефлексивное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эмпатическое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4.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нерефлексивное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Целенаправленное, неаргументированное воздействие одного человека на другого или на группу людей: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подражание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заражение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конформность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4.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внушение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Перенос своих состояний на другую личность, приписывание ей черт, которые в действительности присущи самому воспринимающему, а у оцениваемой личности могут отсутствовать: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эмпатия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идентификация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рефлексия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4.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проекция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Вид речи, требующий завершенности мысли, строгой логики и последовательности: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внутренняя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монологическая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диалогическая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письменная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Выполнение ожидаемой от человека роли, демонстрация знаний норм социальной среды: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интимно – личностный уровень общения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социально – ролевой уровень общения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7358">
        <w:rPr>
          <w:rFonts w:ascii="Times New Roman" w:hAnsi="Times New Roman" w:cs="Times New Roman"/>
          <w:sz w:val="28"/>
          <w:szCs w:val="28"/>
        </w:rPr>
        <w:t>3. деловой уровень общения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прагматический уровень общения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Удовлетворение потребности в понимании, сочувствии, сопереживании — это уровень общения: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интимно – личностный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социально – ролевой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деловой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прагматический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Интеллектуальное воздействие, при котором информация осмысливается самостоятельно: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подражание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внушение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мода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4.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убеждение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Интерактивная сторона общения заключается в: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обмене информацией между людьми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организации взаимодействия между людьми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процессе восприятия друг друга партнерами по общению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реализации потребности в персонификации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Систематическая ошибка социального восприятия, которая не входит в группу, называемую «эффектом ореола» — фактор: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превосходства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привлекательности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первичности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отношения к нам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Перцептивная сторона общения заключается в: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обмене информацией между людьми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организации взаимодействия между людьми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процессе восприятия друг друга партнерами по общению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реализации потребности в персонификации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Коммуникативная сторона общения заключается в: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обмене информацией между людьми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организации взаимодействия между людьми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процессе восприятия друг друга партнерами по общению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реализации потребности в персонификации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Форма восприятия и познания другого человека, при которой предположение о его внутреннем состоянии строится на основе попытки поставить себя на место партнера, уподобления себя ему: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эмпатия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аттракция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рефлексия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4.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идентификация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 №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F8735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Устойчивый образ какого – либо набора качеств, который приписывается воспринимаемому человеку исходя из его возраста, пола, профессии, принадлежности к социальной группе: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стереотипизация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идентификация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рефлексия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проекция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Стремление эмоционально откликнуться на проблемы другого человека в психологии называется: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эмпатия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аттракция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рефлексия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идентификация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Функция общения, которая реализуется при взаимодействии людей в процессе совместной деятельности: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формирующая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прагматическая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подтверждения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внутриличностная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В структуру речевого общения входит: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значение и смысл слов, фраз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язык тела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язык символов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Требование выполнять распоряжение инициатора, подкрепленное открытыми или подразумеваемыми угрозами: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убеждение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принуждение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заражение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просьба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Скрытое управление поведением партнера: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манипулирование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принуждение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заражение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просьба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Групповые нормы и ценности возникают в результате: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подражания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заражения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3. внушения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убеждения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7358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Неосознанная готовность человека определенным привычным образом воспринимать и оценивать каких-либо людей и реагировать определенным, заранее сформированным образом без полного анализа конкретной ситуации: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Ответ: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1. эмпатия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2. идентификация</w:t>
      </w:r>
    </w:p>
    <w:p w:rsidR="00981C1F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</w:t>
      </w:r>
      <w:r w:rsidRPr="00F8735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установка</w:t>
      </w:r>
    </w:p>
    <w:p w:rsidR="00981C1F" w:rsidRPr="00F87358" w:rsidRDefault="00981C1F" w:rsidP="00897DA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87358">
        <w:rPr>
          <w:rFonts w:ascii="Times New Roman" w:hAnsi="Times New Roman" w:cs="Times New Roman"/>
          <w:sz w:val="28"/>
          <w:szCs w:val="28"/>
        </w:rPr>
        <w:t>4. проекция</w:t>
      </w:r>
    </w:p>
    <w:p w:rsidR="00981C1F" w:rsidRPr="009762CC" w:rsidRDefault="00981C1F" w:rsidP="00897DAE">
      <w:pPr>
        <w:spacing w:after="0" w:line="240" w:lineRule="auto"/>
        <w:rPr>
          <w:sz w:val="28"/>
          <w:szCs w:val="28"/>
        </w:rPr>
      </w:pPr>
    </w:p>
    <w:p w:rsidR="00981C1F" w:rsidRPr="00631675" w:rsidRDefault="00981C1F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1C1F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1F" w:rsidRDefault="00981C1F">
      <w:pPr>
        <w:spacing w:after="0" w:line="240" w:lineRule="auto"/>
      </w:pPr>
      <w:r>
        <w:separator/>
      </w:r>
    </w:p>
  </w:endnote>
  <w:endnote w:type="continuationSeparator" w:id="1">
    <w:p w:rsidR="00981C1F" w:rsidRDefault="0098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1F" w:rsidRDefault="00981C1F">
      <w:pPr>
        <w:spacing w:after="0" w:line="240" w:lineRule="auto"/>
      </w:pPr>
      <w:r>
        <w:separator/>
      </w:r>
    </w:p>
  </w:footnote>
  <w:footnote w:type="continuationSeparator" w:id="1">
    <w:p w:rsidR="00981C1F" w:rsidRDefault="0098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1F" w:rsidRDefault="00981C1F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0CCD38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E721F8"/>
    <w:multiLevelType w:val="hybridMultilevel"/>
    <w:tmpl w:val="AB42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C7802"/>
    <w:multiLevelType w:val="hybridMultilevel"/>
    <w:tmpl w:val="0534E9E0"/>
    <w:lvl w:ilvl="0" w:tplc="EFB0F29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43544"/>
    <w:rsid w:val="00053262"/>
    <w:rsid w:val="00075539"/>
    <w:rsid w:val="000775F5"/>
    <w:rsid w:val="000A4A1F"/>
    <w:rsid w:val="000F5C56"/>
    <w:rsid w:val="0010389B"/>
    <w:rsid w:val="00121874"/>
    <w:rsid w:val="00126153"/>
    <w:rsid w:val="0018194D"/>
    <w:rsid w:val="00185FD6"/>
    <w:rsid w:val="00194FF7"/>
    <w:rsid w:val="00197585"/>
    <w:rsid w:val="001D5CE9"/>
    <w:rsid w:val="001E6FDB"/>
    <w:rsid w:val="0021625C"/>
    <w:rsid w:val="002204B2"/>
    <w:rsid w:val="002207C3"/>
    <w:rsid w:val="002840C7"/>
    <w:rsid w:val="002A1609"/>
    <w:rsid w:val="002A463C"/>
    <w:rsid w:val="002B7478"/>
    <w:rsid w:val="003404E4"/>
    <w:rsid w:val="003556D9"/>
    <w:rsid w:val="00372AC4"/>
    <w:rsid w:val="003B1B06"/>
    <w:rsid w:val="003D318C"/>
    <w:rsid w:val="00407433"/>
    <w:rsid w:val="00414FBB"/>
    <w:rsid w:val="004346CB"/>
    <w:rsid w:val="00442E9B"/>
    <w:rsid w:val="004433A8"/>
    <w:rsid w:val="0047400A"/>
    <w:rsid w:val="00501688"/>
    <w:rsid w:val="00513B6D"/>
    <w:rsid w:val="0053693B"/>
    <w:rsid w:val="005721B4"/>
    <w:rsid w:val="00594737"/>
    <w:rsid w:val="005A41C9"/>
    <w:rsid w:val="005C12EC"/>
    <w:rsid w:val="00610DC4"/>
    <w:rsid w:val="0062000D"/>
    <w:rsid w:val="00631675"/>
    <w:rsid w:val="00637071"/>
    <w:rsid w:val="006B3D25"/>
    <w:rsid w:val="006B4367"/>
    <w:rsid w:val="006B5FC8"/>
    <w:rsid w:val="006E51CA"/>
    <w:rsid w:val="00710F27"/>
    <w:rsid w:val="00715404"/>
    <w:rsid w:val="0075016E"/>
    <w:rsid w:val="00770134"/>
    <w:rsid w:val="0077202B"/>
    <w:rsid w:val="00793935"/>
    <w:rsid w:val="007F2CCE"/>
    <w:rsid w:val="00800B38"/>
    <w:rsid w:val="0082094C"/>
    <w:rsid w:val="0086456D"/>
    <w:rsid w:val="0087637F"/>
    <w:rsid w:val="00897DAE"/>
    <w:rsid w:val="008A0949"/>
    <w:rsid w:val="008D514A"/>
    <w:rsid w:val="00936349"/>
    <w:rsid w:val="00952B16"/>
    <w:rsid w:val="009538C2"/>
    <w:rsid w:val="009762CC"/>
    <w:rsid w:val="00981C1F"/>
    <w:rsid w:val="009C6802"/>
    <w:rsid w:val="009F2E96"/>
    <w:rsid w:val="00A16129"/>
    <w:rsid w:val="00A619C5"/>
    <w:rsid w:val="00A62257"/>
    <w:rsid w:val="00A711E8"/>
    <w:rsid w:val="00A733BD"/>
    <w:rsid w:val="00A77293"/>
    <w:rsid w:val="00AE1ABA"/>
    <w:rsid w:val="00AE3C0E"/>
    <w:rsid w:val="00B16670"/>
    <w:rsid w:val="00B34106"/>
    <w:rsid w:val="00B57233"/>
    <w:rsid w:val="00B809E9"/>
    <w:rsid w:val="00BB10D1"/>
    <w:rsid w:val="00BB61D5"/>
    <w:rsid w:val="00BD262B"/>
    <w:rsid w:val="00C04BFF"/>
    <w:rsid w:val="00C078E1"/>
    <w:rsid w:val="00C113B1"/>
    <w:rsid w:val="00C21796"/>
    <w:rsid w:val="00C23445"/>
    <w:rsid w:val="00C31E34"/>
    <w:rsid w:val="00CE0E2C"/>
    <w:rsid w:val="00CE42E0"/>
    <w:rsid w:val="00CF3CC1"/>
    <w:rsid w:val="00D035DF"/>
    <w:rsid w:val="00D05A7F"/>
    <w:rsid w:val="00D15880"/>
    <w:rsid w:val="00D349AD"/>
    <w:rsid w:val="00D50319"/>
    <w:rsid w:val="00DB2B86"/>
    <w:rsid w:val="00DE796A"/>
    <w:rsid w:val="00E10E0A"/>
    <w:rsid w:val="00E11C81"/>
    <w:rsid w:val="00E1781D"/>
    <w:rsid w:val="00E23D5F"/>
    <w:rsid w:val="00E255A1"/>
    <w:rsid w:val="00E313C2"/>
    <w:rsid w:val="00E3352B"/>
    <w:rsid w:val="00E60A2F"/>
    <w:rsid w:val="00E63165"/>
    <w:rsid w:val="00E73B58"/>
    <w:rsid w:val="00E773E3"/>
    <w:rsid w:val="00EA0397"/>
    <w:rsid w:val="00EE5367"/>
    <w:rsid w:val="00EF2EF7"/>
    <w:rsid w:val="00F03BD1"/>
    <w:rsid w:val="00F23C9F"/>
    <w:rsid w:val="00F26035"/>
    <w:rsid w:val="00F5109F"/>
    <w:rsid w:val="00F65AAC"/>
    <w:rsid w:val="00F82E28"/>
    <w:rsid w:val="00F87164"/>
    <w:rsid w:val="00F87358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000D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2">
    <w:name w:val="Заголовок_2"/>
    <w:basedOn w:val="Normal"/>
    <w:uiPriority w:val="99"/>
    <w:rsid w:val="00501688"/>
    <w:pPr>
      <w:spacing w:after="0" w:line="360" w:lineRule="auto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ListParagraph1">
    <w:name w:val="List Paragraph1"/>
    <w:basedOn w:val="Normal"/>
    <w:uiPriority w:val="99"/>
    <w:rsid w:val="00501688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Subtitle">
    <w:name w:val="Subtitle"/>
    <w:basedOn w:val="Normal"/>
    <w:link w:val="SubtitleChar"/>
    <w:uiPriority w:val="99"/>
    <w:qFormat/>
    <w:locked/>
    <w:rsid w:val="00897DAE"/>
    <w:pPr>
      <w:spacing w:after="0" w:line="240" w:lineRule="auto"/>
      <w:ind w:left="-540"/>
    </w:pPr>
    <w:rPr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7DAE"/>
    <w:rPr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897DAE"/>
    <w:pPr>
      <w:spacing w:after="240" w:line="480" w:lineRule="auto"/>
      <w:ind w:left="720" w:firstLine="360"/>
    </w:pPr>
    <w:rPr>
      <w:rFonts w:ascii="Constantia" w:hAnsi="Constantia" w:cs="Constantia"/>
      <w:lang w:val="en-US"/>
    </w:rPr>
  </w:style>
  <w:style w:type="paragraph" w:customStyle="1" w:styleId="Style20">
    <w:name w:val="Style20"/>
    <w:basedOn w:val="Normal"/>
    <w:uiPriority w:val="99"/>
    <w:rsid w:val="00897DAE"/>
    <w:pPr>
      <w:widowControl w:val="0"/>
      <w:autoSpaceDE w:val="0"/>
      <w:autoSpaceDN w:val="0"/>
      <w:adjustRightInd w:val="0"/>
      <w:spacing w:after="0" w:line="4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897DAE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897DA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897D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897DA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97DAE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897DAE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97DAE"/>
    <w:rPr>
      <w:b/>
      <w:bCs/>
      <w:cap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33</Pages>
  <Words>6201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2019-09-04T07:18:00Z</dcterms:modified>
</cp:coreProperties>
</file>