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4E01BF"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1312" behindDoc="0" locked="0" layoutInCell="1" allowOverlap="1">
            <wp:simplePos x="0" y="0"/>
            <wp:positionH relativeFrom="column">
              <wp:posOffset>2988401</wp:posOffset>
            </wp:positionH>
            <wp:positionV relativeFrom="paragraph">
              <wp:posOffset>71895</wp:posOffset>
            </wp:positionV>
            <wp:extent cx="2902280" cy="1733798"/>
            <wp:effectExtent l="19050" t="0" r="0" b="0"/>
            <wp:wrapNone/>
            <wp:docPr id="78"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Жильников"/>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2280" cy="1733798"/>
                    </a:xfrm>
                    <a:prstGeom prst="rect">
                      <a:avLst/>
                    </a:prstGeom>
                    <a:noFill/>
                    <a:ln>
                      <a:noFill/>
                    </a:ln>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 xml:space="preserve">А.Ю. </w:t>
      </w:r>
      <w:proofErr w:type="spellStart"/>
      <w:r w:rsidR="00B64686">
        <w:rPr>
          <w:rFonts w:eastAsia="Times New Roman"/>
          <w:bCs/>
          <w:sz w:val="28"/>
          <w:szCs w:val="28"/>
          <w:lang w:eastAsia="ru-RU"/>
        </w:rPr>
        <w:t>Жильников</w:t>
      </w:r>
      <w:proofErr w:type="spellEnd"/>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CB17F3" w:rsidRPr="00CB17F3" w:rsidRDefault="00CB17F3" w:rsidP="00CB17F3">
      <w:pPr>
        <w:tabs>
          <w:tab w:val="right" w:leader="underscore" w:pos="8505"/>
        </w:tabs>
        <w:suppressAutoHyphens w:val="0"/>
        <w:jc w:val="center"/>
        <w:rPr>
          <w:rFonts w:eastAsia="Times New Roman"/>
          <w:b/>
          <w:bCs/>
          <w:sz w:val="28"/>
          <w:szCs w:val="28"/>
          <w:lang w:eastAsia="ru-RU"/>
        </w:rPr>
      </w:pPr>
    </w:p>
    <w:p w:rsidR="00407266" w:rsidRPr="00407266" w:rsidRDefault="00CB17F3" w:rsidP="00CB17F3">
      <w:pPr>
        <w:tabs>
          <w:tab w:val="center" w:pos="4678"/>
          <w:tab w:val="left" w:pos="9354"/>
        </w:tabs>
        <w:suppressAutoHyphens w:val="0"/>
        <w:rPr>
          <w:rFonts w:eastAsia="Times New Roman"/>
          <w:bCs/>
          <w:i/>
          <w:sz w:val="28"/>
          <w:szCs w:val="28"/>
          <w:u w:val="single"/>
          <w:lang w:eastAsia="ru-RU"/>
        </w:rPr>
      </w:pPr>
      <w:r w:rsidRPr="00CB17F3">
        <w:rPr>
          <w:sz w:val="28"/>
          <w:szCs w:val="28"/>
          <w:u w:val="single"/>
        </w:rPr>
        <w:tab/>
      </w:r>
      <w:r w:rsidR="00057A9E" w:rsidRPr="00057A9E">
        <w:rPr>
          <w:rFonts w:eastAsia="Times New Roman"/>
          <w:bCs/>
          <w:sz w:val="28"/>
          <w:szCs w:val="28"/>
          <w:u w:val="single"/>
          <w:lang w:eastAsia="ru-RU"/>
        </w:rPr>
        <w:t>Б1.В.ДВ.05.01 Психология бизнеса и рекламы</w:t>
      </w:r>
      <w:r w:rsidR="00407266" w:rsidRPr="00407266">
        <w:rPr>
          <w:rFonts w:eastAsia="Times New Roman"/>
          <w:bCs/>
          <w:i/>
          <w:sz w:val="28"/>
          <w:szCs w:val="28"/>
          <w:u w:val="single"/>
          <w:lang w:eastAsia="ru-RU"/>
        </w:rPr>
        <w:tab/>
      </w:r>
    </w:p>
    <w:p w:rsidR="00407266" w:rsidRPr="00407266" w:rsidRDefault="00407266" w:rsidP="00407266">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07266" w:rsidRPr="00407266" w:rsidRDefault="00407266" w:rsidP="00407266">
      <w:pPr>
        <w:suppressAutoHyphens w:val="0"/>
        <w:jc w:val="both"/>
        <w:rPr>
          <w:rFonts w:eastAsia="Times New Roman"/>
          <w:bCs/>
          <w:sz w:val="28"/>
          <w:szCs w:val="28"/>
          <w:u w:val="single"/>
          <w:lang w:eastAsia="ru-RU"/>
        </w:rPr>
      </w:pPr>
    </w:p>
    <w:p w:rsidR="00407266" w:rsidRPr="00B64686"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B64686" w:rsidRPr="00B64686">
        <w:rPr>
          <w:rFonts w:eastAsia="Times New Roman"/>
          <w:bCs/>
          <w:sz w:val="28"/>
          <w:szCs w:val="28"/>
          <w:u w:val="single"/>
          <w:lang w:eastAsia="ru-RU"/>
        </w:rPr>
        <w:t>37.03.01 Психология</w:t>
      </w:r>
      <w:r w:rsidRPr="00B64686">
        <w:rPr>
          <w:rFonts w:eastAsia="Times New Roman"/>
          <w:bCs/>
          <w:sz w:val="28"/>
          <w:szCs w:val="28"/>
          <w:u w:val="single"/>
          <w:lang w:eastAsia="ru-RU"/>
        </w:rPr>
        <w:tab/>
      </w:r>
    </w:p>
    <w:p w:rsidR="00407266" w:rsidRPr="00B64686" w:rsidRDefault="00407266" w:rsidP="00407266">
      <w:pPr>
        <w:suppressAutoHyphens w:val="0"/>
        <w:jc w:val="center"/>
        <w:rPr>
          <w:rFonts w:eastAsia="Times New Roman"/>
          <w:bCs/>
          <w:sz w:val="20"/>
          <w:szCs w:val="28"/>
          <w:lang w:eastAsia="ru-RU"/>
        </w:rPr>
      </w:pPr>
      <w:r w:rsidRPr="00B64686">
        <w:rPr>
          <w:rFonts w:eastAsia="Times New Roman"/>
          <w:bCs/>
          <w:sz w:val="20"/>
          <w:szCs w:val="28"/>
          <w:lang w:eastAsia="ru-RU"/>
        </w:rPr>
        <w:t>(код и наименование направления подготовки)</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Направленность (профиль)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Психология</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(наименование направленности (профиля))</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Квалификация выпускника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Бакалавр</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 xml:space="preserve">(наименование </w:t>
      </w:r>
      <w:r w:rsidR="00AF5AF3" w:rsidRPr="00B64686">
        <w:rPr>
          <w:rFonts w:eastAsia="Times New Roman"/>
          <w:bCs/>
          <w:sz w:val="20"/>
          <w:szCs w:val="28"/>
          <w:lang w:eastAsia="ru-RU"/>
        </w:rPr>
        <w:t>квалификации</w:t>
      </w:r>
      <w:r w:rsidRPr="00B64686">
        <w:rPr>
          <w:rFonts w:eastAsia="Times New Roman"/>
          <w:bCs/>
          <w:sz w:val="20"/>
          <w:szCs w:val="28"/>
          <w:lang w:eastAsia="ru-RU"/>
        </w:rPr>
        <w:t>)</w:t>
      </w:r>
    </w:p>
    <w:p w:rsidR="00407266" w:rsidRPr="00B64686" w:rsidRDefault="00407266" w:rsidP="00407266">
      <w:pPr>
        <w:suppressAutoHyphens w:val="0"/>
        <w:jc w:val="both"/>
        <w:rPr>
          <w:rFonts w:eastAsia="Times New Roman"/>
          <w:bCs/>
          <w:sz w:val="28"/>
          <w:szCs w:val="28"/>
          <w:lang w:eastAsia="ru-RU"/>
        </w:rPr>
      </w:pPr>
    </w:p>
    <w:p w:rsidR="00407266" w:rsidRPr="00407266" w:rsidRDefault="00407266" w:rsidP="00407266">
      <w:pPr>
        <w:tabs>
          <w:tab w:val="center" w:pos="5812"/>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Форма обучения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407266" w:rsidRPr="00407266" w:rsidRDefault="00407266" w:rsidP="00407266">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 xml:space="preserve">(очная, </w:t>
      </w:r>
      <w:proofErr w:type="spellStart"/>
      <w:r w:rsidRPr="00407266">
        <w:rPr>
          <w:rFonts w:eastAsia="Times New Roman"/>
          <w:bCs/>
          <w:sz w:val="20"/>
          <w:szCs w:val="28"/>
          <w:lang w:eastAsia="ru-RU"/>
        </w:rPr>
        <w:t>очно-заочная</w:t>
      </w:r>
      <w:proofErr w:type="spellEnd"/>
      <w:r w:rsidRPr="00407266">
        <w:rPr>
          <w:rFonts w:eastAsia="Times New Roman"/>
          <w:bCs/>
          <w:sz w:val="20"/>
          <w:szCs w:val="28"/>
          <w:lang w:eastAsia="ru-RU"/>
        </w:rPr>
        <w:t>,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r>
        <w:rPr>
          <w:sz w:val="28"/>
          <w:szCs w:val="28"/>
        </w:rPr>
        <w:t>Рекомендован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4E01BF" w:rsidRPr="00AE3C0E" w:rsidRDefault="004E01BF" w:rsidP="004E01BF">
      <w:pPr>
        <w:ind w:firstLine="709"/>
        <w:jc w:val="both"/>
        <w:rPr>
          <w:szCs w:val="28"/>
        </w:rPr>
      </w:pPr>
      <w:r>
        <w:rPr>
          <w:sz w:val="28"/>
          <w:szCs w:val="28"/>
        </w:rPr>
        <w:lastRenderedPageBreak/>
        <w:t xml:space="preserve">Учебно-методический комплекс дисциплины </w:t>
      </w:r>
      <w:r w:rsidRPr="00861047">
        <w:rPr>
          <w:sz w:val="28"/>
          <w:szCs w:val="28"/>
        </w:rPr>
        <w:t>(модуля)</w:t>
      </w:r>
      <w:r w:rsidRPr="00A16129">
        <w:rPr>
          <w:sz w:val="28"/>
          <w:szCs w:val="28"/>
        </w:rPr>
        <w:t xml:space="preserve"> рассмотрен</w:t>
      </w:r>
      <w:r w:rsidRPr="00AE3C0E">
        <w:rPr>
          <w:sz w:val="28"/>
          <w:szCs w:val="28"/>
        </w:rPr>
        <w:t xml:space="preserve"> и одобрен на заседании кафедры </w:t>
      </w:r>
      <w:r>
        <w:rPr>
          <w:bCs/>
          <w:sz w:val="28"/>
          <w:szCs w:val="28"/>
        </w:rPr>
        <w:t>психологии</w:t>
      </w:r>
      <w:r w:rsidR="006519DA">
        <w:rPr>
          <w:bCs/>
          <w:sz w:val="28"/>
          <w:szCs w:val="28"/>
        </w:rPr>
        <w:t>.</w:t>
      </w:r>
    </w:p>
    <w:p w:rsidR="004E01BF" w:rsidRPr="00AE3C0E" w:rsidRDefault="004E01BF" w:rsidP="004E01BF">
      <w:pPr>
        <w:rPr>
          <w:sz w:val="28"/>
          <w:szCs w:val="28"/>
        </w:rPr>
      </w:pPr>
      <w:r>
        <w:rPr>
          <w:noProof/>
          <w:sz w:val="28"/>
          <w:szCs w:val="28"/>
          <w:lang w:eastAsia="ru-RU"/>
        </w:rPr>
        <w:drawing>
          <wp:anchor distT="0" distB="0" distL="114300" distR="114300" simplePos="0" relativeHeight="251663360" behindDoc="0" locked="0" layoutInCell="1" allowOverlap="1">
            <wp:simplePos x="0" y="0"/>
            <wp:positionH relativeFrom="column">
              <wp:posOffset>-222885</wp:posOffset>
            </wp:positionH>
            <wp:positionV relativeFrom="paragraph">
              <wp:posOffset>109855</wp:posOffset>
            </wp:positionV>
            <wp:extent cx="6343650" cy="522863"/>
            <wp:effectExtent l="0" t="0" r="0" b="0"/>
            <wp:wrapNone/>
            <wp:docPr id="79" name="Рисунок 2"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 скан"/>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3650" cy="522863"/>
                    </a:xfrm>
                    <a:prstGeom prst="rect">
                      <a:avLst/>
                    </a:prstGeom>
                    <a:noFill/>
                    <a:ln>
                      <a:noFill/>
                    </a:ln>
                  </pic:spPr>
                </pic:pic>
              </a:graphicData>
            </a:graphic>
          </wp:anchor>
        </w:drawing>
      </w:r>
    </w:p>
    <w:p w:rsidR="004E01BF" w:rsidRPr="00AE3C0E" w:rsidRDefault="004E01BF" w:rsidP="004E01BF">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4E01BF" w:rsidRPr="00AE3C0E" w:rsidRDefault="004E01BF" w:rsidP="004E01BF">
      <w:pPr>
        <w:rPr>
          <w:sz w:val="28"/>
          <w:szCs w:val="28"/>
        </w:rPr>
      </w:pPr>
    </w:p>
    <w:p w:rsidR="004E01BF" w:rsidRPr="00AE3C0E" w:rsidRDefault="004E01BF" w:rsidP="004E01BF">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4384" behindDoc="0" locked="0" layoutInCell="1" allowOverlap="1">
            <wp:simplePos x="0" y="0"/>
            <wp:positionH relativeFrom="column">
              <wp:posOffset>2559685</wp:posOffset>
            </wp:positionH>
            <wp:positionV relativeFrom="paragraph">
              <wp:posOffset>93345</wp:posOffset>
            </wp:positionV>
            <wp:extent cx="1586865" cy="586105"/>
            <wp:effectExtent l="0" t="0" r="0" b="4445"/>
            <wp:wrapNone/>
            <wp:docPr id="80"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4E01BF" w:rsidRPr="00AE3C0E" w:rsidRDefault="004E01BF" w:rsidP="004E01BF">
      <w:pPr>
        <w:tabs>
          <w:tab w:val="left" w:pos="7513"/>
        </w:tabs>
        <w:rPr>
          <w:rFonts w:eastAsia="Times New Roman"/>
          <w:sz w:val="28"/>
          <w:szCs w:val="28"/>
          <w:lang w:eastAsia="ru-RU"/>
        </w:rPr>
      </w:pPr>
      <w:r>
        <w:rPr>
          <w:rFonts w:eastAsia="Times New Roman"/>
          <w:sz w:val="28"/>
          <w:szCs w:val="28"/>
          <w:lang w:eastAsia="ru-RU"/>
        </w:rPr>
        <w:t xml:space="preserve">Заведующий кафедрой                                                                     </w:t>
      </w:r>
      <w:r w:rsidRPr="0025735F">
        <w:rPr>
          <w:rFonts w:eastAsia="Times New Roman"/>
          <w:sz w:val="28"/>
          <w:szCs w:val="28"/>
          <w:lang w:eastAsia="ru-RU"/>
        </w:rPr>
        <w:t>Л.В. Абдалина</w:t>
      </w:r>
    </w:p>
    <w:p w:rsidR="004E01BF" w:rsidRPr="00AE3C0E" w:rsidRDefault="004E01BF" w:rsidP="004E01BF">
      <w:pPr>
        <w:jc w:val="both"/>
        <w:rPr>
          <w:rFonts w:eastAsia="Times New Roman"/>
          <w:b/>
          <w:sz w:val="28"/>
          <w:szCs w:val="28"/>
          <w:lang w:eastAsia="ru-RU"/>
        </w:rPr>
      </w:pPr>
    </w:p>
    <w:p w:rsidR="004E01BF" w:rsidRPr="00AE3C0E" w:rsidRDefault="004E01BF" w:rsidP="004E01BF">
      <w:pPr>
        <w:jc w:val="both"/>
        <w:rPr>
          <w:rFonts w:eastAsia="Times New Roman"/>
          <w:b/>
          <w:sz w:val="28"/>
          <w:szCs w:val="28"/>
          <w:lang w:eastAsia="ru-RU"/>
        </w:rPr>
      </w:pPr>
    </w:p>
    <w:p w:rsidR="004E01BF" w:rsidRPr="00AE3C0E" w:rsidRDefault="004E01BF" w:rsidP="004E01BF">
      <w:pPr>
        <w:jc w:val="both"/>
        <w:rPr>
          <w:rFonts w:eastAsia="Times New Roman"/>
          <w:sz w:val="28"/>
          <w:szCs w:val="28"/>
          <w:lang w:eastAsia="ru-RU"/>
        </w:rPr>
      </w:pPr>
      <w:r w:rsidRPr="00AE3C0E">
        <w:rPr>
          <w:rFonts w:eastAsia="Times New Roman"/>
          <w:sz w:val="28"/>
          <w:szCs w:val="28"/>
          <w:lang w:eastAsia="ru-RU"/>
        </w:rPr>
        <w:t>Разработчики:</w:t>
      </w:r>
    </w:p>
    <w:p w:rsidR="004E01BF" w:rsidRPr="00AE3C0E" w:rsidRDefault="004E01BF" w:rsidP="004E01BF">
      <w:pPr>
        <w:jc w:val="both"/>
        <w:rPr>
          <w:rFonts w:eastAsia="Times New Roman"/>
          <w:b/>
          <w:sz w:val="28"/>
          <w:szCs w:val="28"/>
          <w:lang w:eastAsia="ru-RU"/>
        </w:rPr>
      </w:pPr>
      <w:r>
        <w:rPr>
          <w:rFonts w:eastAsia="Times New Roman"/>
          <w:bCs/>
          <w:noProof/>
          <w:sz w:val="28"/>
          <w:szCs w:val="28"/>
          <w:lang w:eastAsia="ru-RU"/>
        </w:rPr>
        <w:drawing>
          <wp:anchor distT="0" distB="0" distL="114300" distR="114300" simplePos="0" relativeHeight="251665408" behindDoc="0" locked="0" layoutInCell="1" allowOverlap="1">
            <wp:simplePos x="0" y="0"/>
            <wp:positionH relativeFrom="column">
              <wp:posOffset>2010410</wp:posOffset>
            </wp:positionH>
            <wp:positionV relativeFrom="paragraph">
              <wp:posOffset>31750</wp:posOffset>
            </wp:positionV>
            <wp:extent cx="1708150" cy="434975"/>
            <wp:effectExtent l="0" t="0" r="6350" b="3175"/>
            <wp:wrapNone/>
            <wp:docPr id="81" name="Рисунок 5" descr="Жигу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игулин"/>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0" cy="434975"/>
                    </a:xfrm>
                    <a:prstGeom prst="rect">
                      <a:avLst/>
                    </a:prstGeom>
                    <a:noFill/>
                    <a:ln>
                      <a:noFill/>
                    </a:ln>
                  </pic:spPr>
                </pic:pic>
              </a:graphicData>
            </a:graphic>
          </wp:anchor>
        </w:drawing>
      </w:r>
    </w:p>
    <w:p w:rsidR="004E01BF" w:rsidRPr="009C1760" w:rsidRDefault="004E01BF" w:rsidP="004E01BF">
      <w:pPr>
        <w:tabs>
          <w:tab w:val="left" w:pos="7655"/>
        </w:tabs>
        <w:suppressAutoHyphens w:val="0"/>
        <w:rPr>
          <w:rFonts w:eastAsia="Times New Roman"/>
          <w:bCs/>
          <w:i/>
          <w:sz w:val="28"/>
          <w:szCs w:val="28"/>
          <w:lang w:eastAsia="ru-RU"/>
        </w:rPr>
      </w:pPr>
      <w:r w:rsidRPr="009C1760">
        <w:rPr>
          <w:rFonts w:eastAsia="Times New Roman"/>
          <w:bCs/>
          <w:sz w:val="28"/>
          <w:szCs w:val="28"/>
          <w:lang w:eastAsia="ru-RU"/>
        </w:rPr>
        <w:t xml:space="preserve">Доцент                                                                                                А.А. </w:t>
      </w:r>
      <w:proofErr w:type="spellStart"/>
      <w:r w:rsidRPr="009C1760">
        <w:rPr>
          <w:rFonts w:eastAsia="Times New Roman"/>
          <w:bCs/>
          <w:sz w:val="28"/>
          <w:szCs w:val="28"/>
          <w:lang w:eastAsia="ru-RU"/>
        </w:rPr>
        <w:t>Жигулин</w:t>
      </w:r>
      <w:proofErr w:type="spellEnd"/>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6519DA">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407266" w:rsidRDefault="00407266" w:rsidP="00407266">
      <w:pPr>
        <w:widowControl w:val="0"/>
        <w:tabs>
          <w:tab w:val="num" w:pos="540"/>
        </w:tabs>
        <w:suppressAutoHyphens w:val="0"/>
        <w:autoSpaceDE w:val="0"/>
        <w:autoSpaceDN w:val="0"/>
        <w:adjustRightInd w:val="0"/>
        <w:jc w:val="center"/>
        <w:rPr>
          <w:rFonts w:eastAsia="Times New Roman"/>
          <w:caps/>
          <w:sz w:val="28"/>
          <w:szCs w:val="28"/>
          <w:lang w:eastAsia="ru-RU"/>
        </w:rPr>
      </w:pPr>
    </w:p>
    <w:p w:rsidR="006519DA" w:rsidRDefault="006519DA" w:rsidP="006519DA">
      <w:pPr>
        <w:widowControl w:val="0"/>
        <w:tabs>
          <w:tab w:val="num" w:pos="540"/>
        </w:tabs>
        <w:suppressAutoHyphens w:val="0"/>
        <w:autoSpaceDE w:val="0"/>
        <w:autoSpaceDN w:val="0"/>
        <w:adjustRightInd w:val="0"/>
        <w:ind w:firstLine="709"/>
        <w:jc w:val="both"/>
        <w:rPr>
          <w:rFonts w:eastAsia="Times New Roman"/>
          <w:caps/>
          <w:sz w:val="28"/>
          <w:szCs w:val="28"/>
          <w:lang w:eastAsia="ru-RU"/>
        </w:rPr>
      </w:pPr>
      <w:r>
        <w:rPr>
          <w:rFonts w:eastAsia="Times New Roman"/>
          <w:sz w:val="28"/>
          <w:szCs w:val="28"/>
          <w:lang w:eastAsia="ru-RU"/>
        </w:rPr>
        <w:t xml:space="preserve">Очная </w:t>
      </w:r>
      <w:r w:rsidR="002477AC">
        <w:rPr>
          <w:rFonts w:eastAsia="Times New Roman"/>
          <w:sz w:val="28"/>
          <w:szCs w:val="28"/>
          <w:lang w:eastAsia="ru-RU"/>
        </w:rPr>
        <w:t>ф</w:t>
      </w:r>
      <w:r>
        <w:rPr>
          <w:rFonts w:eastAsia="Times New Roman"/>
          <w:sz w:val="28"/>
          <w:szCs w:val="28"/>
          <w:lang w:eastAsia="ru-RU"/>
        </w:rPr>
        <w:t>орма</w:t>
      </w:r>
      <w:r w:rsidR="002477AC">
        <w:rPr>
          <w:rFonts w:eastAsia="Times New Roman"/>
          <w:sz w:val="28"/>
          <w:szCs w:val="28"/>
          <w:lang w:eastAsia="ru-RU"/>
        </w:rPr>
        <w:t xml:space="preserve"> обучения</w:t>
      </w:r>
    </w:p>
    <w:p w:rsidR="006519DA" w:rsidRDefault="006519DA" w:rsidP="00057A9E">
      <w:pPr>
        <w:suppressAutoHyphens w:val="0"/>
        <w:ind w:firstLine="709"/>
        <w:jc w:val="both"/>
        <w:rPr>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Тема 1. Предмет психологии бизнеса и рекламы – 2 часа</w:t>
      </w:r>
    </w:p>
    <w:p w:rsidR="00057A9E" w:rsidRPr="00057A9E" w:rsidRDefault="00057A9E" w:rsidP="00057A9E">
      <w:pPr>
        <w:suppressAutoHyphens w:val="0"/>
        <w:ind w:firstLine="709"/>
        <w:jc w:val="both"/>
        <w:rPr>
          <w:sz w:val="28"/>
          <w:szCs w:val="28"/>
          <w:lang w:eastAsia="ru-RU"/>
        </w:rPr>
      </w:pPr>
      <w:r w:rsidRPr="00057A9E">
        <w:rPr>
          <w:sz w:val="28"/>
          <w:szCs w:val="28"/>
          <w:lang w:eastAsia="ru-RU"/>
        </w:rPr>
        <w:t xml:space="preserve">Бизнес как любое занятие, приносящее доход. Понятия «бизнесмен», «предприниматель», «менеджер». Реклама как бизнес-процесс. Реклама – система мер целенаправленного программирования людей. История рекламы – от древнего мира до наших дней. Реклама в условиях развитого рынка. Поиск способов привлечь и соблазнить покупателя. Агрессивность и эмоциональность рекламы. Житейские представления и психологическая грамотность в сфере бизнеса. </w:t>
      </w:r>
    </w:p>
    <w:p w:rsidR="00057A9E" w:rsidRPr="00057A9E" w:rsidRDefault="00057A9E" w:rsidP="00057A9E">
      <w:pPr>
        <w:suppressAutoHyphens w:val="0"/>
        <w:ind w:firstLine="709"/>
        <w:jc w:val="both"/>
        <w:rPr>
          <w:sz w:val="28"/>
          <w:szCs w:val="28"/>
          <w:lang w:eastAsia="ru-RU"/>
        </w:rPr>
      </w:pPr>
      <w:r w:rsidRPr="00057A9E">
        <w:rPr>
          <w:sz w:val="28"/>
          <w:szCs w:val="28"/>
          <w:lang w:eastAsia="ru-RU"/>
        </w:rPr>
        <w:t>Контрольные вопросы:</w:t>
      </w:r>
    </w:p>
    <w:p w:rsidR="00057A9E" w:rsidRPr="00057A9E" w:rsidRDefault="00057A9E" w:rsidP="00057A9E">
      <w:pPr>
        <w:suppressAutoHyphens w:val="0"/>
        <w:ind w:firstLine="709"/>
        <w:jc w:val="both"/>
        <w:rPr>
          <w:sz w:val="28"/>
          <w:szCs w:val="28"/>
          <w:lang w:eastAsia="ru-RU"/>
        </w:rPr>
      </w:pPr>
      <w:r w:rsidRPr="00057A9E">
        <w:rPr>
          <w:sz w:val="28"/>
          <w:szCs w:val="28"/>
          <w:lang w:eastAsia="ru-RU"/>
        </w:rPr>
        <w:t>1. «Бизнесмен». «Предприниматель», «Менеджер» - общее и различия.</w:t>
      </w:r>
    </w:p>
    <w:p w:rsidR="00057A9E" w:rsidRPr="00057A9E" w:rsidRDefault="00057A9E" w:rsidP="00057A9E">
      <w:pPr>
        <w:suppressAutoHyphens w:val="0"/>
        <w:ind w:firstLine="709"/>
        <w:jc w:val="both"/>
        <w:rPr>
          <w:sz w:val="28"/>
          <w:szCs w:val="28"/>
          <w:lang w:eastAsia="ru-RU"/>
        </w:rPr>
      </w:pPr>
      <w:r w:rsidRPr="00057A9E">
        <w:rPr>
          <w:sz w:val="28"/>
          <w:szCs w:val="28"/>
          <w:lang w:eastAsia="ru-RU"/>
        </w:rPr>
        <w:t>2. Как проходит процесс программирования покупателей в рекламе?</w:t>
      </w:r>
    </w:p>
    <w:p w:rsidR="00057A9E" w:rsidRPr="00057A9E" w:rsidRDefault="00057A9E" w:rsidP="00057A9E">
      <w:pPr>
        <w:suppressAutoHyphens w:val="0"/>
        <w:ind w:firstLine="709"/>
        <w:jc w:val="both"/>
        <w:rPr>
          <w:sz w:val="28"/>
          <w:szCs w:val="28"/>
          <w:lang w:eastAsia="ru-RU"/>
        </w:rPr>
      </w:pPr>
      <w:r w:rsidRPr="00057A9E">
        <w:rPr>
          <w:sz w:val="28"/>
          <w:szCs w:val="28"/>
          <w:lang w:eastAsia="ru-RU"/>
        </w:rPr>
        <w:t>3. Зачем нужна психологическая грамотность в сфере бизнеса и рекламы?</w:t>
      </w:r>
    </w:p>
    <w:p w:rsidR="00057A9E" w:rsidRPr="00057A9E" w:rsidRDefault="00057A9E" w:rsidP="00057A9E">
      <w:pPr>
        <w:suppressAutoHyphens w:val="0"/>
        <w:ind w:firstLine="709"/>
        <w:jc w:val="both"/>
        <w:rPr>
          <w:rFonts w:eastAsia="Times New Roman"/>
          <w:sz w:val="28"/>
          <w:szCs w:val="28"/>
          <w:lang w:eastAsia="ru-RU"/>
        </w:rPr>
      </w:pPr>
      <w:r w:rsidRPr="00057A9E">
        <w:rPr>
          <w:sz w:val="28"/>
          <w:szCs w:val="28"/>
          <w:lang w:eastAsia="ru-RU"/>
        </w:rPr>
        <w:t xml:space="preserve">Занятия в интерактивной форме: отработка в упражнениях </w:t>
      </w:r>
      <w:r w:rsidRPr="00057A9E">
        <w:rPr>
          <w:rFonts w:eastAsia="Times New Roman"/>
          <w:sz w:val="28"/>
          <w:szCs w:val="28"/>
          <w:lang w:eastAsia="ru-RU"/>
        </w:rPr>
        <w:t>генеративной поведенческой гибкости или просто гибкостью поведения, способности быстро порождать что-то новое, более подходящее к изменившимся условиям. Приемы быстрого и адекватного реагирования на изменения в рынке и приемы приспосабливания к новой к новой действительности - обратная связь - это залог успеха.</w:t>
      </w:r>
    </w:p>
    <w:p w:rsidR="00057A9E" w:rsidRPr="00057A9E" w:rsidRDefault="00057A9E" w:rsidP="00057A9E">
      <w:pPr>
        <w:suppressAutoHyphens w:val="0"/>
        <w:ind w:firstLine="709"/>
        <w:jc w:val="both"/>
        <w:rPr>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Тема 2. Участники бизнес-процесса – 2 часа</w:t>
      </w:r>
    </w:p>
    <w:p w:rsidR="00057A9E" w:rsidRPr="00057A9E" w:rsidRDefault="00057A9E" w:rsidP="00057A9E">
      <w:pPr>
        <w:widowControl w:val="0"/>
        <w:shd w:val="clear" w:color="auto" w:fill="FFFFFF"/>
        <w:suppressAutoHyphens w:val="0"/>
        <w:autoSpaceDE w:val="0"/>
        <w:autoSpaceDN w:val="0"/>
        <w:adjustRightInd w:val="0"/>
        <w:spacing w:before="5"/>
        <w:ind w:firstLine="709"/>
        <w:jc w:val="both"/>
        <w:rPr>
          <w:rFonts w:eastAsia="Times New Roman"/>
          <w:color w:val="000000"/>
          <w:spacing w:val="-3"/>
          <w:sz w:val="28"/>
          <w:szCs w:val="28"/>
          <w:lang w:eastAsia="ru-RU"/>
        </w:rPr>
      </w:pPr>
      <w:r w:rsidRPr="00057A9E">
        <w:rPr>
          <w:rFonts w:eastAsia="Times New Roman"/>
          <w:color w:val="000000"/>
          <w:spacing w:val="-4"/>
          <w:sz w:val="28"/>
          <w:szCs w:val="28"/>
          <w:lang w:eastAsia="ru-RU"/>
        </w:rPr>
        <w:t>1-я группа -</w:t>
      </w:r>
      <w:r w:rsidRPr="00057A9E">
        <w:rPr>
          <w:rFonts w:eastAsia="Times New Roman"/>
          <w:iCs/>
          <w:color w:val="000000"/>
          <w:spacing w:val="-4"/>
          <w:sz w:val="28"/>
          <w:szCs w:val="28"/>
          <w:lang w:eastAsia="ru-RU"/>
        </w:rPr>
        <w:t xml:space="preserve"> предприниматели,</w:t>
      </w:r>
      <w:r w:rsidRPr="00057A9E">
        <w:rPr>
          <w:rFonts w:eastAsia="Times New Roman"/>
          <w:color w:val="000000"/>
          <w:spacing w:val="-4"/>
          <w:sz w:val="28"/>
          <w:szCs w:val="28"/>
          <w:lang w:eastAsia="ru-RU"/>
        </w:rPr>
        <w:t xml:space="preserve"> лица, </w:t>
      </w:r>
      <w:r w:rsidRPr="00057A9E">
        <w:rPr>
          <w:rFonts w:eastAsia="Times New Roman"/>
          <w:color w:val="000000"/>
          <w:spacing w:val="-2"/>
          <w:sz w:val="28"/>
          <w:szCs w:val="28"/>
          <w:lang w:eastAsia="ru-RU"/>
        </w:rPr>
        <w:t xml:space="preserve">осуществляющие инициативную деятельность на свой страх и </w:t>
      </w:r>
      <w:r w:rsidRPr="00057A9E">
        <w:rPr>
          <w:rFonts w:eastAsia="Times New Roman"/>
          <w:color w:val="000000"/>
          <w:spacing w:val="-1"/>
          <w:sz w:val="28"/>
          <w:szCs w:val="28"/>
          <w:lang w:eastAsia="ru-RU"/>
        </w:rPr>
        <w:t>риск, и под свою экономическую и юридическою ответствен</w:t>
      </w:r>
      <w:r w:rsidRPr="00057A9E">
        <w:rPr>
          <w:rFonts w:eastAsia="Times New Roman"/>
          <w:color w:val="000000"/>
          <w:spacing w:val="-1"/>
          <w:sz w:val="28"/>
          <w:szCs w:val="28"/>
          <w:lang w:eastAsia="ru-RU"/>
        </w:rPr>
        <w:softHyphen/>
      </w:r>
      <w:r w:rsidRPr="00057A9E">
        <w:rPr>
          <w:rFonts w:eastAsia="Times New Roman"/>
          <w:color w:val="000000"/>
          <w:spacing w:val="-4"/>
          <w:sz w:val="28"/>
          <w:szCs w:val="28"/>
          <w:lang w:eastAsia="ru-RU"/>
        </w:rPr>
        <w:t xml:space="preserve">ность,  </w:t>
      </w:r>
      <w:r w:rsidRPr="00057A9E">
        <w:rPr>
          <w:rFonts w:eastAsia="Times New Roman"/>
          <w:iCs/>
          <w:color w:val="000000"/>
          <w:spacing w:val="-4"/>
          <w:sz w:val="28"/>
          <w:szCs w:val="28"/>
          <w:lang w:eastAsia="ru-RU"/>
        </w:rPr>
        <w:t xml:space="preserve">коллективы предпринимателей, </w:t>
      </w:r>
      <w:r w:rsidRPr="00057A9E">
        <w:rPr>
          <w:rFonts w:eastAsia="Times New Roman"/>
          <w:color w:val="000000"/>
          <w:spacing w:val="-4"/>
          <w:sz w:val="28"/>
          <w:szCs w:val="28"/>
          <w:lang w:eastAsia="ru-RU"/>
        </w:rPr>
        <w:t xml:space="preserve">образующих </w:t>
      </w:r>
      <w:r w:rsidRPr="00057A9E">
        <w:rPr>
          <w:rFonts w:eastAsia="Times New Roman"/>
          <w:color w:val="000000"/>
          <w:spacing w:val="5"/>
          <w:sz w:val="28"/>
          <w:szCs w:val="28"/>
          <w:lang w:eastAsia="ru-RU"/>
        </w:rPr>
        <w:t xml:space="preserve">союзы, ассоциации и </w:t>
      </w:r>
      <w:r w:rsidRPr="00057A9E">
        <w:rPr>
          <w:rFonts w:eastAsia="Times New Roman"/>
          <w:color w:val="000000"/>
          <w:spacing w:val="20"/>
          <w:sz w:val="28"/>
          <w:szCs w:val="28"/>
          <w:lang w:eastAsia="ru-RU"/>
        </w:rPr>
        <w:t>т.п.</w:t>
      </w:r>
      <w:r w:rsidRPr="00057A9E">
        <w:rPr>
          <w:rFonts w:eastAsia="Times New Roman"/>
          <w:color w:val="000000"/>
          <w:spacing w:val="-1"/>
          <w:sz w:val="28"/>
          <w:szCs w:val="28"/>
          <w:lang w:eastAsia="ru-RU"/>
        </w:rPr>
        <w:t xml:space="preserve"> Деловой интерес участников бизнеса первой группы. </w:t>
      </w:r>
      <w:r w:rsidRPr="00057A9E">
        <w:rPr>
          <w:rFonts w:eastAsia="Times New Roman"/>
          <w:bCs/>
          <w:color w:val="000000"/>
          <w:spacing w:val="-2"/>
          <w:sz w:val="28"/>
          <w:szCs w:val="28"/>
          <w:lang w:eastAsia="ru-RU"/>
        </w:rPr>
        <w:t xml:space="preserve">2-я группа. </w:t>
      </w:r>
      <w:r w:rsidRPr="00057A9E">
        <w:rPr>
          <w:rFonts w:eastAsia="Times New Roman"/>
          <w:iCs/>
          <w:color w:val="000000"/>
          <w:spacing w:val="-2"/>
          <w:sz w:val="28"/>
          <w:szCs w:val="28"/>
          <w:lang w:eastAsia="ru-RU"/>
        </w:rPr>
        <w:t xml:space="preserve">Индивидуальные и коллективные потребители </w:t>
      </w:r>
      <w:r w:rsidRPr="00057A9E">
        <w:rPr>
          <w:rFonts w:eastAsia="Times New Roman"/>
          <w:iCs/>
          <w:color w:val="000000"/>
          <w:spacing w:val="-1"/>
          <w:sz w:val="28"/>
          <w:szCs w:val="28"/>
          <w:lang w:eastAsia="ru-RU"/>
        </w:rPr>
        <w:t xml:space="preserve">продукции, а также коллективы потребителей, </w:t>
      </w:r>
      <w:r w:rsidRPr="00057A9E">
        <w:rPr>
          <w:rFonts w:eastAsia="Times New Roman"/>
          <w:color w:val="000000"/>
          <w:spacing w:val="-1"/>
          <w:sz w:val="28"/>
          <w:szCs w:val="28"/>
          <w:lang w:eastAsia="ru-RU"/>
        </w:rPr>
        <w:t xml:space="preserve">образующих </w:t>
      </w:r>
      <w:r w:rsidRPr="00057A9E">
        <w:rPr>
          <w:rFonts w:eastAsia="Times New Roman"/>
          <w:color w:val="000000"/>
          <w:spacing w:val="-2"/>
          <w:sz w:val="28"/>
          <w:szCs w:val="28"/>
          <w:lang w:eastAsia="ru-RU"/>
        </w:rPr>
        <w:t>свои союзы, ассоциации и т.п.</w:t>
      </w:r>
      <w:r w:rsidRPr="00057A9E">
        <w:rPr>
          <w:rFonts w:eastAsia="Times New Roman"/>
          <w:sz w:val="28"/>
          <w:szCs w:val="28"/>
          <w:lang w:eastAsia="ru-RU"/>
        </w:rPr>
        <w:t xml:space="preserve"> </w:t>
      </w:r>
      <w:r w:rsidRPr="00057A9E">
        <w:rPr>
          <w:rFonts w:eastAsia="Times New Roman"/>
          <w:color w:val="000000"/>
          <w:spacing w:val="-1"/>
          <w:sz w:val="28"/>
          <w:szCs w:val="28"/>
          <w:lang w:eastAsia="ru-RU"/>
        </w:rPr>
        <w:t>Деловой интерес - по</w:t>
      </w:r>
      <w:r w:rsidRPr="00057A9E">
        <w:rPr>
          <w:rFonts w:eastAsia="Times New Roman"/>
          <w:color w:val="000000"/>
          <w:spacing w:val="-1"/>
          <w:sz w:val="28"/>
          <w:szCs w:val="28"/>
          <w:lang w:eastAsia="ru-RU"/>
        </w:rPr>
        <w:softHyphen/>
      </w:r>
      <w:r w:rsidRPr="00057A9E">
        <w:rPr>
          <w:rFonts w:eastAsia="Times New Roman"/>
          <w:color w:val="000000"/>
          <w:spacing w:val="-3"/>
          <w:sz w:val="28"/>
          <w:szCs w:val="28"/>
          <w:lang w:eastAsia="ru-RU"/>
        </w:rPr>
        <w:t>требление товаров и услуг - реализуется при налаживании кон</w:t>
      </w:r>
      <w:r w:rsidRPr="00057A9E">
        <w:rPr>
          <w:rFonts w:eastAsia="Times New Roman"/>
          <w:color w:val="000000"/>
          <w:spacing w:val="-3"/>
          <w:sz w:val="28"/>
          <w:szCs w:val="28"/>
          <w:lang w:eastAsia="ru-RU"/>
        </w:rPr>
        <w:softHyphen/>
        <w:t xml:space="preserve">тактов с производителями и продавцами продукции на основе </w:t>
      </w:r>
      <w:r w:rsidRPr="00057A9E">
        <w:rPr>
          <w:rFonts w:eastAsia="Times New Roman"/>
          <w:color w:val="000000"/>
          <w:spacing w:val="1"/>
          <w:sz w:val="28"/>
          <w:szCs w:val="28"/>
          <w:lang w:eastAsia="ru-RU"/>
        </w:rPr>
        <w:t>взаимной выгоды</w:t>
      </w:r>
      <w:r w:rsidRPr="00057A9E">
        <w:rPr>
          <w:rFonts w:eastAsia="Times New Roman"/>
          <w:bCs/>
          <w:color w:val="000000"/>
          <w:spacing w:val="-1"/>
          <w:sz w:val="28"/>
          <w:szCs w:val="28"/>
          <w:lang w:eastAsia="ru-RU"/>
        </w:rPr>
        <w:t>.</w:t>
      </w:r>
      <w:r w:rsidRPr="00057A9E">
        <w:rPr>
          <w:rFonts w:eastAsia="Times New Roman"/>
          <w:sz w:val="28"/>
          <w:szCs w:val="28"/>
          <w:lang w:eastAsia="ru-RU"/>
        </w:rPr>
        <w:t xml:space="preserve">  </w:t>
      </w:r>
      <w:r w:rsidRPr="00057A9E">
        <w:rPr>
          <w:rFonts w:eastAsia="Times New Roman"/>
          <w:bCs/>
          <w:color w:val="000000"/>
          <w:spacing w:val="-1"/>
          <w:sz w:val="28"/>
          <w:szCs w:val="28"/>
          <w:lang w:eastAsia="ru-RU"/>
        </w:rPr>
        <w:t xml:space="preserve">3-я группа. </w:t>
      </w:r>
      <w:r w:rsidRPr="00057A9E">
        <w:rPr>
          <w:rFonts w:eastAsia="Times New Roman"/>
          <w:iCs/>
          <w:color w:val="000000"/>
          <w:spacing w:val="-1"/>
          <w:sz w:val="28"/>
          <w:szCs w:val="28"/>
          <w:lang w:eastAsia="ru-RU"/>
        </w:rPr>
        <w:t>Работники, осуществляющие трудовую дея</w:t>
      </w:r>
      <w:r w:rsidRPr="00057A9E">
        <w:rPr>
          <w:rFonts w:eastAsia="Times New Roman"/>
          <w:iCs/>
          <w:color w:val="000000"/>
          <w:spacing w:val="-1"/>
          <w:sz w:val="28"/>
          <w:szCs w:val="28"/>
          <w:lang w:eastAsia="ru-RU"/>
        </w:rPr>
        <w:softHyphen/>
      </w:r>
      <w:r w:rsidRPr="00057A9E">
        <w:rPr>
          <w:rFonts w:eastAsia="Times New Roman"/>
          <w:iCs/>
          <w:color w:val="000000"/>
          <w:spacing w:val="5"/>
          <w:sz w:val="28"/>
          <w:szCs w:val="28"/>
          <w:lang w:eastAsia="ru-RU"/>
        </w:rPr>
        <w:t xml:space="preserve">тельность по найму, на контрактной или иной основе, а </w:t>
      </w:r>
      <w:r w:rsidRPr="00057A9E">
        <w:rPr>
          <w:rFonts w:eastAsia="Times New Roman"/>
          <w:iCs/>
          <w:color w:val="000000"/>
          <w:spacing w:val="-3"/>
          <w:sz w:val="28"/>
          <w:szCs w:val="28"/>
          <w:lang w:eastAsia="ru-RU"/>
        </w:rPr>
        <w:t>так же их профессиональные союзы.</w:t>
      </w:r>
      <w:r w:rsidRPr="00057A9E">
        <w:rPr>
          <w:rFonts w:eastAsia="Times New Roman"/>
          <w:sz w:val="28"/>
          <w:szCs w:val="28"/>
          <w:lang w:eastAsia="ru-RU"/>
        </w:rPr>
        <w:t xml:space="preserve"> </w:t>
      </w:r>
      <w:r w:rsidRPr="00057A9E">
        <w:rPr>
          <w:rFonts w:eastAsia="Times New Roman"/>
          <w:color w:val="000000"/>
          <w:spacing w:val="-4"/>
          <w:sz w:val="28"/>
          <w:szCs w:val="28"/>
          <w:lang w:eastAsia="ru-RU"/>
        </w:rPr>
        <w:t>Деловой интерес участников бизнеса третьей группы - из</w:t>
      </w:r>
      <w:r w:rsidRPr="00057A9E">
        <w:rPr>
          <w:rFonts w:eastAsia="Times New Roman"/>
          <w:color w:val="000000"/>
          <w:spacing w:val="-4"/>
          <w:sz w:val="28"/>
          <w:szCs w:val="28"/>
          <w:lang w:eastAsia="ru-RU"/>
        </w:rPr>
        <w:softHyphen/>
      </w:r>
      <w:r w:rsidRPr="00057A9E">
        <w:rPr>
          <w:rFonts w:eastAsia="Times New Roman"/>
          <w:color w:val="000000"/>
          <w:spacing w:val="-7"/>
          <w:sz w:val="28"/>
          <w:szCs w:val="28"/>
          <w:lang w:eastAsia="ru-RU"/>
        </w:rPr>
        <w:t xml:space="preserve">влечение доходов — реализуется посредством работы в фирме, </w:t>
      </w:r>
      <w:r w:rsidRPr="00057A9E">
        <w:rPr>
          <w:rFonts w:eastAsia="Times New Roman"/>
          <w:color w:val="000000"/>
          <w:spacing w:val="-3"/>
          <w:sz w:val="28"/>
          <w:szCs w:val="28"/>
          <w:lang w:eastAsia="ru-RU"/>
        </w:rPr>
        <w:t xml:space="preserve">организации, на предприятии на контрактной или иной основе. </w:t>
      </w:r>
      <w:r w:rsidRPr="00057A9E">
        <w:rPr>
          <w:rFonts w:eastAsia="Times New Roman"/>
          <w:bCs/>
          <w:color w:val="000000"/>
          <w:spacing w:val="-2"/>
          <w:sz w:val="28"/>
          <w:szCs w:val="28"/>
          <w:lang w:eastAsia="ru-RU"/>
        </w:rPr>
        <w:t xml:space="preserve">4-я группа. </w:t>
      </w:r>
      <w:r w:rsidRPr="00057A9E">
        <w:rPr>
          <w:rFonts w:eastAsia="Times New Roman"/>
          <w:iCs/>
          <w:color w:val="000000"/>
          <w:spacing w:val="-2"/>
          <w:sz w:val="28"/>
          <w:szCs w:val="28"/>
          <w:lang w:eastAsia="ru-RU"/>
        </w:rPr>
        <w:t>Государственные органы, учреждения и орга</w:t>
      </w:r>
      <w:r w:rsidRPr="00057A9E">
        <w:rPr>
          <w:rFonts w:eastAsia="Times New Roman"/>
          <w:iCs/>
          <w:color w:val="000000"/>
          <w:spacing w:val="-2"/>
          <w:sz w:val="28"/>
          <w:szCs w:val="28"/>
          <w:lang w:eastAsia="ru-RU"/>
        </w:rPr>
        <w:softHyphen/>
      </w:r>
      <w:r w:rsidRPr="00057A9E">
        <w:rPr>
          <w:rFonts w:eastAsia="Times New Roman"/>
          <w:iCs/>
          <w:color w:val="000000"/>
          <w:sz w:val="28"/>
          <w:szCs w:val="28"/>
          <w:lang w:eastAsia="ru-RU"/>
        </w:rPr>
        <w:t>низации,</w:t>
      </w:r>
      <w:r w:rsidRPr="00057A9E">
        <w:rPr>
          <w:rFonts w:eastAsia="Times New Roman"/>
          <w:color w:val="000000"/>
          <w:sz w:val="28"/>
          <w:szCs w:val="28"/>
          <w:lang w:eastAsia="ru-RU"/>
        </w:rPr>
        <w:t xml:space="preserve"> выступающие непосредственными участника</w:t>
      </w:r>
      <w:r w:rsidRPr="00057A9E">
        <w:rPr>
          <w:rFonts w:eastAsia="Times New Roman"/>
          <w:color w:val="000000"/>
          <w:sz w:val="28"/>
          <w:szCs w:val="28"/>
          <w:lang w:eastAsia="ru-RU"/>
        </w:rPr>
        <w:softHyphen/>
      </w:r>
      <w:r w:rsidRPr="00057A9E">
        <w:rPr>
          <w:rFonts w:eastAsia="Times New Roman"/>
          <w:color w:val="000000"/>
          <w:spacing w:val="-2"/>
          <w:sz w:val="28"/>
          <w:szCs w:val="28"/>
          <w:lang w:eastAsia="ru-RU"/>
        </w:rPr>
        <w:t>ми сделок (предоставление правительственных заказов пред</w:t>
      </w:r>
      <w:r w:rsidRPr="00057A9E">
        <w:rPr>
          <w:rFonts w:eastAsia="Times New Roman"/>
          <w:color w:val="000000"/>
          <w:spacing w:val="1"/>
          <w:sz w:val="28"/>
          <w:szCs w:val="28"/>
          <w:lang w:eastAsia="ru-RU"/>
        </w:rPr>
        <w:t>принимателям, определение цен</w:t>
      </w:r>
      <w:r w:rsidRPr="00057A9E">
        <w:rPr>
          <w:rFonts w:eastAsia="Times New Roman"/>
          <w:iCs/>
          <w:color w:val="000000"/>
          <w:spacing w:val="1"/>
          <w:sz w:val="28"/>
          <w:szCs w:val="28"/>
          <w:lang w:eastAsia="ru-RU"/>
        </w:rPr>
        <w:t xml:space="preserve">, </w:t>
      </w:r>
      <w:r w:rsidRPr="00057A9E">
        <w:rPr>
          <w:rFonts w:eastAsia="Times New Roman"/>
          <w:color w:val="000000"/>
          <w:spacing w:val="1"/>
          <w:sz w:val="28"/>
          <w:szCs w:val="28"/>
          <w:lang w:eastAsia="ru-RU"/>
        </w:rPr>
        <w:t xml:space="preserve">состава и объемов льгот при </w:t>
      </w:r>
      <w:r w:rsidRPr="00057A9E">
        <w:rPr>
          <w:rFonts w:eastAsia="Times New Roman"/>
          <w:color w:val="000000"/>
          <w:spacing w:val="-3"/>
          <w:sz w:val="28"/>
          <w:szCs w:val="28"/>
          <w:lang w:eastAsia="ru-RU"/>
        </w:rPr>
        <w:t xml:space="preserve">их выполнении и др.). </w:t>
      </w:r>
    </w:p>
    <w:p w:rsidR="00057A9E" w:rsidRPr="00057A9E" w:rsidRDefault="00057A9E" w:rsidP="00057A9E">
      <w:pPr>
        <w:widowControl w:val="0"/>
        <w:shd w:val="clear" w:color="auto" w:fill="FFFFFF"/>
        <w:suppressAutoHyphens w:val="0"/>
        <w:autoSpaceDE w:val="0"/>
        <w:autoSpaceDN w:val="0"/>
        <w:adjustRightInd w:val="0"/>
        <w:spacing w:before="5"/>
        <w:ind w:firstLine="709"/>
        <w:jc w:val="both"/>
        <w:rPr>
          <w:rFonts w:eastAsia="Times New Roman"/>
          <w:color w:val="000000"/>
          <w:spacing w:val="-3"/>
          <w:sz w:val="28"/>
          <w:szCs w:val="28"/>
          <w:lang w:eastAsia="ru-RU"/>
        </w:rPr>
      </w:pPr>
      <w:r w:rsidRPr="00057A9E">
        <w:rPr>
          <w:rFonts w:eastAsia="Times New Roman"/>
          <w:color w:val="000000"/>
          <w:spacing w:val="-3"/>
          <w:sz w:val="28"/>
          <w:szCs w:val="28"/>
          <w:lang w:eastAsia="ru-RU"/>
        </w:rPr>
        <w:t>Контрольные вопросы</w:t>
      </w:r>
    </w:p>
    <w:p w:rsidR="00057A9E" w:rsidRPr="00057A9E" w:rsidRDefault="00057A9E" w:rsidP="00057A9E">
      <w:pPr>
        <w:widowControl w:val="0"/>
        <w:shd w:val="clear" w:color="auto" w:fill="FFFFFF"/>
        <w:suppressAutoHyphens w:val="0"/>
        <w:autoSpaceDE w:val="0"/>
        <w:autoSpaceDN w:val="0"/>
        <w:adjustRightInd w:val="0"/>
        <w:spacing w:before="5"/>
        <w:ind w:firstLine="709"/>
        <w:jc w:val="both"/>
        <w:rPr>
          <w:rFonts w:eastAsia="Times New Roman"/>
          <w:color w:val="000000"/>
          <w:spacing w:val="-3"/>
          <w:sz w:val="28"/>
          <w:szCs w:val="28"/>
          <w:lang w:eastAsia="ru-RU"/>
        </w:rPr>
      </w:pPr>
      <w:r w:rsidRPr="00057A9E">
        <w:rPr>
          <w:rFonts w:eastAsia="Times New Roman"/>
          <w:color w:val="000000"/>
          <w:spacing w:val="-3"/>
          <w:sz w:val="28"/>
          <w:szCs w:val="28"/>
          <w:lang w:eastAsia="ru-RU"/>
        </w:rPr>
        <w:t>1. Назовите участников  бизнес-процесса</w:t>
      </w:r>
    </w:p>
    <w:p w:rsidR="00057A9E" w:rsidRPr="00057A9E" w:rsidRDefault="00057A9E" w:rsidP="00057A9E">
      <w:pPr>
        <w:widowControl w:val="0"/>
        <w:shd w:val="clear" w:color="auto" w:fill="FFFFFF"/>
        <w:suppressAutoHyphens w:val="0"/>
        <w:autoSpaceDE w:val="0"/>
        <w:autoSpaceDN w:val="0"/>
        <w:adjustRightInd w:val="0"/>
        <w:spacing w:before="5"/>
        <w:ind w:firstLine="709"/>
        <w:jc w:val="both"/>
        <w:rPr>
          <w:rFonts w:eastAsia="Times New Roman"/>
          <w:color w:val="000000"/>
          <w:spacing w:val="-3"/>
          <w:sz w:val="28"/>
          <w:szCs w:val="28"/>
          <w:lang w:eastAsia="ru-RU"/>
        </w:rPr>
      </w:pPr>
      <w:r w:rsidRPr="00057A9E">
        <w:rPr>
          <w:rFonts w:eastAsia="Times New Roman"/>
          <w:color w:val="000000"/>
          <w:spacing w:val="-3"/>
          <w:sz w:val="28"/>
          <w:szCs w:val="28"/>
          <w:lang w:eastAsia="ru-RU"/>
        </w:rPr>
        <w:t xml:space="preserve">2. Расскажите о деловом интересе каждого из четырех участников </w:t>
      </w:r>
      <w:r w:rsidRPr="00057A9E">
        <w:rPr>
          <w:rFonts w:eastAsia="Times New Roman"/>
          <w:color w:val="000000"/>
          <w:spacing w:val="-3"/>
          <w:sz w:val="28"/>
          <w:szCs w:val="28"/>
          <w:lang w:eastAsia="ru-RU"/>
        </w:rPr>
        <w:lastRenderedPageBreak/>
        <w:t>бизнес-процесса</w:t>
      </w:r>
    </w:p>
    <w:p w:rsidR="00057A9E" w:rsidRPr="00057A9E" w:rsidRDefault="00057A9E" w:rsidP="00057A9E">
      <w:pPr>
        <w:widowControl w:val="0"/>
        <w:shd w:val="clear" w:color="auto" w:fill="FFFFFF"/>
        <w:suppressAutoHyphens w:val="0"/>
        <w:autoSpaceDE w:val="0"/>
        <w:autoSpaceDN w:val="0"/>
        <w:adjustRightInd w:val="0"/>
        <w:spacing w:before="5"/>
        <w:ind w:firstLine="709"/>
        <w:jc w:val="both"/>
        <w:rPr>
          <w:rFonts w:eastAsia="Times New Roman"/>
          <w:color w:val="000000"/>
          <w:spacing w:val="-3"/>
          <w:sz w:val="28"/>
          <w:szCs w:val="28"/>
          <w:lang w:eastAsia="ru-RU"/>
        </w:rPr>
      </w:pPr>
      <w:r w:rsidRPr="00057A9E">
        <w:rPr>
          <w:rFonts w:eastAsia="Times New Roman"/>
          <w:color w:val="000000"/>
          <w:spacing w:val="-3"/>
          <w:sz w:val="28"/>
          <w:szCs w:val="28"/>
          <w:lang w:eastAsia="ru-RU"/>
        </w:rPr>
        <w:t>Занятия в интерактивной форме:</w:t>
      </w:r>
    </w:p>
    <w:p w:rsidR="00057A9E" w:rsidRPr="00057A9E" w:rsidRDefault="00057A9E" w:rsidP="00057A9E">
      <w:pPr>
        <w:widowControl w:val="0"/>
        <w:shd w:val="clear" w:color="auto" w:fill="FFFFFF"/>
        <w:suppressAutoHyphens w:val="0"/>
        <w:autoSpaceDE w:val="0"/>
        <w:autoSpaceDN w:val="0"/>
        <w:adjustRightInd w:val="0"/>
        <w:spacing w:before="5"/>
        <w:ind w:firstLine="709"/>
        <w:jc w:val="both"/>
        <w:rPr>
          <w:rFonts w:eastAsia="Times New Roman"/>
          <w:color w:val="000000"/>
          <w:spacing w:val="-3"/>
          <w:sz w:val="28"/>
          <w:szCs w:val="28"/>
          <w:lang w:eastAsia="ru-RU"/>
        </w:rPr>
      </w:pPr>
      <w:r w:rsidRPr="00057A9E">
        <w:rPr>
          <w:rFonts w:eastAsia="Times New Roman"/>
          <w:sz w:val="28"/>
          <w:szCs w:val="28"/>
          <w:lang w:eastAsia="ru-RU"/>
        </w:rPr>
        <w:t>Форма проведения – дискуссия:</w:t>
      </w:r>
      <w:r w:rsidRPr="00057A9E">
        <w:rPr>
          <w:rFonts w:eastAsia="Times New Roman"/>
          <w:b/>
          <w:sz w:val="28"/>
          <w:szCs w:val="28"/>
          <w:lang w:eastAsia="ru-RU"/>
        </w:rPr>
        <w:t xml:space="preserve"> «</w:t>
      </w:r>
      <w:r w:rsidRPr="00057A9E">
        <w:rPr>
          <w:rFonts w:eastAsia="Times New Roman"/>
          <w:sz w:val="28"/>
          <w:szCs w:val="28"/>
          <w:lang w:eastAsia="ru-RU"/>
        </w:rPr>
        <w:t>Экономические и социокультурные модели развития России в настоящий период».</w:t>
      </w:r>
    </w:p>
    <w:p w:rsidR="00057A9E" w:rsidRPr="00057A9E" w:rsidRDefault="00057A9E" w:rsidP="00057A9E">
      <w:pPr>
        <w:widowControl w:val="0"/>
        <w:shd w:val="clear" w:color="auto" w:fill="FFFFFF"/>
        <w:suppressAutoHyphens w:val="0"/>
        <w:autoSpaceDE w:val="0"/>
        <w:autoSpaceDN w:val="0"/>
        <w:adjustRightInd w:val="0"/>
        <w:spacing w:before="5"/>
        <w:ind w:firstLine="709"/>
        <w:jc w:val="both"/>
        <w:rPr>
          <w:rFonts w:eastAsia="Times New Roman"/>
          <w:color w:val="000000"/>
          <w:spacing w:val="-3"/>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Тема 3. Роль психических процессов в формировании рекламных образов – 2 часа</w:t>
      </w:r>
    </w:p>
    <w:p w:rsidR="00057A9E" w:rsidRPr="00057A9E" w:rsidRDefault="00057A9E" w:rsidP="00057A9E">
      <w:pPr>
        <w:suppressAutoHyphens w:val="0"/>
        <w:ind w:firstLine="709"/>
        <w:jc w:val="both"/>
        <w:rPr>
          <w:rFonts w:eastAsia="Times New Roman"/>
          <w:color w:val="000000"/>
          <w:sz w:val="28"/>
          <w:szCs w:val="28"/>
          <w:lang w:eastAsia="ru-RU"/>
        </w:rPr>
      </w:pPr>
      <w:r w:rsidRPr="00057A9E">
        <w:rPr>
          <w:rFonts w:eastAsia="Times New Roman"/>
          <w:bCs/>
          <w:color w:val="000000"/>
          <w:sz w:val="28"/>
          <w:szCs w:val="28"/>
          <w:lang w:eastAsia="ru-RU"/>
        </w:rPr>
        <w:t>Ощущение как один из важных элементов когнитивной деятельности человека.</w:t>
      </w:r>
      <w:r w:rsidRPr="00057A9E">
        <w:rPr>
          <w:rFonts w:eastAsia="Times New Roman"/>
          <w:color w:val="000000"/>
          <w:sz w:val="28"/>
          <w:szCs w:val="28"/>
          <w:lang w:eastAsia="ru-RU"/>
        </w:rPr>
        <w:t xml:space="preserve"> Субъективные шкалы, позволяющие определить, какой товар наиболее привлекателен для потребителя. Восприятие как элемент когнитивной деятельности человека - целостное отражение в коре </w:t>
      </w:r>
      <w:r w:rsidRPr="00057A9E">
        <w:rPr>
          <w:rFonts w:eastAsia="Times New Roman"/>
          <w:sz w:val="28"/>
          <w:szCs w:val="28"/>
          <w:lang w:eastAsia="ru-RU"/>
        </w:rPr>
        <w:t>головного</w:t>
      </w:r>
      <w:r w:rsidRPr="00057A9E">
        <w:rPr>
          <w:rFonts w:eastAsia="Times New Roman"/>
          <w:color w:val="000000"/>
          <w:sz w:val="28"/>
          <w:szCs w:val="28"/>
          <w:lang w:eastAsia="ru-RU"/>
        </w:rPr>
        <w:t xml:space="preserve"> мозга предметов и явлений. </w:t>
      </w:r>
    </w:p>
    <w:p w:rsidR="00057A9E" w:rsidRPr="00057A9E" w:rsidRDefault="00057A9E" w:rsidP="00057A9E">
      <w:pPr>
        <w:suppressAutoHyphens w:val="0"/>
        <w:ind w:firstLine="709"/>
        <w:jc w:val="both"/>
        <w:rPr>
          <w:rFonts w:eastAsia="Times New Roman"/>
          <w:color w:val="000000"/>
          <w:sz w:val="28"/>
          <w:szCs w:val="28"/>
          <w:lang w:eastAsia="ru-RU"/>
        </w:rPr>
      </w:pPr>
      <w:r w:rsidRPr="00057A9E">
        <w:rPr>
          <w:rFonts w:eastAsia="Times New Roman"/>
          <w:color w:val="000000"/>
          <w:sz w:val="28"/>
          <w:szCs w:val="28"/>
          <w:lang w:eastAsia="ru-RU"/>
        </w:rPr>
        <w:t>Контрольные вопросы:</w:t>
      </w:r>
    </w:p>
    <w:p w:rsidR="00057A9E" w:rsidRPr="00057A9E" w:rsidRDefault="00057A9E" w:rsidP="00057A9E">
      <w:pPr>
        <w:suppressAutoHyphens w:val="0"/>
        <w:ind w:firstLine="709"/>
        <w:jc w:val="both"/>
        <w:rPr>
          <w:rFonts w:eastAsia="Times New Roman"/>
          <w:color w:val="000000"/>
          <w:sz w:val="28"/>
          <w:szCs w:val="28"/>
          <w:lang w:eastAsia="ru-RU"/>
        </w:rPr>
      </w:pPr>
      <w:r w:rsidRPr="00057A9E">
        <w:rPr>
          <w:rFonts w:eastAsia="Times New Roman"/>
          <w:color w:val="000000"/>
          <w:sz w:val="28"/>
          <w:szCs w:val="28"/>
          <w:lang w:eastAsia="ru-RU"/>
        </w:rPr>
        <w:t>1. Какие свойства психических процессов используют для формирования рекламных образов?</w:t>
      </w:r>
    </w:p>
    <w:p w:rsidR="00057A9E" w:rsidRPr="00057A9E" w:rsidRDefault="00057A9E" w:rsidP="00057A9E">
      <w:pPr>
        <w:suppressAutoHyphens w:val="0"/>
        <w:ind w:firstLine="709"/>
        <w:jc w:val="both"/>
        <w:rPr>
          <w:rFonts w:eastAsia="Times New Roman"/>
          <w:color w:val="000000"/>
          <w:sz w:val="28"/>
          <w:szCs w:val="28"/>
          <w:lang w:eastAsia="ru-RU"/>
        </w:rPr>
      </w:pPr>
      <w:r w:rsidRPr="00057A9E">
        <w:rPr>
          <w:rFonts w:eastAsia="Times New Roman"/>
          <w:color w:val="000000"/>
          <w:sz w:val="28"/>
          <w:szCs w:val="28"/>
          <w:lang w:eastAsia="ru-RU"/>
        </w:rPr>
        <w:t>2. Как используется принцип целостности в рекламной деятельности?</w:t>
      </w:r>
    </w:p>
    <w:p w:rsidR="00057A9E" w:rsidRPr="00057A9E" w:rsidRDefault="00057A9E" w:rsidP="00057A9E">
      <w:pPr>
        <w:suppressAutoHyphens w:val="0"/>
        <w:ind w:firstLine="709"/>
        <w:jc w:val="both"/>
        <w:rPr>
          <w:rFonts w:eastAsia="Times New Roman"/>
          <w:color w:val="000000"/>
          <w:sz w:val="28"/>
          <w:szCs w:val="28"/>
          <w:lang w:eastAsia="ru-RU"/>
        </w:rPr>
      </w:pPr>
      <w:r w:rsidRPr="00057A9E">
        <w:rPr>
          <w:rFonts w:eastAsia="Times New Roman"/>
          <w:color w:val="000000"/>
          <w:sz w:val="28"/>
          <w:szCs w:val="28"/>
          <w:lang w:eastAsia="ru-RU"/>
        </w:rPr>
        <w:t xml:space="preserve">3. Расскажите о когнитивных аспектах рекламного воздействия? </w:t>
      </w:r>
    </w:p>
    <w:p w:rsidR="00057A9E" w:rsidRPr="00057A9E" w:rsidRDefault="00057A9E" w:rsidP="00057A9E">
      <w:pPr>
        <w:suppressAutoHyphens w:val="0"/>
        <w:ind w:firstLine="709"/>
        <w:jc w:val="both"/>
        <w:rPr>
          <w:rFonts w:eastAsia="Times New Roman"/>
          <w:color w:val="000000"/>
          <w:sz w:val="28"/>
          <w:szCs w:val="28"/>
          <w:lang w:eastAsia="ru-RU"/>
        </w:rPr>
      </w:pPr>
      <w:r w:rsidRPr="00057A9E">
        <w:rPr>
          <w:rFonts w:eastAsia="Times New Roman"/>
          <w:color w:val="000000"/>
          <w:sz w:val="28"/>
          <w:szCs w:val="28"/>
          <w:lang w:eastAsia="ru-RU"/>
        </w:rPr>
        <w:t>Занятия в интерактивной форме:</w:t>
      </w:r>
    </w:p>
    <w:p w:rsidR="00057A9E" w:rsidRPr="00057A9E" w:rsidRDefault="00057A9E" w:rsidP="00057A9E">
      <w:pPr>
        <w:suppressAutoHyphens w:val="0"/>
        <w:ind w:firstLine="709"/>
        <w:jc w:val="both"/>
        <w:rPr>
          <w:rFonts w:eastAsia="Times New Roman"/>
          <w:sz w:val="28"/>
          <w:szCs w:val="28"/>
          <w:lang w:eastAsia="ru-RU"/>
        </w:rPr>
      </w:pPr>
      <w:r w:rsidRPr="00057A9E">
        <w:rPr>
          <w:rFonts w:eastAsia="Times New Roman"/>
          <w:sz w:val="28"/>
          <w:szCs w:val="28"/>
          <w:lang w:eastAsia="ru-RU"/>
        </w:rPr>
        <w:t>Форма проведения – дискуссия</w:t>
      </w:r>
    </w:p>
    <w:p w:rsidR="00057A9E" w:rsidRPr="00057A9E" w:rsidRDefault="00057A9E" w:rsidP="00057A9E">
      <w:pPr>
        <w:suppressAutoHyphens w:val="0"/>
        <w:ind w:firstLine="709"/>
        <w:jc w:val="both"/>
        <w:rPr>
          <w:rFonts w:eastAsia="Times New Roman"/>
          <w:color w:val="000000"/>
          <w:sz w:val="28"/>
          <w:szCs w:val="28"/>
          <w:lang w:eastAsia="ru-RU"/>
        </w:rPr>
      </w:pPr>
      <w:r w:rsidRPr="00057A9E">
        <w:rPr>
          <w:rFonts w:eastAsia="Times New Roman"/>
          <w:color w:val="000000"/>
          <w:sz w:val="28"/>
          <w:szCs w:val="28"/>
          <w:lang w:eastAsia="ru-RU"/>
        </w:rPr>
        <w:t>Обсуждение ситуаций из жизни обучающихся при покупке товаров. Что портило настроение. Что раздражало в поведении продавца. Какие ошибки как покупатели совершали сами при покупке товара.</w:t>
      </w:r>
    </w:p>
    <w:p w:rsidR="00057A9E" w:rsidRPr="00057A9E" w:rsidRDefault="00057A9E" w:rsidP="00057A9E">
      <w:pPr>
        <w:shd w:val="clear" w:color="auto" w:fill="FFFFFF"/>
        <w:ind w:firstLine="709"/>
        <w:jc w:val="both"/>
        <w:rPr>
          <w:b/>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Тема 4. Память  в бизнесе и рекламе -  4 часа</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 xml:space="preserve">Память - психический процесс, имеющий прямое отношение к рекламной деятельности и ее эффективности. Способы и приемы, направленные на </w:t>
      </w:r>
      <w:r w:rsidRPr="00057A9E">
        <w:rPr>
          <w:rFonts w:eastAsia="Times New Roman"/>
          <w:color w:val="000000"/>
          <w:sz w:val="28"/>
          <w:szCs w:val="28"/>
          <w:lang w:eastAsia="ru-RU"/>
        </w:rPr>
        <w:t xml:space="preserve">сохранение в памяти товара до момента, </w:t>
      </w:r>
      <w:r w:rsidRPr="00057A9E">
        <w:rPr>
          <w:rFonts w:eastAsia="Times New Roman"/>
          <w:sz w:val="28"/>
          <w:szCs w:val="28"/>
          <w:lang w:eastAsia="ru-RU"/>
        </w:rPr>
        <w:t>благоприятного для его реализации. Повторение как   способ добиться запоминания</w:t>
      </w:r>
      <w:r w:rsidRPr="00057A9E">
        <w:rPr>
          <w:rFonts w:eastAsia="Times New Roman"/>
          <w:color w:val="000000"/>
          <w:sz w:val="28"/>
          <w:szCs w:val="28"/>
          <w:lang w:eastAsia="ru-RU"/>
        </w:rPr>
        <w:t xml:space="preserve"> - повторять, но не надо</w:t>
      </w:r>
      <w:r w:rsidRPr="00057A9E">
        <w:rPr>
          <w:rFonts w:eastAsia="Times New Roman"/>
          <w:color w:val="000000"/>
          <w:sz w:val="28"/>
          <w:szCs w:val="28"/>
          <w:lang w:eastAsia="ru-RU"/>
        </w:rPr>
        <w:softHyphen/>
        <w:t xml:space="preserve">едать.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Контрольные вопросы:</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1. Взаимосвязь долговременной памяти с реклам</w:t>
      </w:r>
      <w:r w:rsidRPr="00057A9E">
        <w:rPr>
          <w:rFonts w:eastAsia="Times New Roman"/>
          <w:sz w:val="28"/>
          <w:szCs w:val="28"/>
          <w:lang w:eastAsia="ru-RU"/>
        </w:rPr>
        <w:softHyphen/>
        <w:t>ным сообщением.</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2. Как решаются проблемы, связанные с запоминанием рекламы.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3. Назовите способы стимулирования запоминания рекламы без надоеда</w:t>
      </w:r>
      <w:r w:rsidRPr="00057A9E">
        <w:rPr>
          <w:rFonts w:eastAsia="Times New Roman"/>
          <w:sz w:val="28"/>
          <w:szCs w:val="28"/>
          <w:lang w:eastAsia="ru-RU"/>
        </w:rPr>
        <w:softHyphen/>
        <w:t>ния.</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 xml:space="preserve">4. Обеспечение принципа целостности рекламной кампании  на уровне провозглашаемых идей, </w:t>
      </w:r>
      <w:proofErr w:type="spellStart"/>
      <w:r w:rsidRPr="00057A9E">
        <w:rPr>
          <w:rFonts w:eastAsia="Times New Roman"/>
          <w:sz w:val="28"/>
          <w:szCs w:val="28"/>
          <w:lang w:eastAsia="ru-RU"/>
        </w:rPr>
        <w:t>слоганов</w:t>
      </w:r>
      <w:proofErr w:type="spellEnd"/>
      <w:r w:rsidRPr="00057A9E">
        <w:rPr>
          <w:rFonts w:eastAsia="Times New Roman"/>
          <w:sz w:val="28"/>
          <w:szCs w:val="28"/>
          <w:lang w:eastAsia="ru-RU"/>
        </w:rPr>
        <w:t>,</w:t>
      </w:r>
      <w:r w:rsidRPr="00057A9E">
        <w:rPr>
          <w:rFonts w:eastAsia="Times New Roman"/>
          <w:color w:val="000000"/>
          <w:sz w:val="28"/>
          <w:szCs w:val="28"/>
          <w:lang w:eastAsia="ru-RU"/>
        </w:rPr>
        <w:t xml:space="preserve"> аргументов</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Тема 5. Мышление в бизнесе и рекламе – 4 часа</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bCs/>
          <w:iCs/>
          <w:sz w:val="28"/>
          <w:szCs w:val="28"/>
          <w:lang w:eastAsia="ru-RU"/>
        </w:rPr>
        <w:t>Мышление как</w:t>
      </w:r>
      <w:r w:rsidRPr="00057A9E">
        <w:rPr>
          <w:rFonts w:eastAsia="Times New Roman"/>
          <w:sz w:val="28"/>
          <w:szCs w:val="28"/>
          <w:lang w:eastAsia="ru-RU"/>
        </w:rPr>
        <w:t xml:space="preserve"> важный психический процесс, имеющий непосредственное отношение к восприятию рекламы.</w:t>
      </w:r>
      <w:r w:rsidRPr="00057A9E">
        <w:rPr>
          <w:rFonts w:eastAsia="Times New Roman"/>
          <w:color w:val="000000"/>
          <w:sz w:val="28"/>
          <w:szCs w:val="28"/>
          <w:lang w:eastAsia="ru-RU"/>
        </w:rPr>
        <w:t xml:space="preserve"> Активизация познавательной потребности</w:t>
      </w:r>
      <w:r w:rsidRPr="00057A9E">
        <w:rPr>
          <w:rFonts w:eastAsia="Times New Roman"/>
          <w:noProof/>
          <w:color w:val="000000"/>
          <w:sz w:val="28"/>
          <w:szCs w:val="28"/>
          <w:lang w:eastAsia="ru-RU"/>
        </w:rPr>
        <w:t xml:space="preserve"> — </w:t>
      </w:r>
      <w:r w:rsidRPr="00057A9E">
        <w:rPr>
          <w:rFonts w:eastAsia="Times New Roman"/>
          <w:color w:val="000000"/>
          <w:sz w:val="28"/>
          <w:szCs w:val="28"/>
          <w:lang w:eastAsia="ru-RU"/>
        </w:rPr>
        <w:t xml:space="preserve">мощный психологический фактор в рекламе.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Контрольные вопросы: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color w:val="000000"/>
          <w:sz w:val="28"/>
          <w:szCs w:val="28"/>
          <w:lang w:eastAsia="ru-RU"/>
        </w:rPr>
        <w:t>1. Какие виды мыслительных операций вы знаете и как их используют в рекламе</w:t>
      </w:r>
    </w:p>
    <w:p w:rsidR="00057A9E" w:rsidRPr="00057A9E" w:rsidRDefault="00057A9E" w:rsidP="00057A9E">
      <w:pPr>
        <w:shd w:val="clear" w:color="auto" w:fill="FFFFFF"/>
        <w:suppressAutoHyphens w:val="0"/>
        <w:ind w:firstLine="709"/>
        <w:jc w:val="both"/>
        <w:rPr>
          <w:rFonts w:eastAsia="Times New Roman"/>
          <w:sz w:val="28"/>
          <w:szCs w:val="28"/>
          <w:lang w:eastAsia="ru-RU"/>
        </w:rPr>
      </w:pPr>
      <w:r w:rsidRPr="00057A9E">
        <w:rPr>
          <w:rFonts w:eastAsia="Times New Roman"/>
          <w:bCs/>
          <w:color w:val="000000"/>
          <w:sz w:val="28"/>
          <w:szCs w:val="28"/>
          <w:lang w:eastAsia="ru-RU"/>
        </w:rPr>
        <w:lastRenderedPageBreak/>
        <w:t>2. Как используют в рекламе объем и количество рекламной информации и как это</w:t>
      </w:r>
      <w:r w:rsidRPr="00057A9E">
        <w:rPr>
          <w:rFonts w:eastAsia="Times New Roman"/>
          <w:sz w:val="28"/>
          <w:szCs w:val="28"/>
          <w:lang w:eastAsia="ru-RU"/>
        </w:rPr>
        <w:t xml:space="preserve"> влияет на покупатель</w:t>
      </w:r>
      <w:r w:rsidRPr="00057A9E">
        <w:rPr>
          <w:rFonts w:eastAsia="Times New Roman"/>
          <w:sz w:val="28"/>
          <w:szCs w:val="28"/>
          <w:lang w:eastAsia="ru-RU"/>
        </w:rPr>
        <w:softHyphen/>
        <w:t>ское поведение.</w:t>
      </w:r>
    </w:p>
    <w:p w:rsidR="00057A9E" w:rsidRPr="00057A9E" w:rsidRDefault="00057A9E" w:rsidP="00057A9E">
      <w:pPr>
        <w:shd w:val="clear" w:color="auto" w:fill="FFFFFF"/>
        <w:suppressAutoHyphens w:val="0"/>
        <w:ind w:firstLine="709"/>
        <w:jc w:val="both"/>
        <w:rPr>
          <w:rFonts w:eastAsia="Times New Roman"/>
          <w:sz w:val="28"/>
          <w:szCs w:val="28"/>
          <w:lang w:eastAsia="ru-RU"/>
        </w:rPr>
      </w:pPr>
      <w:r w:rsidRPr="00057A9E">
        <w:rPr>
          <w:rFonts w:eastAsia="Times New Roman"/>
          <w:sz w:val="28"/>
          <w:szCs w:val="28"/>
          <w:lang w:eastAsia="ru-RU"/>
        </w:rPr>
        <w:t>3. Законы восприятия. Их использование в эффективности рекламного воздействия.</w:t>
      </w:r>
    </w:p>
    <w:p w:rsidR="00057A9E" w:rsidRPr="00057A9E" w:rsidRDefault="00057A9E" w:rsidP="00057A9E">
      <w:pPr>
        <w:shd w:val="clear" w:color="auto" w:fill="FFFFFF"/>
        <w:suppressAutoHyphens w:val="0"/>
        <w:ind w:firstLine="709"/>
        <w:jc w:val="both"/>
        <w:rPr>
          <w:b/>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Тема 6. Эмоциональный аспект рекламного воздействия – 4 часа</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Аффективный (эмоциональный) компонент рекламного воздей</w:t>
      </w:r>
      <w:r w:rsidRPr="00057A9E">
        <w:rPr>
          <w:rFonts w:eastAsia="Times New Roman"/>
          <w:sz w:val="28"/>
          <w:szCs w:val="28"/>
          <w:lang w:eastAsia="ru-RU"/>
        </w:rPr>
        <w:softHyphen/>
        <w:t>ствия. Психологические аспекты рекламной деятельно</w:t>
      </w:r>
      <w:r w:rsidRPr="00057A9E">
        <w:rPr>
          <w:rFonts w:eastAsia="Times New Roman"/>
          <w:sz w:val="28"/>
          <w:szCs w:val="28"/>
          <w:lang w:eastAsia="ru-RU"/>
        </w:rPr>
        <w:softHyphen/>
        <w:t>сти. Рекламные материалы и взаимосвязь с неосознаваемыми эмоциональными образами. Недостаточная изученность негативного воздействия рекламы на психику и моральные установки людей.</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Контрольные вопросы: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1. Эмоциональная память и ее использование в рекламном воздействии на покупателя.</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2. Личностный, субъективный характер эмоции и ее связь с переживанием образа собственного «Я».</w:t>
      </w:r>
    </w:p>
    <w:p w:rsidR="00057A9E" w:rsidRPr="00057A9E" w:rsidRDefault="00057A9E" w:rsidP="00057A9E">
      <w:pPr>
        <w:shd w:val="clear" w:color="auto" w:fill="FFFFFF"/>
        <w:ind w:firstLine="709"/>
        <w:jc w:val="both"/>
        <w:rPr>
          <w:rFonts w:eastAsia="Times New Roman"/>
          <w:sz w:val="28"/>
          <w:szCs w:val="28"/>
          <w:lang w:eastAsia="ru-RU"/>
        </w:rPr>
      </w:pPr>
      <w:r w:rsidRPr="00057A9E">
        <w:rPr>
          <w:rFonts w:eastAsia="Times New Roman"/>
          <w:sz w:val="28"/>
          <w:szCs w:val="28"/>
          <w:lang w:eastAsia="ru-RU"/>
        </w:rPr>
        <w:t>3. Влияние удачной покупки на настроение.</w:t>
      </w:r>
    </w:p>
    <w:p w:rsidR="00057A9E" w:rsidRPr="00057A9E" w:rsidRDefault="00057A9E" w:rsidP="00057A9E">
      <w:pPr>
        <w:shd w:val="clear" w:color="auto" w:fill="FFFFFF"/>
        <w:ind w:firstLine="709"/>
        <w:jc w:val="both"/>
        <w:rPr>
          <w:rFonts w:eastAsia="Times New Roman"/>
          <w:sz w:val="28"/>
          <w:szCs w:val="28"/>
          <w:lang w:eastAsia="ru-RU"/>
        </w:rPr>
      </w:pPr>
      <w:r w:rsidRPr="00057A9E">
        <w:rPr>
          <w:rFonts w:eastAsia="Times New Roman"/>
          <w:sz w:val="28"/>
          <w:szCs w:val="28"/>
          <w:lang w:eastAsia="ru-RU"/>
        </w:rPr>
        <w:t>4. Расскажите о проблеме негативного воздействия рекламы на психику и моральные установки людей.</w:t>
      </w:r>
    </w:p>
    <w:p w:rsidR="00057A9E" w:rsidRPr="00057A9E" w:rsidRDefault="00057A9E" w:rsidP="00057A9E">
      <w:pPr>
        <w:shd w:val="clear" w:color="auto" w:fill="FFFFFF"/>
        <w:ind w:firstLine="709"/>
        <w:jc w:val="both"/>
        <w:rPr>
          <w:rFonts w:eastAsia="Times New Roman"/>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 xml:space="preserve">Тема 7. </w:t>
      </w:r>
      <w:r w:rsidRPr="00057A9E">
        <w:rPr>
          <w:rFonts w:eastAsia="Times New Roman"/>
          <w:sz w:val="28"/>
          <w:szCs w:val="28"/>
          <w:lang w:eastAsia="ru-RU"/>
        </w:rPr>
        <w:t>Поведенческий компонент рекламного воздействия</w:t>
      </w:r>
      <w:r w:rsidRPr="00057A9E">
        <w:rPr>
          <w:sz w:val="28"/>
          <w:szCs w:val="28"/>
          <w:lang w:eastAsia="ru-RU"/>
        </w:rPr>
        <w:t xml:space="preserve"> - 4 часа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 xml:space="preserve">Положительные стороны рекламы  и опасности, которые она таит в себе. Иррациональные, неосознаваемые мотивы. Обращение к </w:t>
      </w:r>
      <w:r w:rsidRPr="00057A9E">
        <w:rPr>
          <w:rFonts w:eastAsia="Times New Roman"/>
          <w:iCs/>
          <w:sz w:val="28"/>
          <w:szCs w:val="28"/>
          <w:lang w:eastAsia="ru-RU"/>
        </w:rPr>
        <w:t>бессознательному</w:t>
      </w:r>
      <w:r w:rsidRPr="00057A9E">
        <w:rPr>
          <w:rFonts w:eastAsia="Times New Roman"/>
          <w:sz w:val="28"/>
          <w:szCs w:val="28"/>
          <w:lang w:eastAsia="ru-RU"/>
        </w:rPr>
        <w:t xml:space="preserve"> человека</w:t>
      </w:r>
      <w:r w:rsidRPr="00057A9E">
        <w:rPr>
          <w:rFonts w:eastAsia="Times New Roman"/>
          <w:noProof/>
          <w:sz w:val="28"/>
          <w:szCs w:val="28"/>
          <w:lang w:eastAsia="ru-RU"/>
        </w:rPr>
        <w:t xml:space="preserve">, к его </w:t>
      </w:r>
      <w:r w:rsidRPr="00057A9E">
        <w:rPr>
          <w:rFonts w:eastAsia="Times New Roman"/>
          <w:sz w:val="28"/>
          <w:szCs w:val="28"/>
          <w:lang w:eastAsia="ru-RU"/>
        </w:rPr>
        <w:t>сексуальной природе в рекламе.</w:t>
      </w:r>
      <w:r w:rsidRPr="00057A9E">
        <w:rPr>
          <w:rFonts w:eastAsia="Times New Roman"/>
          <w:noProof/>
          <w:sz w:val="28"/>
          <w:szCs w:val="28"/>
          <w:lang w:eastAsia="ru-RU"/>
        </w:rPr>
        <w:t xml:space="preserve"> </w:t>
      </w:r>
      <w:r w:rsidRPr="00057A9E">
        <w:rPr>
          <w:rFonts w:eastAsia="Times New Roman"/>
          <w:color w:val="000000"/>
          <w:sz w:val="28"/>
          <w:szCs w:val="28"/>
          <w:lang w:eastAsia="ru-RU"/>
        </w:rPr>
        <w:t>Ассоциативная связь рекламируемого товара с подавляемыми, неосознаваемыми мотивами.</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Контрольные вопросы:</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1. Как меняется покупательское поведение под воздействием рекламы?</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2. Поведенческий компонент рекламного воздействия в осознанном и неосознанном поведении.</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3. Как реклама формирует сложные психические образования:</w:t>
      </w:r>
      <w:r w:rsidRPr="00057A9E">
        <w:rPr>
          <w:rFonts w:eastAsia="Times New Roman"/>
          <w:sz w:val="28"/>
          <w:szCs w:val="28"/>
          <w:lang w:eastAsia="ru-RU"/>
        </w:rPr>
        <w:t xml:space="preserve"> мировоззре</w:t>
      </w:r>
      <w:r w:rsidRPr="00057A9E">
        <w:rPr>
          <w:rFonts w:eastAsia="Times New Roman"/>
          <w:sz w:val="28"/>
          <w:szCs w:val="28"/>
          <w:lang w:eastAsia="ru-RU"/>
        </w:rPr>
        <w:softHyphen/>
        <w:t>ние, эстетические вкусы, социальные ценности, стиль жизни, нрав</w:t>
      </w:r>
      <w:r w:rsidRPr="00057A9E">
        <w:rPr>
          <w:rFonts w:eastAsia="Times New Roman"/>
          <w:sz w:val="28"/>
          <w:szCs w:val="28"/>
          <w:lang w:eastAsia="ru-RU"/>
        </w:rPr>
        <w:softHyphen/>
        <w:t>ственные принципы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4. Как формируются потребности в товарах</w:t>
      </w:r>
      <w:r w:rsidRPr="00057A9E">
        <w:rPr>
          <w:rFonts w:eastAsia="Times New Roman"/>
          <w:color w:val="000000"/>
          <w:sz w:val="28"/>
          <w:szCs w:val="28"/>
          <w:lang w:eastAsia="ru-RU"/>
        </w:rPr>
        <w:t xml:space="preserve"> в процессе восприятия рекламы.</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 xml:space="preserve">5. </w:t>
      </w:r>
      <w:r w:rsidRPr="00057A9E">
        <w:rPr>
          <w:rFonts w:eastAsia="Times New Roman"/>
          <w:color w:val="000000"/>
          <w:sz w:val="28"/>
          <w:szCs w:val="28"/>
          <w:lang w:eastAsia="ru-RU"/>
        </w:rPr>
        <w:t>Ассоциативная связь рекламируемого товара с подавляемыми, неосознаваемыми мотивами.</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Тема 8. Психологические механизмы воздействия рекламы</w:t>
      </w:r>
      <w:r w:rsidRPr="00057A9E">
        <w:rPr>
          <w:b/>
          <w:sz w:val="28"/>
          <w:szCs w:val="28"/>
          <w:lang w:eastAsia="ru-RU"/>
        </w:rPr>
        <w:t xml:space="preserve"> </w:t>
      </w:r>
      <w:r w:rsidRPr="00057A9E">
        <w:rPr>
          <w:sz w:val="28"/>
          <w:szCs w:val="28"/>
          <w:lang w:eastAsia="ru-RU"/>
        </w:rPr>
        <w:t>– 4 часа</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Поиск по</w:t>
      </w:r>
      <w:r w:rsidRPr="00057A9E">
        <w:rPr>
          <w:rFonts w:eastAsia="Times New Roman"/>
          <w:sz w:val="28"/>
          <w:szCs w:val="28"/>
          <w:lang w:eastAsia="ru-RU"/>
        </w:rPr>
        <w:softHyphen/>
        <w:t>требителей, готовых принять новые рекламные сведения. Поиск мотивов и желаний откликаться на рекламу и формировать новые потребности и новые желания. Мотивы</w:t>
      </w:r>
      <w:r w:rsidRPr="00057A9E">
        <w:rPr>
          <w:rFonts w:eastAsia="Times New Roman"/>
          <w:noProof/>
          <w:sz w:val="28"/>
          <w:szCs w:val="28"/>
          <w:lang w:eastAsia="ru-RU"/>
        </w:rPr>
        <w:t xml:space="preserve"> —</w:t>
      </w:r>
      <w:r w:rsidRPr="00057A9E">
        <w:rPr>
          <w:rFonts w:eastAsia="Times New Roman"/>
          <w:sz w:val="28"/>
          <w:szCs w:val="28"/>
          <w:lang w:eastAsia="ru-RU"/>
        </w:rPr>
        <w:t xml:space="preserve"> осознанные потребности и их связь с</w:t>
      </w:r>
      <w:r w:rsidRPr="00057A9E">
        <w:rPr>
          <w:rFonts w:eastAsia="Times New Roman"/>
          <w:color w:val="000000"/>
          <w:sz w:val="28"/>
          <w:szCs w:val="28"/>
          <w:lang w:eastAsia="ru-RU"/>
        </w:rPr>
        <w:t xml:space="preserve"> желаниями и неосознанными потребностями и влечениями.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Контрольные вопросы: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color w:val="000000"/>
          <w:sz w:val="28"/>
          <w:szCs w:val="28"/>
          <w:lang w:eastAsia="ru-RU"/>
        </w:rPr>
        <w:t xml:space="preserve">1. Трудность в нахождении истинных мотивов, их </w:t>
      </w:r>
      <w:r w:rsidRPr="00057A9E">
        <w:rPr>
          <w:rFonts w:eastAsia="Times New Roman"/>
          <w:sz w:val="28"/>
          <w:szCs w:val="28"/>
          <w:lang w:eastAsia="ru-RU"/>
        </w:rPr>
        <w:t xml:space="preserve">маскировка  </w:t>
      </w:r>
      <w:r w:rsidRPr="00057A9E">
        <w:rPr>
          <w:rFonts w:eastAsia="Times New Roman"/>
          <w:sz w:val="28"/>
          <w:szCs w:val="28"/>
          <w:lang w:eastAsia="ru-RU"/>
        </w:rPr>
        <w:lastRenderedPageBreak/>
        <w:t xml:space="preserve">мнимыми мотивами.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 xml:space="preserve">2. Нижний уровень мотивов в пирамиде А. </w:t>
      </w:r>
      <w:proofErr w:type="spellStart"/>
      <w:r w:rsidRPr="00057A9E">
        <w:rPr>
          <w:rFonts w:eastAsia="Times New Roman"/>
          <w:sz w:val="28"/>
          <w:szCs w:val="28"/>
          <w:lang w:eastAsia="ru-RU"/>
        </w:rPr>
        <w:t>Маслоу</w:t>
      </w:r>
      <w:proofErr w:type="spellEnd"/>
      <w:r w:rsidRPr="00057A9E">
        <w:rPr>
          <w:rFonts w:eastAsia="Times New Roman"/>
          <w:sz w:val="28"/>
          <w:szCs w:val="28"/>
          <w:lang w:eastAsia="ru-RU"/>
        </w:rPr>
        <w:t>.</w:t>
      </w:r>
      <w:r w:rsidRPr="00057A9E">
        <w:rPr>
          <w:rFonts w:eastAsia="Times New Roman"/>
          <w:color w:val="000000"/>
          <w:sz w:val="28"/>
          <w:szCs w:val="28"/>
          <w:lang w:eastAsia="ru-RU"/>
        </w:rPr>
        <w:t xml:space="preserve"> Универсальность мотивов низшего порядка – биогенные мотивы.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3. Мотивы социального и социально</w:t>
      </w:r>
      <w:r w:rsidRPr="00057A9E">
        <w:rPr>
          <w:rFonts w:eastAsia="Times New Roman"/>
          <w:sz w:val="28"/>
          <w:szCs w:val="28"/>
          <w:lang w:eastAsia="ru-RU"/>
        </w:rPr>
        <w:t>-психологического</w:t>
      </w:r>
      <w:r w:rsidRPr="00057A9E">
        <w:rPr>
          <w:rFonts w:eastAsia="Times New Roman"/>
          <w:color w:val="000000"/>
          <w:sz w:val="28"/>
          <w:szCs w:val="28"/>
          <w:lang w:eastAsia="ru-RU"/>
        </w:rPr>
        <w:t xml:space="preserve"> свойства - «быть не хуже других».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 xml:space="preserve">4. Вершина </w:t>
      </w:r>
      <w:r w:rsidRPr="00057A9E">
        <w:rPr>
          <w:rFonts w:eastAsia="Times New Roman"/>
          <w:sz w:val="28"/>
          <w:szCs w:val="28"/>
          <w:lang w:eastAsia="ru-RU"/>
        </w:rPr>
        <w:t>мотивационной</w:t>
      </w:r>
      <w:r w:rsidRPr="00057A9E">
        <w:rPr>
          <w:rFonts w:eastAsia="Times New Roman"/>
          <w:color w:val="000000"/>
          <w:sz w:val="28"/>
          <w:szCs w:val="28"/>
          <w:lang w:eastAsia="ru-RU"/>
        </w:rPr>
        <w:t xml:space="preserve"> пирамиды - реализация собственного «Я», поиск своего места в социуме и обретение внутренней гармонии.</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color w:val="000000"/>
          <w:sz w:val="28"/>
          <w:szCs w:val="28"/>
          <w:lang w:eastAsia="ru-RU"/>
        </w:rPr>
        <w:t xml:space="preserve">5. Как используют в рекламе </w:t>
      </w:r>
      <w:r w:rsidRPr="00057A9E">
        <w:rPr>
          <w:rFonts w:eastAsia="Times New Roman"/>
          <w:sz w:val="28"/>
          <w:szCs w:val="28"/>
          <w:lang w:eastAsia="ru-RU"/>
        </w:rPr>
        <w:t>системы стимулов. Виды стимулирования в рекламе.</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color w:val="000000"/>
          <w:sz w:val="28"/>
          <w:szCs w:val="28"/>
          <w:lang w:eastAsia="ru-RU"/>
        </w:rPr>
        <w:t>6. Определение и нахождение мотивов с помощью</w:t>
      </w:r>
      <w:r w:rsidRPr="00057A9E">
        <w:rPr>
          <w:rFonts w:eastAsia="Times New Roman"/>
          <w:sz w:val="28"/>
          <w:szCs w:val="28"/>
          <w:lang w:eastAsia="ru-RU"/>
        </w:rPr>
        <w:t xml:space="preserve"> наблюде</w:t>
      </w:r>
      <w:r w:rsidRPr="00057A9E">
        <w:rPr>
          <w:rFonts w:eastAsia="Times New Roman"/>
          <w:sz w:val="28"/>
          <w:szCs w:val="28"/>
          <w:lang w:eastAsia="ru-RU"/>
        </w:rPr>
        <w:softHyphen/>
        <w:t xml:space="preserve">ния, беседы, опроса, анкетирования и интервьюирования.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 xml:space="preserve">7. Использование </w:t>
      </w:r>
      <w:r w:rsidRPr="00057A9E">
        <w:rPr>
          <w:rFonts w:eastAsia="Times New Roman"/>
          <w:color w:val="000000"/>
          <w:sz w:val="28"/>
          <w:szCs w:val="28"/>
          <w:lang w:eastAsia="ru-RU"/>
        </w:rPr>
        <w:t>методов психофизиологического характера, фиксирующие реакции человека при разглядывании товара или восприятии информации о нем.</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p>
    <w:p w:rsidR="00057A9E" w:rsidRPr="00057A9E" w:rsidRDefault="00057A9E" w:rsidP="00057A9E">
      <w:pPr>
        <w:suppressAutoHyphens w:val="0"/>
        <w:spacing w:line="276" w:lineRule="auto"/>
        <w:ind w:firstLine="709"/>
        <w:jc w:val="both"/>
        <w:rPr>
          <w:sz w:val="28"/>
          <w:szCs w:val="28"/>
          <w:lang w:eastAsia="ru-RU"/>
        </w:rPr>
      </w:pPr>
      <w:r w:rsidRPr="00057A9E">
        <w:rPr>
          <w:sz w:val="28"/>
          <w:szCs w:val="28"/>
          <w:lang w:eastAsia="ru-RU"/>
        </w:rPr>
        <w:t xml:space="preserve">Тема 9. </w:t>
      </w:r>
      <w:proofErr w:type="spellStart"/>
      <w:r w:rsidRPr="00057A9E">
        <w:rPr>
          <w:sz w:val="28"/>
          <w:szCs w:val="28"/>
          <w:lang w:eastAsia="ru-RU"/>
        </w:rPr>
        <w:t>Манипулятивные</w:t>
      </w:r>
      <w:proofErr w:type="spellEnd"/>
      <w:r w:rsidRPr="00057A9E">
        <w:rPr>
          <w:sz w:val="28"/>
          <w:szCs w:val="28"/>
          <w:lang w:eastAsia="ru-RU"/>
        </w:rPr>
        <w:t xml:space="preserve"> техники в рекламе – 4 часа</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bCs/>
          <w:noProof/>
          <w:sz w:val="28"/>
          <w:szCs w:val="28"/>
          <w:lang w:eastAsia="ru-RU"/>
        </w:rPr>
        <w:t xml:space="preserve">Использование техник нейролингвистического программирования в рекламе. </w:t>
      </w:r>
      <w:r w:rsidRPr="00057A9E">
        <w:rPr>
          <w:rFonts w:eastAsia="Times New Roman"/>
          <w:sz w:val="28"/>
          <w:szCs w:val="28"/>
          <w:lang w:eastAsia="ru-RU"/>
        </w:rPr>
        <w:t xml:space="preserve">Использование в рекламном сообщении  всех трех систем восприятия. </w:t>
      </w:r>
      <w:r w:rsidRPr="00057A9E">
        <w:rPr>
          <w:rFonts w:eastAsia="Times New Roman"/>
          <w:iCs/>
          <w:sz w:val="28"/>
          <w:szCs w:val="28"/>
          <w:lang w:eastAsia="ru-RU"/>
        </w:rPr>
        <w:t xml:space="preserve">Двойное воздействие слова. Использование в рекламе </w:t>
      </w:r>
      <w:r w:rsidRPr="00057A9E">
        <w:rPr>
          <w:rFonts w:eastAsia="Times New Roman"/>
          <w:bCs/>
          <w:sz w:val="28"/>
          <w:szCs w:val="28"/>
          <w:lang w:eastAsia="ru-RU"/>
        </w:rPr>
        <w:t xml:space="preserve">склонности человека к </w:t>
      </w:r>
      <w:r w:rsidRPr="00057A9E">
        <w:rPr>
          <w:rFonts w:eastAsia="Times New Roman"/>
          <w:sz w:val="28"/>
          <w:szCs w:val="28"/>
          <w:lang w:eastAsia="ru-RU"/>
        </w:rPr>
        <w:t xml:space="preserve">импульсивным покупкам. Симптомы транса в покупательском поведении. </w:t>
      </w:r>
    </w:p>
    <w:p w:rsidR="00057A9E" w:rsidRPr="00057A9E" w:rsidRDefault="00057A9E" w:rsidP="00057A9E">
      <w:pPr>
        <w:widowControl w:val="0"/>
        <w:suppressAutoHyphens w:val="0"/>
        <w:autoSpaceDE w:val="0"/>
        <w:autoSpaceDN w:val="0"/>
        <w:adjustRightInd w:val="0"/>
        <w:ind w:firstLine="709"/>
        <w:jc w:val="both"/>
        <w:rPr>
          <w:rFonts w:eastAsia="Times New Roman"/>
          <w:iCs/>
          <w:sz w:val="28"/>
          <w:szCs w:val="28"/>
          <w:lang w:eastAsia="ru-RU"/>
        </w:rPr>
      </w:pPr>
      <w:r w:rsidRPr="00057A9E">
        <w:rPr>
          <w:rFonts w:eastAsia="Times New Roman"/>
          <w:iCs/>
          <w:sz w:val="28"/>
          <w:szCs w:val="28"/>
          <w:lang w:eastAsia="ru-RU"/>
        </w:rPr>
        <w:t>Контрольные вопросы: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iCs/>
          <w:sz w:val="28"/>
          <w:szCs w:val="28"/>
          <w:lang w:eastAsia="ru-RU"/>
        </w:rPr>
        <w:t xml:space="preserve">1. </w:t>
      </w:r>
      <w:r w:rsidRPr="00057A9E">
        <w:rPr>
          <w:rFonts w:eastAsia="Times New Roman"/>
          <w:bCs/>
          <w:noProof/>
          <w:sz w:val="28"/>
          <w:szCs w:val="28"/>
          <w:lang w:eastAsia="ru-RU"/>
        </w:rPr>
        <w:t>ВАК система -</w:t>
      </w:r>
      <w:r w:rsidRPr="00057A9E">
        <w:rPr>
          <w:rFonts w:eastAsia="Times New Roman"/>
          <w:sz w:val="28"/>
          <w:szCs w:val="28"/>
          <w:lang w:eastAsia="ru-RU"/>
        </w:rPr>
        <w:t xml:space="preserve"> три типа восприятия действительности и их распространение в рекламе.</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2.</w:t>
      </w:r>
      <w:r w:rsidRPr="00057A9E">
        <w:rPr>
          <w:rFonts w:eastAsia="Times New Roman"/>
          <w:iCs/>
          <w:sz w:val="28"/>
          <w:szCs w:val="28"/>
          <w:lang w:eastAsia="ru-RU"/>
        </w:rPr>
        <w:t xml:space="preserve"> Восприятие </w:t>
      </w:r>
      <w:r w:rsidRPr="00057A9E">
        <w:rPr>
          <w:rFonts w:eastAsia="Times New Roman"/>
          <w:sz w:val="28"/>
          <w:szCs w:val="28"/>
          <w:lang w:eastAsia="ru-RU"/>
        </w:rPr>
        <w:t>мозгом слов рационально-логическим и эмоционально-образным  двояким способом.</w:t>
      </w:r>
    </w:p>
    <w:p w:rsidR="00057A9E" w:rsidRPr="00057A9E" w:rsidRDefault="00057A9E" w:rsidP="00057A9E">
      <w:pPr>
        <w:widowControl w:val="0"/>
        <w:suppressAutoHyphens w:val="0"/>
        <w:autoSpaceDE w:val="0"/>
        <w:autoSpaceDN w:val="0"/>
        <w:adjustRightInd w:val="0"/>
        <w:ind w:firstLine="709"/>
        <w:jc w:val="both"/>
        <w:rPr>
          <w:rFonts w:eastAsia="Times New Roman"/>
          <w:iCs/>
          <w:sz w:val="28"/>
          <w:szCs w:val="28"/>
          <w:lang w:eastAsia="ru-RU"/>
        </w:rPr>
      </w:pPr>
      <w:r w:rsidRPr="00057A9E">
        <w:rPr>
          <w:rFonts w:eastAsia="Times New Roman"/>
          <w:sz w:val="28"/>
          <w:szCs w:val="28"/>
          <w:lang w:eastAsia="ru-RU"/>
        </w:rPr>
        <w:t xml:space="preserve">3. Техники наведения </w:t>
      </w:r>
      <w:proofErr w:type="spellStart"/>
      <w:r w:rsidRPr="00057A9E">
        <w:rPr>
          <w:rFonts w:eastAsia="Times New Roman"/>
          <w:sz w:val="28"/>
          <w:szCs w:val="28"/>
          <w:lang w:eastAsia="ru-RU"/>
        </w:rPr>
        <w:t>трансового</w:t>
      </w:r>
      <w:proofErr w:type="spellEnd"/>
      <w:r w:rsidRPr="00057A9E">
        <w:rPr>
          <w:rFonts w:eastAsia="Times New Roman"/>
          <w:sz w:val="28"/>
          <w:szCs w:val="28"/>
          <w:lang w:eastAsia="ru-RU"/>
        </w:rPr>
        <w:t xml:space="preserve"> состояния, используемые в рекламном деле: через </w:t>
      </w:r>
      <w:r w:rsidRPr="00057A9E">
        <w:rPr>
          <w:rFonts w:eastAsia="Times New Roman"/>
          <w:iCs/>
          <w:sz w:val="28"/>
          <w:szCs w:val="28"/>
          <w:lang w:eastAsia="ru-RU"/>
        </w:rPr>
        <w:t>перегрузку сознания</w:t>
      </w:r>
      <w:r w:rsidRPr="00057A9E">
        <w:rPr>
          <w:rFonts w:eastAsia="Times New Roman"/>
          <w:sz w:val="28"/>
          <w:szCs w:val="28"/>
          <w:lang w:eastAsia="ru-RU"/>
        </w:rPr>
        <w:t>, т</w:t>
      </w:r>
      <w:r w:rsidRPr="00057A9E">
        <w:rPr>
          <w:rFonts w:eastAsia="Times New Roman"/>
          <w:iCs/>
          <w:sz w:val="28"/>
          <w:szCs w:val="28"/>
          <w:lang w:eastAsia="ru-RU"/>
        </w:rPr>
        <w:t>ехника полной неопределенности и непредсказуемости,</w:t>
      </w:r>
      <w:r w:rsidRPr="00057A9E">
        <w:rPr>
          <w:rFonts w:eastAsia="Times New Roman"/>
          <w:sz w:val="28"/>
          <w:szCs w:val="28"/>
          <w:lang w:eastAsia="ru-RU"/>
        </w:rPr>
        <w:t xml:space="preserve"> </w:t>
      </w:r>
      <w:r w:rsidRPr="00057A9E">
        <w:rPr>
          <w:rFonts w:eastAsia="Times New Roman"/>
          <w:iCs/>
          <w:sz w:val="28"/>
          <w:szCs w:val="28"/>
          <w:lang w:eastAsia="ru-RU"/>
        </w:rPr>
        <w:t>техника рассеивания.</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4. Суггестия или внушение</w:t>
      </w:r>
      <w:r w:rsidRPr="00057A9E">
        <w:rPr>
          <w:rFonts w:eastAsia="Times New Roman"/>
          <w:noProof/>
          <w:sz w:val="28"/>
          <w:szCs w:val="28"/>
          <w:lang w:eastAsia="ru-RU"/>
        </w:rPr>
        <w:t xml:space="preserve"> </w:t>
      </w:r>
      <w:r w:rsidRPr="00057A9E">
        <w:rPr>
          <w:rFonts w:eastAsia="Times New Roman"/>
          <w:sz w:val="28"/>
          <w:szCs w:val="28"/>
          <w:lang w:eastAsia="ru-RU"/>
        </w:rPr>
        <w:t xml:space="preserve">- воздействии на чувства человека, его волю и разум. Факторы внушаемости. </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Занятия в интерактивной форме:</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 xml:space="preserve">Упражнения на определение ведущей репрезентативной системы: отрабатывается в парах.  Слова «отторжения» и слова «приглашения». </w:t>
      </w:r>
      <w:proofErr w:type="spellStart"/>
      <w:r w:rsidRPr="00057A9E">
        <w:rPr>
          <w:rFonts w:eastAsia="Times New Roman"/>
          <w:iCs/>
          <w:sz w:val="28"/>
          <w:szCs w:val="28"/>
          <w:lang w:eastAsia="ru-RU"/>
        </w:rPr>
        <w:t>Мета-программы</w:t>
      </w:r>
      <w:proofErr w:type="spellEnd"/>
      <w:r w:rsidRPr="00057A9E">
        <w:rPr>
          <w:rFonts w:eastAsia="Times New Roman"/>
          <w:iCs/>
          <w:sz w:val="28"/>
          <w:szCs w:val="28"/>
          <w:lang w:eastAsia="ru-RU"/>
        </w:rPr>
        <w:t xml:space="preserve"> в рекламе</w:t>
      </w:r>
      <w:r w:rsidRPr="00057A9E">
        <w:rPr>
          <w:rFonts w:eastAsia="Times New Roman"/>
          <w:sz w:val="28"/>
          <w:szCs w:val="28"/>
          <w:lang w:eastAsia="ru-RU"/>
        </w:rPr>
        <w:t>. Привычки мышления. Программа стремления «К» чему-то и</w:t>
      </w:r>
      <w:r w:rsidRPr="00057A9E">
        <w:rPr>
          <w:rFonts w:eastAsia="Times New Roman"/>
          <w:bCs/>
          <w:sz w:val="28"/>
          <w:szCs w:val="28"/>
          <w:lang w:eastAsia="ru-RU"/>
        </w:rPr>
        <w:t xml:space="preserve"> «От»</w:t>
      </w:r>
      <w:r w:rsidRPr="00057A9E">
        <w:rPr>
          <w:rFonts w:eastAsia="Times New Roman"/>
          <w:sz w:val="28"/>
          <w:szCs w:val="28"/>
          <w:lang w:eastAsia="ru-RU"/>
        </w:rPr>
        <w:t xml:space="preserve"> чего-то. </w:t>
      </w:r>
      <w:proofErr w:type="spellStart"/>
      <w:r w:rsidRPr="00057A9E">
        <w:rPr>
          <w:rFonts w:eastAsia="Times New Roman"/>
          <w:sz w:val="28"/>
          <w:szCs w:val="28"/>
          <w:lang w:eastAsia="ru-RU"/>
        </w:rPr>
        <w:t>Мета-программа</w:t>
      </w:r>
      <w:proofErr w:type="spellEnd"/>
      <w:r w:rsidRPr="00057A9E">
        <w:rPr>
          <w:rFonts w:eastAsia="Times New Roman"/>
          <w:sz w:val="28"/>
          <w:szCs w:val="28"/>
          <w:lang w:eastAsia="ru-RU"/>
        </w:rPr>
        <w:t xml:space="preserve"> «возможности</w:t>
      </w:r>
      <w:r w:rsidRPr="00057A9E">
        <w:rPr>
          <w:rFonts w:eastAsia="Times New Roman"/>
          <w:noProof/>
          <w:sz w:val="28"/>
          <w:szCs w:val="28"/>
          <w:lang w:eastAsia="ru-RU"/>
        </w:rPr>
        <w:t xml:space="preserve"> — </w:t>
      </w:r>
      <w:r w:rsidRPr="00057A9E">
        <w:rPr>
          <w:rFonts w:eastAsia="Times New Roman"/>
          <w:sz w:val="28"/>
          <w:szCs w:val="28"/>
          <w:lang w:eastAsia="ru-RU"/>
        </w:rPr>
        <w:t>действия». Люди «возможностей». Люди «действия».</w:t>
      </w:r>
    </w:p>
    <w:p w:rsidR="00057A9E" w:rsidRPr="00057A9E" w:rsidRDefault="00057A9E" w:rsidP="00057A9E">
      <w:pPr>
        <w:widowControl w:val="0"/>
        <w:suppressAutoHyphens w:val="0"/>
        <w:autoSpaceDE w:val="0"/>
        <w:autoSpaceDN w:val="0"/>
        <w:adjustRightInd w:val="0"/>
        <w:ind w:firstLine="709"/>
        <w:jc w:val="both"/>
        <w:rPr>
          <w:rFonts w:eastAsia="Times New Roman"/>
          <w:b/>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 xml:space="preserve">Тема 10. </w:t>
      </w:r>
      <w:r w:rsidRPr="00057A9E">
        <w:rPr>
          <w:rFonts w:eastAsia="Times New Roman"/>
          <w:sz w:val="28"/>
          <w:szCs w:val="28"/>
          <w:lang w:eastAsia="ru-RU"/>
        </w:rPr>
        <w:t>Приемы создания эффективной рекламы</w:t>
      </w:r>
      <w:r w:rsidRPr="00057A9E">
        <w:rPr>
          <w:sz w:val="28"/>
          <w:szCs w:val="28"/>
          <w:lang w:eastAsia="ru-RU"/>
        </w:rPr>
        <w:t xml:space="preserve"> - 4 часа</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 xml:space="preserve">Формирование доверия к рекламному сообщению. </w:t>
      </w:r>
      <w:r w:rsidRPr="00057A9E">
        <w:rPr>
          <w:rFonts w:eastAsia="Times New Roman"/>
          <w:iCs/>
          <w:sz w:val="28"/>
          <w:szCs w:val="28"/>
          <w:lang w:eastAsia="ru-RU"/>
        </w:rPr>
        <w:t>Опора на глубинные фундаментальные механизмы психологии - архетипы</w:t>
      </w:r>
      <w:r w:rsidRPr="00057A9E">
        <w:rPr>
          <w:rFonts w:eastAsia="Times New Roman"/>
          <w:iCs/>
          <w:noProof/>
          <w:sz w:val="28"/>
          <w:szCs w:val="28"/>
          <w:lang w:eastAsia="ru-RU"/>
        </w:rPr>
        <w:t xml:space="preserve"> -</w:t>
      </w:r>
      <w:r w:rsidRPr="00057A9E">
        <w:rPr>
          <w:rFonts w:eastAsia="Times New Roman"/>
          <w:sz w:val="28"/>
          <w:szCs w:val="28"/>
          <w:lang w:eastAsia="ru-RU"/>
        </w:rPr>
        <w:t xml:space="preserve"> образы, образ дома. </w:t>
      </w:r>
      <w:r w:rsidRPr="00057A9E">
        <w:rPr>
          <w:rFonts w:eastAsia="Times New Roman"/>
          <w:iCs/>
          <w:sz w:val="28"/>
          <w:szCs w:val="28"/>
          <w:lang w:eastAsia="ru-RU"/>
        </w:rPr>
        <w:t xml:space="preserve">Отражение мыслей и чувств аудитории </w:t>
      </w:r>
      <w:r w:rsidRPr="00057A9E">
        <w:rPr>
          <w:rFonts w:eastAsia="Times New Roman"/>
          <w:noProof/>
          <w:sz w:val="28"/>
          <w:szCs w:val="28"/>
          <w:lang w:eastAsia="ru-RU"/>
        </w:rPr>
        <w:t xml:space="preserve">- </w:t>
      </w:r>
      <w:r w:rsidRPr="00057A9E">
        <w:rPr>
          <w:rFonts w:eastAsia="Times New Roman"/>
          <w:sz w:val="28"/>
          <w:szCs w:val="28"/>
          <w:lang w:eastAsia="ru-RU"/>
        </w:rPr>
        <w:t xml:space="preserve"> техника завоевания доверия.</w:t>
      </w:r>
      <w:r w:rsidRPr="00057A9E">
        <w:rPr>
          <w:rFonts w:eastAsia="Times New Roman"/>
          <w:noProof/>
          <w:sz w:val="28"/>
          <w:szCs w:val="28"/>
          <w:lang w:eastAsia="ru-RU"/>
        </w:rPr>
        <w:t xml:space="preserve"> Теневые стороны рекламы.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Контрольные вопросы: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 xml:space="preserve">1. Техника самораскрытия; влияние озвучивающего рекламу персонажа </w:t>
      </w:r>
      <w:r w:rsidRPr="00057A9E">
        <w:rPr>
          <w:rFonts w:eastAsia="Times New Roman"/>
          <w:sz w:val="28"/>
          <w:szCs w:val="28"/>
          <w:lang w:eastAsia="ru-RU"/>
        </w:rPr>
        <w:lastRenderedPageBreak/>
        <w:t>на рекламный процесс</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2. Использование значимых символов и архетипов — образов; отражение мыслей и чувств.</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3. Поощрение хозяек к импульсивной трате денег.</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4.  Эксплуата</w:t>
      </w:r>
      <w:r w:rsidRPr="00057A9E">
        <w:rPr>
          <w:rFonts w:eastAsia="Times New Roman"/>
          <w:sz w:val="28"/>
          <w:szCs w:val="28"/>
          <w:lang w:eastAsia="ru-RU"/>
        </w:rPr>
        <w:softHyphen/>
        <w:t>ция человеческих слабостей в рекламе</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5. Игра на зависти, алчности, ненависти людей.</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Занятия в интерактивной форме</w:t>
      </w:r>
    </w:p>
    <w:p w:rsidR="00057A9E" w:rsidRPr="00057A9E" w:rsidRDefault="00057A9E" w:rsidP="00057A9E">
      <w:pPr>
        <w:suppressAutoHyphens w:val="0"/>
        <w:ind w:firstLine="709"/>
        <w:jc w:val="both"/>
        <w:rPr>
          <w:rFonts w:eastAsia="Times New Roman"/>
          <w:sz w:val="28"/>
          <w:szCs w:val="28"/>
          <w:lang w:eastAsia="ru-RU"/>
        </w:rPr>
      </w:pPr>
      <w:r w:rsidRPr="00057A9E">
        <w:rPr>
          <w:rFonts w:eastAsia="Times New Roman"/>
          <w:sz w:val="28"/>
          <w:szCs w:val="28"/>
          <w:lang w:eastAsia="ru-RU"/>
        </w:rPr>
        <w:t xml:space="preserve">Групповое обсуждение «Восприятие рекламы, формы и эффекты воздействия рекламы» с использование методики «Приемы рекламы и паблик </w:t>
      </w:r>
      <w:proofErr w:type="spellStart"/>
      <w:r w:rsidRPr="00057A9E">
        <w:rPr>
          <w:rFonts w:eastAsia="Times New Roman"/>
          <w:sz w:val="28"/>
          <w:szCs w:val="28"/>
          <w:lang w:eastAsia="ru-RU"/>
        </w:rPr>
        <w:t>релейшн</w:t>
      </w:r>
      <w:proofErr w:type="spellEnd"/>
      <w:r w:rsidRPr="00057A9E">
        <w:rPr>
          <w:rFonts w:eastAsia="Times New Roman"/>
          <w:sz w:val="28"/>
          <w:szCs w:val="28"/>
          <w:lang w:eastAsia="ru-RU"/>
        </w:rPr>
        <w:t xml:space="preserve"> «ТРИЗ-ШАНС» И.Л. Викентьева»</w:t>
      </w:r>
    </w:p>
    <w:p w:rsidR="00057A9E" w:rsidRPr="00057A9E" w:rsidRDefault="00057A9E" w:rsidP="00057A9E">
      <w:pPr>
        <w:suppressAutoHyphens w:val="0"/>
        <w:ind w:firstLine="709"/>
        <w:jc w:val="both"/>
        <w:rPr>
          <w:rFonts w:eastAsia="Times New Roman"/>
          <w:sz w:val="28"/>
          <w:szCs w:val="28"/>
          <w:lang w:eastAsia="ru-RU"/>
        </w:rPr>
      </w:pPr>
    </w:p>
    <w:p w:rsidR="00057A9E" w:rsidRPr="00057A9E" w:rsidRDefault="00057A9E" w:rsidP="00057A9E">
      <w:pPr>
        <w:suppressAutoHyphens w:val="0"/>
        <w:ind w:firstLine="709"/>
        <w:jc w:val="both"/>
        <w:rPr>
          <w:rFonts w:eastAsia="Times New Roman"/>
          <w:sz w:val="28"/>
          <w:szCs w:val="28"/>
          <w:lang w:eastAsia="ru-RU"/>
        </w:rPr>
      </w:pPr>
      <w:r w:rsidRPr="00057A9E">
        <w:rPr>
          <w:rFonts w:eastAsia="Times New Roman"/>
          <w:sz w:val="28"/>
          <w:szCs w:val="28"/>
          <w:lang w:eastAsia="ru-RU"/>
        </w:rPr>
        <w:t>Заочная форма обучения</w:t>
      </w:r>
    </w:p>
    <w:p w:rsidR="00057A9E" w:rsidRPr="00057A9E" w:rsidRDefault="00057A9E" w:rsidP="00057A9E">
      <w:pPr>
        <w:suppressAutoHyphens w:val="0"/>
        <w:ind w:firstLine="709"/>
        <w:jc w:val="both"/>
        <w:rPr>
          <w:rFonts w:eastAsia="Times New Roman"/>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 xml:space="preserve">Тема 1. Предмет психологии бизнеса и рекламы – </w:t>
      </w:r>
      <w:r>
        <w:rPr>
          <w:sz w:val="28"/>
          <w:szCs w:val="28"/>
          <w:lang w:eastAsia="ru-RU"/>
        </w:rPr>
        <w:t>0,5</w:t>
      </w:r>
      <w:r w:rsidRPr="00057A9E">
        <w:rPr>
          <w:sz w:val="28"/>
          <w:szCs w:val="28"/>
          <w:lang w:eastAsia="ru-RU"/>
        </w:rPr>
        <w:t xml:space="preserve"> час</w:t>
      </w:r>
      <w:r>
        <w:rPr>
          <w:sz w:val="28"/>
          <w:szCs w:val="28"/>
          <w:lang w:eastAsia="ru-RU"/>
        </w:rPr>
        <w:t>а</w:t>
      </w:r>
    </w:p>
    <w:p w:rsidR="00057A9E" w:rsidRPr="00057A9E" w:rsidRDefault="00057A9E" w:rsidP="00057A9E">
      <w:pPr>
        <w:suppressAutoHyphens w:val="0"/>
        <w:ind w:firstLine="709"/>
        <w:jc w:val="both"/>
        <w:rPr>
          <w:sz w:val="28"/>
          <w:szCs w:val="28"/>
          <w:lang w:eastAsia="ru-RU"/>
        </w:rPr>
      </w:pPr>
      <w:r w:rsidRPr="00057A9E">
        <w:rPr>
          <w:sz w:val="28"/>
          <w:szCs w:val="28"/>
          <w:lang w:eastAsia="ru-RU"/>
        </w:rPr>
        <w:t xml:space="preserve">Бизнес как любое занятие, приносящее доход. Понятия «бизнесмен», «предприниматель», «менеджер». Реклама как бизнес-процесс. Реклама – система мер целенаправленного программирования людей. История рекламы – от древнего мира до наших дней. Реклама в условиях развитого рынка. Поиск способов привлечь и соблазнить покупателя. Агрессивность и эмоциональность рекламы. Житейские представления и психологическая грамотность в сфере бизнеса. </w:t>
      </w:r>
    </w:p>
    <w:p w:rsidR="00057A9E" w:rsidRPr="00057A9E" w:rsidRDefault="00057A9E" w:rsidP="00057A9E">
      <w:pPr>
        <w:suppressAutoHyphens w:val="0"/>
        <w:ind w:firstLine="709"/>
        <w:jc w:val="both"/>
        <w:rPr>
          <w:sz w:val="28"/>
          <w:szCs w:val="28"/>
          <w:lang w:eastAsia="ru-RU"/>
        </w:rPr>
      </w:pPr>
      <w:r w:rsidRPr="00057A9E">
        <w:rPr>
          <w:sz w:val="28"/>
          <w:szCs w:val="28"/>
          <w:lang w:eastAsia="ru-RU"/>
        </w:rPr>
        <w:t>Контрольные вопросы:</w:t>
      </w:r>
    </w:p>
    <w:p w:rsidR="00057A9E" w:rsidRPr="00057A9E" w:rsidRDefault="00057A9E" w:rsidP="00057A9E">
      <w:pPr>
        <w:suppressAutoHyphens w:val="0"/>
        <w:ind w:firstLine="709"/>
        <w:jc w:val="both"/>
        <w:rPr>
          <w:sz w:val="28"/>
          <w:szCs w:val="28"/>
          <w:lang w:eastAsia="ru-RU"/>
        </w:rPr>
      </w:pPr>
      <w:r w:rsidRPr="00057A9E">
        <w:rPr>
          <w:sz w:val="28"/>
          <w:szCs w:val="28"/>
          <w:lang w:eastAsia="ru-RU"/>
        </w:rPr>
        <w:t>1. «Бизнесмен». «Предприниматель», «Менеджер» - общее и различия.</w:t>
      </w:r>
    </w:p>
    <w:p w:rsidR="00057A9E" w:rsidRPr="00057A9E" w:rsidRDefault="00057A9E" w:rsidP="00057A9E">
      <w:pPr>
        <w:suppressAutoHyphens w:val="0"/>
        <w:ind w:firstLine="709"/>
        <w:jc w:val="both"/>
        <w:rPr>
          <w:sz w:val="28"/>
          <w:szCs w:val="28"/>
          <w:lang w:eastAsia="ru-RU"/>
        </w:rPr>
      </w:pPr>
      <w:r w:rsidRPr="00057A9E">
        <w:rPr>
          <w:sz w:val="28"/>
          <w:szCs w:val="28"/>
          <w:lang w:eastAsia="ru-RU"/>
        </w:rPr>
        <w:t>2. Как проходит процесс программирования покупателей в рекламе?</w:t>
      </w:r>
    </w:p>
    <w:p w:rsidR="00057A9E" w:rsidRPr="00057A9E" w:rsidRDefault="00057A9E" w:rsidP="00057A9E">
      <w:pPr>
        <w:suppressAutoHyphens w:val="0"/>
        <w:ind w:firstLine="709"/>
        <w:jc w:val="both"/>
        <w:rPr>
          <w:sz w:val="28"/>
          <w:szCs w:val="28"/>
          <w:lang w:eastAsia="ru-RU"/>
        </w:rPr>
      </w:pPr>
      <w:r w:rsidRPr="00057A9E">
        <w:rPr>
          <w:sz w:val="28"/>
          <w:szCs w:val="28"/>
          <w:lang w:eastAsia="ru-RU"/>
        </w:rPr>
        <w:t>3. Зачем нужна психологическая грамотность в сфере бизнеса и рекламы?</w:t>
      </w:r>
    </w:p>
    <w:p w:rsidR="00057A9E" w:rsidRPr="00057A9E" w:rsidRDefault="00057A9E" w:rsidP="00057A9E">
      <w:pPr>
        <w:suppressAutoHyphens w:val="0"/>
        <w:ind w:firstLine="709"/>
        <w:jc w:val="both"/>
        <w:rPr>
          <w:rFonts w:eastAsia="Times New Roman"/>
          <w:sz w:val="28"/>
          <w:szCs w:val="28"/>
          <w:lang w:eastAsia="ru-RU"/>
        </w:rPr>
      </w:pPr>
      <w:r w:rsidRPr="00057A9E">
        <w:rPr>
          <w:sz w:val="28"/>
          <w:szCs w:val="28"/>
          <w:lang w:eastAsia="ru-RU"/>
        </w:rPr>
        <w:t xml:space="preserve">Занятия в интерактивной форме: отработка в упражнениях </w:t>
      </w:r>
      <w:r w:rsidRPr="00057A9E">
        <w:rPr>
          <w:rFonts w:eastAsia="Times New Roman"/>
          <w:sz w:val="28"/>
          <w:szCs w:val="28"/>
          <w:lang w:eastAsia="ru-RU"/>
        </w:rPr>
        <w:t>генеративной поведенческой гибкости или просто гибкостью поведения, способности быстро порождать что-то новое, более подходящее к изменившимся условиям. Приемы быстрого и адекватного реагирования на изменения в рынке и</w:t>
      </w:r>
      <w:r w:rsidR="00011548">
        <w:rPr>
          <w:rFonts w:eastAsia="Times New Roman"/>
          <w:sz w:val="28"/>
          <w:szCs w:val="28"/>
          <w:lang w:eastAsia="ru-RU"/>
        </w:rPr>
        <w:t xml:space="preserve"> приемы приспосабливания </w:t>
      </w:r>
      <w:r w:rsidRPr="00057A9E">
        <w:rPr>
          <w:rFonts w:eastAsia="Times New Roman"/>
          <w:sz w:val="28"/>
          <w:szCs w:val="28"/>
          <w:lang w:eastAsia="ru-RU"/>
        </w:rPr>
        <w:t xml:space="preserve"> к новой действительности - обратная связь - это залог успеха.</w:t>
      </w:r>
    </w:p>
    <w:p w:rsidR="00057A9E" w:rsidRPr="00057A9E" w:rsidRDefault="00057A9E" w:rsidP="00057A9E">
      <w:pPr>
        <w:suppressAutoHyphens w:val="0"/>
        <w:ind w:firstLine="709"/>
        <w:jc w:val="both"/>
        <w:rPr>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 xml:space="preserve">Тема 2. Участники бизнес-процесса </w:t>
      </w:r>
      <w:r>
        <w:rPr>
          <w:sz w:val="28"/>
          <w:szCs w:val="28"/>
          <w:lang w:eastAsia="ru-RU"/>
        </w:rPr>
        <w:t>- 0,5 часа</w:t>
      </w:r>
    </w:p>
    <w:p w:rsidR="00057A9E" w:rsidRPr="00057A9E" w:rsidRDefault="00057A9E" w:rsidP="00057A9E">
      <w:pPr>
        <w:widowControl w:val="0"/>
        <w:shd w:val="clear" w:color="auto" w:fill="FFFFFF"/>
        <w:suppressAutoHyphens w:val="0"/>
        <w:autoSpaceDE w:val="0"/>
        <w:autoSpaceDN w:val="0"/>
        <w:adjustRightInd w:val="0"/>
        <w:spacing w:before="5"/>
        <w:ind w:firstLine="709"/>
        <w:jc w:val="both"/>
        <w:rPr>
          <w:rFonts w:eastAsia="Times New Roman"/>
          <w:color w:val="000000"/>
          <w:spacing w:val="-3"/>
          <w:sz w:val="28"/>
          <w:szCs w:val="28"/>
          <w:lang w:eastAsia="ru-RU"/>
        </w:rPr>
      </w:pPr>
      <w:r w:rsidRPr="00057A9E">
        <w:rPr>
          <w:rFonts w:eastAsia="Times New Roman"/>
          <w:color w:val="000000"/>
          <w:spacing w:val="-4"/>
          <w:sz w:val="28"/>
          <w:szCs w:val="28"/>
          <w:lang w:eastAsia="ru-RU"/>
        </w:rPr>
        <w:t>1-я группа -</w:t>
      </w:r>
      <w:r w:rsidRPr="00057A9E">
        <w:rPr>
          <w:rFonts w:eastAsia="Times New Roman"/>
          <w:iCs/>
          <w:color w:val="000000"/>
          <w:spacing w:val="-4"/>
          <w:sz w:val="28"/>
          <w:szCs w:val="28"/>
          <w:lang w:eastAsia="ru-RU"/>
        </w:rPr>
        <w:t xml:space="preserve"> предприниматели,</w:t>
      </w:r>
      <w:r w:rsidRPr="00057A9E">
        <w:rPr>
          <w:rFonts w:eastAsia="Times New Roman"/>
          <w:color w:val="000000"/>
          <w:spacing w:val="-4"/>
          <w:sz w:val="28"/>
          <w:szCs w:val="28"/>
          <w:lang w:eastAsia="ru-RU"/>
        </w:rPr>
        <w:t xml:space="preserve"> лица, </w:t>
      </w:r>
      <w:r w:rsidRPr="00057A9E">
        <w:rPr>
          <w:rFonts w:eastAsia="Times New Roman"/>
          <w:color w:val="000000"/>
          <w:spacing w:val="-2"/>
          <w:sz w:val="28"/>
          <w:szCs w:val="28"/>
          <w:lang w:eastAsia="ru-RU"/>
        </w:rPr>
        <w:t xml:space="preserve">осуществляющие инициативную деятельность на свой страх и </w:t>
      </w:r>
      <w:r w:rsidRPr="00057A9E">
        <w:rPr>
          <w:rFonts w:eastAsia="Times New Roman"/>
          <w:color w:val="000000"/>
          <w:spacing w:val="-1"/>
          <w:sz w:val="28"/>
          <w:szCs w:val="28"/>
          <w:lang w:eastAsia="ru-RU"/>
        </w:rPr>
        <w:t>риск, и под свою экономическую и юридическою ответствен</w:t>
      </w:r>
      <w:r w:rsidRPr="00057A9E">
        <w:rPr>
          <w:rFonts w:eastAsia="Times New Roman"/>
          <w:color w:val="000000"/>
          <w:spacing w:val="-1"/>
          <w:sz w:val="28"/>
          <w:szCs w:val="28"/>
          <w:lang w:eastAsia="ru-RU"/>
        </w:rPr>
        <w:softHyphen/>
      </w:r>
      <w:r w:rsidRPr="00057A9E">
        <w:rPr>
          <w:rFonts w:eastAsia="Times New Roman"/>
          <w:color w:val="000000"/>
          <w:spacing w:val="-4"/>
          <w:sz w:val="28"/>
          <w:szCs w:val="28"/>
          <w:lang w:eastAsia="ru-RU"/>
        </w:rPr>
        <w:t xml:space="preserve">ность,  </w:t>
      </w:r>
      <w:r w:rsidRPr="00057A9E">
        <w:rPr>
          <w:rFonts w:eastAsia="Times New Roman"/>
          <w:iCs/>
          <w:color w:val="000000"/>
          <w:spacing w:val="-4"/>
          <w:sz w:val="28"/>
          <w:szCs w:val="28"/>
          <w:lang w:eastAsia="ru-RU"/>
        </w:rPr>
        <w:t xml:space="preserve">коллективы предпринимателей, </w:t>
      </w:r>
      <w:r w:rsidRPr="00057A9E">
        <w:rPr>
          <w:rFonts w:eastAsia="Times New Roman"/>
          <w:color w:val="000000"/>
          <w:spacing w:val="-4"/>
          <w:sz w:val="28"/>
          <w:szCs w:val="28"/>
          <w:lang w:eastAsia="ru-RU"/>
        </w:rPr>
        <w:t xml:space="preserve">образующих </w:t>
      </w:r>
      <w:r w:rsidRPr="00057A9E">
        <w:rPr>
          <w:rFonts w:eastAsia="Times New Roman"/>
          <w:color w:val="000000"/>
          <w:spacing w:val="5"/>
          <w:sz w:val="28"/>
          <w:szCs w:val="28"/>
          <w:lang w:eastAsia="ru-RU"/>
        </w:rPr>
        <w:t xml:space="preserve">союзы, ассоциации и </w:t>
      </w:r>
      <w:r w:rsidRPr="00057A9E">
        <w:rPr>
          <w:rFonts w:eastAsia="Times New Roman"/>
          <w:color w:val="000000"/>
          <w:spacing w:val="20"/>
          <w:sz w:val="28"/>
          <w:szCs w:val="28"/>
          <w:lang w:eastAsia="ru-RU"/>
        </w:rPr>
        <w:t>т.п.</w:t>
      </w:r>
      <w:r w:rsidRPr="00057A9E">
        <w:rPr>
          <w:rFonts w:eastAsia="Times New Roman"/>
          <w:color w:val="000000"/>
          <w:spacing w:val="-1"/>
          <w:sz w:val="28"/>
          <w:szCs w:val="28"/>
          <w:lang w:eastAsia="ru-RU"/>
        </w:rPr>
        <w:t xml:space="preserve"> Деловой интерес участников бизнеса первой группы. </w:t>
      </w:r>
      <w:r w:rsidRPr="00057A9E">
        <w:rPr>
          <w:rFonts w:eastAsia="Times New Roman"/>
          <w:bCs/>
          <w:color w:val="000000"/>
          <w:spacing w:val="-2"/>
          <w:sz w:val="28"/>
          <w:szCs w:val="28"/>
          <w:lang w:eastAsia="ru-RU"/>
        </w:rPr>
        <w:t xml:space="preserve">2-я группа. </w:t>
      </w:r>
      <w:r w:rsidRPr="00057A9E">
        <w:rPr>
          <w:rFonts w:eastAsia="Times New Roman"/>
          <w:iCs/>
          <w:color w:val="000000"/>
          <w:spacing w:val="-2"/>
          <w:sz w:val="28"/>
          <w:szCs w:val="28"/>
          <w:lang w:eastAsia="ru-RU"/>
        </w:rPr>
        <w:t xml:space="preserve">Индивидуальные и коллективные потребители </w:t>
      </w:r>
      <w:r w:rsidRPr="00057A9E">
        <w:rPr>
          <w:rFonts w:eastAsia="Times New Roman"/>
          <w:iCs/>
          <w:color w:val="000000"/>
          <w:spacing w:val="-1"/>
          <w:sz w:val="28"/>
          <w:szCs w:val="28"/>
          <w:lang w:eastAsia="ru-RU"/>
        </w:rPr>
        <w:t xml:space="preserve">продукции, а также коллективы потребителей, </w:t>
      </w:r>
      <w:r w:rsidRPr="00057A9E">
        <w:rPr>
          <w:rFonts w:eastAsia="Times New Roman"/>
          <w:color w:val="000000"/>
          <w:spacing w:val="-1"/>
          <w:sz w:val="28"/>
          <w:szCs w:val="28"/>
          <w:lang w:eastAsia="ru-RU"/>
        </w:rPr>
        <w:t xml:space="preserve">образующих </w:t>
      </w:r>
      <w:r w:rsidRPr="00057A9E">
        <w:rPr>
          <w:rFonts w:eastAsia="Times New Roman"/>
          <w:color w:val="000000"/>
          <w:spacing w:val="-2"/>
          <w:sz w:val="28"/>
          <w:szCs w:val="28"/>
          <w:lang w:eastAsia="ru-RU"/>
        </w:rPr>
        <w:t>свои союзы, ассоциации и т.п.</w:t>
      </w:r>
      <w:r w:rsidRPr="00057A9E">
        <w:rPr>
          <w:rFonts w:eastAsia="Times New Roman"/>
          <w:sz w:val="28"/>
          <w:szCs w:val="28"/>
          <w:lang w:eastAsia="ru-RU"/>
        </w:rPr>
        <w:t xml:space="preserve"> </w:t>
      </w:r>
      <w:r w:rsidRPr="00057A9E">
        <w:rPr>
          <w:rFonts w:eastAsia="Times New Roman"/>
          <w:color w:val="000000"/>
          <w:spacing w:val="-1"/>
          <w:sz w:val="28"/>
          <w:szCs w:val="28"/>
          <w:lang w:eastAsia="ru-RU"/>
        </w:rPr>
        <w:t>Деловой интерес - по</w:t>
      </w:r>
      <w:r w:rsidRPr="00057A9E">
        <w:rPr>
          <w:rFonts w:eastAsia="Times New Roman"/>
          <w:color w:val="000000"/>
          <w:spacing w:val="-1"/>
          <w:sz w:val="28"/>
          <w:szCs w:val="28"/>
          <w:lang w:eastAsia="ru-RU"/>
        </w:rPr>
        <w:softHyphen/>
      </w:r>
      <w:r w:rsidRPr="00057A9E">
        <w:rPr>
          <w:rFonts w:eastAsia="Times New Roman"/>
          <w:color w:val="000000"/>
          <w:spacing w:val="-3"/>
          <w:sz w:val="28"/>
          <w:szCs w:val="28"/>
          <w:lang w:eastAsia="ru-RU"/>
        </w:rPr>
        <w:t>требление товаров и услуг - реализуется при налаживании кон</w:t>
      </w:r>
      <w:r w:rsidRPr="00057A9E">
        <w:rPr>
          <w:rFonts w:eastAsia="Times New Roman"/>
          <w:color w:val="000000"/>
          <w:spacing w:val="-3"/>
          <w:sz w:val="28"/>
          <w:szCs w:val="28"/>
          <w:lang w:eastAsia="ru-RU"/>
        </w:rPr>
        <w:softHyphen/>
        <w:t xml:space="preserve">тактов с производителями и продавцами продукции на основе </w:t>
      </w:r>
      <w:r w:rsidRPr="00057A9E">
        <w:rPr>
          <w:rFonts w:eastAsia="Times New Roman"/>
          <w:color w:val="000000"/>
          <w:spacing w:val="1"/>
          <w:sz w:val="28"/>
          <w:szCs w:val="28"/>
          <w:lang w:eastAsia="ru-RU"/>
        </w:rPr>
        <w:t>взаимной выгоды</w:t>
      </w:r>
      <w:r w:rsidRPr="00057A9E">
        <w:rPr>
          <w:rFonts w:eastAsia="Times New Roman"/>
          <w:bCs/>
          <w:color w:val="000000"/>
          <w:spacing w:val="-1"/>
          <w:sz w:val="28"/>
          <w:szCs w:val="28"/>
          <w:lang w:eastAsia="ru-RU"/>
        </w:rPr>
        <w:t>.</w:t>
      </w:r>
      <w:r w:rsidRPr="00057A9E">
        <w:rPr>
          <w:rFonts w:eastAsia="Times New Roman"/>
          <w:sz w:val="28"/>
          <w:szCs w:val="28"/>
          <w:lang w:eastAsia="ru-RU"/>
        </w:rPr>
        <w:t xml:space="preserve">  </w:t>
      </w:r>
      <w:r w:rsidRPr="00057A9E">
        <w:rPr>
          <w:rFonts w:eastAsia="Times New Roman"/>
          <w:bCs/>
          <w:color w:val="000000"/>
          <w:spacing w:val="-1"/>
          <w:sz w:val="28"/>
          <w:szCs w:val="28"/>
          <w:lang w:eastAsia="ru-RU"/>
        </w:rPr>
        <w:t xml:space="preserve">3-я группа. </w:t>
      </w:r>
      <w:r w:rsidRPr="00057A9E">
        <w:rPr>
          <w:rFonts w:eastAsia="Times New Roman"/>
          <w:iCs/>
          <w:color w:val="000000"/>
          <w:spacing w:val="-1"/>
          <w:sz w:val="28"/>
          <w:szCs w:val="28"/>
          <w:lang w:eastAsia="ru-RU"/>
        </w:rPr>
        <w:t>Работники, осуществляющие трудовую дея</w:t>
      </w:r>
      <w:r w:rsidRPr="00057A9E">
        <w:rPr>
          <w:rFonts w:eastAsia="Times New Roman"/>
          <w:iCs/>
          <w:color w:val="000000"/>
          <w:spacing w:val="-1"/>
          <w:sz w:val="28"/>
          <w:szCs w:val="28"/>
          <w:lang w:eastAsia="ru-RU"/>
        </w:rPr>
        <w:softHyphen/>
      </w:r>
      <w:r w:rsidRPr="00057A9E">
        <w:rPr>
          <w:rFonts w:eastAsia="Times New Roman"/>
          <w:iCs/>
          <w:color w:val="000000"/>
          <w:spacing w:val="5"/>
          <w:sz w:val="28"/>
          <w:szCs w:val="28"/>
          <w:lang w:eastAsia="ru-RU"/>
        </w:rPr>
        <w:t xml:space="preserve">тельность по найму, на контрактной или иной основе, а </w:t>
      </w:r>
      <w:r w:rsidRPr="00057A9E">
        <w:rPr>
          <w:rFonts w:eastAsia="Times New Roman"/>
          <w:iCs/>
          <w:color w:val="000000"/>
          <w:spacing w:val="-3"/>
          <w:sz w:val="28"/>
          <w:szCs w:val="28"/>
          <w:lang w:eastAsia="ru-RU"/>
        </w:rPr>
        <w:t>так же их профессиональные союзы.</w:t>
      </w:r>
      <w:r w:rsidRPr="00057A9E">
        <w:rPr>
          <w:rFonts w:eastAsia="Times New Roman"/>
          <w:sz w:val="28"/>
          <w:szCs w:val="28"/>
          <w:lang w:eastAsia="ru-RU"/>
        </w:rPr>
        <w:t xml:space="preserve"> </w:t>
      </w:r>
      <w:r w:rsidRPr="00057A9E">
        <w:rPr>
          <w:rFonts w:eastAsia="Times New Roman"/>
          <w:color w:val="000000"/>
          <w:spacing w:val="-4"/>
          <w:sz w:val="28"/>
          <w:szCs w:val="28"/>
          <w:lang w:eastAsia="ru-RU"/>
        </w:rPr>
        <w:t xml:space="preserve">Деловой интерес участников бизнеса третьей </w:t>
      </w:r>
      <w:r w:rsidRPr="00057A9E">
        <w:rPr>
          <w:rFonts w:eastAsia="Times New Roman"/>
          <w:color w:val="000000"/>
          <w:spacing w:val="-4"/>
          <w:sz w:val="28"/>
          <w:szCs w:val="28"/>
          <w:lang w:eastAsia="ru-RU"/>
        </w:rPr>
        <w:lastRenderedPageBreak/>
        <w:t>группы - из</w:t>
      </w:r>
      <w:r w:rsidRPr="00057A9E">
        <w:rPr>
          <w:rFonts w:eastAsia="Times New Roman"/>
          <w:color w:val="000000"/>
          <w:spacing w:val="-4"/>
          <w:sz w:val="28"/>
          <w:szCs w:val="28"/>
          <w:lang w:eastAsia="ru-RU"/>
        </w:rPr>
        <w:softHyphen/>
      </w:r>
      <w:r w:rsidRPr="00057A9E">
        <w:rPr>
          <w:rFonts w:eastAsia="Times New Roman"/>
          <w:color w:val="000000"/>
          <w:spacing w:val="-7"/>
          <w:sz w:val="28"/>
          <w:szCs w:val="28"/>
          <w:lang w:eastAsia="ru-RU"/>
        </w:rPr>
        <w:t xml:space="preserve">влечение доходов — реализуется посредством работы в фирме, </w:t>
      </w:r>
      <w:r w:rsidRPr="00057A9E">
        <w:rPr>
          <w:rFonts w:eastAsia="Times New Roman"/>
          <w:color w:val="000000"/>
          <w:spacing w:val="-3"/>
          <w:sz w:val="28"/>
          <w:szCs w:val="28"/>
          <w:lang w:eastAsia="ru-RU"/>
        </w:rPr>
        <w:t xml:space="preserve">организации, на предприятии на контрактной или иной основе. </w:t>
      </w:r>
      <w:r w:rsidRPr="00057A9E">
        <w:rPr>
          <w:rFonts w:eastAsia="Times New Roman"/>
          <w:bCs/>
          <w:color w:val="000000"/>
          <w:spacing w:val="-2"/>
          <w:sz w:val="28"/>
          <w:szCs w:val="28"/>
          <w:lang w:eastAsia="ru-RU"/>
        </w:rPr>
        <w:t xml:space="preserve">4-я группа. </w:t>
      </w:r>
      <w:r w:rsidRPr="00057A9E">
        <w:rPr>
          <w:rFonts w:eastAsia="Times New Roman"/>
          <w:iCs/>
          <w:color w:val="000000"/>
          <w:spacing w:val="-2"/>
          <w:sz w:val="28"/>
          <w:szCs w:val="28"/>
          <w:lang w:eastAsia="ru-RU"/>
        </w:rPr>
        <w:t>Государственные органы, учреждения и орга</w:t>
      </w:r>
      <w:r w:rsidRPr="00057A9E">
        <w:rPr>
          <w:rFonts w:eastAsia="Times New Roman"/>
          <w:iCs/>
          <w:color w:val="000000"/>
          <w:spacing w:val="-2"/>
          <w:sz w:val="28"/>
          <w:szCs w:val="28"/>
          <w:lang w:eastAsia="ru-RU"/>
        </w:rPr>
        <w:softHyphen/>
      </w:r>
      <w:r w:rsidRPr="00057A9E">
        <w:rPr>
          <w:rFonts w:eastAsia="Times New Roman"/>
          <w:iCs/>
          <w:color w:val="000000"/>
          <w:sz w:val="28"/>
          <w:szCs w:val="28"/>
          <w:lang w:eastAsia="ru-RU"/>
        </w:rPr>
        <w:t>низации,</w:t>
      </w:r>
      <w:r w:rsidRPr="00057A9E">
        <w:rPr>
          <w:rFonts w:eastAsia="Times New Roman"/>
          <w:color w:val="000000"/>
          <w:sz w:val="28"/>
          <w:szCs w:val="28"/>
          <w:lang w:eastAsia="ru-RU"/>
        </w:rPr>
        <w:t xml:space="preserve"> выступающие непосредственными участника</w:t>
      </w:r>
      <w:r w:rsidRPr="00057A9E">
        <w:rPr>
          <w:rFonts w:eastAsia="Times New Roman"/>
          <w:color w:val="000000"/>
          <w:sz w:val="28"/>
          <w:szCs w:val="28"/>
          <w:lang w:eastAsia="ru-RU"/>
        </w:rPr>
        <w:softHyphen/>
      </w:r>
      <w:r w:rsidRPr="00057A9E">
        <w:rPr>
          <w:rFonts w:eastAsia="Times New Roman"/>
          <w:color w:val="000000"/>
          <w:spacing w:val="-2"/>
          <w:sz w:val="28"/>
          <w:szCs w:val="28"/>
          <w:lang w:eastAsia="ru-RU"/>
        </w:rPr>
        <w:t>ми сделок (предоставление правительственных заказов пред</w:t>
      </w:r>
      <w:r w:rsidRPr="00057A9E">
        <w:rPr>
          <w:rFonts w:eastAsia="Times New Roman"/>
          <w:color w:val="000000"/>
          <w:spacing w:val="1"/>
          <w:sz w:val="28"/>
          <w:szCs w:val="28"/>
          <w:lang w:eastAsia="ru-RU"/>
        </w:rPr>
        <w:t>принимателям, определение цен</w:t>
      </w:r>
      <w:r w:rsidRPr="00057A9E">
        <w:rPr>
          <w:rFonts w:eastAsia="Times New Roman"/>
          <w:iCs/>
          <w:color w:val="000000"/>
          <w:spacing w:val="1"/>
          <w:sz w:val="28"/>
          <w:szCs w:val="28"/>
          <w:lang w:eastAsia="ru-RU"/>
        </w:rPr>
        <w:t xml:space="preserve">, </w:t>
      </w:r>
      <w:r w:rsidRPr="00057A9E">
        <w:rPr>
          <w:rFonts w:eastAsia="Times New Roman"/>
          <w:color w:val="000000"/>
          <w:spacing w:val="1"/>
          <w:sz w:val="28"/>
          <w:szCs w:val="28"/>
          <w:lang w:eastAsia="ru-RU"/>
        </w:rPr>
        <w:t xml:space="preserve">состава и объемов льгот при </w:t>
      </w:r>
      <w:r w:rsidRPr="00057A9E">
        <w:rPr>
          <w:rFonts w:eastAsia="Times New Roman"/>
          <w:color w:val="000000"/>
          <w:spacing w:val="-3"/>
          <w:sz w:val="28"/>
          <w:szCs w:val="28"/>
          <w:lang w:eastAsia="ru-RU"/>
        </w:rPr>
        <w:t xml:space="preserve">их выполнении и др.). </w:t>
      </w:r>
    </w:p>
    <w:p w:rsidR="00057A9E" w:rsidRPr="00057A9E" w:rsidRDefault="00057A9E" w:rsidP="00057A9E">
      <w:pPr>
        <w:widowControl w:val="0"/>
        <w:shd w:val="clear" w:color="auto" w:fill="FFFFFF"/>
        <w:suppressAutoHyphens w:val="0"/>
        <w:autoSpaceDE w:val="0"/>
        <w:autoSpaceDN w:val="0"/>
        <w:adjustRightInd w:val="0"/>
        <w:spacing w:before="5"/>
        <w:ind w:firstLine="709"/>
        <w:jc w:val="both"/>
        <w:rPr>
          <w:rFonts w:eastAsia="Times New Roman"/>
          <w:color w:val="000000"/>
          <w:spacing w:val="-3"/>
          <w:sz w:val="28"/>
          <w:szCs w:val="28"/>
          <w:lang w:eastAsia="ru-RU"/>
        </w:rPr>
      </w:pPr>
      <w:r w:rsidRPr="00057A9E">
        <w:rPr>
          <w:rFonts w:eastAsia="Times New Roman"/>
          <w:color w:val="000000"/>
          <w:spacing w:val="-3"/>
          <w:sz w:val="28"/>
          <w:szCs w:val="28"/>
          <w:lang w:eastAsia="ru-RU"/>
        </w:rPr>
        <w:t>Контрольные вопросы</w:t>
      </w:r>
    </w:p>
    <w:p w:rsidR="00057A9E" w:rsidRPr="00057A9E" w:rsidRDefault="00057A9E" w:rsidP="00057A9E">
      <w:pPr>
        <w:widowControl w:val="0"/>
        <w:shd w:val="clear" w:color="auto" w:fill="FFFFFF"/>
        <w:suppressAutoHyphens w:val="0"/>
        <w:autoSpaceDE w:val="0"/>
        <w:autoSpaceDN w:val="0"/>
        <w:adjustRightInd w:val="0"/>
        <w:spacing w:before="5"/>
        <w:ind w:firstLine="709"/>
        <w:jc w:val="both"/>
        <w:rPr>
          <w:rFonts w:eastAsia="Times New Roman"/>
          <w:color w:val="000000"/>
          <w:spacing w:val="-3"/>
          <w:sz w:val="28"/>
          <w:szCs w:val="28"/>
          <w:lang w:eastAsia="ru-RU"/>
        </w:rPr>
      </w:pPr>
      <w:r w:rsidRPr="00057A9E">
        <w:rPr>
          <w:rFonts w:eastAsia="Times New Roman"/>
          <w:color w:val="000000"/>
          <w:spacing w:val="-3"/>
          <w:sz w:val="28"/>
          <w:szCs w:val="28"/>
          <w:lang w:eastAsia="ru-RU"/>
        </w:rPr>
        <w:t>1. Назовите участников  бизнес-процесса</w:t>
      </w:r>
    </w:p>
    <w:p w:rsidR="00057A9E" w:rsidRPr="00057A9E" w:rsidRDefault="00057A9E" w:rsidP="00057A9E">
      <w:pPr>
        <w:widowControl w:val="0"/>
        <w:shd w:val="clear" w:color="auto" w:fill="FFFFFF"/>
        <w:suppressAutoHyphens w:val="0"/>
        <w:autoSpaceDE w:val="0"/>
        <w:autoSpaceDN w:val="0"/>
        <w:adjustRightInd w:val="0"/>
        <w:spacing w:before="5"/>
        <w:ind w:firstLine="709"/>
        <w:jc w:val="both"/>
        <w:rPr>
          <w:rFonts w:eastAsia="Times New Roman"/>
          <w:color w:val="000000"/>
          <w:spacing w:val="-3"/>
          <w:sz w:val="28"/>
          <w:szCs w:val="28"/>
          <w:lang w:eastAsia="ru-RU"/>
        </w:rPr>
      </w:pPr>
      <w:r w:rsidRPr="00057A9E">
        <w:rPr>
          <w:rFonts w:eastAsia="Times New Roman"/>
          <w:color w:val="000000"/>
          <w:spacing w:val="-3"/>
          <w:sz w:val="28"/>
          <w:szCs w:val="28"/>
          <w:lang w:eastAsia="ru-RU"/>
        </w:rPr>
        <w:t>2. Расскажите о деловом интересе каждого из четырех участников бизнес-процесса</w:t>
      </w:r>
    </w:p>
    <w:p w:rsidR="00057A9E" w:rsidRPr="00057A9E" w:rsidRDefault="00057A9E" w:rsidP="00057A9E">
      <w:pPr>
        <w:widowControl w:val="0"/>
        <w:shd w:val="clear" w:color="auto" w:fill="FFFFFF"/>
        <w:suppressAutoHyphens w:val="0"/>
        <w:autoSpaceDE w:val="0"/>
        <w:autoSpaceDN w:val="0"/>
        <w:adjustRightInd w:val="0"/>
        <w:spacing w:before="5"/>
        <w:ind w:firstLine="709"/>
        <w:jc w:val="both"/>
        <w:rPr>
          <w:rFonts w:eastAsia="Times New Roman"/>
          <w:color w:val="000000"/>
          <w:spacing w:val="-3"/>
          <w:sz w:val="28"/>
          <w:szCs w:val="28"/>
          <w:lang w:eastAsia="ru-RU"/>
        </w:rPr>
      </w:pPr>
      <w:r w:rsidRPr="00057A9E">
        <w:rPr>
          <w:rFonts w:eastAsia="Times New Roman"/>
          <w:color w:val="000000"/>
          <w:spacing w:val="-3"/>
          <w:sz w:val="28"/>
          <w:szCs w:val="28"/>
          <w:lang w:eastAsia="ru-RU"/>
        </w:rPr>
        <w:t>Занятия в интерактивной форме:</w:t>
      </w:r>
    </w:p>
    <w:p w:rsidR="00057A9E" w:rsidRPr="00057A9E" w:rsidRDefault="00057A9E" w:rsidP="00057A9E">
      <w:pPr>
        <w:widowControl w:val="0"/>
        <w:shd w:val="clear" w:color="auto" w:fill="FFFFFF"/>
        <w:suppressAutoHyphens w:val="0"/>
        <w:autoSpaceDE w:val="0"/>
        <w:autoSpaceDN w:val="0"/>
        <w:adjustRightInd w:val="0"/>
        <w:spacing w:before="5"/>
        <w:ind w:firstLine="709"/>
        <w:jc w:val="both"/>
        <w:rPr>
          <w:rFonts w:eastAsia="Times New Roman"/>
          <w:color w:val="000000"/>
          <w:spacing w:val="-3"/>
          <w:sz w:val="28"/>
          <w:szCs w:val="28"/>
          <w:lang w:eastAsia="ru-RU"/>
        </w:rPr>
      </w:pPr>
      <w:r w:rsidRPr="00057A9E">
        <w:rPr>
          <w:rFonts w:eastAsia="Times New Roman"/>
          <w:sz w:val="28"/>
          <w:szCs w:val="28"/>
          <w:lang w:eastAsia="ru-RU"/>
        </w:rPr>
        <w:t>Форма проведения – дискуссия:</w:t>
      </w:r>
      <w:r w:rsidRPr="00057A9E">
        <w:rPr>
          <w:rFonts w:eastAsia="Times New Roman"/>
          <w:b/>
          <w:sz w:val="28"/>
          <w:szCs w:val="28"/>
          <w:lang w:eastAsia="ru-RU"/>
        </w:rPr>
        <w:t xml:space="preserve"> «</w:t>
      </w:r>
      <w:r w:rsidRPr="00057A9E">
        <w:rPr>
          <w:rFonts w:eastAsia="Times New Roman"/>
          <w:sz w:val="28"/>
          <w:szCs w:val="28"/>
          <w:lang w:eastAsia="ru-RU"/>
        </w:rPr>
        <w:t>Экономические и социокультурные модели развития России в настоящий период».</w:t>
      </w:r>
    </w:p>
    <w:p w:rsidR="00057A9E" w:rsidRPr="00057A9E" w:rsidRDefault="00057A9E" w:rsidP="00057A9E">
      <w:pPr>
        <w:widowControl w:val="0"/>
        <w:shd w:val="clear" w:color="auto" w:fill="FFFFFF"/>
        <w:suppressAutoHyphens w:val="0"/>
        <w:autoSpaceDE w:val="0"/>
        <w:autoSpaceDN w:val="0"/>
        <w:adjustRightInd w:val="0"/>
        <w:spacing w:before="5"/>
        <w:ind w:firstLine="709"/>
        <w:jc w:val="both"/>
        <w:rPr>
          <w:rFonts w:eastAsia="Times New Roman"/>
          <w:color w:val="000000"/>
          <w:spacing w:val="-3"/>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 xml:space="preserve">Тема 3. Роль психических процессов в формировании </w:t>
      </w:r>
      <w:r>
        <w:rPr>
          <w:sz w:val="28"/>
          <w:szCs w:val="28"/>
          <w:lang w:eastAsia="ru-RU"/>
        </w:rPr>
        <w:t>рекламных образов – 0,5</w:t>
      </w:r>
      <w:r w:rsidRPr="00057A9E">
        <w:rPr>
          <w:sz w:val="28"/>
          <w:szCs w:val="28"/>
          <w:lang w:eastAsia="ru-RU"/>
        </w:rPr>
        <w:t xml:space="preserve"> час</w:t>
      </w:r>
      <w:r>
        <w:rPr>
          <w:sz w:val="28"/>
          <w:szCs w:val="28"/>
          <w:lang w:eastAsia="ru-RU"/>
        </w:rPr>
        <w:t>а</w:t>
      </w:r>
    </w:p>
    <w:p w:rsidR="00057A9E" w:rsidRPr="00057A9E" w:rsidRDefault="00057A9E" w:rsidP="00057A9E">
      <w:pPr>
        <w:suppressAutoHyphens w:val="0"/>
        <w:ind w:firstLine="709"/>
        <w:jc w:val="both"/>
        <w:rPr>
          <w:sz w:val="28"/>
          <w:szCs w:val="28"/>
          <w:lang w:eastAsia="ru-RU"/>
        </w:rPr>
      </w:pPr>
      <w:r w:rsidRPr="00057A9E">
        <w:rPr>
          <w:rFonts w:eastAsia="Times New Roman"/>
          <w:bCs/>
          <w:color w:val="000000"/>
          <w:sz w:val="28"/>
          <w:szCs w:val="28"/>
          <w:lang w:eastAsia="ru-RU"/>
        </w:rPr>
        <w:t xml:space="preserve"> Ощущение как один из важных элементов когнитивной деятельности человека.</w:t>
      </w:r>
      <w:r w:rsidRPr="00057A9E">
        <w:rPr>
          <w:rFonts w:eastAsia="Times New Roman"/>
          <w:color w:val="000000"/>
          <w:sz w:val="28"/>
          <w:szCs w:val="28"/>
          <w:lang w:eastAsia="ru-RU"/>
        </w:rPr>
        <w:t xml:space="preserve"> Субъективные шкалы, позволяющие определить, какой товар наиболее привлекателен для потребителя. Восприятие как элемент когнитивной деятельности человека - целостное отражение в коре </w:t>
      </w:r>
      <w:r w:rsidRPr="00057A9E">
        <w:rPr>
          <w:rFonts w:eastAsia="Times New Roman"/>
          <w:sz w:val="28"/>
          <w:szCs w:val="28"/>
          <w:lang w:eastAsia="ru-RU"/>
        </w:rPr>
        <w:t>головного</w:t>
      </w:r>
      <w:r w:rsidRPr="00057A9E">
        <w:rPr>
          <w:rFonts w:eastAsia="Times New Roman"/>
          <w:color w:val="000000"/>
          <w:sz w:val="28"/>
          <w:szCs w:val="28"/>
          <w:lang w:eastAsia="ru-RU"/>
        </w:rPr>
        <w:t xml:space="preserve"> мозга предметов и явлений. </w:t>
      </w:r>
    </w:p>
    <w:p w:rsidR="00057A9E" w:rsidRPr="00057A9E" w:rsidRDefault="00057A9E" w:rsidP="00057A9E">
      <w:pPr>
        <w:suppressAutoHyphens w:val="0"/>
        <w:ind w:firstLine="709"/>
        <w:jc w:val="both"/>
        <w:rPr>
          <w:rFonts w:eastAsia="Times New Roman"/>
          <w:color w:val="000000"/>
          <w:sz w:val="28"/>
          <w:szCs w:val="28"/>
          <w:lang w:eastAsia="ru-RU"/>
        </w:rPr>
      </w:pPr>
      <w:r w:rsidRPr="00057A9E">
        <w:rPr>
          <w:rFonts w:eastAsia="Times New Roman"/>
          <w:color w:val="000000"/>
          <w:sz w:val="28"/>
          <w:szCs w:val="28"/>
          <w:lang w:eastAsia="ru-RU"/>
        </w:rPr>
        <w:t>Контрольные вопросы:</w:t>
      </w:r>
    </w:p>
    <w:p w:rsidR="00057A9E" w:rsidRPr="00057A9E" w:rsidRDefault="00057A9E" w:rsidP="00057A9E">
      <w:pPr>
        <w:suppressAutoHyphens w:val="0"/>
        <w:ind w:firstLine="709"/>
        <w:jc w:val="both"/>
        <w:rPr>
          <w:rFonts w:eastAsia="Times New Roman"/>
          <w:color w:val="000000"/>
          <w:sz w:val="28"/>
          <w:szCs w:val="28"/>
          <w:lang w:eastAsia="ru-RU"/>
        </w:rPr>
      </w:pPr>
      <w:r w:rsidRPr="00057A9E">
        <w:rPr>
          <w:rFonts w:eastAsia="Times New Roman"/>
          <w:color w:val="000000"/>
          <w:sz w:val="28"/>
          <w:szCs w:val="28"/>
          <w:lang w:eastAsia="ru-RU"/>
        </w:rPr>
        <w:t>1. Какие свойства психических процессов используют для формирования рекламных образов?</w:t>
      </w:r>
    </w:p>
    <w:p w:rsidR="00057A9E" w:rsidRPr="00057A9E" w:rsidRDefault="00057A9E" w:rsidP="00057A9E">
      <w:pPr>
        <w:suppressAutoHyphens w:val="0"/>
        <w:ind w:firstLine="709"/>
        <w:jc w:val="both"/>
        <w:rPr>
          <w:rFonts w:eastAsia="Times New Roman"/>
          <w:color w:val="000000"/>
          <w:sz w:val="28"/>
          <w:szCs w:val="28"/>
          <w:lang w:eastAsia="ru-RU"/>
        </w:rPr>
      </w:pPr>
      <w:r w:rsidRPr="00057A9E">
        <w:rPr>
          <w:rFonts w:eastAsia="Times New Roman"/>
          <w:color w:val="000000"/>
          <w:sz w:val="28"/>
          <w:szCs w:val="28"/>
          <w:lang w:eastAsia="ru-RU"/>
        </w:rPr>
        <w:t>2. Как используется принцип целостности в рекламной деятельности?</w:t>
      </w:r>
    </w:p>
    <w:p w:rsidR="00057A9E" w:rsidRPr="00057A9E" w:rsidRDefault="00057A9E" w:rsidP="00057A9E">
      <w:pPr>
        <w:suppressAutoHyphens w:val="0"/>
        <w:ind w:firstLine="709"/>
        <w:jc w:val="both"/>
        <w:rPr>
          <w:rFonts w:eastAsia="Times New Roman"/>
          <w:color w:val="000000"/>
          <w:sz w:val="28"/>
          <w:szCs w:val="28"/>
          <w:lang w:eastAsia="ru-RU"/>
        </w:rPr>
      </w:pPr>
      <w:r w:rsidRPr="00057A9E">
        <w:rPr>
          <w:rFonts w:eastAsia="Times New Roman"/>
          <w:color w:val="000000"/>
          <w:sz w:val="28"/>
          <w:szCs w:val="28"/>
          <w:lang w:eastAsia="ru-RU"/>
        </w:rPr>
        <w:t xml:space="preserve">3. Расскажите о когнитивных аспектах рекламного воздействия? </w:t>
      </w:r>
    </w:p>
    <w:p w:rsidR="00057A9E" w:rsidRPr="00057A9E" w:rsidRDefault="00057A9E" w:rsidP="00057A9E">
      <w:pPr>
        <w:suppressAutoHyphens w:val="0"/>
        <w:ind w:firstLine="709"/>
        <w:jc w:val="both"/>
        <w:rPr>
          <w:rFonts w:eastAsia="Times New Roman"/>
          <w:color w:val="000000"/>
          <w:sz w:val="28"/>
          <w:szCs w:val="28"/>
          <w:lang w:eastAsia="ru-RU"/>
        </w:rPr>
      </w:pPr>
      <w:r w:rsidRPr="00057A9E">
        <w:rPr>
          <w:rFonts w:eastAsia="Times New Roman"/>
          <w:color w:val="000000"/>
          <w:sz w:val="28"/>
          <w:szCs w:val="28"/>
          <w:lang w:eastAsia="ru-RU"/>
        </w:rPr>
        <w:t>Занятия в интерактивной форме:</w:t>
      </w:r>
    </w:p>
    <w:p w:rsidR="00057A9E" w:rsidRPr="00057A9E" w:rsidRDefault="00057A9E" w:rsidP="00057A9E">
      <w:pPr>
        <w:suppressAutoHyphens w:val="0"/>
        <w:ind w:firstLine="709"/>
        <w:jc w:val="both"/>
        <w:rPr>
          <w:rFonts w:eastAsia="Times New Roman"/>
          <w:sz w:val="28"/>
          <w:szCs w:val="28"/>
          <w:lang w:eastAsia="ru-RU"/>
        </w:rPr>
      </w:pPr>
      <w:r w:rsidRPr="00057A9E">
        <w:rPr>
          <w:rFonts w:eastAsia="Times New Roman"/>
          <w:sz w:val="28"/>
          <w:szCs w:val="28"/>
          <w:lang w:eastAsia="ru-RU"/>
        </w:rPr>
        <w:t>Форма проведения – дискуссия</w:t>
      </w:r>
    </w:p>
    <w:p w:rsidR="00057A9E" w:rsidRPr="00057A9E" w:rsidRDefault="00057A9E" w:rsidP="00057A9E">
      <w:pPr>
        <w:suppressAutoHyphens w:val="0"/>
        <w:ind w:firstLine="709"/>
        <w:jc w:val="both"/>
        <w:rPr>
          <w:rFonts w:eastAsia="Times New Roman"/>
          <w:color w:val="000000"/>
          <w:sz w:val="28"/>
          <w:szCs w:val="28"/>
          <w:lang w:eastAsia="ru-RU"/>
        </w:rPr>
      </w:pPr>
      <w:r w:rsidRPr="00057A9E">
        <w:rPr>
          <w:rFonts w:eastAsia="Times New Roman"/>
          <w:color w:val="000000"/>
          <w:sz w:val="28"/>
          <w:szCs w:val="28"/>
          <w:lang w:eastAsia="ru-RU"/>
        </w:rPr>
        <w:t>Обсуждение ситуаций из жизни обучающихся при покупке товаров. Что портило настроение. Что раздражало в поведении продавца. Какие ошибки как покупатели совершали сами при покупке товара.</w:t>
      </w:r>
    </w:p>
    <w:p w:rsidR="00057A9E" w:rsidRPr="00057A9E" w:rsidRDefault="00057A9E" w:rsidP="00057A9E">
      <w:pPr>
        <w:shd w:val="clear" w:color="auto" w:fill="FFFFFF"/>
        <w:ind w:firstLine="709"/>
        <w:jc w:val="both"/>
        <w:rPr>
          <w:b/>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 xml:space="preserve">Тема 4. </w:t>
      </w:r>
      <w:r>
        <w:rPr>
          <w:sz w:val="28"/>
          <w:szCs w:val="28"/>
          <w:lang w:eastAsia="ru-RU"/>
        </w:rPr>
        <w:t xml:space="preserve">Память  в бизнесе и рекламе -  0,5 часа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 xml:space="preserve">Память - психический процесс, имеющий прямое отношение к рекламной деятельности и ее эффективности. Способы и приемы, направленные на </w:t>
      </w:r>
      <w:r w:rsidRPr="00057A9E">
        <w:rPr>
          <w:rFonts w:eastAsia="Times New Roman"/>
          <w:color w:val="000000"/>
          <w:sz w:val="28"/>
          <w:szCs w:val="28"/>
          <w:lang w:eastAsia="ru-RU"/>
        </w:rPr>
        <w:t xml:space="preserve">сохранение в памяти товара до момента, </w:t>
      </w:r>
      <w:r w:rsidRPr="00057A9E">
        <w:rPr>
          <w:rFonts w:eastAsia="Times New Roman"/>
          <w:sz w:val="28"/>
          <w:szCs w:val="28"/>
          <w:lang w:eastAsia="ru-RU"/>
        </w:rPr>
        <w:t>благоприятного для его реализации. Повторение как   способ добиться запоминания</w:t>
      </w:r>
      <w:r w:rsidRPr="00057A9E">
        <w:rPr>
          <w:rFonts w:eastAsia="Times New Roman"/>
          <w:color w:val="000000"/>
          <w:sz w:val="28"/>
          <w:szCs w:val="28"/>
          <w:lang w:eastAsia="ru-RU"/>
        </w:rPr>
        <w:t xml:space="preserve"> - повторять, но не надо</w:t>
      </w:r>
      <w:r w:rsidRPr="00057A9E">
        <w:rPr>
          <w:rFonts w:eastAsia="Times New Roman"/>
          <w:color w:val="000000"/>
          <w:sz w:val="28"/>
          <w:szCs w:val="28"/>
          <w:lang w:eastAsia="ru-RU"/>
        </w:rPr>
        <w:softHyphen/>
        <w:t xml:space="preserve">едать.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Контрольные вопросы:</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1. Взаимосвязь долговременной памяти с реклам</w:t>
      </w:r>
      <w:r w:rsidRPr="00057A9E">
        <w:rPr>
          <w:rFonts w:eastAsia="Times New Roman"/>
          <w:sz w:val="28"/>
          <w:szCs w:val="28"/>
          <w:lang w:eastAsia="ru-RU"/>
        </w:rPr>
        <w:softHyphen/>
        <w:t>ным сообщением.</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2. Как решаются проблемы, связанные с запоминанием рекламы.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3. Назовите способы стимулирования запоминания рекламы без надоеда</w:t>
      </w:r>
      <w:r w:rsidRPr="00057A9E">
        <w:rPr>
          <w:rFonts w:eastAsia="Times New Roman"/>
          <w:sz w:val="28"/>
          <w:szCs w:val="28"/>
          <w:lang w:eastAsia="ru-RU"/>
        </w:rPr>
        <w:softHyphen/>
        <w:t>ния.</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 xml:space="preserve">4. Обеспечение принципа целостности рекламной кампании  на уровне провозглашаемых идей, </w:t>
      </w:r>
      <w:proofErr w:type="spellStart"/>
      <w:r w:rsidRPr="00057A9E">
        <w:rPr>
          <w:rFonts w:eastAsia="Times New Roman"/>
          <w:sz w:val="28"/>
          <w:szCs w:val="28"/>
          <w:lang w:eastAsia="ru-RU"/>
        </w:rPr>
        <w:t>слоганов</w:t>
      </w:r>
      <w:proofErr w:type="spellEnd"/>
      <w:r w:rsidRPr="00057A9E">
        <w:rPr>
          <w:rFonts w:eastAsia="Times New Roman"/>
          <w:sz w:val="28"/>
          <w:szCs w:val="28"/>
          <w:lang w:eastAsia="ru-RU"/>
        </w:rPr>
        <w:t>,</w:t>
      </w:r>
      <w:r w:rsidRPr="00057A9E">
        <w:rPr>
          <w:rFonts w:eastAsia="Times New Roman"/>
          <w:color w:val="000000"/>
          <w:sz w:val="28"/>
          <w:szCs w:val="28"/>
          <w:lang w:eastAsia="ru-RU"/>
        </w:rPr>
        <w:t xml:space="preserve"> аргументов</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Тема 5. Мышление в бизнесе и рекламе – 1 час</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bCs/>
          <w:iCs/>
          <w:sz w:val="28"/>
          <w:szCs w:val="28"/>
          <w:lang w:eastAsia="ru-RU"/>
        </w:rPr>
        <w:t>Мышление как</w:t>
      </w:r>
      <w:r w:rsidRPr="00057A9E">
        <w:rPr>
          <w:rFonts w:eastAsia="Times New Roman"/>
          <w:sz w:val="28"/>
          <w:szCs w:val="28"/>
          <w:lang w:eastAsia="ru-RU"/>
        </w:rPr>
        <w:t xml:space="preserve"> важный психический процесс, имеющий непосредственное отношение к восприятию рекламы.</w:t>
      </w:r>
      <w:r w:rsidRPr="00057A9E">
        <w:rPr>
          <w:rFonts w:eastAsia="Times New Roman"/>
          <w:color w:val="000000"/>
          <w:sz w:val="28"/>
          <w:szCs w:val="28"/>
          <w:lang w:eastAsia="ru-RU"/>
        </w:rPr>
        <w:t xml:space="preserve"> Активизация познавательной потребности</w:t>
      </w:r>
      <w:r w:rsidRPr="00057A9E">
        <w:rPr>
          <w:rFonts w:eastAsia="Times New Roman"/>
          <w:noProof/>
          <w:color w:val="000000"/>
          <w:sz w:val="28"/>
          <w:szCs w:val="28"/>
          <w:lang w:eastAsia="ru-RU"/>
        </w:rPr>
        <w:t xml:space="preserve"> — </w:t>
      </w:r>
      <w:r w:rsidRPr="00057A9E">
        <w:rPr>
          <w:rFonts w:eastAsia="Times New Roman"/>
          <w:color w:val="000000"/>
          <w:sz w:val="28"/>
          <w:szCs w:val="28"/>
          <w:lang w:eastAsia="ru-RU"/>
        </w:rPr>
        <w:t xml:space="preserve">мощный психологический фактор в рекламе.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Контрольные вопросы: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color w:val="000000"/>
          <w:sz w:val="28"/>
          <w:szCs w:val="28"/>
          <w:lang w:eastAsia="ru-RU"/>
        </w:rPr>
        <w:t>1. Какие виды мыслительных операций вы знаете и как их используют в рекламе</w:t>
      </w:r>
    </w:p>
    <w:p w:rsidR="00057A9E" w:rsidRPr="00057A9E" w:rsidRDefault="00057A9E" w:rsidP="00057A9E">
      <w:pPr>
        <w:shd w:val="clear" w:color="auto" w:fill="FFFFFF"/>
        <w:suppressAutoHyphens w:val="0"/>
        <w:ind w:firstLine="709"/>
        <w:jc w:val="both"/>
        <w:rPr>
          <w:rFonts w:eastAsia="Times New Roman"/>
          <w:sz w:val="28"/>
          <w:szCs w:val="28"/>
          <w:lang w:eastAsia="ru-RU"/>
        </w:rPr>
      </w:pPr>
      <w:r w:rsidRPr="00057A9E">
        <w:rPr>
          <w:rFonts w:eastAsia="Times New Roman"/>
          <w:bCs/>
          <w:color w:val="000000"/>
          <w:sz w:val="28"/>
          <w:szCs w:val="28"/>
          <w:lang w:eastAsia="ru-RU"/>
        </w:rPr>
        <w:t>2. Как используют в рекламе объем и количество рекламной информации и как это</w:t>
      </w:r>
      <w:r w:rsidRPr="00057A9E">
        <w:rPr>
          <w:rFonts w:eastAsia="Times New Roman"/>
          <w:sz w:val="28"/>
          <w:szCs w:val="28"/>
          <w:lang w:eastAsia="ru-RU"/>
        </w:rPr>
        <w:t xml:space="preserve"> влияет на покупатель</w:t>
      </w:r>
      <w:r w:rsidRPr="00057A9E">
        <w:rPr>
          <w:rFonts w:eastAsia="Times New Roman"/>
          <w:sz w:val="28"/>
          <w:szCs w:val="28"/>
          <w:lang w:eastAsia="ru-RU"/>
        </w:rPr>
        <w:softHyphen/>
        <w:t>ское поведение.</w:t>
      </w:r>
    </w:p>
    <w:p w:rsidR="00057A9E" w:rsidRPr="00057A9E" w:rsidRDefault="00057A9E" w:rsidP="00057A9E">
      <w:pPr>
        <w:shd w:val="clear" w:color="auto" w:fill="FFFFFF"/>
        <w:suppressAutoHyphens w:val="0"/>
        <w:ind w:firstLine="709"/>
        <w:jc w:val="both"/>
        <w:rPr>
          <w:rFonts w:eastAsia="Times New Roman"/>
          <w:sz w:val="28"/>
          <w:szCs w:val="28"/>
          <w:lang w:eastAsia="ru-RU"/>
        </w:rPr>
      </w:pPr>
      <w:r w:rsidRPr="00057A9E">
        <w:rPr>
          <w:rFonts w:eastAsia="Times New Roman"/>
          <w:sz w:val="28"/>
          <w:szCs w:val="28"/>
          <w:lang w:eastAsia="ru-RU"/>
        </w:rPr>
        <w:t>3. Законы восприятия. Их использование в эффективности рекламного воздействия.</w:t>
      </w:r>
    </w:p>
    <w:p w:rsidR="00057A9E" w:rsidRPr="00057A9E" w:rsidRDefault="00057A9E" w:rsidP="00057A9E">
      <w:pPr>
        <w:shd w:val="clear" w:color="auto" w:fill="FFFFFF"/>
        <w:suppressAutoHyphens w:val="0"/>
        <w:ind w:firstLine="709"/>
        <w:jc w:val="both"/>
        <w:rPr>
          <w:b/>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Тема 6. Эмоциональный аспект рекламного воздействия – 1 час</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Аффективный (эмоциональный) компонент рекламного воздей</w:t>
      </w:r>
      <w:r w:rsidRPr="00057A9E">
        <w:rPr>
          <w:rFonts w:eastAsia="Times New Roman"/>
          <w:sz w:val="28"/>
          <w:szCs w:val="28"/>
          <w:lang w:eastAsia="ru-RU"/>
        </w:rPr>
        <w:softHyphen/>
        <w:t>ствия. Психологические аспекты рекламной деятельно</w:t>
      </w:r>
      <w:r w:rsidRPr="00057A9E">
        <w:rPr>
          <w:rFonts w:eastAsia="Times New Roman"/>
          <w:sz w:val="28"/>
          <w:szCs w:val="28"/>
          <w:lang w:eastAsia="ru-RU"/>
        </w:rPr>
        <w:softHyphen/>
        <w:t>сти. Рекламные материалы и взаимосвязь с неосознаваемыми эмоциональными образами. Недостаточная изученность негативного воздействия рекламы на психику и моральные установки людей</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Контрольные вопросы: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1. Эмоциональная память и ее использование в рекламном воздействии на покупателя.</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2. Личностный, субъективный характер эмоции и ее связь с переживанием образа собственного «Я».</w:t>
      </w:r>
    </w:p>
    <w:p w:rsidR="00057A9E" w:rsidRPr="00057A9E" w:rsidRDefault="00057A9E" w:rsidP="00057A9E">
      <w:pPr>
        <w:shd w:val="clear" w:color="auto" w:fill="FFFFFF"/>
        <w:ind w:firstLine="709"/>
        <w:jc w:val="both"/>
        <w:rPr>
          <w:rFonts w:eastAsia="Times New Roman"/>
          <w:sz w:val="28"/>
          <w:szCs w:val="28"/>
          <w:lang w:eastAsia="ru-RU"/>
        </w:rPr>
      </w:pPr>
      <w:r w:rsidRPr="00057A9E">
        <w:rPr>
          <w:rFonts w:eastAsia="Times New Roman"/>
          <w:sz w:val="28"/>
          <w:szCs w:val="28"/>
          <w:lang w:eastAsia="ru-RU"/>
        </w:rPr>
        <w:t>3. Влияние удачной покупки на настроение.</w:t>
      </w:r>
    </w:p>
    <w:p w:rsidR="00057A9E" w:rsidRPr="00057A9E" w:rsidRDefault="00057A9E" w:rsidP="00057A9E">
      <w:pPr>
        <w:shd w:val="clear" w:color="auto" w:fill="FFFFFF"/>
        <w:ind w:firstLine="709"/>
        <w:jc w:val="both"/>
        <w:rPr>
          <w:rFonts w:eastAsia="Times New Roman"/>
          <w:sz w:val="28"/>
          <w:szCs w:val="28"/>
          <w:lang w:eastAsia="ru-RU"/>
        </w:rPr>
      </w:pPr>
      <w:r w:rsidRPr="00057A9E">
        <w:rPr>
          <w:rFonts w:eastAsia="Times New Roman"/>
          <w:sz w:val="28"/>
          <w:szCs w:val="28"/>
          <w:lang w:eastAsia="ru-RU"/>
        </w:rPr>
        <w:t>4. Расскажите о проблеме негативного воздействия рекламы на психику и моральные установки людей</w:t>
      </w:r>
    </w:p>
    <w:p w:rsidR="00057A9E" w:rsidRPr="00057A9E" w:rsidRDefault="00057A9E" w:rsidP="00057A9E">
      <w:pPr>
        <w:shd w:val="clear" w:color="auto" w:fill="FFFFFF"/>
        <w:ind w:firstLine="709"/>
        <w:jc w:val="both"/>
        <w:rPr>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 xml:space="preserve">Тема 7. </w:t>
      </w:r>
      <w:r w:rsidRPr="00057A9E">
        <w:rPr>
          <w:rFonts w:eastAsia="Times New Roman"/>
          <w:sz w:val="28"/>
          <w:szCs w:val="28"/>
          <w:lang w:eastAsia="ru-RU"/>
        </w:rPr>
        <w:t>Поведенческий компонент рекламного воздействия</w:t>
      </w:r>
      <w:r w:rsidRPr="00057A9E">
        <w:rPr>
          <w:sz w:val="28"/>
          <w:szCs w:val="28"/>
          <w:lang w:eastAsia="ru-RU"/>
        </w:rPr>
        <w:t xml:space="preserve"> - 1 час</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 xml:space="preserve">Положительные стороны рекламы  и опасности, которые она таит в себе. Иррациональные, неосознаваемые мотивы. Обращение к </w:t>
      </w:r>
      <w:r w:rsidRPr="00057A9E">
        <w:rPr>
          <w:rFonts w:eastAsia="Times New Roman"/>
          <w:iCs/>
          <w:sz w:val="28"/>
          <w:szCs w:val="28"/>
          <w:lang w:eastAsia="ru-RU"/>
        </w:rPr>
        <w:t>бессознательному</w:t>
      </w:r>
      <w:r w:rsidRPr="00057A9E">
        <w:rPr>
          <w:rFonts w:eastAsia="Times New Roman"/>
          <w:sz w:val="28"/>
          <w:szCs w:val="28"/>
          <w:lang w:eastAsia="ru-RU"/>
        </w:rPr>
        <w:t xml:space="preserve"> человека</w:t>
      </w:r>
      <w:r w:rsidRPr="00057A9E">
        <w:rPr>
          <w:rFonts w:eastAsia="Times New Roman"/>
          <w:noProof/>
          <w:sz w:val="28"/>
          <w:szCs w:val="28"/>
          <w:lang w:eastAsia="ru-RU"/>
        </w:rPr>
        <w:t xml:space="preserve">, к его </w:t>
      </w:r>
      <w:r w:rsidRPr="00057A9E">
        <w:rPr>
          <w:rFonts w:eastAsia="Times New Roman"/>
          <w:sz w:val="28"/>
          <w:szCs w:val="28"/>
          <w:lang w:eastAsia="ru-RU"/>
        </w:rPr>
        <w:t>сексуальной природе в рекламе.</w:t>
      </w:r>
      <w:r w:rsidRPr="00057A9E">
        <w:rPr>
          <w:rFonts w:eastAsia="Times New Roman"/>
          <w:noProof/>
          <w:sz w:val="28"/>
          <w:szCs w:val="28"/>
          <w:lang w:eastAsia="ru-RU"/>
        </w:rPr>
        <w:t xml:space="preserve"> </w:t>
      </w:r>
      <w:r w:rsidRPr="00057A9E">
        <w:rPr>
          <w:rFonts w:eastAsia="Times New Roman"/>
          <w:color w:val="000000"/>
          <w:sz w:val="28"/>
          <w:szCs w:val="28"/>
          <w:lang w:eastAsia="ru-RU"/>
        </w:rPr>
        <w:t>Ассоциативная связь рекламируемого товара с подавляемыми, неосознаваемыми мотивами.</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Контрольные вопросы:</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1. Как меняется покупательское поведение под воздействием рекламы?</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2. Поведенческий компонент рекламного воздействия в осознанном и неосознанном поведении.</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3. Как реклама формирует сложные психические образования:</w:t>
      </w:r>
      <w:r w:rsidRPr="00057A9E">
        <w:rPr>
          <w:rFonts w:eastAsia="Times New Roman"/>
          <w:sz w:val="28"/>
          <w:szCs w:val="28"/>
          <w:lang w:eastAsia="ru-RU"/>
        </w:rPr>
        <w:t xml:space="preserve"> мировоззре</w:t>
      </w:r>
      <w:r w:rsidRPr="00057A9E">
        <w:rPr>
          <w:rFonts w:eastAsia="Times New Roman"/>
          <w:sz w:val="28"/>
          <w:szCs w:val="28"/>
          <w:lang w:eastAsia="ru-RU"/>
        </w:rPr>
        <w:softHyphen/>
        <w:t>ние, эстетические вкусы, социальные ценности, стиль жизни, нрав</w:t>
      </w:r>
      <w:r w:rsidRPr="00057A9E">
        <w:rPr>
          <w:rFonts w:eastAsia="Times New Roman"/>
          <w:sz w:val="28"/>
          <w:szCs w:val="28"/>
          <w:lang w:eastAsia="ru-RU"/>
        </w:rPr>
        <w:softHyphen/>
        <w:t>ственные принципы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4. Как формируются потребности в товарах</w:t>
      </w:r>
      <w:r w:rsidRPr="00057A9E">
        <w:rPr>
          <w:rFonts w:eastAsia="Times New Roman"/>
          <w:color w:val="000000"/>
          <w:sz w:val="28"/>
          <w:szCs w:val="28"/>
          <w:lang w:eastAsia="ru-RU"/>
        </w:rPr>
        <w:t xml:space="preserve"> в процессе восприятия рекламы.</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 xml:space="preserve">5. </w:t>
      </w:r>
      <w:r w:rsidRPr="00057A9E">
        <w:rPr>
          <w:rFonts w:eastAsia="Times New Roman"/>
          <w:color w:val="000000"/>
          <w:sz w:val="28"/>
          <w:szCs w:val="28"/>
          <w:lang w:eastAsia="ru-RU"/>
        </w:rPr>
        <w:t>Ассоциативная связь рекламируемого товара с подавляемыми, неосознаваемыми мотивами.</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Тема 8. Психологические механизмы воздействия рекламы</w:t>
      </w:r>
      <w:r w:rsidRPr="00057A9E">
        <w:rPr>
          <w:b/>
          <w:sz w:val="28"/>
          <w:szCs w:val="28"/>
          <w:lang w:eastAsia="ru-RU"/>
        </w:rPr>
        <w:t xml:space="preserve"> </w:t>
      </w:r>
      <w:r w:rsidRPr="00057A9E">
        <w:rPr>
          <w:sz w:val="28"/>
          <w:szCs w:val="28"/>
          <w:lang w:eastAsia="ru-RU"/>
        </w:rPr>
        <w:t>– 1 час</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Поиск по</w:t>
      </w:r>
      <w:r w:rsidRPr="00057A9E">
        <w:rPr>
          <w:rFonts w:eastAsia="Times New Roman"/>
          <w:sz w:val="28"/>
          <w:szCs w:val="28"/>
          <w:lang w:eastAsia="ru-RU"/>
        </w:rPr>
        <w:softHyphen/>
        <w:t>требителей, готовых принять новые рекламные сведения. Поиск мотивов и желаний откликаться на рекламу и формировать новые потребности и новые желания. Мотивы</w:t>
      </w:r>
      <w:r w:rsidRPr="00057A9E">
        <w:rPr>
          <w:rFonts w:eastAsia="Times New Roman"/>
          <w:noProof/>
          <w:sz w:val="28"/>
          <w:szCs w:val="28"/>
          <w:lang w:eastAsia="ru-RU"/>
        </w:rPr>
        <w:t xml:space="preserve"> —</w:t>
      </w:r>
      <w:r w:rsidRPr="00057A9E">
        <w:rPr>
          <w:rFonts w:eastAsia="Times New Roman"/>
          <w:sz w:val="28"/>
          <w:szCs w:val="28"/>
          <w:lang w:eastAsia="ru-RU"/>
        </w:rPr>
        <w:t xml:space="preserve"> осознанные потребности и их связь с</w:t>
      </w:r>
      <w:r w:rsidRPr="00057A9E">
        <w:rPr>
          <w:rFonts w:eastAsia="Times New Roman"/>
          <w:color w:val="000000"/>
          <w:sz w:val="28"/>
          <w:szCs w:val="28"/>
          <w:lang w:eastAsia="ru-RU"/>
        </w:rPr>
        <w:t xml:space="preserve"> желаниями и неосознанными потребностями и влечениями.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Контрольные вопросы: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color w:val="000000"/>
          <w:sz w:val="28"/>
          <w:szCs w:val="28"/>
          <w:lang w:eastAsia="ru-RU"/>
        </w:rPr>
        <w:t xml:space="preserve">1. Трудность в нахождении истинных мотивов, их </w:t>
      </w:r>
      <w:r w:rsidRPr="00057A9E">
        <w:rPr>
          <w:rFonts w:eastAsia="Times New Roman"/>
          <w:sz w:val="28"/>
          <w:szCs w:val="28"/>
          <w:lang w:eastAsia="ru-RU"/>
        </w:rPr>
        <w:t xml:space="preserve">маскировка  мнимыми мотивами.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 xml:space="preserve">2. Нижний уровень мотивов в пирамиде А. </w:t>
      </w:r>
      <w:proofErr w:type="spellStart"/>
      <w:r w:rsidRPr="00057A9E">
        <w:rPr>
          <w:rFonts w:eastAsia="Times New Roman"/>
          <w:sz w:val="28"/>
          <w:szCs w:val="28"/>
          <w:lang w:eastAsia="ru-RU"/>
        </w:rPr>
        <w:t>Маслоу</w:t>
      </w:r>
      <w:proofErr w:type="spellEnd"/>
      <w:r w:rsidRPr="00057A9E">
        <w:rPr>
          <w:rFonts w:eastAsia="Times New Roman"/>
          <w:sz w:val="28"/>
          <w:szCs w:val="28"/>
          <w:lang w:eastAsia="ru-RU"/>
        </w:rPr>
        <w:t>.</w:t>
      </w:r>
      <w:r w:rsidRPr="00057A9E">
        <w:rPr>
          <w:rFonts w:eastAsia="Times New Roman"/>
          <w:color w:val="000000"/>
          <w:sz w:val="28"/>
          <w:szCs w:val="28"/>
          <w:lang w:eastAsia="ru-RU"/>
        </w:rPr>
        <w:t xml:space="preserve"> Универсальность мотивов низшего порядка – биогенные мотивы.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3. Мотивы социального и социально</w:t>
      </w:r>
      <w:r w:rsidRPr="00057A9E">
        <w:rPr>
          <w:rFonts w:eastAsia="Times New Roman"/>
          <w:sz w:val="28"/>
          <w:szCs w:val="28"/>
          <w:lang w:eastAsia="ru-RU"/>
        </w:rPr>
        <w:t>-психологического</w:t>
      </w:r>
      <w:r w:rsidRPr="00057A9E">
        <w:rPr>
          <w:rFonts w:eastAsia="Times New Roman"/>
          <w:color w:val="000000"/>
          <w:sz w:val="28"/>
          <w:szCs w:val="28"/>
          <w:lang w:eastAsia="ru-RU"/>
        </w:rPr>
        <w:t xml:space="preserve"> свойства - «быть не хуже других».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color w:val="000000"/>
          <w:sz w:val="28"/>
          <w:szCs w:val="28"/>
          <w:lang w:eastAsia="ru-RU"/>
        </w:rPr>
        <w:t xml:space="preserve">4. Вершина </w:t>
      </w:r>
      <w:r w:rsidRPr="00057A9E">
        <w:rPr>
          <w:rFonts w:eastAsia="Times New Roman"/>
          <w:sz w:val="28"/>
          <w:szCs w:val="28"/>
          <w:lang w:eastAsia="ru-RU"/>
        </w:rPr>
        <w:t>мотивационной</w:t>
      </w:r>
      <w:r w:rsidRPr="00057A9E">
        <w:rPr>
          <w:rFonts w:eastAsia="Times New Roman"/>
          <w:color w:val="000000"/>
          <w:sz w:val="28"/>
          <w:szCs w:val="28"/>
          <w:lang w:eastAsia="ru-RU"/>
        </w:rPr>
        <w:t xml:space="preserve"> пирамиды - реализация собственного «Я», поиск своего места в социуме и обретение внутренней гармонии.</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color w:val="000000"/>
          <w:sz w:val="28"/>
          <w:szCs w:val="28"/>
          <w:lang w:eastAsia="ru-RU"/>
        </w:rPr>
        <w:t xml:space="preserve">5. Как используют в рекламе </w:t>
      </w:r>
      <w:r w:rsidRPr="00057A9E">
        <w:rPr>
          <w:rFonts w:eastAsia="Times New Roman"/>
          <w:sz w:val="28"/>
          <w:szCs w:val="28"/>
          <w:lang w:eastAsia="ru-RU"/>
        </w:rPr>
        <w:t>системы стимулов. Виды стимулирования в рекламе.</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color w:val="000000"/>
          <w:sz w:val="28"/>
          <w:szCs w:val="28"/>
          <w:lang w:eastAsia="ru-RU"/>
        </w:rPr>
        <w:t>6. Определение и нахождение мотивов с помощью</w:t>
      </w:r>
      <w:r w:rsidRPr="00057A9E">
        <w:rPr>
          <w:rFonts w:eastAsia="Times New Roman"/>
          <w:sz w:val="28"/>
          <w:szCs w:val="28"/>
          <w:lang w:eastAsia="ru-RU"/>
        </w:rPr>
        <w:t xml:space="preserve"> наблюде</w:t>
      </w:r>
      <w:r w:rsidRPr="00057A9E">
        <w:rPr>
          <w:rFonts w:eastAsia="Times New Roman"/>
          <w:sz w:val="28"/>
          <w:szCs w:val="28"/>
          <w:lang w:eastAsia="ru-RU"/>
        </w:rPr>
        <w:softHyphen/>
        <w:t xml:space="preserve">ния, беседы, опроса, анкетирования и интервьюирования. </w:t>
      </w:r>
    </w:p>
    <w:p w:rsidR="00057A9E" w:rsidRPr="00057A9E" w:rsidRDefault="00057A9E" w:rsidP="00057A9E">
      <w:pPr>
        <w:widowControl w:val="0"/>
        <w:suppressAutoHyphens w:val="0"/>
        <w:autoSpaceDE w:val="0"/>
        <w:autoSpaceDN w:val="0"/>
        <w:adjustRightInd w:val="0"/>
        <w:ind w:firstLine="709"/>
        <w:jc w:val="both"/>
        <w:rPr>
          <w:rFonts w:eastAsia="Times New Roman"/>
          <w:color w:val="000000"/>
          <w:sz w:val="28"/>
          <w:szCs w:val="28"/>
          <w:lang w:eastAsia="ru-RU"/>
        </w:rPr>
      </w:pPr>
      <w:r w:rsidRPr="00057A9E">
        <w:rPr>
          <w:rFonts w:eastAsia="Times New Roman"/>
          <w:sz w:val="28"/>
          <w:szCs w:val="28"/>
          <w:lang w:eastAsia="ru-RU"/>
        </w:rPr>
        <w:t xml:space="preserve">7. Использование </w:t>
      </w:r>
      <w:r w:rsidRPr="00057A9E">
        <w:rPr>
          <w:rFonts w:eastAsia="Times New Roman"/>
          <w:color w:val="000000"/>
          <w:sz w:val="28"/>
          <w:szCs w:val="28"/>
          <w:lang w:eastAsia="ru-RU"/>
        </w:rPr>
        <w:t>методов психофизиологического характера, фиксирующие реакции человека при разглядывании товара или восприятии информации о нем.</w:t>
      </w:r>
    </w:p>
    <w:p w:rsidR="004E01BF" w:rsidRDefault="004E01BF" w:rsidP="00057A9E">
      <w:pPr>
        <w:suppressAutoHyphens w:val="0"/>
        <w:spacing w:after="200" w:line="276" w:lineRule="auto"/>
        <w:ind w:firstLine="709"/>
        <w:jc w:val="both"/>
        <w:rPr>
          <w:sz w:val="28"/>
          <w:szCs w:val="28"/>
          <w:lang w:eastAsia="ru-RU"/>
        </w:rPr>
      </w:pPr>
    </w:p>
    <w:p w:rsidR="00057A9E" w:rsidRPr="00057A9E" w:rsidRDefault="00057A9E" w:rsidP="00057A9E">
      <w:pPr>
        <w:suppressAutoHyphens w:val="0"/>
        <w:spacing w:line="276" w:lineRule="auto"/>
        <w:ind w:firstLine="709"/>
        <w:jc w:val="both"/>
        <w:rPr>
          <w:sz w:val="28"/>
          <w:szCs w:val="28"/>
          <w:lang w:eastAsia="ru-RU"/>
        </w:rPr>
      </w:pPr>
      <w:r w:rsidRPr="00057A9E">
        <w:rPr>
          <w:sz w:val="28"/>
          <w:szCs w:val="28"/>
          <w:lang w:eastAsia="ru-RU"/>
        </w:rPr>
        <w:t xml:space="preserve">Тема 9. </w:t>
      </w:r>
      <w:proofErr w:type="spellStart"/>
      <w:r w:rsidRPr="00057A9E">
        <w:rPr>
          <w:sz w:val="28"/>
          <w:szCs w:val="28"/>
          <w:lang w:eastAsia="ru-RU"/>
        </w:rPr>
        <w:t>Манипулятивные</w:t>
      </w:r>
      <w:proofErr w:type="spellEnd"/>
      <w:r w:rsidRPr="00057A9E">
        <w:rPr>
          <w:sz w:val="28"/>
          <w:szCs w:val="28"/>
          <w:lang w:eastAsia="ru-RU"/>
        </w:rPr>
        <w:t xml:space="preserve"> техники в рекламе – 1 час</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bCs/>
          <w:noProof/>
          <w:sz w:val="28"/>
          <w:szCs w:val="28"/>
          <w:lang w:eastAsia="ru-RU"/>
        </w:rPr>
        <w:t xml:space="preserve">Использование техник нейролингвистического программирования в рекламе. </w:t>
      </w:r>
      <w:r w:rsidRPr="00057A9E">
        <w:rPr>
          <w:rFonts w:eastAsia="Times New Roman"/>
          <w:sz w:val="28"/>
          <w:szCs w:val="28"/>
          <w:lang w:eastAsia="ru-RU"/>
        </w:rPr>
        <w:t xml:space="preserve">Использование в рекламном сообщении  всех трех систем восприятия. </w:t>
      </w:r>
      <w:r w:rsidRPr="00057A9E">
        <w:rPr>
          <w:rFonts w:eastAsia="Times New Roman"/>
          <w:iCs/>
          <w:sz w:val="28"/>
          <w:szCs w:val="28"/>
          <w:lang w:eastAsia="ru-RU"/>
        </w:rPr>
        <w:t xml:space="preserve">Двойное воздействие слова. Использование в рекламе </w:t>
      </w:r>
      <w:r w:rsidRPr="00057A9E">
        <w:rPr>
          <w:rFonts w:eastAsia="Times New Roman"/>
          <w:bCs/>
          <w:sz w:val="28"/>
          <w:szCs w:val="28"/>
          <w:lang w:eastAsia="ru-RU"/>
        </w:rPr>
        <w:t xml:space="preserve">склонности человека к </w:t>
      </w:r>
      <w:r w:rsidRPr="00057A9E">
        <w:rPr>
          <w:rFonts w:eastAsia="Times New Roman"/>
          <w:sz w:val="28"/>
          <w:szCs w:val="28"/>
          <w:lang w:eastAsia="ru-RU"/>
        </w:rPr>
        <w:t xml:space="preserve">импульсивным покупкам. Симптомы транса в покупательском поведении. </w:t>
      </w:r>
    </w:p>
    <w:p w:rsidR="00057A9E" w:rsidRPr="00057A9E" w:rsidRDefault="00057A9E" w:rsidP="00057A9E">
      <w:pPr>
        <w:widowControl w:val="0"/>
        <w:suppressAutoHyphens w:val="0"/>
        <w:autoSpaceDE w:val="0"/>
        <w:autoSpaceDN w:val="0"/>
        <w:adjustRightInd w:val="0"/>
        <w:ind w:firstLine="709"/>
        <w:jc w:val="both"/>
        <w:rPr>
          <w:rFonts w:eastAsia="Times New Roman"/>
          <w:iCs/>
          <w:sz w:val="28"/>
          <w:szCs w:val="28"/>
          <w:lang w:eastAsia="ru-RU"/>
        </w:rPr>
      </w:pPr>
      <w:r w:rsidRPr="00057A9E">
        <w:rPr>
          <w:rFonts w:eastAsia="Times New Roman"/>
          <w:iCs/>
          <w:sz w:val="28"/>
          <w:szCs w:val="28"/>
          <w:lang w:eastAsia="ru-RU"/>
        </w:rPr>
        <w:t>Контрольные вопросы: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iCs/>
          <w:sz w:val="28"/>
          <w:szCs w:val="28"/>
          <w:lang w:eastAsia="ru-RU"/>
        </w:rPr>
        <w:t xml:space="preserve">1. </w:t>
      </w:r>
      <w:r w:rsidRPr="00057A9E">
        <w:rPr>
          <w:rFonts w:eastAsia="Times New Roman"/>
          <w:bCs/>
          <w:noProof/>
          <w:sz w:val="28"/>
          <w:szCs w:val="28"/>
          <w:lang w:eastAsia="ru-RU"/>
        </w:rPr>
        <w:t>ВАК система -</w:t>
      </w:r>
      <w:r w:rsidRPr="00057A9E">
        <w:rPr>
          <w:rFonts w:eastAsia="Times New Roman"/>
          <w:sz w:val="28"/>
          <w:szCs w:val="28"/>
          <w:lang w:eastAsia="ru-RU"/>
        </w:rPr>
        <w:t xml:space="preserve"> три типа восприятия действительности и их распространение в рекламе.</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2.</w:t>
      </w:r>
      <w:r w:rsidRPr="00057A9E">
        <w:rPr>
          <w:rFonts w:eastAsia="Times New Roman"/>
          <w:iCs/>
          <w:sz w:val="28"/>
          <w:szCs w:val="28"/>
          <w:lang w:eastAsia="ru-RU"/>
        </w:rPr>
        <w:t xml:space="preserve"> Восприятие </w:t>
      </w:r>
      <w:r w:rsidRPr="00057A9E">
        <w:rPr>
          <w:rFonts w:eastAsia="Times New Roman"/>
          <w:sz w:val="28"/>
          <w:szCs w:val="28"/>
          <w:lang w:eastAsia="ru-RU"/>
        </w:rPr>
        <w:t>мозгом слов рационально-логическим и эмоционально-образным  двояким способом.</w:t>
      </w:r>
    </w:p>
    <w:p w:rsidR="00057A9E" w:rsidRPr="00057A9E" w:rsidRDefault="00057A9E" w:rsidP="00057A9E">
      <w:pPr>
        <w:widowControl w:val="0"/>
        <w:suppressAutoHyphens w:val="0"/>
        <w:autoSpaceDE w:val="0"/>
        <w:autoSpaceDN w:val="0"/>
        <w:adjustRightInd w:val="0"/>
        <w:ind w:firstLine="709"/>
        <w:jc w:val="both"/>
        <w:rPr>
          <w:rFonts w:eastAsia="Times New Roman"/>
          <w:iCs/>
          <w:sz w:val="28"/>
          <w:szCs w:val="28"/>
          <w:lang w:eastAsia="ru-RU"/>
        </w:rPr>
      </w:pPr>
      <w:r w:rsidRPr="00057A9E">
        <w:rPr>
          <w:rFonts w:eastAsia="Times New Roman"/>
          <w:sz w:val="28"/>
          <w:szCs w:val="28"/>
          <w:lang w:eastAsia="ru-RU"/>
        </w:rPr>
        <w:t xml:space="preserve">3. Техники наведения </w:t>
      </w:r>
      <w:proofErr w:type="spellStart"/>
      <w:r w:rsidRPr="00057A9E">
        <w:rPr>
          <w:rFonts w:eastAsia="Times New Roman"/>
          <w:sz w:val="28"/>
          <w:szCs w:val="28"/>
          <w:lang w:eastAsia="ru-RU"/>
        </w:rPr>
        <w:t>трансового</w:t>
      </w:r>
      <w:proofErr w:type="spellEnd"/>
      <w:r w:rsidRPr="00057A9E">
        <w:rPr>
          <w:rFonts w:eastAsia="Times New Roman"/>
          <w:sz w:val="28"/>
          <w:szCs w:val="28"/>
          <w:lang w:eastAsia="ru-RU"/>
        </w:rPr>
        <w:t xml:space="preserve"> состояния, используемые в рекламном деле: через </w:t>
      </w:r>
      <w:r w:rsidRPr="00057A9E">
        <w:rPr>
          <w:rFonts w:eastAsia="Times New Roman"/>
          <w:iCs/>
          <w:sz w:val="28"/>
          <w:szCs w:val="28"/>
          <w:lang w:eastAsia="ru-RU"/>
        </w:rPr>
        <w:t>перегрузку сознания</w:t>
      </w:r>
      <w:r w:rsidRPr="00057A9E">
        <w:rPr>
          <w:rFonts w:eastAsia="Times New Roman"/>
          <w:sz w:val="28"/>
          <w:szCs w:val="28"/>
          <w:lang w:eastAsia="ru-RU"/>
        </w:rPr>
        <w:t>, т</w:t>
      </w:r>
      <w:r w:rsidRPr="00057A9E">
        <w:rPr>
          <w:rFonts w:eastAsia="Times New Roman"/>
          <w:iCs/>
          <w:sz w:val="28"/>
          <w:szCs w:val="28"/>
          <w:lang w:eastAsia="ru-RU"/>
        </w:rPr>
        <w:t>ехника полной неопределенности и непредсказуемости,</w:t>
      </w:r>
      <w:r w:rsidRPr="00057A9E">
        <w:rPr>
          <w:rFonts w:eastAsia="Times New Roman"/>
          <w:sz w:val="28"/>
          <w:szCs w:val="28"/>
          <w:lang w:eastAsia="ru-RU"/>
        </w:rPr>
        <w:t xml:space="preserve"> </w:t>
      </w:r>
      <w:r w:rsidRPr="00057A9E">
        <w:rPr>
          <w:rFonts w:eastAsia="Times New Roman"/>
          <w:iCs/>
          <w:sz w:val="28"/>
          <w:szCs w:val="28"/>
          <w:lang w:eastAsia="ru-RU"/>
        </w:rPr>
        <w:t>техника рассеивания.</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4. Суггестия или внушение</w:t>
      </w:r>
      <w:r w:rsidRPr="00057A9E">
        <w:rPr>
          <w:rFonts w:eastAsia="Times New Roman"/>
          <w:noProof/>
          <w:sz w:val="28"/>
          <w:szCs w:val="28"/>
          <w:lang w:eastAsia="ru-RU"/>
        </w:rPr>
        <w:t xml:space="preserve"> </w:t>
      </w:r>
      <w:r w:rsidRPr="00057A9E">
        <w:rPr>
          <w:rFonts w:eastAsia="Times New Roman"/>
          <w:sz w:val="28"/>
          <w:szCs w:val="28"/>
          <w:lang w:eastAsia="ru-RU"/>
        </w:rPr>
        <w:t xml:space="preserve">- воздействии на чувства человека, его волю и разум. Факторы внушаемости. </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Занятия в интерактивной форме:</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 xml:space="preserve">Упражнения на определение ведущей репрезентативной системы: отрабатывается в парах.  Слова «отторжения» и слова «приглашения». </w:t>
      </w:r>
      <w:proofErr w:type="spellStart"/>
      <w:r w:rsidRPr="00057A9E">
        <w:rPr>
          <w:rFonts w:eastAsia="Times New Roman"/>
          <w:iCs/>
          <w:sz w:val="28"/>
          <w:szCs w:val="28"/>
          <w:lang w:eastAsia="ru-RU"/>
        </w:rPr>
        <w:t>Мета-программы</w:t>
      </w:r>
      <w:proofErr w:type="spellEnd"/>
      <w:r w:rsidRPr="00057A9E">
        <w:rPr>
          <w:rFonts w:eastAsia="Times New Roman"/>
          <w:iCs/>
          <w:sz w:val="28"/>
          <w:szCs w:val="28"/>
          <w:lang w:eastAsia="ru-RU"/>
        </w:rPr>
        <w:t xml:space="preserve"> в рекламе</w:t>
      </w:r>
      <w:r w:rsidRPr="00057A9E">
        <w:rPr>
          <w:rFonts w:eastAsia="Times New Roman"/>
          <w:sz w:val="28"/>
          <w:szCs w:val="28"/>
          <w:lang w:eastAsia="ru-RU"/>
        </w:rPr>
        <w:t>. Привычки мышления. Программа стремления «К» чему-то и</w:t>
      </w:r>
      <w:r w:rsidRPr="00057A9E">
        <w:rPr>
          <w:rFonts w:eastAsia="Times New Roman"/>
          <w:bCs/>
          <w:sz w:val="28"/>
          <w:szCs w:val="28"/>
          <w:lang w:eastAsia="ru-RU"/>
        </w:rPr>
        <w:t xml:space="preserve"> «От»</w:t>
      </w:r>
      <w:r w:rsidRPr="00057A9E">
        <w:rPr>
          <w:rFonts w:eastAsia="Times New Roman"/>
          <w:sz w:val="28"/>
          <w:szCs w:val="28"/>
          <w:lang w:eastAsia="ru-RU"/>
        </w:rPr>
        <w:t xml:space="preserve"> чего-то. </w:t>
      </w:r>
      <w:proofErr w:type="spellStart"/>
      <w:r w:rsidRPr="00057A9E">
        <w:rPr>
          <w:rFonts w:eastAsia="Times New Roman"/>
          <w:sz w:val="28"/>
          <w:szCs w:val="28"/>
          <w:lang w:eastAsia="ru-RU"/>
        </w:rPr>
        <w:t>Мета-программа</w:t>
      </w:r>
      <w:proofErr w:type="spellEnd"/>
      <w:r w:rsidRPr="00057A9E">
        <w:rPr>
          <w:rFonts w:eastAsia="Times New Roman"/>
          <w:sz w:val="28"/>
          <w:szCs w:val="28"/>
          <w:lang w:eastAsia="ru-RU"/>
        </w:rPr>
        <w:t xml:space="preserve"> «возможности</w:t>
      </w:r>
      <w:r w:rsidRPr="00057A9E">
        <w:rPr>
          <w:rFonts w:eastAsia="Times New Roman"/>
          <w:noProof/>
          <w:sz w:val="28"/>
          <w:szCs w:val="28"/>
          <w:lang w:eastAsia="ru-RU"/>
        </w:rPr>
        <w:t xml:space="preserve"> — </w:t>
      </w:r>
      <w:r w:rsidRPr="00057A9E">
        <w:rPr>
          <w:rFonts w:eastAsia="Times New Roman"/>
          <w:sz w:val="28"/>
          <w:szCs w:val="28"/>
          <w:lang w:eastAsia="ru-RU"/>
        </w:rPr>
        <w:t xml:space="preserve">действия». Люди </w:t>
      </w:r>
      <w:r w:rsidRPr="00057A9E">
        <w:rPr>
          <w:rFonts w:eastAsia="Times New Roman"/>
          <w:sz w:val="28"/>
          <w:szCs w:val="28"/>
          <w:lang w:eastAsia="ru-RU"/>
        </w:rPr>
        <w:lastRenderedPageBreak/>
        <w:t>«возможностей». Люди «действия».</w:t>
      </w:r>
    </w:p>
    <w:p w:rsidR="00057A9E" w:rsidRPr="00057A9E" w:rsidRDefault="00057A9E" w:rsidP="00057A9E">
      <w:pPr>
        <w:widowControl w:val="0"/>
        <w:suppressAutoHyphens w:val="0"/>
        <w:autoSpaceDE w:val="0"/>
        <w:autoSpaceDN w:val="0"/>
        <w:adjustRightInd w:val="0"/>
        <w:ind w:firstLine="709"/>
        <w:jc w:val="both"/>
        <w:rPr>
          <w:rFonts w:eastAsia="Times New Roman"/>
          <w:b/>
          <w:sz w:val="28"/>
          <w:szCs w:val="28"/>
          <w:lang w:eastAsia="ru-RU"/>
        </w:rPr>
      </w:pPr>
    </w:p>
    <w:p w:rsidR="00057A9E" w:rsidRPr="00057A9E" w:rsidRDefault="00057A9E" w:rsidP="00057A9E">
      <w:pPr>
        <w:suppressAutoHyphens w:val="0"/>
        <w:ind w:firstLine="709"/>
        <w:jc w:val="both"/>
        <w:rPr>
          <w:sz w:val="28"/>
          <w:szCs w:val="28"/>
          <w:lang w:eastAsia="ru-RU"/>
        </w:rPr>
      </w:pPr>
      <w:r w:rsidRPr="00057A9E">
        <w:rPr>
          <w:sz w:val="28"/>
          <w:szCs w:val="28"/>
          <w:lang w:eastAsia="ru-RU"/>
        </w:rPr>
        <w:t xml:space="preserve">Тема 10. </w:t>
      </w:r>
      <w:r w:rsidRPr="00057A9E">
        <w:rPr>
          <w:rFonts w:eastAsia="Times New Roman"/>
          <w:sz w:val="28"/>
          <w:szCs w:val="28"/>
          <w:lang w:eastAsia="ru-RU"/>
        </w:rPr>
        <w:t>Приемы создания эффективной рекламы</w:t>
      </w:r>
      <w:r w:rsidRPr="00057A9E">
        <w:rPr>
          <w:sz w:val="28"/>
          <w:szCs w:val="28"/>
          <w:lang w:eastAsia="ru-RU"/>
        </w:rPr>
        <w:t xml:space="preserve"> </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 xml:space="preserve">Формирование доверия к рекламному сообщению. </w:t>
      </w:r>
      <w:r w:rsidRPr="00057A9E">
        <w:rPr>
          <w:rFonts w:eastAsia="Times New Roman"/>
          <w:iCs/>
          <w:sz w:val="28"/>
          <w:szCs w:val="28"/>
          <w:lang w:eastAsia="ru-RU"/>
        </w:rPr>
        <w:t>Опора на глубинные фундаментальные механизмы психологии - архетипы</w:t>
      </w:r>
      <w:r w:rsidRPr="00057A9E">
        <w:rPr>
          <w:rFonts w:eastAsia="Times New Roman"/>
          <w:iCs/>
          <w:noProof/>
          <w:sz w:val="28"/>
          <w:szCs w:val="28"/>
          <w:lang w:eastAsia="ru-RU"/>
        </w:rPr>
        <w:t xml:space="preserve"> -</w:t>
      </w:r>
      <w:r w:rsidRPr="00057A9E">
        <w:rPr>
          <w:rFonts w:eastAsia="Times New Roman"/>
          <w:sz w:val="28"/>
          <w:szCs w:val="28"/>
          <w:lang w:eastAsia="ru-RU"/>
        </w:rPr>
        <w:t xml:space="preserve"> образы, образ дома. </w:t>
      </w:r>
      <w:r w:rsidRPr="00057A9E">
        <w:rPr>
          <w:rFonts w:eastAsia="Times New Roman"/>
          <w:iCs/>
          <w:sz w:val="28"/>
          <w:szCs w:val="28"/>
          <w:lang w:eastAsia="ru-RU"/>
        </w:rPr>
        <w:t xml:space="preserve">Отражение мыслей и чувств аудитории </w:t>
      </w:r>
      <w:r w:rsidRPr="00057A9E">
        <w:rPr>
          <w:rFonts w:eastAsia="Times New Roman"/>
          <w:noProof/>
          <w:sz w:val="28"/>
          <w:szCs w:val="28"/>
          <w:lang w:eastAsia="ru-RU"/>
        </w:rPr>
        <w:t xml:space="preserve">- </w:t>
      </w:r>
      <w:r w:rsidRPr="00057A9E">
        <w:rPr>
          <w:rFonts w:eastAsia="Times New Roman"/>
          <w:sz w:val="28"/>
          <w:szCs w:val="28"/>
          <w:lang w:eastAsia="ru-RU"/>
        </w:rPr>
        <w:t xml:space="preserve"> техника завоевания доверия.</w:t>
      </w:r>
      <w:r w:rsidRPr="00057A9E">
        <w:rPr>
          <w:rFonts w:eastAsia="Times New Roman"/>
          <w:noProof/>
          <w:sz w:val="28"/>
          <w:szCs w:val="28"/>
          <w:lang w:eastAsia="ru-RU"/>
        </w:rPr>
        <w:t xml:space="preserve"> Теневые стороны рекламы.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Контрольные вопросы:</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1. Техника самораскрытия; влияние озвучивающего рекламу персонажа на рекламный процесс</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2. Использование значимых символов и архетипов — образов; отражение мыслей и чувств.</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3. Поощрение хозяек к импульсивной трате денег.</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4.  Эксплуата</w:t>
      </w:r>
      <w:r w:rsidRPr="00057A9E">
        <w:rPr>
          <w:rFonts w:eastAsia="Times New Roman"/>
          <w:sz w:val="28"/>
          <w:szCs w:val="28"/>
          <w:lang w:eastAsia="ru-RU"/>
        </w:rPr>
        <w:softHyphen/>
        <w:t>ция человеческих слабостей в рекламе</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5. Игра на зависти, алчности, ненависти людей.</w:t>
      </w:r>
    </w:p>
    <w:p w:rsidR="00057A9E" w:rsidRPr="00057A9E" w:rsidRDefault="00057A9E" w:rsidP="00057A9E">
      <w:pPr>
        <w:widowControl w:val="0"/>
        <w:suppressAutoHyphens w:val="0"/>
        <w:autoSpaceDE w:val="0"/>
        <w:autoSpaceDN w:val="0"/>
        <w:adjustRightInd w:val="0"/>
        <w:ind w:firstLine="709"/>
        <w:jc w:val="both"/>
        <w:rPr>
          <w:rFonts w:eastAsia="Times New Roman"/>
          <w:sz w:val="28"/>
          <w:szCs w:val="28"/>
          <w:lang w:eastAsia="ru-RU"/>
        </w:rPr>
      </w:pPr>
      <w:r w:rsidRPr="00057A9E">
        <w:rPr>
          <w:rFonts w:eastAsia="Times New Roman"/>
          <w:sz w:val="28"/>
          <w:szCs w:val="28"/>
          <w:lang w:eastAsia="ru-RU"/>
        </w:rPr>
        <w:t>Занятия в интерактивной форме</w:t>
      </w:r>
    </w:p>
    <w:p w:rsidR="00057A9E" w:rsidRPr="00057A9E" w:rsidRDefault="00057A9E" w:rsidP="00057A9E">
      <w:pPr>
        <w:suppressAutoHyphens w:val="0"/>
        <w:ind w:firstLine="709"/>
        <w:jc w:val="both"/>
        <w:rPr>
          <w:rFonts w:eastAsia="Times New Roman"/>
          <w:sz w:val="28"/>
          <w:szCs w:val="28"/>
          <w:lang w:eastAsia="ru-RU"/>
        </w:rPr>
      </w:pPr>
      <w:r w:rsidRPr="00057A9E">
        <w:rPr>
          <w:rFonts w:eastAsia="Times New Roman"/>
          <w:sz w:val="28"/>
          <w:szCs w:val="28"/>
          <w:lang w:eastAsia="ru-RU"/>
        </w:rPr>
        <w:t xml:space="preserve">Групповое обсуждение «Восприятие рекламы, формы и эффекты воздействия рекламы» с использование методики «Приемы рекламы и паблик </w:t>
      </w:r>
      <w:proofErr w:type="spellStart"/>
      <w:r w:rsidRPr="00057A9E">
        <w:rPr>
          <w:rFonts w:eastAsia="Times New Roman"/>
          <w:sz w:val="28"/>
          <w:szCs w:val="28"/>
          <w:lang w:eastAsia="ru-RU"/>
        </w:rPr>
        <w:t>релейшн</w:t>
      </w:r>
      <w:proofErr w:type="spellEnd"/>
      <w:r w:rsidRPr="00057A9E">
        <w:rPr>
          <w:rFonts w:eastAsia="Times New Roman"/>
          <w:sz w:val="28"/>
          <w:szCs w:val="28"/>
          <w:lang w:eastAsia="ru-RU"/>
        </w:rPr>
        <w:t xml:space="preserve"> «ТРИЗ-ШАНС» И.Л. Викентьева»</w:t>
      </w:r>
    </w:p>
    <w:p w:rsidR="005A3118" w:rsidRPr="005A3118" w:rsidRDefault="005A3118" w:rsidP="005A3118">
      <w:pPr>
        <w:widowControl w:val="0"/>
        <w:suppressAutoHyphens w:val="0"/>
        <w:autoSpaceDE w:val="0"/>
        <w:autoSpaceDN w:val="0"/>
        <w:adjustRightInd w:val="0"/>
        <w:jc w:val="both"/>
        <w:rPr>
          <w:rFonts w:eastAsia="Times New Roman"/>
          <w:sz w:val="28"/>
          <w:szCs w:val="28"/>
          <w:lang w:eastAsia="ru-RU"/>
        </w:rPr>
      </w:pPr>
    </w:p>
    <w:bookmarkEnd w:id="0"/>
    <w:bookmarkEnd w:id="1"/>
    <w:p w:rsidR="00142542" w:rsidRPr="00142542" w:rsidRDefault="00142542" w:rsidP="00142542">
      <w:pPr>
        <w:widowControl w:val="0"/>
        <w:suppressAutoHyphens w:val="0"/>
        <w:autoSpaceDE w:val="0"/>
        <w:autoSpaceDN w:val="0"/>
        <w:adjustRightInd w:val="0"/>
        <w:contextualSpacing/>
        <w:jc w:val="center"/>
        <w:rPr>
          <w:rFonts w:eastAsia="Times New Roman"/>
          <w:b/>
          <w:sz w:val="28"/>
          <w:szCs w:val="28"/>
          <w:lang w:eastAsia="ru-RU"/>
        </w:rPr>
      </w:pPr>
      <w:r w:rsidRPr="00142542">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142542" w:rsidRPr="00142542" w:rsidRDefault="00142542" w:rsidP="00142542">
      <w:pPr>
        <w:widowControl w:val="0"/>
        <w:suppressAutoHyphens w:val="0"/>
        <w:autoSpaceDE w:val="0"/>
        <w:autoSpaceDN w:val="0"/>
        <w:adjustRightInd w:val="0"/>
        <w:contextualSpacing/>
        <w:jc w:val="center"/>
        <w:rPr>
          <w:rFonts w:eastAsia="Times New Roman"/>
          <w:b/>
          <w:sz w:val="28"/>
          <w:szCs w:val="28"/>
          <w:lang w:eastAsia="ru-RU"/>
        </w:rPr>
      </w:pPr>
    </w:p>
    <w:p w:rsidR="00142542" w:rsidRPr="00142542" w:rsidRDefault="00142542" w:rsidP="00142542">
      <w:pPr>
        <w:tabs>
          <w:tab w:val="left" w:pos="1276"/>
        </w:tabs>
        <w:contextualSpacing/>
        <w:jc w:val="center"/>
        <w:rPr>
          <w:sz w:val="28"/>
          <w:szCs w:val="28"/>
        </w:rPr>
      </w:pPr>
      <w:r w:rsidRPr="00142542">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142542" w:rsidRPr="00142542" w:rsidRDefault="00142542" w:rsidP="00142542">
      <w:pPr>
        <w:tabs>
          <w:tab w:val="left" w:pos="1276"/>
        </w:tabs>
        <w:contextualSpacing/>
        <w:rPr>
          <w:sz w:val="28"/>
          <w:szCs w:val="28"/>
        </w:rPr>
      </w:pPr>
    </w:p>
    <w:p w:rsidR="00142542" w:rsidRPr="00142542" w:rsidRDefault="00142542" w:rsidP="00142542">
      <w:pPr>
        <w:tabs>
          <w:tab w:val="left" w:pos="1440"/>
          <w:tab w:val="left" w:pos="1985"/>
        </w:tabs>
        <w:contextualSpacing/>
        <w:jc w:val="center"/>
        <w:rPr>
          <w:sz w:val="28"/>
          <w:szCs w:val="28"/>
        </w:rPr>
      </w:pPr>
      <w:r w:rsidRPr="00142542">
        <w:rPr>
          <w:sz w:val="28"/>
          <w:szCs w:val="28"/>
        </w:rPr>
        <w:t>2.1.1. Методические рекомендации по проведению лекций и практических занятий</w:t>
      </w:r>
    </w:p>
    <w:p w:rsidR="00142542" w:rsidRPr="00142542" w:rsidRDefault="00142542" w:rsidP="00142542">
      <w:pPr>
        <w:tabs>
          <w:tab w:val="left" w:pos="1440"/>
          <w:tab w:val="left" w:pos="1985"/>
        </w:tabs>
        <w:contextualSpacing/>
        <w:rPr>
          <w:sz w:val="28"/>
          <w:szCs w:val="28"/>
        </w:rPr>
      </w:pPr>
    </w:p>
    <w:p w:rsidR="00593C62" w:rsidRPr="00593C62" w:rsidRDefault="00593C62" w:rsidP="00593C62">
      <w:pPr>
        <w:ind w:firstLine="720"/>
        <w:jc w:val="both"/>
        <w:rPr>
          <w:sz w:val="28"/>
          <w:szCs w:val="28"/>
        </w:rPr>
      </w:pPr>
      <w:r w:rsidRPr="00593C62">
        <w:rPr>
          <w:sz w:val="28"/>
          <w:szCs w:val="28"/>
        </w:rPr>
        <w:t xml:space="preserve">Особенность преподавания теоретической части дисциплины заключается в широком использовании </w:t>
      </w:r>
      <w:proofErr w:type="spellStart"/>
      <w:r w:rsidRPr="00593C62">
        <w:rPr>
          <w:sz w:val="28"/>
          <w:szCs w:val="28"/>
        </w:rPr>
        <w:t>общедидактических</w:t>
      </w:r>
      <w:proofErr w:type="spellEnd"/>
      <w:r w:rsidRPr="00593C62">
        <w:rPr>
          <w:sz w:val="28"/>
          <w:szCs w:val="28"/>
        </w:rPr>
        <w:t xml:space="preserve"> методов обучения, основным из которых должен быть выбран метод устного изложения учебного материала в виде традиционных и проблемных лекций, лекций с проблемными вопросами. Все лекции должны быть направлены на фундаментальную подготовку, обеспечивающую дальнейшую практическую направленность обучения специалистов соответствующего профиля. Поэтому в них основной упор следует делать на сообщение обучающийся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593C62" w:rsidRPr="00593C62" w:rsidRDefault="00593C62" w:rsidP="00593C62">
      <w:pPr>
        <w:ind w:firstLine="720"/>
        <w:jc w:val="both"/>
        <w:rPr>
          <w:sz w:val="28"/>
          <w:szCs w:val="28"/>
        </w:rPr>
      </w:pPr>
      <w:r w:rsidRPr="00593C62">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преподавателю важно на лекциях активно обращаться к студенческой аудитории, как в процессе создания </w:t>
      </w:r>
      <w:r w:rsidRPr="00593C62">
        <w:rPr>
          <w:sz w:val="28"/>
          <w:szCs w:val="28"/>
        </w:rPr>
        <w:lastRenderedPageBreak/>
        <w:t xml:space="preserve">проблемных ситуаций и формулировки проблем, так и в  поиске путей их разрешения. </w:t>
      </w:r>
    </w:p>
    <w:p w:rsidR="00593C62" w:rsidRPr="00593C62" w:rsidRDefault="00593C62" w:rsidP="00593C62">
      <w:pPr>
        <w:ind w:firstLine="720"/>
        <w:jc w:val="both"/>
        <w:rPr>
          <w:sz w:val="28"/>
          <w:szCs w:val="28"/>
        </w:rPr>
      </w:pPr>
      <w:r w:rsidRPr="00593C62">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593C62" w:rsidRPr="00593C62" w:rsidRDefault="00593C62" w:rsidP="00593C62">
      <w:pPr>
        <w:ind w:firstLine="720"/>
        <w:jc w:val="both"/>
        <w:rPr>
          <w:sz w:val="28"/>
          <w:szCs w:val="28"/>
        </w:rPr>
      </w:pPr>
      <w:r w:rsidRPr="00593C62">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593C62" w:rsidRPr="00593C62" w:rsidRDefault="00593C62" w:rsidP="00593C62">
      <w:pPr>
        <w:shd w:val="clear" w:color="auto" w:fill="FFFFFF"/>
        <w:ind w:firstLine="720"/>
        <w:jc w:val="both"/>
        <w:rPr>
          <w:sz w:val="28"/>
          <w:szCs w:val="28"/>
        </w:rPr>
      </w:pPr>
      <w:r w:rsidRPr="00593C62">
        <w:rPr>
          <w:color w:val="000000"/>
          <w:spacing w:val="1"/>
          <w:sz w:val="28"/>
          <w:szCs w:val="28"/>
        </w:rPr>
        <w:t>Целью проведения практических занятий является углубление теоретических знаний, формирование у обучающихся умений</w:t>
      </w:r>
      <w:r w:rsidRPr="00593C62">
        <w:rPr>
          <w:color w:val="000000"/>
          <w:spacing w:val="-2"/>
          <w:sz w:val="28"/>
          <w:szCs w:val="28"/>
        </w:rPr>
        <w:t xml:space="preserve"> свободно оперировать ими, при</w:t>
      </w:r>
      <w:r w:rsidRPr="00593C62">
        <w:rPr>
          <w:color w:val="000000"/>
          <w:spacing w:val="-2"/>
          <w:sz w:val="28"/>
          <w:szCs w:val="28"/>
        </w:rPr>
        <w:softHyphen/>
      </w:r>
      <w:r w:rsidRPr="00593C62">
        <w:rPr>
          <w:color w:val="000000"/>
          <w:spacing w:val="1"/>
          <w:sz w:val="28"/>
          <w:szCs w:val="28"/>
        </w:rPr>
        <w:t>менять теорию к решению практических задач, и в целом развивать</w:t>
      </w:r>
      <w:r w:rsidRPr="00593C62">
        <w:rPr>
          <w:color w:val="000000"/>
          <w:spacing w:val="-1"/>
          <w:sz w:val="28"/>
          <w:szCs w:val="28"/>
        </w:rPr>
        <w:t xml:space="preserve"> творческое профессиональное  мышлении обучающихся.</w:t>
      </w:r>
    </w:p>
    <w:p w:rsidR="00593C62" w:rsidRPr="00593C62" w:rsidRDefault="00593C62" w:rsidP="00593C62">
      <w:pPr>
        <w:ind w:firstLine="709"/>
        <w:jc w:val="both"/>
        <w:rPr>
          <w:sz w:val="28"/>
          <w:szCs w:val="28"/>
        </w:rPr>
      </w:pPr>
      <w:r w:rsidRPr="00593C62">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обучающийся. </w:t>
      </w:r>
    </w:p>
    <w:p w:rsidR="00593C62" w:rsidRPr="00593C62" w:rsidRDefault="00593C62" w:rsidP="00593C62">
      <w:pPr>
        <w:ind w:firstLine="708"/>
        <w:jc w:val="both"/>
        <w:rPr>
          <w:sz w:val="28"/>
          <w:szCs w:val="28"/>
        </w:rPr>
      </w:pPr>
      <w:r w:rsidRPr="00593C62">
        <w:rPr>
          <w:sz w:val="28"/>
          <w:szCs w:val="28"/>
        </w:rPr>
        <w:t>Для  достижения воспитательных целей учебных занятий необходимо в полной мере использовать возможности содержания дисциплины, личный пример педагога, индивидуальный подход к обучающийся  в образовательном процессе.</w:t>
      </w:r>
    </w:p>
    <w:p w:rsidR="00593C62" w:rsidRPr="00593C62" w:rsidRDefault="00593C62" w:rsidP="00593C62">
      <w:pPr>
        <w:tabs>
          <w:tab w:val="left" w:pos="1985"/>
        </w:tabs>
        <w:ind w:firstLine="709"/>
        <w:jc w:val="both"/>
        <w:rPr>
          <w:sz w:val="28"/>
          <w:szCs w:val="28"/>
        </w:rPr>
      </w:pPr>
    </w:p>
    <w:p w:rsidR="00593C62" w:rsidRPr="00593C62" w:rsidRDefault="00593C62" w:rsidP="006519DA">
      <w:pPr>
        <w:tabs>
          <w:tab w:val="left" w:pos="1985"/>
        </w:tabs>
        <w:jc w:val="center"/>
        <w:rPr>
          <w:sz w:val="28"/>
          <w:szCs w:val="28"/>
        </w:rPr>
      </w:pPr>
      <w:r w:rsidRPr="00593C62">
        <w:rPr>
          <w:sz w:val="28"/>
          <w:szCs w:val="28"/>
        </w:rPr>
        <w:t>2.1.2. Методические рекомендации по проведению интерактивных занятий</w:t>
      </w:r>
    </w:p>
    <w:p w:rsidR="00593C62" w:rsidRPr="00593C62" w:rsidRDefault="00593C62" w:rsidP="00593C62">
      <w:pPr>
        <w:tabs>
          <w:tab w:val="left" w:pos="1985"/>
        </w:tabs>
        <w:jc w:val="center"/>
        <w:rPr>
          <w:sz w:val="28"/>
          <w:szCs w:val="28"/>
        </w:rPr>
      </w:pP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Задачами интерактивных форм обучения являются: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пробуждение у обучающихся интереса к изучению дисциплины (модуля);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эффективное усвоение учебного материала;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lastRenderedPageBreak/>
        <w:t xml:space="preserve"> 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формирование у обучающихся мнения и отношения;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формирование жизненных и профессиональных навыков;</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выход на уровень осознанной компетентности обучающегося.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Принципы работы на интерактивном занятии: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занятие – не лекция, а общая работа;</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все участники равны независимо от возраста, социального статуса, опыта, места работы;</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каждый участник имеет право на собственное мнение по любому вопросу;</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нет места прямой критике личности (подвергнуться критике может только идея);</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все сказанное на занятии – не руководство к действию, а информация к размышлению.</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Алгоритм проведения интерактивного занятия: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1. Подготовка занятия.</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При разработке интерактивного занятия рекомендуем обратить особое внимание на следующие моменты: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lastRenderedPageBreak/>
        <w:t xml:space="preserve">1) Участники занятия, выбор темы: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возраст участников, их интересы, будущая специальность;</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временные рамки проведения занятия;</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проводились ли занятия по этой теме в данной учебной группе ранее;</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заинтересованность группы в данном занятии.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2) Перечень необходимых условий: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должна быть четко определена цель занятия;</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подготовлены раздаточные материалы;</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обеспечено техническое оборудование;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обозначены участники;</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определены основные вопросы, их последовательность;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подобраны практические примеры из жизни.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3) Что должно быть при подготовке каждого занятия: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уточнение проблем, которые предстоит решить;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обозначение перспективы реализации полученных знаний;</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определение практического блока (чем группа будет заниматься на занятии).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4) Раздаточные материалы: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программа занятия;</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материал должен быть структурирован;</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использование графиков, иллюстраций, схем, символов.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2. Вступление.</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Сообщение темы и цели занятия.</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при необходимости нужно представить участников (в случае, если занятие межгрупповое);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Примерные правила работы в группе: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быть активным;</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уважать мнение участников;</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быть доброжелательным;</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быть пунктуальным, ответственным;</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не перебивать;</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быть открытым для взаимодействия;</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lastRenderedPageBreak/>
        <w:t xml:space="preserve"> быть заинтересованным;</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стремится найти истину;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придерживаться регламента;</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w:t>
      </w:r>
      <w:proofErr w:type="spellStart"/>
      <w:r w:rsidRPr="00593C62">
        <w:rPr>
          <w:rFonts w:eastAsia="Times New Roman"/>
          <w:sz w:val="28"/>
          <w:szCs w:val="28"/>
          <w:lang w:eastAsia="ru-RU"/>
        </w:rPr>
        <w:t>креативность</w:t>
      </w:r>
      <w:proofErr w:type="spellEnd"/>
      <w:r w:rsidRPr="00593C62">
        <w:rPr>
          <w:rFonts w:eastAsia="Times New Roman"/>
          <w:sz w:val="28"/>
          <w:szCs w:val="28"/>
          <w:lang w:eastAsia="ru-RU"/>
        </w:rPr>
        <w:t>;</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уважать правила работы в группе.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3. Основная часть.</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Особенности основной части определяются выбранной формой интерактивного занятия, и включает в себя: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3.1. Выяснение позиций участников;</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3.3. Интерактивное позиционирование включает четыре этапа интерактивного позиционирования: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1) выяснение набора позиций аудитории,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2) осмысление общего для этих позиций содержания,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3) переосмысление этого содержания и наполнение его новым смыслом,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4) формирование нового набора позиций на основании нового смысла.</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4. Выводы (рефлексия).</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Примерный перечень вопросов для проведения рефлексии: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что произвело на вас наибольшее впечатление?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что вам помогало в процессе занятия для выполнения задания, а что мешало?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есть ли что-либо, что удивило вас в процессе занятия?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чем вы руководствовались в процессе принятия решения?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учитывалось ли при совершении собственных действий мнение участников группы?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как вы оцениваете свои действия и действия группы?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если бы вы играли в эту игру еще раз, чтобы вы изменили в модели своего поведения?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lastRenderedPageBreak/>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обучающимися,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Этика педагогического работника включает следующие моменты:</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педагогический работник должен обеспечить дружескую атмосферу для обучающихся и проявлять положительную и стимулирующую ответную реакцию;</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педагогический работник должен облегчать подготовку занятиям, но не должен сам придумывать аргументы при дискуссиях;</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педагогический работник должен подчеркивать образовательные, а не соревновательные цели обучающихся;</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педагогический работник должен обеспечить отношения между собой и обучающимися, они должны основываться на взаимном доверии;</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педагогический работник должен провоцировать интерес, затрагивая значимые для обучающихся проблемы;</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стимулировать исследовательскую работу;</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заранее подготовить вопросы, которые можно было бы ставить на обсуждение по ходу занятия, чтобы не дать погаснуть дискуссии, обсуждению;</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не допускать ухода за рамки обсуждаемой проблемы;</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обеспечить широкое вовлечение в разговор как можно </w:t>
      </w:r>
      <w:proofErr w:type="spellStart"/>
      <w:r w:rsidRPr="00593C62">
        <w:rPr>
          <w:rFonts w:eastAsia="Times New Roman"/>
          <w:sz w:val="28"/>
          <w:szCs w:val="28"/>
          <w:lang w:eastAsia="ru-RU"/>
        </w:rPr>
        <w:t>больше¬го</w:t>
      </w:r>
      <w:proofErr w:type="spellEnd"/>
      <w:r w:rsidRPr="00593C62">
        <w:rPr>
          <w:rFonts w:eastAsia="Times New Roman"/>
          <w:sz w:val="28"/>
          <w:szCs w:val="28"/>
          <w:lang w:eastAsia="ru-RU"/>
        </w:rPr>
        <w:t xml:space="preserve"> количества  обучающихся, а лучше — всех;</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такие вопросы следует переадресовывать аудитории;</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следить за тем, чтобы объектом критики являлось мнение, а не участник, выразивший его;</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проанализировать и оценить проведенное занятие, подвести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lastRenderedPageBreak/>
        <w:t xml:space="preserve"> 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принять групповое решение совместно с участниками. При этом следует подчеркнуть важность разнообразных позиций и подходов;</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в заключительном слове подвести группу к конструктивным выводам, имеющим познавательное и практическое значение;</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показать высокий профессионализм, хорошее знание материала в рамках учебной программы;</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обладать речевой культурой и, в частности, свободным и грамотным владением профессиональной терминологией;</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обеспечить быстроту реакции;</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способность лидировать;</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уметь вести диалог;</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 xml:space="preserve"> уметь владеть собой;</w:t>
      </w:r>
    </w:p>
    <w:p w:rsidR="00593C62" w:rsidRPr="00593C62" w:rsidRDefault="00593C62" w:rsidP="00593C62">
      <w:pPr>
        <w:tabs>
          <w:tab w:val="left" w:pos="1985"/>
        </w:tabs>
        <w:ind w:firstLine="709"/>
        <w:jc w:val="both"/>
        <w:rPr>
          <w:rFonts w:eastAsia="Times New Roman"/>
          <w:sz w:val="28"/>
          <w:szCs w:val="28"/>
          <w:lang w:eastAsia="ru-RU"/>
        </w:rPr>
      </w:pPr>
      <w:r w:rsidRPr="00593C62">
        <w:rPr>
          <w:rFonts w:eastAsia="Times New Roman"/>
          <w:sz w:val="28"/>
          <w:szCs w:val="28"/>
          <w:lang w:eastAsia="ru-RU"/>
        </w:rPr>
        <w:t>уметь быть объективным.</w:t>
      </w:r>
    </w:p>
    <w:p w:rsidR="00593C62" w:rsidRPr="00593C62" w:rsidRDefault="00593C62" w:rsidP="00593C62">
      <w:pPr>
        <w:tabs>
          <w:tab w:val="left" w:pos="1985"/>
        </w:tabs>
        <w:ind w:firstLine="709"/>
        <w:jc w:val="both"/>
        <w:rPr>
          <w:sz w:val="28"/>
          <w:szCs w:val="28"/>
        </w:rPr>
      </w:pPr>
    </w:p>
    <w:p w:rsidR="00593C62" w:rsidRPr="00593C62" w:rsidRDefault="00593C62" w:rsidP="00593C62">
      <w:pPr>
        <w:tabs>
          <w:tab w:val="left" w:pos="1800"/>
          <w:tab w:val="left" w:pos="1985"/>
          <w:tab w:val="left" w:pos="2160"/>
        </w:tabs>
        <w:jc w:val="center"/>
        <w:rPr>
          <w:sz w:val="28"/>
          <w:szCs w:val="28"/>
        </w:rPr>
      </w:pPr>
      <w:r w:rsidRPr="00593C62">
        <w:rPr>
          <w:sz w:val="28"/>
          <w:szCs w:val="28"/>
        </w:rPr>
        <w:t>2.1.</w:t>
      </w:r>
      <w:r w:rsidR="006519DA">
        <w:rPr>
          <w:sz w:val="28"/>
          <w:szCs w:val="28"/>
        </w:rPr>
        <w:t>3</w:t>
      </w:r>
      <w:r w:rsidRPr="00593C62">
        <w:rPr>
          <w:sz w:val="28"/>
          <w:szCs w:val="28"/>
        </w:rPr>
        <w:t>. Методические рекомендации по контролю успеваемости</w:t>
      </w:r>
    </w:p>
    <w:p w:rsidR="00593C62" w:rsidRPr="00593C62" w:rsidRDefault="00593C62" w:rsidP="00593C62">
      <w:pPr>
        <w:tabs>
          <w:tab w:val="left" w:pos="1800"/>
          <w:tab w:val="left" w:pos="2977"/>
        </w:tabs>
        <w:jc w:val="center"/>
        <w:rPr>
          <w:sz w:val="28"/>
          <w:szCs w:val="28"/>
        </w:rPr>
      </w:pPr>
    </w:p>
    <w:p w:rsidR="00593C62" w:rsidRPr="00593C62" w:rsidRDefault="00593C62" w:rsidP="00593C62">
      <w:pPr>
        <w:tabs>
          <w:tab w:val="left" w:pos="1800"/>
          <w:tab w:val="left" w:pos="2977"/>
        </w:tabs>
        <w:jc w:val="center"/>
        <w:rPr>
          <w:sz w:val="28"/>
          <w:szCs w:val="28"/>
        </w:rPr>
      </w:pPr>
      <w:r w:rsidRPr="00593C62">
        <w:rPr>
          <w:sz w:val="28"/>
          <w:szCs w:val="28"/>
        </w:rPr>
        <w:t>2.1.</w:t>
      </w:r>
      <w:r w:rsidR="006519DA">
        <w:rPr>
          <w:sz w:val="28"/>
          <w:szCs w:val="28"/>
        </w:rPr>
        <w:t>3</w:t>
      </w:r>
      <w:r w:rsidRPr="00593C62">
        <w:rPr>
          <w:sz w:val="28"/>
          <w:szCs w:val="28"/>
        </w:rPr>
        <w:t>.1. Текущий контроль успеваемости</w:t>
      </w:r>
    </w:p>
    <w:p w:rsidR="00593C62" w:rsidRPr="00593C62" w:rsidRDefault="00593C62" w:rsidP="00593C62">
      <w:pPr>
        <w:tabs>
          <w:tab w:val="left" w:pos="1985"/>
        </w:tabs>
        <w:jc w:val="center"/>
        <w:rPr>
          <w:sz w:val="28"/>
          <w:szCs w:val="28"/>
        </w:rPr>
      </w:pPr>
    </w:p>
    <w:p w:rsidR="00593C62" w:rsidRPr="00593C62" w:rsidRDefault="00593C62" w:rsidP="00593C62">
      <w:pPr>
        <w:ind w:firstLine="708"/>
        <w:jc w:val="both"/>
        <w:rPr>
          <w:sz w:val="28"/>
        </w:rPr>
      </w:pPr>
      <w:r w:rsidRPr="00593C62">
        <w:rPr>
          <w:spacing w:val="2"/>
          <w:sz w:val="28"/>
        </w:rPr>
        <w:t>Т</w:t>
      </w:r>
      <w:r w:rsidRPr="00593C62">
        <w:rPr>
          <w:sz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593C62" w:rsidRPr="00593C62" w:rsidRDefault="00593C62" w:rsidP="00593C62">
      <w:pPr>
        <w:ind w:firstLine="708"/>
        <w:jc w:val="both"/>
        <w:rPr>
          <w:sz w:val="28"/>
        </w:rPr>
      </w:pPr>
      <w:r w:rsidRPr="00593C62">
        <w:rPr>
          <w:sz w:val="28"/>
        </w:rPr>
        <w:t>Качество письменных работ оценивается исходя из того, как обучающиеся:</w:t>
      </w:r>
    </w:p>
    <w:p w:rsidR="00593C62" w:rsidRPr="00593C62" w:rsidRDefault="00593C62" w:rsidP="00593C62">
      <w:pPr>
        <w:ind w:firstLine="709"/>
        <w:jc w:val="both"/>
        <w:rPr>
          <w:sz w:val="28"/>
        </w:rPr>
      </w:pPr>
      <w:r w:rsidRPr="00593C62">
        <w:rPr>
          <w:sz w:val="28"/>
        </w:rPr>
        <w:t>1. Выбрали и использовали форму и стиль изложения, соответствующие целям и содержанию дисциплины (модуля);</w:t>
      </w:r>
    </w:p>
    <w:p w:rsidR="00593C62" w:rsidRPr="00593C62" w:rsidRDefault="00593C62" w:rsidP="00593C62">
      <w:pPr>
        <w:ind w:firstLine="709"/>
        <w:jc w:val="both"/>
        <w:rPr>
          <w:sz w:val="28"/>
        </w:rPr>
      </w:pPr>
      <w:r w:rsidRPr="00593C62">
        <w:rPr>
          <w:sz w:val="28"/>
        </w:rPr>
        <w:t>2. Применили связанную с темой информацию, используя при этом понятийный аппарат в соответствующей области;</w:t>
      </w:r>
    </w:p>
    <w:p w:rsidR="00593C62" w:rsidRPr="00593C62" w:rsidRDefault="00593C62" w:rsidP="00593C62">
      <w:pPr>
        <w:ind w:firstLine="709"/>
        <w:jc w:val="both"/>
        <w:rPr>
          <w:sz w:val="28"/>
        </w:rPr>
      </w:pPr>
      <w:r w:rsidRPr="00593C62">
        <w:rPr>
          <w:sz w:val="28"/>
        </w:rPr>
        <w:t>3. Представили структурированный и грамотно написанный текст, имеющий связное содержание.</w:t>
      </w:r>
    </w:p>
    <w:p w:rsidR="00593C62" w:rsidRPr="00593C62" w:rsidRDefault="006519DA" w:rsidP="00593C62">
      <w:pPr>
        <w:suppressAutoHyphens w:val="0"/>
        <w:autoSpaceDE w:val="0"/>
        <w:autoSpaceDN w:val="0"/>
        <w:adjustRightInd w:val="0"/>
        <w:ind w:firstLine="709"/>
        <w:jc w:val="both"/>
        <w:rPr>
          <w:rFonts w:eastAsia="Times New Roman"/>
          <w:sz w:val="28"/>
          <w:szCs w:val="28"/>
          <w:lang w:eastAsia="ru-RU"/>
        </w:rPr>
      </w:pPr>
      <w:proofErr w:type="spellStart"/>
      <w:r>
        <w:rPr>
          <w:rFonts w:eastAsia="Times New Roman"/>
          <w:sz w:val="28"/>
          <w:szCs w:val="28"/>
          <w:lang w:eastAsia="ru-RU"/>
        </w:rPr>
        <w:lastRenderedPageBreak/>
        <w:t>Внутри</w:t>
      </w:r>
      <w:r w:rsidR="00593C62" w:rsidRPr="00593C62">
        <w:rPr>
          <w:rFonts w:eastAsia="Times New Roman"/>
          <w:sz w:val="28"/>
          <w:szCs w:val="28"/>
          <w:lang w:eastAsia="ru-RU"/>
        </w:rPr>
        <w:t>семестровая</w:t>
      </w:r>
      <w:proofErr w:type="spellEnd"/>
      <w:r w:rsidR="00593C62" w:rsidRPr="00593C62">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593C62" w:rsidRPr="00593C62" w:rsidRDefault="00593C62" w:rsidP="00593C62">
      <w:pPr>
        <w:suppressAutoHyphens w:val="0"/>
        <w:autoSpaceDE w:val="0"/>
        <w:autoSpaceDN w:val="0"/>
        <w:adjustRightInd w:val="0"/>
        <w:ind w:firstLine="709"/>
        <w:jc w:val="both"/>
        <w:rPr>
          <w:rFonts w:eastAsia="Times New Roman"/>
          <w:sz w:val="28"/>
          <w:szCs w:val="28"/>
          <w:lang w:eastAsia="ru-RU"/>
        </w:rPr>
      </w:pPr>
      <w:r w:rsidRPr="00593C62">
        <w:rPr>
          <w:rFonts w:eastAsia="Times New Roman"/>
          <w:sz w:val="28"/>
          <w:szCs w:val="28"/>
          <w:lang w:eastAsia="ru-RU"/>
        </w:rPr>
        <w:t xml:space="preserve">Проведение </w:t>
      </w:r>
      <w:proofErr w:type="spellStart"/>
      <w:r w:rsidRPr="00593C62">
        <w:rPr>
          <w:rFonts w:eastAsia="Times New Roman"/>
          <w:sz w:val="28"/>
          <w:szCs w:val="28"/>
          <w:lang w:eastAsia="ru-RU"/>
        </w:rPr>
        <w:t>внутрисеместровой</w:t>
      </w:r>
      <w:proofErr w:type="spellEnd"/>
      <w:r w:rsidRPr="00593C62">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593C62" w:rsidRPr="00593C62" w:rsidRDefault="006519DA" w:rsidP="00593C62">
      <w:pPr>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Результаты </w:t>
      </w:r>
      <w:proofErr w:type="spellStart"/>
      <w:r>
        <w:rPr>
          <w:rFonts w:eastAsia="Times New Roman"/>
          <w:sz w:val="28"/>
          <w:szCs w:val="28"/>
          <w:lang w:eastAsia="ru-RU"/>
        </w:rPr>
        <w:t>внутри</w:t>
      </w:r>
      <w:r w:rsidR="00593C62" w:rsidRPr="00593C62">
        <w:rPr>
          <w:rFonts w:eastAsia="Times New Roman"/>
          <w:sz w:val="28"/>
          <w:szCs w:val="28"/>
          <w:lang w:eastAsia="ru-RU"/>
        </w:rPr>
        <w:t>семестровой</w:t>
      </w:r>
      <w:proofErr w:type="spellEnd"/>
      <w:r w:rsidR="00593C62" w:rsidRPr="00593C62">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внутри семестровой аттестации – «аттестован», «не аттестован»).</w:t>
      </w:r>
    </w:p>
    <w:p w:rsidR="00593C62" w:rsidRPr="00593C62" w:rsidRDefault="00593C62" w:rsidP="00593C62">
      <w:pPr>
        <w:suppressAutoHyphens w:val="0"/>
        <w:autoSpaceDE w:val="0"/>
        <w:autoSpaceDN w:val="0"/>
        <w:adjustRightInd w:val="0"/>
        <w:ind w:firstLine="709"/>
        <w:jc w:val="both"/>
        <w:rPr>
          <w:rFonts w:eastAsia="Times New Roman"/>
          <w:sz w:val="28"/>
          <w:szCs w:val="28"/>
          <w:lang w:eastAsia="ru-RU"/>
        </w:rPr>
      </w:pPr>
      <w:r w:rsidRPr="00593C62">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593C62" w:rsidRPr="00593C62" w:rsidRDefault="00593C62" w:rsidP="00593C62">
      <w:pPr>
        <w:ind w:firstLine="709"/>
        <w:jc w:val="both"/>
        <w:rPr>
          <w:sz w:val="28"/>
          <w:szCs w:val="28"/>
        </w:rPr>
      </w:pPr>
    </w:p>
    <w:p w:rsidR="00593C62" w:rsidRPr="00593C62" w:rsidRDefault="00593C62" w:rsidP="00593C62">
      <w:pPr>
        <w:tabs>
          <w:tab w:val="left" w:pos="1260"/>
          <w:tab w:val="left" w:pos="1620"/>
          <w:tab w:val="left" w:pos="2340"/>
          <w:tab w:val="left" w:pos="2977"/>
        </w:tabs>
        <w:jc w:val="center"/>
        <w:rPr>
          <w:sz w:val="28"/>
          <w:szCs w:val="28"/>
        </w:rPr>
      </w:pPr>
      <w:r w:rsidRPr="00593C62">
        <w:rPr>
          <w:sz w:val="28"/>
          <w:szCs w:val="28"/>
        </w:rPr>
        <w:t>2.1.</w:t>
      </w:r>
      <w:r w:rsidR="006519DA">
        <w:rPr>
          <w:sz w:val="28"/>
          <w:szCs w:val="28"/>
        </w:rPr>
        <w:t>3</w:t>
      </w:r>
      <w:r w:rsidRPr="00593C62">
        <w:rPr>
          <w:sz w:val="28"/>
          <w:szCs w:val="28"/>
        </w:rPr>
        <w:t>.2. Промежуточная аттестация</w:t>
      </w:r>
    </w:p>
    <w:p w:rsidR="00593C62" w:rsidRPr="00593C62" w:rsidRDefault="00593C62" w:rsidP="00593C62">
      <w:pPr>
        <w:tabs>
          <w:tab w:val="left" w:pos="1260"/>
          <w:tab w:val="left" w:pos="1620"/>
          <w:tab w:val="left" w:pos="2340"/>
          <w:tab w:val="left" w:pos="2977"/>
        </w:tabs>
        <w:jc w:val="both"/>
        <w:rPr>
          <w:sz w:val="28"/>
          <w:szCs w:val="28"/>
        </w:rPr>
      </w:pPr>
    </w:p>
    <w:p w:rsidR="00593C62" w:rsidRPr="00593C62" w:rsidRDefault="00593C62" w:rsidP="00593C62">
      <w:pPr>
        <w:ind w:firstLine="720"/>
        <w:jc w:val="both"/>
        <w:rPr>
          <w:sz w:val="28"/>
        </w:rPr>
      </w:pPr>
      <w:r w:rsidRPr="00593C62">
        <w:rPr>
          <w:sz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593C62" w:rsidRPr="00593C62" w:rsidRDefault="00593C62" w:rsidP="00593C62">
      <w:pPr>
        <w:ind w:firstLine="709"/>
        <w:jc w:val="both"/>
        <w:rPr>
          <w:sz w:val="28"/>
        </w:rPr>
      </w:pPr>
      <w:r w:rsidRPr="00593C62">
        <w:rPr>
          <w:sz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593C62" w:rsidRPr="00593C62" w:rsidRDefault="00593C62" w:rsidP="00593C62">
      <w:pPr>
        <w:tabs>
          <w:tab w:val="left" w:pos="1080"/>
        </w:tabs>
        <w:ind w:left="709"/>
        <w:jc w:val="center"/>
      </w:pPr>
    </w:p>
    <w:p w:rsidR="00593C62" w:rsidRPr="00593C62" w:rsidRDefault="00593C62" w:rsidP="00593C62">
      <w:pPr>
        <w:widowControl w:val="0"/>
        <w:tabs>
          <w:tab w:val="left" w:pos="1276"/>
        </w:tabs>
        <w:suppressAutoHyphens w:val="0"/>
        <w:jc w:val="center"/>
        <w:rPr>
          <w:sz w:val="28"/>
          <w:szCs w:val="28"/>
        </w:rPr>
      </w:pPr>
      <w:r w:rsidRPr="00593C62">
        <w:rPr>
          <w:sz w:val="28"/>
          <w:szCs w:val="28"/>
        </w:rPr>
        <w:t>2.2. Методические указания обучающимся</w:t>
      </w:r>
    </w:p>
    <w:p w:rsidR="00593C62" w:rsidRPr="00593C62" w:rsidRDefault="00593C62" w:rsidP="00593C62">
      <w:pPr>
        <w:widowControl w:val="0"/>
        <w:tabs>
          <w:tab w:val="left" w:pos="1276"/>
        </w:tabs>
        <w:suppressAutoHyphens w:val="0"/>
        <w:jc w:val="center"/>
        <w:rPr>
          <w:sz w:val="28"/>
          <w:szCs w:val="28"/>
        </w:rPr>
      </w:pPr>
    </w:p>
    <w:p w:rsidR="00593C62" w:rsidRPr="00593C62" w:rsidRDefault="00593C62" w:rsidP="00593C62">
      <w:pPr>
        <w:widowControl w:val="0"/>
        <w:tabs>
          <w:tab w:val="left" w:pos="1276"/>
        </w:tabs>
        <w:suppressAutoHyphens w:val="0"/>
        <w:jc w:val="center"/>
        <w:rPr>
          <w:sz w:val="28"/>
          <w:szCs w:val="28"/>
        </w:rPr>
      </w:pPr>
      <w:r w:rsidRPr="00593C62">
        <w:rPr>
          <w:sz w:val="28"/>
          <w:szCs w:val="28"/>
        </w:rPr>
        <w:t>2.2.1. Методические рекомендации по выполнению самостоятельной работы обучающихся:</w:t>
      </w:r>
    </w:p>
    <w:p w:rsidR="00593C62" w:rsidRPr="00593C62" w:rsidRDefault="00593C62" w:rsidP="00593C62">
      <w:pPr>
        <w:widowControl w:val="0"/>
        <w:tabs>
          <w:tab w:val="left" w:pos="1276"/>
        </w:tabs>
        <w:suppressAutoHyphens w:val="0"/>
        <w:jc w:val="both"/>
        <w:rPr>
          <w:sz w:val="28"/>
          <w:szCs w:val="28"/>
        </w:rPr>
      </w:pP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СР как вид деятельности обучающихся многогранна. В качестве форм СР при изучении дисциплины (модуля) предлагаются: устный опрос, доклад, реферат.</w:t>
      </w:r>
    </w:p>
    <w:p w:rsidR="00593C62" w:rsidRPr="00593C62" w:rsidRDefault="00593C62" w:rsidP="00593C62">
      <w:pPr>
        <w:suppressAutoHyphens w:val="0"/>
        <w:autoSpaceDE w:val="0"/>
        <w:autoSpaceDN w:val="0"/>
        <w:adjustRightInd w:val="0"/>
        <w:ind w:firstLine="709"/>
        <w:jc w:val="both"/>
        <w:rPr>
          <w:rFonts w:eastAsia="Times New Roman"/>
          <w:sz w:val="28"/>
          <w:szCs w:val="28"/>
          <w:lang w:eastAsia="ru-RU"/>
        </w:rPr>
      </w:pPr>
      <w:r w:rsidRPr="00593C62">
        <w:rPr>
          <w:rFonts w:eastAsia="Times New Roman"/>
          <w:sz w:val="28"/>
          <w:szCs w:val="28"/>
          <w:lang w:eastAsia="ru-RU"/>
        </w:rPr>
        <w:t>Задачи СР:</w:t>
      </w:r>
    </w:p>
    <w:p w:rsidR="00593C62" w:rsidRPr="00593C62" w:rsidRDefault="00593C62" w:rsidP="00593C62">
      <w:pPr>
        <w:suppressAutoHyphens w:val="0"/>
        <w:autoSpaceDE w:val="0"/>
        <w:autoSpaceDN w:val="0"/>
        <w:adjustRightInd w:val="0"/>
        <w:ind w:firstLine="709"/>
        <w:jc w:val="both"/>
        <w:rPr>
          <w:rFonts w:eastAsia="Times New Roman"/>
          <w:sz w:val="28"/>
          <w:szCs w:val="28"/>
          <w:lang w:eastAsia="ru-RU"/>
        </w:rPr>
      </w:pPr>
      <w:r w:rsidRPr="00593C62">
        <w:rPr>
          <w:rFonts w:eastAsia="Times New Roman"/>
          <w:sz w:val="28"/>
          <w:szCs w:val="28"/>
          <w:lang w:eastAsia="ru-RU"/>
        </w:rPr>
        <w:lastRenderedPageBreak/>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593C62" w:rsidRPr="00593C62" w:rsidRDefault="00593C62" w:rsidP="00593C62">
      <w:pPr>
        <w:suppressAutoHyphens w:val="0"/>
        <w:autoSpaceDE w:val="0"/>
        <w:autoSpaceDN w:val="0"/>
        <w:adjustRightInd w:val="0"/>
        <w:ind w:firstLine="709"/>
        <w:jc w:val="both"/>
        <w:rPr>
          <w:rFonts w:eastAsia="Times New Roman"/>
          <w:sz w:val="28"/>
          <w:szCs w:val="28"/>
          <w:lang w:eastAsia="ru-RU"/>
        </w:rPr>
      </w:pPr>
      <w:r w:rsidRPr="00593C62">
        <w:rPr>
          <w:rFonts w:eastAsia="Times New Roman"/>
          <w:sz w:val="28"/>
          <w:szCs w:val="28"/>
          <w:lang w:eastAsia="ru-RU"/>
        </w:rPr>
        <w:t>- выработка умения самостоятельно и критически подходить к изучаемому материалу.</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sz w:val="28"/>
          <w:szCs w:val="28"/>
          <w:lang w:eastAsia="ru-RU"/>
        </w:rPr>
        <w:t>Технология СР должна обеспечивать овладение знаниями, закрепление и систематизацию знаний, формирование умений и навыков.</w:t>
      </w:r>
    </w:p>
    <w:p w:rsidR="00593C62" w:rsidRPr="00593C62" w:rsidRDefault="00593C62" w:rsidP="00593C62">
      <w:pPr>
        <w:suppressAutoHyphens w:val="0"/>
        <w:autoSpaceDE w:val="0"/>
        <w:autoSpaceDN w:val="0"/>
        <w:adjustRightInd w:val="0"/>
        <w:jc w:val="center"/>
        <w:rPr>
          <w:color w:val="FF0000"/>
          <w:sz w:val="28"/>
          <w:szCs w:val="28"/>
        </w:rPr>
      </w:pPr>
    </w:p>
    <w:p w:rsidR="00593C62" w:rsidRPr="00593C62" w:rsidRDefault="00593C62" w:rsidP="00593C62">
      <w:pPr>
        <w:suppressAutoHyphens w:val="0"/>
        <w:autoSpaceDE w:val="0"/>
        <w:autoSpaceDN w:val="0"/>
        <w:adjustRightInd w:val="0"/>
        <w:jc w:val="center"/>
        <w:rPr>
          <w:rFonts w:eastAsia="Times New Roman"/>
          <w:color w:val="000000"/>
          <w:sz w:val="28"/>
          <w:szCs w:val="28"/>
          <w:lang w:eastAsia="ru-RU"/>
        </w:rPr>
      </w:pPr>
      <w:r w:rsidRPr="00593C62">
        <w:rPr>
          <w:rFonts w:eastAsia="Times New Roman"/>
          <w:color w:val="000000"/>
          <w:sz w:val="28"/>
          <w:szCs w:val="28"/>
          <w:lang w:eastAsia="ru-RU"/>
        </w:rPr>
        <w:t>2.2.2. Рекомендации по работе с научной и учебной литературой</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 xml:space="preserve">Работа с учебной и научной литературой является главной формой СР и необходима при подготовке к </w:t>
      </w:r>
      <w:r w:rsidRPr="00593C62">
        <w:rPr>
          <w:rFonts w:eastAsia="Times New Roman"/>
          <w:sz w:val="28"/>
          <w:szCs w:val="28"/>
          <w:lang w:eastAsia="ru-RU"/>
        </w:rPr>
        <w:t>учебным занятиям по дисциплине (модулю).</w:t>
      </w:r>
      <w:r w:rsidRPr="00593C62">
        <w:rPr>
          <w:rFonts w:eastAsia="Times New Roman"/>
          <w:color w:val="000000"/>
          <w:sz w:val="28"/>
          <w:szCs w:val="28"/>
          <w:lang w:eastAsia="ru-RU"/>
        </w:rPr>
        <w:t xml:space="preserve"> Она включает проработку лекционного материала – изучение рекомендованных источников и литературы по тематике лекций.</w:t>
      </w:r>
    </w:p>
    <w:p w:rsidR="00593C62" w:rsidRPr="00593C62" w:rsidRDefault="00593C62" w:rsidP="00593C62">
      <w:pPr>
        <w:ind w:firstLine="709"/>
        <w:jc w:val="both"/>
        <w:rPr>
          <w:sz w:val="28"/>
          <w:szCs w:val="28"/>
        </w:rPr>
      </w:pPr>
      <w:r w:rsidRPr="00593C62">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Объем конспекта определяется самим обучающимся. В процессе работы с учебной и научной литературой обучающийся может:</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 делать записи по ходу чтения в виде простого или развернутого плана (создавать перечень основных вопросов, рассмотренных в источнике);</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 составлять тезисы (цитирование наиболее важных мест статьи или монографии, короткое изложение основных мыслей автора);</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 готовить аннотации (краткое обобщение основных вопросов работы);</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 создавать конспекты (развернутые тезисы).</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593C62" w:rsidRPr="00593C62" w:rsidRDefault="00593C62" w:rsidP="00593C62">
      <w:pPr>
        <w:widowControl w:val="0"/>
        <w:tabs>
          <w:tab w:val="left" w:pos="1393"/>
        </w:tabs>
        <w:suppressAutoHyphens w:val="0"/>
        <w:ind w:firstLine="709"/>
        <w:jc w:val="both"/>
        <w:rPr>
          <w:rFonts w:eastAsia="Times New Roman"/>
          <w:color w:val="000000"/>
          <w:sz w:val="28"/>
          <w:szCs w:val="28"/>
          <w:shd w:val="clear" w:color="auto" w:fill="FFFFFF"/>
        </w:rPr>
      </w:pPr>
      <w:r w:rsidRPr="00593C62">
        <w:rPr>
          <w:rFonts w:eastAsia="Times New Roman"/>
          <w:bCs/>
          <w:iCs/>
          <w:sz w:val="28"/>
          <w:szCs w:val="28"/>
          <w:shd w:val="clear" w:color="auto" w:fill="FFFFFF"/>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p>
    <w:p w:rsidR="00593C62" w:rsidRPr="00593C62" w:rsidRDefault="00593C62" w:rsidP="00593C62">
      <w:pPr>
        <w:suppressAutoHyphens w:val="0"/>
        <w:autoSpaceDE w:val="0"/>
        <w:autoSpaceDN w:val="0"/>
        <w:adjustRightInd w:val="0"/>
        <w:jc w:val="center"/>
        <w:rPr>
          <w:rFonts w:eastAsia="Times New Roman"/>
          <w:color w:val="000000"/>
          <w:sz w:val="28"/>
          <w:szCs w:val="28"/>
          <w:lang w:eastAsia="ru-RU"/>
        </w:rPr>
      </w:pPr>
      <w:r w:rsidRPr="00593C62">
        <w:rPr>
          <w:rFonts w:eastAsia="Times New Roman"/>
          <w:color w:val="000000"/>
          <w:sz w:val="28"/>
          <w:szCs w:val="28"/>
          <w:lang w:eastAsia="ru-RU"/>
        </w:rPr>
        <w:t>2.2.3.</w:t>
      </w:r>
      <w:r w:rsidRPr="00593C62">
        <w:rPr>
          <w:rFonts w:eastAsia="Times New Roman"/>
          <w:b/>
          <w:i/>
          <w:color w:val="000000"/>
          <w:sz w:val="28"/>
          <w:szCs w:val="28"/>
          <w:lang w:eastAsia="ru-RU"/>
        </w:rPr>
        <w:t xml:space="preserve"> </w:t>
      </w:r>
      <w:r w:rsidRPr="00593C62">
        <w:rPr>
          <w:rFonts w:eastAsia="Times New Roman"/>
          <w:color w:val="000000"/>
          <w:sz w:val="28"/>
          <w:szCs w:val="28"/>
          <w:lang w:eastAsia="ru-RU"/>
        </w:rPr>
        <w:t>Методические рекомендации обучающимся по планированию и организации изучения дисциплины (модуля)</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593C62" w:rsidRPr="00593C62" w:rsidRDefault="00593C62" w:rsidP="00593C62">
      <w:pPr>
        <w:widowControl w:val="0"/>
        <w:tabs>
          <w:tab w:val="left" w:pos="1393"/>
        </w:tabs>
        <w:suppressAutoHyphens w:val="0"/>
        <w:ind w:firstLine="709"/>
        <w:jc w:val="both"/>
        <w:rPr>
          <w:rFonts w:eastAsia="Times New Roman"/>
          <w:bCs/>
          <w:iCs/>
          <w:sz w:val="28"/>
          <w:szCs w:val="28"/>
          <w:shd w:val="clear" w:color="auto" w:fill="FFFFFF"/>
        </w:rPr>
      </w:pPr>
      <w:r w:rsidRPr="00593C62">
        <w:rPr>
          <w:rFonts w:eastAsia="Times New Roman"/>
          <w:bCs/>
          <w:iCs/>
          <w:sz w:val="28"/>
          <w:szCs w:val="28"/>
          <w:shd w:val="clear" w:color="auto" w:fill="FFFFFF"/>
        </w:rPr>
        <w:t>Процесс изучения дисциплин (модулей) учебного плана, как правило, пр</w:t>
      </w:r>
      <w:r w:rsidR="006519DA">
        <w:rPr>
          <w:rFonts w:eastAsia="Times New Roman"/>
          <w:bCs/>
          <w:iCs/>
          <w:sz w:val="28"/>
          <w:szCs w:val="28"/>
          <w:shd w:val="clear" w:color="auto" w:fill="FFFFFF"/>
        </w:rPr>
        <w:t xml:space="preserve">едполагает наличие практических </w:t>
      </w:r>
      <w:r w:rsidRPr="00593C62">
        <w:rPr>
          <w:rFonts w:eastAsia="Times New Roman"/>
          <w:bCs/>
          <w:iCs/>
          <w:sz w:val="28"/>
          <w:szCs w:val="28"/>
          <w:shd w:val="clear" w:color="auto" w:fill="FFFFFF"/>
        </w:rPr>
        <w:t>занятий.</w:t>
      </w:r>
    </w:p>
    <w:p w:rsidR="00593C62" w:rsidRPr="00593C62" w:rsidRDefault="00593C62" w:rsidP="00593C62">
      <w:pPr>
        <w:widowControl w:val="0"/>
        <w:tabs>
          <w:tab w:val="left" w:pos="1393"/>
        </w:tabs>
        <w:suppressAutoHyphens w:val="0"/>
        <w:ind w:firstLine="709"/>
        <w:jc w:val="both"/>
        <w:rPr>
          <w:rFonts w:eastAsia="Times New Roman"/>
          <w:bCs/>
          <w:iCs/>
          <w:sz w:val="28"/>
          <w:szCs w:val="28"/>
          <w:shd w:val="clear" w:color="auto" w:fill="FFFFFF"/>
        </w:rPr>
      </w:pPr>
    </w:p>
    <w:p w:rsidR="00593C62" w:rsidRPr="00593C62" w:rsidRDefault="00593C62" w:rsidP="00593C62">
      <w:pPr>
        <w:widowControl w:val="0"/>
        <w:tabs>
          <w:tab w:val="left" w:pos="1393"/>
        </w:tabs>
        <w:suppressAutoHyphens w:val="0"/>
        <w:jc w:val="center"/>
        <w:rPr>
          <w:rFonts w:eastAsia="Times New Roman"/>
          <w:bCs/>
          <w:iCs/>
          <w:sz w:val="28"/>
          <w:szCs w:val="28"/>
          <w:shd w:val="clear" w:color="auto" w:fill="FFFFFF"/>
        </w:rPr>
      </w:pPr>
      <w:r w:rsidRPr="00593C62">
        <w:rPr>
          <w:rFonts w:eastAsia="Times New Roman"/>
          <w:bCs/>
          <w:iCs/>
          <w:sz w:val="28"/>
          <w:szCs w:val="28"/>
          <w:shd w:val="clear" w:color="auto" w:fill="FFFFFF"/>
        </w:rPr>
        <w:t>2.2.4. Методические рекомендации по подготовке обучающихся к контактной работе при проведении учебных занятий по дисциплине (модулю)</w:t>
      </w:r>
    </w:p>
    <w:p w:rsidR="00593C62" w:rsidRPr="00593C62" w:rsidRDefault="00593C62" w:rsidP="00593C62">
      <w:pPr>
        <w:suppressAutoHyphens w:val="0"/>
        <w:autoSpaceDE w:val="0"/>
        <w:autoSpaceDN w:val="0"/>
        <w:adjustRightInd w:val="0"/>
        <w:jc w:val="center"/>
        <w:rPr>
          <w:rFonts w:eastAsia="Times New Roman"/>
          <w:color w:val="000000"/>
          <w:sz w:val="28"/>
          <w:szCs w:val="28"/>
          <w:lang w:eastAsia="ru-RU"/>
        </w:rPr>
      </w:pPr>
    </w:p>
    <w:p w:rsidR="00593C62" w:rsidRPr="00593C62" w:rsidRDefault="00593C62" w:rsidP="00593C62">
      <w:pPr>
        <w:suppressAutoHyphens w:val="0"/>
        <w:autoSpaceDE w:val="0"/>
        <w:autoSpaceDN w:val="0"/>
        <w:adjustRightInd w:val="0"/>
        <w:jc w:val="center"/>
        <w:rPr>
          <w:rFonts w:eastAsia="Times New Roman"/>
          <w:color w:val="000000"/>
          <w:sz w:val="28"/>
          <w:szCs w:val="28"/>
          <w:lang w:eastAsia="ru-RU"/>
        </w:rPr>
      </w:pPr>
      <w:r w:rsidRPr="00593C62">
        <w:rPr>
          <w:rFonts w:eastAsia="Times New Roman"/>
          <w:color w:val="000000"/>
          <w:sz w:val="28"/>
          <w:szCs w:val="28"/>
          <w:lang w:eastAsia="ru-RU"/>
        </w:rPr>
        <w:t>2.2.4.1. Методические рекомендации по подготовке обучающихся к лекциям</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Подготовка обучающихся к лекциям предполагает:</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lastRenderedPageBreak/>
        <w:t>- работу с имеющимися конспектами лекций;</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 чтение основной и дополнительной литературы.</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593C62" w:rsidRPr="00593C62" w:rsidRDefault="00593C62" w:rsidP="00593C62">
      <w:pPr>
        <w:widowControl w:val="0"/>
        <w:tabs>
          <w:tab w:val="left" w:pos="1393"/>
        </w:tabs>
        <w:suppressAutoHyphens w:val="0"/>
        <w:ind w:firstLine="709"/>
        <w:jc w:val="both"/>
        <w:rPr>
          <w:rFonts w:eastAsia="Times New Roman"/>
          <w:bCs/>
          <w:iCs/>
          <w:sz w:val="28"/>
          <w:szCs w:val="28"/>
          <w:shd w:val="clear" w:color="auto" w:fill="FFFFFF"/>
        </w:rPr>
      </w:pPr>
      <w:r w:rsidRPr="00593C62">
        <w:rPr>
          <w:rFonts w:eastAsia="Times New Roman"/>
          <w:bCs/>
          <w:iCs/>
          <w:sz w:val="28"/>
          <w:szCs w:val="28"/>
          <w:shd w:val="clear" w:color="auto" w:fill="FFFFFF"/>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593C62">
        <w:rPr>
          <w:rFonts w:eastAsia="Times New Roman"/>
          <w:bCs/>
          <w:iCs/>
          <w:sz w:val="28"/>
          <w:szCs w:val="28"/>
          <w:shd w:val="clear" w:color="auto" w:fill="FFFFFF"/>
        </w:rPr>
        <w:t>Предсессионный</w:t>
      </w:r>
      <w:proofErr w:type="spellEnd"/>
      <w:r w:rsidRPr="00593C62">
        <w:rPr>
          <w:rFonts w:eastAsia="Times New Roman"/>
          <w:bCs/>
          <w:iCs/>
          <w:sz w:val="28"/>
          <w:szCs w:val="28"/>
          <w:shd w:val="clear" w:color="auto" w:fill="FFFFFF"/>
        </w:rPr>
        <w:t xml:space="preserve"> штурм непродуктивен, материал запоминается ненадолго. Необходим систематический труд в течение всего семестра.</w:t>
      </w:r>
    </w:p>
    <w:p w:rsidR="00593C62" w:rsidRPr="00593C62" w:rsidRDefault="00593C62" w:rsidP="00593C62">
      <w:pPr>
        <w:widowControl w:val="0"/>
        <w:tabs>
          <w:tab w:val="left" w:pos="1393"/>
        </w:tabs>
        <w:suppressAutoHyphens w:val="0"/>
        <w:ind w:firstLine="709"/>
        <w:jc w:val="both"/>
        <w:rPr>
          <w:rFonts w:eastAsia="Times New Roman"/>
          <w:b/>
          <w:bCs/>
          <w:i/>
          <w:iCs/>
          <w:sz w:val="28"/>
          <w:szCs w:val="28"/>
          <w:shd w:val="clear" w:color="auto" w:fill="FFFFFF"/>
        </w:rPr>
      </w:pPr>
    </w:p>
    <w:p w:rsidR="00593C62" w:rsidRPr="00593C62" w:rsidRDefault="00593C62" w:rsidP="00593C62">
      <w:pPr>
        <w:suppressAutoHyphens w:val="0"/>
        <w:autoSpaceDE w:val="0"/>
        <w:autoSpaceDN w:val="0"/>
        <w:adjustRightInd w:val="0"/>
        <w:jc w:val="center"/>
        <w:rPr>
          <w:rFonts w:eastAsia="Times New Roman"/>
          <w:sz w:val="28"/>
          <w:szCs w:val="28"/>
          <w:shd w:val="clear" w:color="auto" w:fill="FFFFFF"/>
        </w:rPr>
      </w:pPr>
      <w:r w:rsidRPr="00593C62">
        <w:rPr>
          <w:rFonts w:eastAsia="Times New Roman"/>
          <w:color w:val="000000"/>
          <w:sz w:val="28"/>
          <w:szCs w:val="28"/>
          <w:lang w:eastAsia="ru-RU"/>
        </w:rPr>
        <w:t xml:space="preserve">2.2.4.2. Методические рекомендации по </w:t>
      </w:r>
      <w:r w:rsidRPr="00593C62">
        <w:rPr>
          <w:rFonts w:eastAsia="Times New Roman"/>
          <w:sz w:val="28"/>
          <w:szCs w:val="28"/>
          <w:lang w:eastAsia="ru-RU"/>
        </w:rPr>
        <w:t>подготовке обучающихся к практическим занятиям</w:t>
      </w:r>
    </w:p>
    <w:p w:rsidR="00593C62" w:rsidRPr="00593C62" w:rsidRDefault="00593C62" w:rsidP="00593C62">
      <w:pPr>
        <w:tabs>
          <w:tab w:val="left" w:pos="709"/>
          <w:tab w:val="left" w:pos="1985"/>
        </w:tabs>
        <w:ind w:firstLine="709"/>
        <w:jc w:val="both"/>
        <w:rPr>
          <w:rFonts w:eastAsia="Times New Roman"/>
          <w:color w:val="FF0000"/>
          <w:sz w:val="28"/>
          <w:szCs w:val="28"/>
          <w:shd w:val="clear" w:color="auto" w:fill="FFFFFF"/>
        </w:rPr>
      </w:pPr>
    </w:p>
    <w:p w:rsidR="00593C62" w:rsidRPr="00593C62" w:rsidRDefault="00593C62" w:rsidP="00593C62">
      <w:pPr>
        <w:tabs>
          <w:tab w:val="left" w:pos="709"/>
          <w:tab w:val="left" w:pos="1985"/>
        </w:tabs>
        <w:ind w:firstLine="709"/>
        <w:jc w:val="both"/>
        <w:rPr>
          <w:rFonts w:eastAsia="Times New Roman"/>
          <w:color w:val="000000"/>
          <w:sz w:val="28"/>
          <w:szCs w:val="28"/>
          <w:lang w:eastAsia="ru-RU"/>
        </w:rPr>
      </w:pPr>
      <w:r w:rsidRPr="00593C62">
        <w:rPr>
          <w:rFonts w:eastAsia="Times New Roman"/>
          <w:color w:val="000000"/>
          <w:sz w:val="28"/>
          <w:szCs w:val="28"/>
          <w:lang w:eastAsia="ru-RU"/>
        </w:rPr>
        <w:t>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593C62" w:rsidRPr="00593C62" w:rsidRDefault="00593C62" w:rsidP="00593C62">
      <w:pPr>
        <w:tabs>
          <w:tab w:val="left" w:pos="709"/>
          <w:tab w:val="left" w:pos="1985"/>
        </w:tabs>
        <w:ind w:firstLine="709"/>
        <w:jc w:val="both"/>
        <w:rPr>
          <w:rFonts w:eastAsia="Times New Roman"/>
          <w:color w:val="000000"/>
          <w:sz w:val="28"/>
          <w:szCs w:val="28"/>
          <w:lang w:eastAsia="ru-RU"/>
        </w:rPr>
      </w:pPr>
      <w:r w:rsidRPr="00593C62">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593C62" w:rsidRPr="00593C62" w:rsidRDefault="00593C62" w:rsidP="00593C62">
      <w:pPr>
        <w:tabs>
          <w:tab w:val="left" w:pos="709"/>
          <w:tab w:val="left" w:pos="1985"/>
        </w:tabs>
        <w:ind w:firstLine="709"/>
        <w:jc w:val="both"/>
        <w:rPr>
          <w:rFonts w:eastAsia="Times New Roman"/>
          <w:color w:val="000000"/>
          <w:sz w:val="28"/>
          <w:szCs w:val="28"/>
          <w:lang w:eastAsia="ru-RU"/>
        </w:rPr>
      </w:pPr>
      <w:r w:rsidRPr="00593C62">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593C62" w:rsidRPr="00593C62" w:rsidRDefault="00593C62" w:rsidP="00593C62">
      <w:pPr>
        <w:tabs>
          <w:tab w:val="left" w:pos="709"/>
          <w:tab w:val="left" w:pos="1985"/>
        </w:tabs>
        <w:ind w:firstLine="709"/>
        <w:jc w:val="both"/>
        <w:rPr>
          <w:rFonts w:eastAsia="Times New Roman"/>
          <w:color w:val="000000"/>
          <w:sz w:val="28"/>
          <w:szCs w:val="28"/>
          <w:lang w:eastAsia="ru-RU"/>
        </w:rPr>
      </w:pPr>
    </w:p>
    <w:p w:rsidR="00593C62" w:rsidRPr="00593C62" w:rsidRDefault="00593C62" w:rsidP="00593C62">
      <w:pPr>
        <w:suppressAutoHyphens w:val="0"/>
        <w:autoSpaceDE w:val="0"/>
        <w:autoSpaceDN w:val="0"/>
        <w:adjustRightInd w:val="0"/>
        <w:jc w:val="center"/>
        <w:rPr>
          <w:rFonts w:eastAsia="Times New Roman"/>
          <w:color w:val="000000"/>
          <w:sz w:val="28"/>
          <w:szCs w:val="28"/>
          <w:lang w:eastAsia="ru-RU"/>
        </w:rPr>
      </w:pPr>
      <w:r w:rsidRPr="00593C62">
        <w:rPr>
          <w:rFonts w:eastAsia="Times New Roman"/>
          <w:color w:val="000000"/>
          <w:sz w:val="28"/>
          <w:szCs w:val="28"/>
          <w:lang w:eastAsia="ru-RU"/>
        </w:rPr>
        <w:t>2.2.5. Методические рекомендации по составлению плана</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План представляет собой независимую, самостоятельную форму записи благодаря ряду достоинств:</w:t>
      </w:r>
    </w:p>
    <w:p w:rsidR="00593C62" w:rsidRPr="00593C62" w:rsidRDefault="00593C62" w:rsidP="00593C62">
      <w:pPr>
        <w:suppressAutoHyphens w:val="0"/>
        <w:autoSpaceDE w:val="0"/>
        <w:autoSpaceDN w:val="0"/>
        <w:adjustRightInd w:val="0"/>
        <w:spacing w:after="24"/>
        <w:ind w:firstLine="709"/>
        <w:jc w:val="both"/>
        <w:rPr>
          <w:rFonts w:eastAsia="Times New Roman"/>
          <w:color w:val="000000"/>
          <w:sz w:val="28"/>
          <w:szCs w:val="28"/>
          <w:lang w:eastAsia="ru-RU"/>
        </w:rPr>
      </w:pPr>
      <w:r w:rsidRPr="00593C62">
        <w:rPr>
          <w:rFonts w:eastAsia="Times New Roman"/>
          <w:color w:val="000000"/>
          <w:sz w:val="28"/>
          <w:szCs w:val="28"/>
          <w:lang w:eastAsia="ru-RU"/>
        </w:rPr>
        <w:lastRenderedPageBreak/>
        <w:t>- краткость записи, что позволяет сравнительно легко переделывать его, совершенствуя как по существу, так и по форме;</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 наглядность и обозримость, проявляющиеся в возможности последовательно изложить материал;</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При составлении сложного плана используют два способа работы:</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593C62" w:rsidRPr="00593C62" w:rsidRDefault="00593C62" w:rsidP="00593C62">
      <w:pPr>
        <w:ind w:firstLine="709"/>
        <w:jc w:val="both"/>
        <w:rPr>
          <w:sz w:val="28"/>
          <w:szCs w:val="28"/>
        </w:rPr>
      </w:pPr>
      <w:r w:rsidRPr="00593C62">
        <w:rPr>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593C62" w:rsidRPr="00593C62" w:rsidRDefault="00593C62" w:rsidP="00593C62">
      <w:pPr>
        <w:ind w:firstLine="709"/>
        <w:jc w:val="both"/>
        <w:rPr>
          <w:sz w:val="28"/>
          <w:szCs w:val="28"/>
        </w:rPr>
      </w:pPr>
    </w:p>
    <w:p w:rsidR="00593C62" w:rsidRPr="00593C62" w:rsidRDefault="00593C62" w:rsidP="00593C62">
      <w:pPr>
        <w:suppressAutoHyphens w:val="0"/>
        <w:autoSpaceDE w:val="0"/>
        <w:autoSpaceDN w:val="0"/>
        <w:adjustRightInd w:val="0"/>
        <w:jc w:val="center"/>
        <w:rPr>
          <w:rFonts w:eastAsia="Times New Roman"/>
          <w:color w:val="000000"/>
          <w:sz w:val="28"/>
          <w:szCs w:val="28"/>
          <w:lang w:eastAsia="ru-RU"/>
        </w:rPr>
      </w:pPr>
      <w:r w:rsidRPr="00593C62">
        <w:rPr>
          <w:rFonts w:eastAsia="Times New Roman"/>
          <w:color w:val="000000"/>
          <w:sz w:val="28"/>
          <w:szCs w:val="28"/>
          <w:lang w:eastAsia="ru-RU"/>
        </w:rPr>
        <w:t>2.2.6. Методические рекомендации по составлению конспекта</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Этапы работы:</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1) составьте план прочитанного текста;</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2) сформулируйте каждый пункт плана в виде вопроса;</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3) запишите ответы на поставленные вопросы.</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Этапы работы:</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1) составьте план прочитанного текста;</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2) сформулируйте кратко и доказательно каждый пункт плана в виде тезиса, выберите разумную и эффективную форму записи;</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lastRenderedPageBreak/>
        <w:t>3) запишите тезис.</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Этапы работы:</w:t>
      </w:r>
    </w:p>
    <w:p w:rsidR="00593C62" w:rsidRPr="00593C62" w:rsidRDefault="00593C62" w:rsidP="00593C62">
      <w:pPr>
        <w:ind w:firstLine="709"/>
        <w:jc w:val="both"/>
        <w:rPr>
          <w:sz w:val="28"/>
          <w:szCs w:val="28"/>
        </w:rPr>
      </w:pPr>
      <w:r w:rsidRPr="00593C62">
        <w:rPr>
          <w:sz w:val="28"/>
          <w:szCs w:val="28"/>
        </w:rPr>
        <w:t>1) прочитайте текст, отметьте в нем основное содержание, главные мысли, выделите те цитаты, которые вой дут в конспект;</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2) пользуясь правилами сокращения цитат, вы пишите их в тетрадь;</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3) прочтите написанный текст, сверьте его с оригиналом;</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4) сделайте общий вывод.</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Этапы работы:</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1) работая с источниками, изучите их и глубоко осмыслите;</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2) сделайте необходимые выписки основных мыслей, цитат, составьте тезисы;</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3) используя подготовленный материал, сформулируйте основные положения по теме.</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Этапы работы:</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1) изучите несколько источников и сделайте из них выборку материала по определенной теме или хронологии;</w:t>
      </w:r>
    </w:p>
    <w:p w:rsidR="00593C62" w:rsidRPr="00593C62" w:rsidRDefault="00593C62" w:rsidP="00593C62">
      <w:pPr>
        <w:suppressAutoHyphens w:val="0"/>
        <w:autoSpaceDE w:val="0"/>
        <w:autoSpaceDN w:val="0"/>
        <w:adjustRightInd w:val="0"/>
        <w:spacing w:after="36"/>
        <w:ind w:firstLine="709"/>
        <w:jc w:val="both"/>
        <w:rPr>
          <w:rFonts w:eastAsia="Times New Roman"/>
          <w:color w:val="000000"/>
          <w:sz w:val="28"/>
          <w:szCs w:val="28"/>
          <w:lang w:eastAsia="ru-RU"/>
        </w:rPr>
      </w:pPr>
      <w:r w:rsidRPr="00593C62">
        <w:rPr>
          <w:rFonts w:eastAsia="Times New Roman"/>
          <w:color w:val="000000"/>
          <w:sz w:val="28"/>
          <w:szCs w:val="28"/>
          <w:lang w:eastAsia="ru-RU"/>
        </w:rPr>
        <w:t>2) мысленно оформите прочитанный материал в форме плана;</w:t>
      </w:r>
    </w:p>
    <w:p w:rsidR="00593C62" w:rsidRPr="00593C62" w:rsidRDefault="00593C62" w:rsidP="00593C62">
      <w:pPr>
        <w:suppressAutoHyphens w:val="0"/>
        <w:autoSpaceDE w:val="0"/>
        <w:autoSpaceDN w:val="0"/>
        <w:adjustRightInd w:val="0"/>
        <w:spacing w:after="36"/>
        <w:ind w:firstLine="709"/>
        <w:jc w:val="both"/>
        <w:rPr>
          <w:rFonts w:eastAsia="Times New Roman"/>
          <w:color w:val="000000"/>
          <w:sz w:val="28"/>
          <w:szCs w:val="28"/>
          <w:lang w:eastAsia="ru-RU"/>
        </w:rPr>
      </w:pPr>
      <w:r w:rsidRPr="00593C62">
        <w:rPr>
          <w:rFonts w:eastAsia="Times New Roman"/>
          <w:color w:val="000000"/>
          <w:sz w:val="28"/>
          <w:szCs w:val="28"/>
          <w:lang w:eastAsia="ru-RU"/>
        </w:rPr>
        <w:t>3) пользуясь этим планом, коротко, своими словами изложите осознанный материал;</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4) составьте перечень основных мыслей, содержащихся в тексте, в форме простого плана.</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lastRenderedPageBreak/>
        <w:t>Общие требования ко всем видам конспектов: системность и логичность изложения материала, краткость, убедительность и доказательность.</w:t>
      </w:r>
    </w:p>
    <w:p w:rsidR="00593C62" w:rsidRPr="00593C62" w:rsidRDefault="00593C62" w:rsidP="00593C62">
      <w:pPr>
        <w:suppressAutoHyphens w:val="0"/>
        <w:autoSpaceDE w:val="0"/>
        <w:autoSpaceDN w:val="0"/>
        <w:adjustRightInd w:val="0"/>
        <w:ind w:firstLine="709"/>
        <w:jc w:val="both"/>
        <w:rPr>
          <w:rFonts w:eastAsia="Times New Roman"/>
          <w:color w:val="000000"/>
          <w:sz w:val="28"/>
          <w:szCs w:val="28"/>
          <w:lang w:eastAsia="ru-RU"/>
        </w:rPr>
      </w:pPr>
      <w:r w:rsidRPr="00593C62">
        <w:rPr>
          <w:rFonts w:eastAsia="Times New Roman"/>
          <w:color w:val="000000"/>
          <w:sz w:val="28"/>
          <w:szCs w:val="28"/>
          <w:lang w:eastAsia="ru-RU"/>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593C62" w:rsidRPr="00593C62" w:rsidRDefault="00593C62" w:rsidP="00593C62">
      <w:pPr>
        <w:ind w:firstLine="709"/>
        <w:jc w:val="both"/>
        <w:rPr>
          <w:sz w:val="28"/>
          <w:szCs w:val="28"/>
        </w:rPr>
      </w:pPr>
      <w:r w:rsidRPr="00593C62">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593C62" w:rsidRPr="00593C62" w:rsidRDefault="00593C62" w:rsidP="00593C62">
      <w:pPr>
        <w:ind w:firstLine="709"/>
        <w:jc w:val="both"/>
        <w:rPr>
          <w:sz w:val="28"/>
          <w:szCs w:val="28"/>
        </w:rPr>
      </w:pPr>
    </w:p>
    <w:p w:rsidR="00593C62" w:rsidRPr="00593C62" w:rsidRDefault="00593C62" w:rsidP="00593C62">
      <w:pPr>
        <w:suppressAutoHyphens w:val="0"/>
        <w:jc w:val="center"/>
        <w:rPr>
          <w:sz w:val="28"/>
          <w:szCs w:val="28"/>
        </w:rPr>
      </w:pPr>
      <w:r w:rsidRPr="00593C62">
        <w:rPr>
          <w:sz w:val="28"/>
          <w:szCs w:val="28"/>
        </w:rPr>
        <w:t>2.2.7. Требования к оформлению рефератов</w:t>
      </w:r>
    </w:p>
    <w:p w:rsidR="00593C62" w:rsidRPr="00593C62" w:rsidRDefault="00593C62" w:rsidP="00593C62">
      <w:pPr>
        <w:ind w:firstLine="709"/>
        <w:jc w:val="both"/>
        <w:rPr>
          <w:sz w:val="28"/>
          <w:szCs w:val="28"/>
        </w:rPr>
      </w:pPr>
    </w:p>
    <w:p w:rsidR="00593C62" w:rsidRPr="00593C62" w:rsidRDefault="00593C62" w:rsidP="00593C62">
      <w:pPr>
        <w:tabs>
          <w:tab w:val="left" w:pos="4270"/>
        </w:tabs>
        <w:ind w:firstLine="709"/>
        <w:jc w:val="both"/>
        <w:rPr>
          <w:sz w:val="28"/>
          <w:szCs w:val="28"/>
        </w:rPr>
      </w:pPr>
      <w:r w:rsidRPr="00593C62">
        <w:rPr>
          <w:bCs/>
          <w:color w:val="000000"/>
          <w:sz w:val="28"/>
          <w:szCs w:val="28"/>
          <w:shd w:val="clear" w:color="auto" w:fill="FFFFFF"/>
        </w:rPr>
        <w:t>При написании реферата необходимо следовать следующим правилам:</w:t>
      </w:r>
    </w:p>
    <w:p w:rsidR="00593C62" w:rsidRPr="00593C62" w:rsidRDefault="00593C62" w:rsidP="00593C62">
      <w:pPr>
        <w:shd w:val="clear" w:color="auto" w:fill="FFFFFF"/>
        <w:tabs>
          <w:tab w:val="left" w:pos="4270"/>
        </w:tabs>
        <w:ind w:firstLine="709"/>
        <w:jc w:val="both"/>
        <w:rPr>
          <w:color w:val="000000"/>
          <w:sz w:val="28"/>
          <w:szCs w:val="28"/>
        </w:rPr>
      </w:pPr>
      <w:r w:rsidRPr="00593C62">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593C62" w:rsidRPr="00593C62" w:rsidRDefault="00593C62" w:rsidP="00593C62">
      <w:pPr>
        <w:shd w:val="clear" w:color="auto" w:fill="FFFFFF"/>
        <w:tabs>
          <w:tab w:val="left" w:pos="4270"/>
        </w:tabs>
        <w:ind w:firstLine="709"/>
        <w:jc w:val="both"/>
        <w:rPr>
          <w:color w:val="000000"/>
          <w:sz w:val="28"/>
          <w:szCs w:val="28"/>
        </w:rPr>
      </w:pPr>
      <w:r w:rsidRPr="00593C62">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593C62" w:rsidRPr="00593C62" w:rsidRDefault="00593C62" w:rsidP="00593C62">
      <w:pPr>
        <w:shd w:val="clear" w:color="auto" w:fill="FFFFFF"/>
        <w:tabs>
          <w:tab w:val="left" w:pos="4270"/>
        </w:tabs>
        <w:ind w:firstLine="709"/>
        <w:jc w:val="both"/>
        <w:rPr>
          <w:color w:val="000000"/>
          <w:sz w:val="28"/>
          <w:szCs w:val="28"/>
        </w:rPr>
      </w:pPr>
      <w:r w:rsidRPr="00593C62">
        <w:rPr>
          <w:bCs/>
          <w:color w:val="000000"/>
          <w:sz w:val="28"/>
        </w:rPr>
        <w:t>Содержание</w:t>
      </w:r>
      <w:r w:rsidRPr="00593C62">
        <w:rPr>
          <w:color w:val="000000"/>
          <w:sz w:val="28"/>
        </w:rPr>
        <w:t xml:space="preserve"> </w:t>
      </w:r>
      <w:r w:rsidRPr="00593C62">
        <w:rPr>
          <w:color w:val="000000"/>
          <w:sz w:val="28"/>
          <w:szCs w:val="28"/>
        </w:rPr>
        <w:t>реферата ограничивается 2-3 параграфами (§§).</w:t>
      </w:r>
    </w:p>
    <w:p w:rsidR="00593C62" w:rsidRPr="00593C62" w:rsidRDefault="00593C62" w:rsidP="00593C62">
      <w:pPr>
        <w:shd w:val="clear" w:color="auto" w:fill="FFFFFF"/>
        <w:tabs>
          <w:tab w:val="left" w:pos="4270"/>
        </w:tabs>
        <w:ind w:firstLine="709"/>
        <w:jc w:val="both"/>
        <w:rPr>
          <w:color w:val="000000"/>
          <w:sz w:val="28"/>
          <w:szCs w:val="28"/>
        </w:rPr>
      </w:pPr>
      <w:r w:rsidRPr="00593C62">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593C62" w:rsidRPr="00593C62" w:rsidRDefault="00593C62" w:rsidP="00593C62">
      <w:pPr>
        <w:shd w:val="clear" w:color="auto" w:fill="FFFFFF"/>
        <w:tabs>
          <w:tab w:val="left" w:pos="4270"/>
        </w:tabs>
        <w:ind w:firstLine="709"/>
        <w:jc w:val="both"/>
        <w:rPr>
          <w:color w:val="000000"/>
          <w:sz w:val="28"/>
          <w:szCs w:val="28"/>
        </w:rPr>
      </w:pPr>
      <w:r w:rsidRPr="00593C62">
        <w:rPr>
          <w:color w:val="000000"/>
          <w:sz w:val="28"/>
          <w:szCs w:val="28"/>
        </w:rPr>
        <w:t>В</w:t>
      </w:r>
      <w:r w:rsidRPr="00593C62">
        <w:rPr>
          <w:bCs/>
          <w:color w:val="000000"/>
          <w:sz w:val="28"/>
        </w:rPr>
        <w:t>о введении</w:t>
      </w:r>
      <w:r w:rsidRPr="00593C62">
        <w:rPr>
          <w:color w:val="000000"/>
          <w:sz w:val="28"/>
        </w:rPr>
        <w:t xml:space="preserve"> </w:t>
      </w:r>
      <w:r w:rsidRPr="00593C62">
        <w:rPr>
          <w:color w:val="000000"/>
          <w:sz w:val="28"/>
          <w:szCs w:val="28"/>
          <w:shd w:val="clear" w:color="auto" w:fill="FFFFFF"/>
        </w:rPr>
        <w:t xml:space="preserve">логичным будет обосновать выбор темы реферата, </w:t>
      </w:r>
      <w:r w:rsidRPr="00593C62">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593C62">
        <w:rPr>
          <w:color w:val="000000"/>
          <w:sz w:val="28"/>
          <w:szCs w:val="28"/>
        </w:rPr>
        <w:t>абз</w:t>
      </w:r>
      <w:proofErr w:type="spellEnd"/>
      <w:r w:rsidRPr="00593C62">
        <w:rPr>
          <w:color w:val="000000"/>
          <w:sz w:val="28"/>
          <w:szCs w:val="28"/>
        </w:rPr>
        <w:t>.), что конкретно содержит источник по данной теме (2-3 предложения).</w:t>
      </w:r>
    </w:p>
    <w:p w:rsidR="00593C62" w:rsidRPr="00593C62" w:rsidRDefault="00593C62" w:rsidP="00593C62">
      <w:pPr>
        <w:shd w:val="clear" w:color="auto" w:fill="FFFFFF"/>
        <w:tabs>
          <w:tab w:val="left" w:pos="4270"/>
        </w:tabs>
        <w:ind w:firstLine="709"/>
        <w:jc w:val="both"/>
        <w:rPr>
          <w:color w:val="000000"/>
          <w:sz w:val="28"/>
          <w:szCs w:val="28"/>
        </w:rPr>
      </w:pPr>
      <w:r w:rsidRPr="00593C62">
        <w:rPr>
          <w:bCs/>
          <w:color w:val="000000"/>
          <w:sz w:val="28"/>
        </w:rPr>
        <w:t xml:space="preserve">В основной части </w:t>
      </w:r>
      <w:r w:rsidRPr="00593C62">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593C62">
        <w:rPr>
          <w:color w:val="000000"/>
          <w:sz w:val="28"/>
          <w:szCs w:val="28"/>
          <w:shd w:val="clear" w:color="auto" w:fill="FFFFFF"/>
        </w:rPr>
        <w:t>подвывод</w:t>
      </w:r>
      <w:proofErr w:type="spellEnd"/>
      <w:r w:rsidRPr="00593C62">
        <w:rPr>
          <w:color w:val="000000"/>
          <w:sz w:val="28"/>
          <w:szCs w:val="28"/>
          <w:shd w:val="clear" w:color="auto" w:fill="FFFFFF"/>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593C62" w:rsidRPr="00593C62" w:rsidRDefault="00593C62" w:rsidP="00593C62">
      <w:pPr>
        <w:shd w:val="clear" w:color="auto" w:fill="FFFFFF"/>
        <w:tabs>
          <w:tab w:val="left" w:pos="4270"/>
        </w:tabs>
        <w:ind w:firstLine="709"/>
        <w:jc w:val="both"/>
        <w:rPr>
          <w:color w:val="000000"/>
          <w:sz w:val="28"/>
          <w:szCs w:val="28"/>
        </w:rPr>
      </w:pPr>
      <w:r w:rsidRPr="00593C62">
        <w:rPr>
          <w:bCs/>
          <w:color w:val="000000"/>
          <w:sz w:val="28"/>
        </w:rPr>
        <w:t xml:space="preserve">Заключение </w:t>
      </w:r>
      <w:r w:rsidRPr="00593C62">
        <w:rPr>
          <w:color w:val="000000"/>
          <w:sz w:val="28"/>
          <w:szCs w:val="28"/>
          <w:shd w:val="clear" w:color="auto" w:fill="FFFFFF"/>
        </w:rPr>
        <w:t xml:space="preserve">содержит те </w:t>
      </w:r>
      <w:proofErr w:type="spellStart"/>
      <w:r w:rsidRPr="00593C62">
        <w:rPr>
          <w:color w:val="000000"/>
          <w:sz w:val="28"/>
          <w:szCs w:val="28"/>
          <w:shd w:val="clear" w:color="auto" w:fill="FFFFFF"/>
        </w:rPr>
        <w:t>подвыводы</w:t>
      </w:r>
      <w:proofErr w:type="spellEnd"/>
      <w:r w:rsidRPr="00593C62">
        <w:rPr>
          <w:color w:val="000000"/>
          <w:sz w:val="28"/>
          <w:szCs w:val="28"/>
          <w:shd w:val="clear" w:color="auto" w:fill="FFFFFF"/>
        </w:rPr>
        <w:t xml:space="preserve"> по параграфам, которые даны в работе (1-1,5 листа). Однако прямая их переписка нежелательна; выгодно </w:t>
      </w:r>
      <w:r w:rsidRPr="00593C62">
        <w:rPr>
          <w:color w:val="000000"/>
          <w:sz w:val="28"/>
          <w:szCs w:val="28"/>
          <w:shd w:val="clear" w:color="auto" w:fill="FFFFFF"/>
        </w:rPr>
        <w:lastRenderedPageBreak/>
        <w:t>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593C62" w:rsidRPr="00593C62" w:rsidRDefault="00593C62" w:rsidP="00593C62">
      <w:pPr>
        <w:shd w:val="clear" w:color="auto" w:fill="FFFFFF"/>
        <w:tabs>
          <w:tab w:val="left" w:pos="4270"/>
        </w:tabs>
        <w:ind w:firstLine="709"/>
        <w:jc w:val="both"/>
        <w:rPr>
          <w:color w:val="000000"/>
          <w:sz w:val="28"/>
          <w:szCs w:val="28"/>
        </w:rPr>
      </w:pPr>
      <w:r w:rsidRPr="00593C62">
        <w:rPr>
          <w:bCs/>
          <w:color w:val="000000"/>
          <w:sz w:val="28"/>
        </w:rPr>
        <w:t>Библиографический список</w:t>
      </w:r>
      <w:r w:rsidRPr="00593C62">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593C62" w:rsidRPr="00593C62" w:rsidRDefault="00593C62" w:rsidP="00593C62">
      <w:pPr>
        <w:shd w:val="clear" w:color="auto" w:fill="FFFFFF"/>
        <w:tabs>
          <w:tab w:val="left" w:pos="4270"/>
        </w:tabs>
        <w:ind w:firstLine="709"/>
        <w:jc w:val="both"/>
        <w:rPr>
          <w:color w:val="000000"/>
          <w:sz w:val="28"/>
          <w:szCs w:val="28"/>
          <w:shd w:val="clear" w:color="auto" w:fill="FFFFFF"/>
        </w:rPr>
      </w:pPr>
      <w:r w:rsidRPr="00593C62">
        <w:rPr>
          <w:color w:val="000000"/>
          <w:sz w:val="28"/>
          <w:szCs w:val="28"/>
        </w:rPr>
        <w:t>В</w:t>
      </w:r>
      <w:r w:rsidRPr="00593C62">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593C62">
        <w:rPr>
          <w:color w:val="000000"/>
          <w:sz w:val="28"/>
        </w:rPr>
        <w:t xml:space="preserve"> </w:t>
      </w:r>
      <w:r w:rsidRPr="00593C62">
        <w:rPr>
          <w:bCs/>
          <w:color w:val="000000"/>
          <w:sz w:val="28"/>
        </w:rPr>
        <w:t>«Цитата…»</w:t>
      </w:r>
      <w:r w:rsidRPr="00593C62">
        <w:rPr>
          <w:bCs/>
          <w:color w:val="000000"/>
          <w:sz w:val="28"/>
          <w:vertAlign w:val="superscript"/>
        </w:rPr>
        <w:t>1</w:t>
      </w:r>
      <w:r w:rsidRPr="00593C62">
        <w:rPr>
          <w:color w:val="000000"/>
          <w:sz w:val="28"/>
          <w:szCs w:val="28"/>
          <w:shd w:val="clear" w:color="auto" w:fill="FFFFFF"/>
        </w:rPr>
        <w:t>.</w:t>
      </w:r>
    </w:p>
    <w:p w:rsidR="00593C62" w:rsidRPr="00593C62" w:rsidRDefault="00593C62" w:rsidP="00593C62">
      <w:pPr>
        <w:shd w:val="clear" w:color="auto" w:fill="FFFFFF"/>
        <w:tabs>
          <w:tab w:val="left" w:pos="4270"/>
        </w:tabs>
        <w:ind w:firstLine="709"/>
        <w:jc w:val="both"/>
        <w:rPr>
          <w:color w:val="000000"/>
          <w:sz w:val="28"/>
          <w:szCs w:val="28"/>
        </w:rPr>
      </w:pPr>
      <w:r w:rsidRPr="00593C62">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593C62" w:rsidRPr="00593C62" w:rsidRDefault="00593C62" w:rsidP="00593C62">
      <w:pPr>
        <w:shd w:val="clear" w:color="auto" w:fill="FFFFFF"/>
        <w:tabs>
          <w:tab w:val="left" w:pos="4270"/>
        </w:tabs>
        <w:ind w:firstLine="709"/>
        <w:jc w:val="both"/>
        <w:rPr>
          <w:color w:val="000000"/>
          <w:sz w:val="28"/>
          <w:szCs w:val="28"/>
        </w:rPr>
      </w:pPr>
      <w:r w:rsidRPr="00593C62">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593C62" w:rsidRPr="00593C62" w:rsidRDefault="00593C62" w:rsidP="00593C62">
      <w:pPr>
        <w:shd w:val="clear" w:color="auto" w:fill="FFFFFF"/>
        <w:tabs>
          <w:tab w:val="left" w:pos="4270"/>
        </w:tabs>
        <w:ind w:firstLine="709"/>
        <w:jc w:val="both"/>
        <w:rPr>
          <w:color w:val="000000"/>
          <w:sz w:val="28"/>
          <w:szCs w:val="28"/>
        </w:rPr>
      </w:pPr>
      <w:r w:rsidRPr="00593C62">
        <w:rPr>
          <w:color w:val="000000"/>
          <w:sz w:val="28"/>
          <w:szCs w:val="28"/>
        </w:rPr>
        <w:t xml:space="preserve">Тематика рефератов указывается в фондах оценочных средств по дисциплине (модулю) и предоставляется </w:t>
      </w:r>
      <w:r w:rsidRPr="00593C62">
        <w:rPr>
          <w:bCs/>
          <w:sz w:val="28"/>
          <w:szCs w:val="28"/>
        </w:rPr>
        <w:t>обучающимся</w:t>
      </w:r>
      <w:r w:rsidRPr="00593C62">
        <w:rPr>
          <w:color w:val="000000"/>
          <w:sz w:val="28"/>
          <w:szCs w:val="28"/>
        </w:rPr>
        <w:t xml:space="preserve"> самим педагогическим работником.</w:t>
      </w:r>
    </w:p>
    <w:p w:rsidR="00593C62" w:rsidRPr="00593C62" w:rsidRDefault="00593C62" w:rsidP="00593C62">
      <w:pPr>
        <w:shd w:val="clear" w:color="auto" w:fill="FFFFFF"/>
        <w:tabs>
          <w:tab w:val="left" w:pos="4270"/>
        </w:tabs>
        <w:ind w:firstLine="709"/>
        <w:jc w:val="both"/>
        <w:rPr>
          <w:color w:val="000000"/>
          <w:sz w:val="28"/>
          <w:szCs w:val="28"/>
        </w:rPr>
      </w:pPr>
      <w:r w:rsidRPr="00593C62">
        <w:rPr>
          <w:color w:val="000000"/>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593C62">
          <w:rPr>
            <w:color w:val="000000"/>
            <w:sz w:val="28"/>
            <w:szCs w:val="28"/>
          </w:rPr>
          <w:t>2 см</w:t>
        </w:r>
      </w:smartTag>
      <w:r w:rsidRPr="00593C62">
        <w:rPr>
          <w:color w:val="000000"/>
          <w:sz w:val="28"/>
          <w:szCs w:val="28"/>
        </w:rPr>
        <w:t xml:space="preserve">, левое – </w:t>
      </w:r>
      <w:smartTag w:uri="urn:schemas-microsoft-com:office:smarttags" w:element="metricconverter">
        <w:smartTagPr>
          <w:attr w:name="ProductID" w:val="3 см"/>
        </w:smartTagPr>
        <w:r w:rsidRPr="00593C62">
          <w:rPr>
            <w:color w:val="000000"/>
            <w:sz w:val="28"/>
            <w:szCs w:val="28"/>
          </w:rPr>
          <w:t>3 см</w:t>
        </w:r>
      </w:smartTag>
      <w:r w:rsidRPr="00593C62">
        <w:rPr>
          <w:color w:val="000000"/>
          <w:sz w:val="28"/>
          <w:szCs w:val="28"/>
        </w:rPr>
        <w:t xml:space="preserve">, правое – </w:t>
      </w:r>
      <w:smartTag w:uri="urn:schemas-microsoft-com:office:smarttags" w:element="metricconverter">
        <w:smartTagPr>
          <w:attr w:name="ProductID" w:val="1 см"/>
        </w:smartTagPr>
        <w:r w:rsidRPr="00593C62">
          <w:rPr>
            <w:color w:val="000000"/>
            <w:sz w:val="28"/>
            <w:szCs w:val="28"/>
          </w:rPr>
          <w:t>1 см</w:t>
        </w:r>
      </w:smartTag>
      <w:r w:rsidRPr="00593C62">
        <w:rPr>
          <w:color w:val="000000"/>
          <w:sz w:val="28"/>
          <w:szCs w:val="28"/>
        </w:rPr>
        <w:t xml:space="preserve">, шрифт </w:t>
      </w:r>
      <w:proofErr w:type="spellStart"/>
      <w:r w:rsidRPr="00593C62">
        <w:rPr>
          <w:color w:val="000000"/>
          <w:sz w:val="28"/>
          <w:szCs w:val="28"/>
        </w:rPr>
        <w:t>Times</w:t>
      </w:r>
      <w:proofErr w:type="spellEnd"/>
      <w:r w:rsidRPr="00593C62">
        <w:rPr>
          <w:color w:val="000000"/>
          <w:sz w:val="28"/>
          <w:szCs w:val="28"/>
        </w:rPr>
        <w:t xml:space="preserve"> </w:t>
      </w:r>
      <w:proofErr w:type="spellStart"/>
      <w:r w:rsidRPr="00593C62">
        <w:rPr>
          <w:color w:val="000000"/>
          <w:sz w:val="28"/>
          <w:szCs w:val="28"/>
        </w:rPr>
        <w:t>New</w:t>
      </w:r>
      <w:proofErr w:type="spellEnd"/>
      <w:r w:rsidRPr="00593C62">
        <w:rPr>
          <w:color w:val="000000"/>
          <w:sz w:val="28"/>
          <w:szCs w:val="28"/>
        </w:rPr>
        <w:t xml:space="preserve"> </w:t>
      </w:r>
      <w:proofErr w:type="spellStart"/>
      <w:r w:rsidRPr="00593C62">
        <w:rPr>
          <w:color w:val="000000"/>
          <w:sz w:val="28"/>
          <w:szCs w:val="28"/>
        </w:rPr>
        <w:t>Roman</w:t>
      </w:r>
      <w:proofErr w:type="spellEnd"/>
      <w:r w:rsidRPr="00593C62">
        <w:rPr>
          <w:color w:val="000000"/>
          <w:sz w:val="28"/>
          <w:szCs w:val="28"/>
        </w:rPr>
        <w:t xml:space="preserve">,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593C62">
        <w:rPr>
          <w:bCs/>
          <w:iCs/>
          <w:color w:val="000000"/>
          <w:sz w:val="28"/>
        </w:rPr>
        <w:t>Титульный лист</w:t>
      </w:r>
      <w:r w:rsidRPr="00593C62">
        <w:rPr>
          <w:color w:val="000000"/>
          <w:sz w:val="28"/>
        </w:rPr>
        <w:t xml:space="preserve"> </w:t>
      </w:r>
      <w:r w:rsidRPr="00593C62">
        <w:rPr>
          <w:color w:val="000000"/>
          <w:sz w:val="28"/>
          <w:szCs w:val="28"/>
        </w:rPr>
        <w:t>не нумеруется.</w:t>
      </w:r>
    </w:p>
    <w:p w:rsidR="00593C62" w:rsidRPr="00593C62" w:rsidRDefault="00593C62" w:rsidP="00593C62">
      <w:pPr>
        <w:shd w:val="clear" w:color="auto" w:fill="FFFFFF"/>
        <w:tabs>
          <w:tab w:val="left" w:pos="4270"/>
        </w:tabs>
        <w:ind w:firstLine="709"/>
        <w:jc w:val="both"/>
        <w:rPr>
          <w:color w:val="000000"/>
          <w:sz w:val="28"/>
          <w:szCs w:val="28"/>
        </w:rPr>
      </w:pPr>
      <w:r w:rsidRPr="00593C62">
        <w:rPr>
          <w:color w:val="000000"/>
          <w:sz w:val="28"/>
          <w:szCs w:val="28"/>
        </w:rPr>
        <w:t>Рефераты сдаются педагогическому работнику в указанный срок. Реферат не будет зачтен в следующих случаях:</w:t>
      </w:r>
    </w:p>
    <w:p w:rsidR="00593C62" w:rsidRPr="00593C62" w:rsidRDefault="00593C62" w:rsidP="00593C62">
      <w:pPr>
        <w:tabs>
          <w:tab w:val="left" w:pos="4270"/>
        </w:tabs>
        <w:ind w:firstLine="709"/>
        <w:jc w:val="both"/>
        <w:rPr>
          <w:sz w:val="28"/>
          <w:szCs w:val="28"/>
        </w:rPr>
      </w:pPr>
      <w:r w:rsidRPr="00593C62">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593C62" w:rsidRPr="00593C62" w:rsidRDefault="00593C62" w:rsidP="00593C62">
      <w:pPr>
        <w:tabs>
          <w:tab w:val="left" w:pos="4270"/>
        </w:tabs>
        <w:ind w:firstLine="709"/>
        <w:jc w:val="both"/>
        <w:rPr>
          <w:sz w:val="28"/>
          <w:szCs w:val="28"/>
        </w:rPr>
      </w:pPr>
      <w:r w:rsidRPr="00593C62">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593C62" w:rsidRPr="00593C62" w:rsidRDefault="00593C62" w:rsidP="00593C62">
      <w:pPr>
        <w:shd w:val="clear" w:color="auto" w:fill="FFFFFF"/>
        <w:tabs>
          <w:tab w:val="left" w:pos="4270"/>
        </w:tabs>
        <w:ind w:firstLine="709"/>
        <w:jc w:val="both"/>
        <w:rPr>
          <w:sz w:val="28"/>
          <w:szCs w:val="28"/>
        </w:rPr>
      </w:pPr>
      <w:r w:rsidRPr="00593C62">
        <w:rPr>
          <w:sz w:val="28"/>
          <w:szCs w:val="28"/>
        </w:rPr>
        <w:t xml:space="preserve">Возвращенный </w:t>
      </w:r>
      <w:r w:rsidRPr="00593C62">
        <w:rPr>
          <w:bCs/>
          <w:sz w:val="28"/>
          <w:szCs w:val="28"/>
        </w:rPr>
        <w:t>обучающемуся</w:t>
      </w:r>
      <w:r w:rsidRPr="00593C62">
        <w:rPr>
          <w:sz w:val="28"/>
          <w:szCs w:val="28"/>
        </w:rPr>
        <w:t xml:space="preserve"> реферат должен быть исправлен в соответствии с рекомендациями педагогического работника.</w:t>
      </w:r>
    </w:p>
    <w:p w:rsidR="00593C62" w:rsidRPr="00593C62" w:rsidRDefault="00593C62" w:rsidP="00593C62">
      <w:pPr>
        <w:ind w:firstLine="709"/>
        <w:jc w:val="both"/>
        <w:rPr>
          <w:rFonts w:eastAsia="Times New Roman"/>
          <w:b/>
          <w:bCs/>
          <w:i/>
          <w:iCs/>
          <w:sz w:val="28"/>
          <w:szCs w:val="28"/>
          <w:shd w:val="clear" w:color="auto" w:fill="FFFFFF"/>
        </w:rPr>
      </w:pPr>
    </w:p>
    <w:p w:rsidR="00593C62" w:rsidRPr="00593C62" w:rsidRDefault="00593C62" w:rsidP="00593C62">
      <w:pPr>
        <w:widowControl w:val="0"/>
        <w:jc w:val="center"/>
        <w:rPr>
          <w:sz w:val="28"/>
          <w:szCs w:val="28"/>
        </w:rPr>
      </w:pPr>
      <w:r w:rsidRPr="00593C62">
        <w:rPr>
          <w:sz w:val="28"/>
          <w:szCs w:val="28"/>
        </w:rPr>
        <w:t>2.2.8. Требования к подготовке доклада</w:t>
      </w:r>
    </w:p>
    <w:p w:rsidR="00593C62" w:rsidRPr="00593C62" w:rsidRDefault="00593C62" w:rsidP="00593C62">
      <w:pPr>
        <w:widowControl w:val="0"/>
        <w:jc w:val="center"/>
        <w:rPr>
          <w:sz w:val="28"/>
          <w:szCs w:val="28"/>
        </w:rPr>
      </w:pPr>
    </w:p>
    <w:p w:rsidR="00593C62" w:rsidRPr="00593C62" w:rsidRDefault="00593C62" w:rsidP="00593C62">
      <w:pPr>
        <w:tabs>
          <w:tab w:val="left" w:pos="851"/>
        </w:tabs>
        <w:ind w:firstLine="709"/>
        <w:jc w:val="both"/>
        <w:rPr>
          <w:bCs/>
          <w:sz w:val="28"/>
          <w:szCs w:val="28"/>
        </w:rPr>
      </w:pPr>
      <w:r w:rsidRPr="00593C62">
        <w:rPr>
          <w:bCs/>
          <w:sz w:val="28"/>
          <w:szCs w:val="28"/>
        </w:rPr>
        <w:t>Доклад - вид СР, который способствует формированию навыков исследовательской работы, расширяет познавательный интерес, приучает критически мыслить.</w:t>
      </w:r>
    </w:p>
    <w:p w:rsidR="00593C62" w:rsidRPr="00593C62" w:rsidRDefault="00593C62" w:rsidP="00593C62">
      <w:pPr>
        <w:tabs>
          <w:tab w:val="left" w:pos="851"/>
        </w:tabs>
        <w:ind w:firstLine="709"/>
        <w:jc w:val="both"/>
        <w:rPr>
          <w:bCs/>
          <w:sz w:val="28"/>
          <w:szCs w:val="28"/>
        </w:rPr>
      </w:pPr>
      <w:r w:rsidRPr="00593C62">
        <w:rPr>
          <w:bCs/>
          <w:sz w:val="28"/>
          <w:szCs w:val="28"/>
        </w:rPr>
        <w:t>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докладу по крупной теме могут, привлекаться несколько обучающихся, между которыми распределяются вопросы выступления.</w:t>
      </w:r>
    </w:p>
    <w:p w:rsidR="00593C62" w:rsidRPr="00593C62" w:rsidRDefault="00593C62" w:rsidP="00593C62">
      <w:pPr>
        <w:tabs>
          <w:tab w:val="left" w:pos="851"/>
        </w:tabs>
        <w:ind w:firstLine="709"/>
        <w:jc w:val="both"/>
        <w:rPr>
          <w:bCs/>
          <w:sz w:val="28"/>
          <w:szCs w:val="28"/>
        </w:rPr>
      </w:pPr>
      <w:r w:rsidRPr="00593C62">
        <w:rPr>
          <w:bCs/>
          <w:sz w:val="28"/>
          <w:szCs w:val="28"/>
        </w:rPr>
        <w:t>Отличительными признаками доклада являются:</w:t>
      </w:r>
    </w:p>
    <w:p w:rsidR="00593C62" w:rsidRPr="00593C62" w:rsidRDefault="00593C62" w:rsidP="00593C62">
      <w:pPr>
        <w:tabs>
          <w:tab w:val="left" w:pos="851"/>
        </w:tabs>
        <w:ind w:firstLine="709"/>
        <w:jc w:val="both"/>
        <w:rPr>
          <w:bCs/>
          <w:sz w:val="28"/>
          <w:szCs w:val="28"/>
        </w:rPr>
      </w:pPr>
      <w:r w:rsidRPr="00593C62">
        <w:rPr>
          <w:bCs/>
          <w:sz w:val="28"/>
          <w:szCs w:val="28"/>
        </w:rPr>
        <w:lastRenderedPageBreak/>
        <w:t>- передача в устной форме информации;</w:t>
      </w:r>
    </w:p>
    <w:p w:rsidR="00593C62" w:rsidRPr="00593C62" w:rsidRDefault="00593C62" w:rsidP="00593C62">
      <w:pPr>
        <w:tabs>
          <w:tab w:val="left" w:pos="851"/>
        </w:tabs>
        <w:ind w:firstLine="709"/>
        <w:jc w:val="both"/>
        <w:rPr>
          <w:bCs/>
          <w:sz w:val="28"/>
          <w:szCs w:val="28"/>
        </w:rPr>
      </w:pPr>
      <w:r w:rsidRPr="00593C62">
        <w:rPr>
          <w:bCs/>
          <w:sz w:val="28"/>
          <w:szCs w:val="28"/>
        </w:rPr>
        <w:t>- публичный характер выступления;</w:t>
      </w:r>
    </w:p>
    <w:p w:rsidR="00593C62" w:rsidRPr="00593C62" w:rsidRDefault="00593C62" w:rsidP="00593C62">
      <w:pPr>
        <w:tabs>
          <w:tab w:val="left" w:pos="851"/>
        </w:tabs>
        <w:ind w:firstLine="709"/>
        <w:jc w:val="both"/>
        <w:rPr>
          <w:bCs/>
          <w:sz w:val="28"/>
          <w:szCs w:val="28"/>
        </w:rPr>
      </w:pPr>
      <w:r w:rsidRPr="00593C62">
        <w:rPr>
          <w:bCs/>
          <w:sz w:val="28"/>
          <w:szCs w:val="28"/>
        </w:rPr>
        <w:t>- стилевая однородность доклада;</w:t>
      </w:r>
    </w:p>
    <w:p w:rsidR="00593C62" w:rsidRPr="00593C62" w:rsidRDefault="00593C62" w:rsidP="00593C62">
      <w:pPr>
        <w:tabs>
          <w:tab w:val="left" w:pos="851"/>
        </w:tabs>
        <w:ind w:firstLine="709"/>
        <w:jc w:val="both"/>
        <w:rPr>
          <w:bCs/>
          <w:sz w:val="28"/>
          <w:szCs w:val="28"/>
        </w:rPr>
      </w:pPr>
      <w:r w:rsidRPr="00593C62">
        <w:rPr>
          <w:bCs/>
          <w:sz w:val="28"/>
          <w:szCs w:val="28"/>
        </w:rPr>
        <w:t>- четкие формулировки и сотрудничество докладчика и аудитории;</w:t>
      </w:r>
    </w:p>
    <w:p w:rsidR="00593C62" w:rsidRPr="00593C62" w:rsidRDefault="00593C62" w:rsidP="00593C62">
      <w:pPr>
        <w:tabs>
          <w:tab w:val="left" w:pos="851"/>
        </w:tabs>
        <w:ind w:firstLine="709"/>
        <w:jc w:val="both"/>
        <w:rPr>
          <w:bCs/>
          <w:sz w:val="28"/>
          <w:szCs w:val="28"/>
        </w:rPr>
      </w:pPr>
      <w:r w:rsidRPr="00593C62">
        <w:rPr>
          <w:bCs/>
          <w:sz w:val="28"/>
          <w:szCs w:val="28"/>
        </w:rPr>
        <w:t>- умение в сжатой форме изложить ключевые положения исследуемого вопроса и сделать выводы.</w:t>
      </w:r>
    </w:p>
    <w:p w:rsidR="00593C62" w:rsidRPr="00593C62" w:rsidRDefault="00593C62" w:rsidP="00593C62">
      <w:pPr>
        <w:tabs>
          <w:tab w:val="left" w:pos="4270"/>
        </w:tabs>
        <w:autoSpaceDE w:val="0"/>
        <w:autoSpaceDN w:val="0"/>
        <w:adjustRightInd w:val="0"/>
        <w:ind w:firstLine="709"/>
        <w:jc w:val="both"/>
        <w:rPr>
          <w:b/>
          <w:bCs/>
          <w:iCs/>
          <w:sz w:val="28"/>
          <w:szCs w:val="28"/>
        </w:rPr>
      </w:pPr>
    </w:p>
    <w:p w:rsidR="00593C62" w:rsidRPr="00593C62" w:rsidRDefault="00593C62" w:rsidP="00593C62">
      <w:pPr>
        <w:widowControl w:val="0"/>
        <w:tabs>
          <w:tab w:val="left" w:pos="4110"/>
        </w:tabs>
        <w:autoSpaceDE w:val="0"/>
        <w:autoSpaceDN w:val="0"/>
        <w:adjustRightInd w:val="0"/>
        <w:jc w:val="center"/>
        <w:rPr>
          <w:bCs/>
          <w:sz w:val="28"/>
          <w:szCs w:val="28"/>
        </w:rPr>
      </w:pPr>
      <w:r w:rsidRPr="00593C62">
        <w:rPr>
          <w:bCs/>
          <w:sz w:val="28"/>
          <w:szCs w:val="28"/>
        </w:rPr>
        <w:t>2.2.9. Подготовка к выполнению тестового задания</w:t>
      </w:r>
    </w:p>
    <w:p w:rsidR="00593C62" w:rsidRPr="00593C62" w:rsidRDefault="00593C62" w:rsidP="00593C62">
      <w:pPr>
        <w:widowControl w:val="0"/>
        <w:tabs>
          <w:tab w:val="left" w:pos="4110"/>
        </w:tabs>
        <w:autoSpaceDE w:val="0"/>
        <w:autoSpaceDN w:val="0"/>
        <w:adjustRightInd w:val="0"/>
        <w:ind w:firstLine="709"/>
        <w:jc w:val="both"/>
        <w:rPr>
          <w:bCs/>
          <w:sz w:val="28"/>
          <w:szCs w:val="28"/>
        </w:rPr>
      </w:pPr>
    </w:p>
    <w:p w:rsidR="00593C62" w:rsidRPr="00593C62" w:rsidRDefault="00593C62" w:rsidP="00593C62">
      <w:pPr>
        <w:widowControl w:val="0"/>
        <w:autoSpaceDE w:val="0"/>
        <w:autoSpaceDN w:val="0"/>
        <w:adjustRightInd w:val="0"/>
        <w:ind w:firstLine="709"/>
        <w:jc w:val="both"/>
        <w:rPr>
          <w:bCs/>
          <w:sz w:val="28"/>
          <w:szCs w:val="28"/>
        </w:rPr>
      </w:pPr>
      <w:r w:rsidRPr="00593C62">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593C62" w:rsidRPr="00593C62" w:rsidRDefault="00593C62" w:rsidP="00593C62">
      <w:pPr>
        <w:widowControl w:val="0"/>
        <w:autoSpaceDE w:val="0"/>
        <w:autoSpaceDN w:val="0"/>
        <w:adjustRightInd w:val="0"/>
        <w:ind w:firstLine="709"/>
        <w:jc w:val="both"/>
        <w:rPr>
          <w:bCs/>
          <w:sz w:val="28"/>
          <w:szCs w:val="28"/>
        </w:rPr>
      </w:pPr>
      <w:r w:rsidRPr="00593C62">
        <w:rPr>
          <w:bCs/>
          <w:sz w:val="28"/>
          <w:szCs w:val="28"/>
        </w:rPr>
        <w:t>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593C62" w:rsidRPr="00593C62" w:rsidRDefault="00593C62" w:rsidP="00593C62">
      <w:pPr>
        <w:widowControl w:val="0"/>
        <w:autoSpaceDE w:val="0"/>
        <w:autoSpaceDN w:val="0"/>
        <w:adjustRightInd w:val="0"/>
        <w:ind w:firstLine="709"/>
        <w:jc w:val="both"/>
        <w:rPr>
          <w:bCs/>
          <w:sz w:val="28"/>
          <w:szCs w:val="28"/>
        </w:rPr>
      </w:pPr>
      <w:r w:rsidRPr="00593C62">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593C62" w:rsidRPr="00593C62" w:rsidRDefault="00593C62" w:rsidP="00593C62">
      <w:pPr>
        <w:widowControl w:val="0"/>
        <w:autoSpaceDE w:val="0"/>
        <w:autoSpaceDN w:val="0"/>
        <w:adjustRightInd w:val="0"/>
        <w:ind w:firstLine="709"/>
        <w:jc w:val="both"/>
        <w:rPr>
          <w:bCs/>
          <w:sz w:val="28"/>
          <w:szCs w:val="28"/>
        </w:rPr>
      </w:pPr>
      <w:r w:rsidRPr="00593C62">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593C62" w:rsidRPr="00593C62" w:rsidRDefault="00593C62" w:rsidP="00593C62">
      <w:pPr>
        <w:widowControl w:val="0"/>
        <w:autoSpaceDE w:val="0"/>
        <w:autoSpaceDN w:val="0"/>
        <w:adjustRightInd w:val="0"/>
        <w:ind w:firstLine="709"/>
        <w:jc w:val="both"/>
        <w:rPr>
          <w:bCs/>
          <w:sz w:val="28"/>
          <w:szCs w:val="28"/>
        </w:rPr>
      </w:pPr>
      <w:r w:rsidRPr="00593C62">
        <w:rPr>
          <w:bCs/>
          <w:sz w:val="28"/>
          <w:szCs w:val="28"/>
        </w:rPr>
        <w:t>Важно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593C62" w:rsidRPr="00593C62" w:rsidRDefault="00593C62" w:rsidP="00593C62">
      <w:pPr>
        <w:widowControl w:val="0"/>
        <w:autoSpaceDE w:val="0"/>
        <w:autoSpaceDN w:val="0"/>
        <w:adjustRightInd w:val="0"/>
        <w:ind w:firstLine="709"/>
        <w:jc w:val="both"/>
        <w:rPr>
          <w:bCs/>
          <w:sz w:val="28"/>
          <w:szCs w:val="28"/>
        </w:rPr>
      </w:pPr>
      <w:r w:rsidRPr="00593C62">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593C62" w:rsidRPr="00593C62" w:rsidRDefault="00593C62" w:rsidP="00593C62">
      <w:pPr>
        <w:widowControl w:val="0"/>
        <w:autoSpaceDE w:val="0"/>
        <w:autoSpaceDN w:val="0"/>
        <w:adjustRightInd w:val="0"/>
        <w:ind w:firstLine="709"/>
        <w:jc w:val="both"/>
        <w:rPr>
          <w:bCs/>
          <w:sz w:val="28"/>
          <w:szCs w:val="28"/>
        </w:rPr>
      </w:pPr>
      <w:r w:rsidRPr="00593C62">
        <w:rPr>
          <w:bCs/>
          <w:sz w:val="28"/>
          <w:szCs w:val="28"/>
        </w:rPr>
        <w:t>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ошибок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593C62" w:rsidRPr="00593C62" w:rsidRDefault="00593C62" w:rsidP="00593C62">
      <w:pPr>
        <w:widowControl w:val="0"/>
        <w:autoSpaceDE w:val="0"/>
        <w:autoSpaceDN w:val="0"/>
        <w:adjustRightInd w:val="0"/>
        <w:ind w:firstLine="709"/>
        <w:jc w:val="both"/>
        <w:rPr>
          <w:bCs/>
          <w:sz w:val="28"/>
          <w:szCs w:val="28"/>
        </w:rPr>
      </w:pPr>
      <w:r w:rsidRPr="00593C62">
        <w:rPr>
          <w:bCs/>
          <w:sz w:val="28"/>
          <w:szCs w:val="28"/>
        </w:rPr>
        <w:t>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593C62" w:rsidRPr="00593C62" w:rsidRDefault="00593C62" w:rsidP="00593C62">
      <w:pPr>
        <w:widowControl w:val="0"/>
        <w:autoSpaceDE w:val="0"/>
        <w:autoSpaceDN w:val="0"/>
        <w:adjustRightInd w:val="0"/>
        <w:ind w:firstLine="709"/>
        <w:jc w:val="both"/>
        <w:rPr>
          <w:bCs/>
          <w:sz w:val="28"/>
          <w:szCs w:val="28"/>
        </w:rPr>
      </w:pPr>
      <w:r w:rsidRPr="00593C62">
        <w:rPr>
          <w:bCs/>
          <w:sz w:val="28"/>
          <w:szCs w:val="28"/>
        </w:rPr>
        <w:lastRenderedPageBreak/>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593C62">
        <w:rPr>
          <w:sz w:val="28"/>
          <w:szCs w:val="28"/>
        </w:rPr>
        <w:t xml:space="preserve"> Положительным результатом тестирования можно считать </w:t>
      </w:r>
      <w:r w:rsidRPr="00593C62">
        <w:rPr>
          <w:bCs/>
          <w:sz w:val="28"/>
          <w:szCs w:val="28"/>
        </w:rPr>
        <w:t>50-100% правильных ответов</w:t>
      </w:r>
      <w:r w:rsidRPr="00593C62">
        <w:rPr>
          <w:sz w:val="28"/>
          <w:szCs w:val="28"/>
        </w:rPr>
        <w:t>.</w:t>
      </w:r>
    </w:p>
    <w:sectPr w:rsidR="00593C62" w:rsidRPr="00593C62"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738" w:rsidRDefault="00401738" w:rsidP="00407266">
      <w:r>
        <w:separator/>
      </w:r>
    </w:p>
  </w:endnote>
  <w:endnote w:type="continuationSeparator" w:id="0">
    <w:p w:rsidR="00401738" w:rsidRDefault="00401738"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738" w:rsidRDefault="00401738" w:rsidP="00407266">
      <w:r>
        <w:separator/>
      </w:r>
    </w:p>
  </w:footnote>
  <w:footnote w:type="continuationSeparator" w:id="0">
    <w:p w:rsidR="00401738" w:rsidRDefault="00401738"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213607" w:rsidRDefault="0043111C" w:rsidP="00407266">
        <w:pPr>
          <w:pStyle w:val="a3"/>
          <w:jc w:val="center"/>
        </w:pPr>
        <w:r>
          <w:fldChar w:fldCharType="begin"/>
        </w:r>
        <w:r w:rsidR="00213607">
          <w:instrText>PAGE   \* MERGEFORMAT</w:instrText>
        </w:r>
        <w:r>
          <w:fldChar w:fldCharType="separate"/>
        </w:r>
        <w:r w:rsidR="007D1EDB">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CC627BA"/>
    <w:multiLevelType w:val="multilevel"/>
    <w:tmpl w:val="9A16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00550"/>
    <w:multiLevelType w:val="multilevel"/>
    <w:tmpl w:val="E70C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8A2443"/>
    <w:multiLevelType w:val="multilevel"/>
    <w:tmpl w:val="99B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17740"/>
    <w:multiLevelType w:val="hybridMultilevel"/>
    <w:tmpl w:val="E30623A8"/>
    <w:lvl w:ilvl="0" w:tplc="D1AEA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7">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8">
    <w:nsid w:val="429B07F9"/>
    <w:multiLevelType w:val="multilevel"/>
    <w:tmpl w:val="0098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BF004A"/>
    <w:multiLevelType w:val="hybridMultilevel"/>
    <w:tmpl w:val="45067EE8"/>
    <w:lvl w:ilvl="0" w:tplc="E8B85CBE">
      <w:start w:val="1"/>
      <w:numFmt w:val="decimal"/>
      <w:lvlText w:val="%1."/>
      <w:lvlJc w:val="left"/>
      <w:pPr>
        <w:tabs>
          <w:tab w:val="num" w:pos="864"/>
        </w:tabs>
        <w:ind w:left="864" w:hanging="504"/>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D402B3"/>
    <w:multiLevelType w:val="multilevel"/>
    <w:tmpl w:val="52DE979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3A465E"/>
    <w:rsid w:val="00011548"/>
    <w:rsid w:val="00057A9E"/>
    <w:rsid w:val="000C387C"/>
    <w:rsid w:val="000C6EC5"/>
    <w:rsid w:val="00142542"/>
    <w:rsid w:val="00155877"/>
    <w:rsid w:val="00213607"/>
    <w:rsid w:val="002477AC"/>
    <w:rsid w:val="002E630F"/>
    <w:rsid w:val="00343BED"/>
    <w:rsid w:val="00387CBA"/>
    <w:rsid w:val="003A465E"/>
    <w:rsid w:val="003B36F4"/>
    <w:rsid w:val="00401738"/>
    <w:rsid w:val="00407266"/>
    <w:rsid w:val="0043111C"/>
    <w:rsid w:val="00471A4E"/>
    <w:rsid w:val="004743B5"/>
    <w:rsid w:val="004E01BF"/>
    <w:rsid w:val="00574A85"/>
    <w:rsid w:val="00593C62"/>
    <w:rsid w:val="005A3118"/>
    <w:rsid w:val="005B73CB"/>
    <w:rsid w:val="006519DA"/>
    <w:rsid w:val="006C0FBA"/>
    <w:rsid w:val="00763D6D"/>
    <w:rsid w:val="007C728F"/>
    <w:rsid w:val="007D1EDB"/>
    <w:rsid w:val="00897AB4"/>
    <w:rsid w:val="008A7D2F"/>
    <w:rsid w:val="008F09A7"/>
    <w:rsid w:val="009602FB"/>
    <w:rsid w:val="00991AFA"/>
    <w:rsid w:val="009D3637"/>
    <w:rsid w:val="00A46E9F"/>
    <w:rsid w:val="00AF5AF3"/>
    <w:rsid w:val="00B64686"/>
    <w:rsid w:val="00B92DC2"/>
    <w:rsid w:val="00BC36DA"/>
    <w:rsid w:val="00BF1FB8"/>
    <w:rsid w:val="00CB17F3"/>
    <w:rsid w:val="00D13788"/>
    <w:rsid w:val="00D14479"/>
    <w:rsid w:val="00D2635C"/>
    <w:rsid w:val="00D54C16"/>
    <w:rsid w:val="00F00031"/>
    <w:rsid w:val="00F37733"/>
    <w:rsid w:val="00F82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27</Pages>
  <Words>8388</Words>
  <Characters>47815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Н. Пьянников</dc:creator>
  <cp:lastModifiedBy>Анна</cp:lastModifiedBy>
  <cp:revision>20</cp:revision>
  <cp:lastPrinted>2019-03-03T15:02:00Z</cp:lastPrinted>
  <dcterms:created xsi:type="dcterms:W3CDTF">2018-04-13T07:48:00Z</dcterms:created>
  <dcterms:modified xsi:type="dcterms:W3CDTF">2019-12-12T16:04:00Z</dcterms:modified>
</cp:coreProperties>
</file>