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826B04"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2988310</wp:posOffset>
            </wp:positionH>
            <wp:positionV relativeFrom="paragraph">
              <wp:posOffset>36195</wp:posOffset>
            </wp:positionV>
            <wp:extent cx="2901950" cy="1733550"/>
            <wp:effectExtent l="19050" t="0" r="0" b="0"/>
            <wp:wrapNone/>
            <wp:docPr id="3"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733550"/>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9756C6" w:rsidRPr="00C4068B" w:rsidRDefault="009756C6" w:rsidP="009756C6">
      <w:pPr>
        <w:tabs>
          <w:tab w:val="center" w:pos="4678"/>
          <w:tab w:val="left" w:pos="9354"/>
        </w:tabs>
        <w:rPr>
          <w:rFonts w:eastAsia="Times New Roman"/>
          <w:bCs/>
          <w:sz w:val="28"/>
          <w:szCs w:val="28"/>
          <w:u w:val="single"/>
          <w:lang w:eastAsia="ru-RU"/>
        </w:rPr>
      </w:pPr>
      <w:r w:rsidRPr="007D14CB">
        <w:rPr>
          <w:rFonts w:eastAsia="Times New Roman"/>
          <w:bCs/>
          <w:i/>
          <w:sz w:val="28"/>
          <w:szCs w:val="28"/>
          <w:u w:val="single"/>
          <w:lang w:eastAsia="ru-RU"/>
        </w:rPr>
        <w:tab/>
      </w:r>
      <w:r w:rsidR="00CD79DC">
        <w:rPr>
          <w:sz w:val="28"/>
          <w:szCs w:val="28"/>
          <w:u w:val="single"/>
          <w:lang w:eastAsia="ru-RU"/>
        </w:rPr>
        <w:t>Б1.Б.07</w:t>
      </w:r>
      <w:r w:rsidR="00CD79DC" w:rsidRPr="00C4068B">
        <w:rPr>
          <w:sz w:val="28"/>
          <w:szCs w:val="28"/>
          <w:u w:val="single"/>
          <w:lang w:eastAsia="ru-RU"/>
        </w:rPr>
        <w:t xml:space="preserve"> Физическая культура и спорт</w:t>
      </w:r>
      <w:r w:rsidRPr="00C4068B">
        <w:rPr>
          <w:rFonts w:eastAsia="Times New Roman"/>
          <w:bCs/>
          <w:sz w:val="28"/>
          <w:szCs w:val="28"/>
          <w:u w:val="single"/>
          <w:lang w:eastAsia="ru-RU"/>
        </w:rPr>
        <w:tab/>
      </w:r>
    </w:p>
    <w:p w:rsidR="009756C6" w:rsidRPr="007D14CB" w:rsidRDefault="009756C6" w:rsidP="009756C6">
      <w:pPr>
        <w:jc w:val="center"/>
        <w:rPr>
          <w:rFonts w:eastAsia="Times New Roman"/>
          <w:bCs/>
          <w:sz w:val="20"/>
          <w:szCs w:val="28"/>
          <w:lang w:eastAsia="ru-RU"/>
        </w:rPr>
      </w:pPr>
      <w:r w:rsidRPr="007D14CB">
        <w:rPr>
          <w:rFonts w:eastAsia="Times New Roman"/>
          <w:bCs/>
          <w:sz w:val="20"/>
          <w:szCs w:val="28"/>
          <w:lang w:eastAsia="ru-RU"/>
        </w:rPr>
        <w:t>(наименование дисциплины (модуля))</w:t>
      </w:r>
    </w:p>
    <w:p w:rsidR="009756C6" w:rsidRPr="007D14CB" w:rsidRDefault="009756C6" w:rsidP="009756C6">
      <w:pPr>
        <w:jc w:val="both"/>
        <w:rPr>
          <w:rFonts w:eastAsia="Times New Roman"/>
          <w:bCs/>
          <w:sz w:val="28"/>
          <w:szCs w:val="28"/>
          <w:u w:val="single"/>
          <w:lang w:eastAsia="ru-RU"/>
        </w:rPr>
      </w:pPr>
    </w:p>
    <w:p w:rsidR="009756C6" w:rsidRPr="00F358CA" w:rsidRDefault="009756C6" w:rsidP="009756C6">
      <w:pPr>
        <w:tabs>
          <w:tab w:val="center" w:pos="4678"/>
          <w:tab w:val="left" w:pos="9354"/>
        </w:tabs>
        <w:rPr>
          <w:rFonts w:eastAsia="Times New Roman"/>
          <w:bCs/>
          <w:sz w:val="28"/>
          <w:szCs w:val="28"/>
          <w:u w:val="single"/>
          <w:lang w:eastAsia="ru-RU"/>
        </w:rPr>
      </w:pPr>
      <w:r w:rsidRPr="00F358CA">
        <w:rPr>
          <w:sz w:val="28"/>
          <w:szCs w:val="28"/>
          <w:u w:val="single"/>
        </w:rPr>
        <w:tab/>
      </w:r>
      <w:r w:rsidR="00CD79DC">
        <w:rPr>
          <w:rFonts w:eastAsia="Times New Roman"/>
          <w:bCs/>
          <w:sz w:val="28"/>
          <w:szCs w:val="28"/>
          <w:u w:val="single"/>
          <w:lang w:eastAsia="ru-RU"/>
        </w:rPr>
        <w:t>37.03.01 Психология</w:t>
      </w:r>
      <w:r w:rsidRPr="00F358CA">
        <w:rPr>
          <w:rFonts w:eastAsia="Times New Roman"/>
          <w:bCs/>
          <w:sz w:val="28"/>
          <w:szCs w:val="28"/>
          <w:u w:val="single"/>
          <w:lang w:eastAsia="ru-RU"/>
        </w:rPr>
        <w:tab/>
      </w:r>
    </w:p>
    <w:p w:rsidR="009756C6" w:rsidRPr="00F358CA" w:rsidRDefault="009756C6" w:rsidP="009756C6">
      <w:pPr>
        <w:jc w:val="center"/>
        <w:rPr>
          <w:rFonts w:eastAsia="Times New Roman"/>
          <w:bCs/>
          <w:sz w:val="20"/>
          <w:szCs w:val="28"/>
          <w:lang w:eastAsia="ru-RU"/>
        </w:rPr>
      </w:pPr>
      <w:r w:rsidRPr="00F358CA">
        <w:rPr>
          <w:rFonts w:eastAsia="Times New Roman"/>
          <w:bCs/>
          <w:sz w:val="20"/>
          <w:szCs w:val="28"/>
          <w:lang w:eastAsia="ru-RU"/>
        </w:rPr>
        <w:t>(код и наименование направления подготовки)</w:t>
      </w:r>
    </w:p>
    <w:p w:rsidR="009756C6" w:rsidRPr="00F358CA" w:rsidRDefault="009756C6" w:rsidP="009756C6">
      <w:pPr>
        <w:jc w:val="both"/>
        <w:rPr>
          <w:rFonts w:eastAsia="Times New Roman"/>
          <w:bCs/>
          <w:sz w:val="28"/>
          <w:szCs w:val="28"/>
          <w:lang w:eastAsia="ru-RU"/>
        </w:rPr>
      </w:pPr>
    </w:p>
    <w:p w:rsidR="009756C6" w:rsidRPr="00F358CA" w:rsidRDefault="009756C6" w:rsidP="009756C6">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Направленность (профиль) </w:t>
      </w:r>
      <w:r w:rsidRPr="00F358CA">
        <w:rPr>
          <w:rFonts w:eastAsia="Times New Roman"/>
          <w:bCs/>
          <w:sz w:val="28"/>
          <w:szCs w:val="28"/>
          <w:u w:val="single"/>
          <w:lang w:eastAsia="ru-RU"/>
        </w:rPr>
        <w:tab/>
      </w:r>
      <w:r w:rsidR="00CD79DC">
        <w:rPr>
          <w:rFonts w:eastAsia="Times New Roman"/>
          <w:bCs/>
          <w:sz w:val="28"/>
          <w:szCs w:val="28"/>
          <w:u w:val="single"/>
          <w:lang w:eastAsia="ru-RU"/>
        </w:rPr>
        <w:t>Психология</w:t>
      </w:r>
      <w:r w:rsidRPr="00F358CA">
        <w:rPr>
          <w:rFonts w:eastAsia="Times New Roman"/>
          <w:bCs/>
          <w:sz w:val="28"/>
          <w:szCs w:val="28"/>
          <w:u w:val="single"/>
          <w:lang w:eastAsia="ru-RU"/>
        </w:rPr>
        <w:tab/>
      </w:r>
    </w:p>
    <w:p w:rsidR="009756C6" w:rsidRPr="00F358CA" w:rsidRDefault="009756C6" w:rsidP="009756C6">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направленности (профиля))</w:t>
      </w:r>
    </w:p>
    <w:p w:rsidR="009756C6" w:rsidRPr="00F358CA" w:rsidRDefault="009756C6" w:rsidP="009756C6">
      <w:pPr>
        <w:jc w:val="both"/>
        <w:rPr>
          <w:rFonts w:eastAsia="Times New Roman"/>
          <w:bCs/>
          <w:sz w:val="28"/>
          <w:szCs w:val="28"/>
          <w:lang w:eastAsia="ru-RU"/>
        </w:rPr>
      </w:pPr>
    </w:p>
    <w:p w:rsidR="009756C6" w:rsidRPr="00F358CA" w:rsidRDefault="009756C6" w:rsidP="009756C6">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Квалификация выпускника </w:t>
      </w:r>
      <w:r w:rsidRPr="00F358CA">
        <w:rPr>
          <w:rFonts w:eastAsia="Times New Roman"/>
          <w:bCs/>
          <w:sz w:val="28"/>
          <w:szCs w:val="28"/>
          <w:u w:val="single"/>
          <w:lang w:eastAsia="ru-RU"/>
        </w:rPr>
        <w:tab/>
        <w:t>Бакалавр</w:t>
      </w:r>
      <w:r w:rsidRPr="00F358CA">
        <w:rPr>
          <w:rFonts w:eastAsia="Times New Roman"/>
          <w:bCs/>
          <w:sz w:val="28"/>
          <w:szCs w:val="28"/>
          <w:u w:val="single"/>
          <w:lang w:eastAsia="ru-RU"/>
        </w:rPr>
        <w:tab/>
      </w:r>
    </w:p>
    <w:p w:rsidR="009756C6" w:rsidRPr="00F358CA" w:rsidRDefault="009756C6" w:rsidP="009756C6">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квалификации)</w:t>
      </w:r>
    </w:p>
    <w:p w:rsidR="009756C6" w:rsidRPr="00F358CA" w:rsidRDefault="009756C6" w:rsidP="009756C6">
      <w:pPr>
        <w:jc w:val="both"/>
        <w:rPr>
          <w:rFonts w:eastAsia="Times New Roman"/>
          <w:bCs/>
          <w:sz w:val="28"/>
          <w:szCs w:val="28"/>
          <w:lang w:eastAsia="ru-RU"/>
        </w:rPr>
      </w:pPr>
    </w:p>
    <w:p w:rsidR="009756C6" w:rsidRPr="00F358CA" w:rsidRDefault="009756C6" w:rsidP="009756C6">
      <w:pPr>
        <w:tabs>
          <w:tab w:val="center" w:pos="5812"/>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Форма обучения </w:t>
      </w:r>
      <w:r w:rsidRPr="00F358CA">
        <w:rPr>
          <w:rFonts w:eastAsia="Times New Roman"/>
          <w:bCs/>
          <w:sz w:val="28"/>
          <w:szCs w:val="28"/>
          <w:u w:val="single"/>
          <w:lang w:eastAsia="ru-RU"/>
        </w:rPr>
        <w:tab/>
        <w:t>Очная, заочная</w:t>
      </w:r>
      <w:r w:rsidRPr="00F358CA">
        <w:rPr>
          <w:rFonts w:eastAsia="Times New Roman"/>
          <w:bCs/>
          <w:sz w:val="28"/>
          <w:szCs w:val="28"/>
          <w:u w:val="single"/>
          <w:lang w:eastAsia="ru-RU"/>
        </w:rPr>
        <w:tab/>
      </w:r>
    </w:p>
    <w:p w:rsidR="009756C6" w:rsidRPr="007D14CB" w:rsidRDefault="009756C6" w:rsidP="009756C6">
      <w:pPr>
        <w:tabs>
          <w:tab w:val="center" w:pos="5812"/>
        </w:tabs>
        <w:rPr>
          <w:rFonts w:eastAsia="Times New Roman"/>
          <w:bCs/>
          <w:sz w:val="28"/>
          <w:szCs w:val="28"/>
          <w:lang w:eastAsia="ru-RU"/>
        </w:rPr>
      </w:pPr>
      <w:r w:rsidRPr="007D14CB">
        <w:rPr>
          <w:rFonts w:eastAsia="Times New Roman"/>
          <w:bCs/>
          <w:sz w:val="28"/>
          <w:szCs w:val="28"/>
          <w:lang w:eastAsia="ru-RU"/>
        </w:rPr>
        <w:tab/>
      </w:r>
      <w:r w:rsidRPr="007D14CB">
        <w:rPr>
          <w:rFonts w:eastAsia="Times New Roman"/>
          <w:bCs/>
          <w:sz w:val="20"/>
          <w:szCs w:val="28"/>
          <w:lang w:eastAsia="ru-RU"/>
        </w:rPr>
        <w:t xml:space="preserve">(очная, </w:t>
      </w:r>
      <w:proofErr w:type="spellStart"/>
      <w:r w:rsidRPr="007D14CB">
        <w:rPr>
          <w:rFonts w:eastAsia="Times New Roman"/>
          <w:bCs/>
          <w:sz w:val="20"/>
          <w:szCs w:val="28"/>
          <w:lang w:eastAsia="ru-RU"/>
        </w:rPr>
        <w:t>очно-заочная</w:t>
      </w:r>
      <w:proofErr w:type="spellEnd"/>
      <w:r w:rsidRPr="007D14CB">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826B04" w:rsidRPr="00AE3C0E" w:rsidRDefault="00826B04" w:rsidP="00826B04">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3C2D22" w:rsidRPr="0075240A">
        <w:rPr>
          <w:bCs/>
          <w:sz w:val="28"/>
          <w:szCs w:val="28"/>
        </w:rPr>
        <w:t>.</w:t>
      </w:r>
    </w:p>
    <w:p w:rsidR="00826B04" w:rsidRPr="00AE3C0E" w:rsidRDefault="00826B04" w:rsidP="00826B04">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826B04" w:rsidRPr="00AE3C0E" w:rsidRDefault="00826B04" w:rsidP="00826B04">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826B04" w:rsidRPr="00AE3C0E" w:rsidRDefault="00826B04" w:rsidP="00826B04">
      <w:pPr>
        <w:rPr>
          <w:sz w:val="28"/>
          <w:szCs w:val="28"/>
        </w:rPr>
      </w:pPr>
    </w:p>
    <w:p w:rsidR="00826B04" w:rsidRPr="00AE3C0E" w:rsidRDefault="00826B04" w:rsidP="00826B04">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826B04" w:rsidRPr="00AE3C0E" w:rsidRDefault="00826B04" w:rsidP="00826B04">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826B04" w:rsidRPr="00AE3C0E" w:rsidRDefault="00826B04" w:rsidP="00826B04">
      <w:pPr>
        <w:jc w:val="both"/>
        <w:rPr>
          <w:rFonts w:eastAsia="Times New Roman"/>
          <w:b/>
          <w:sz w:val="28"/>
          <w:szCs w:val="28"/>
          <w:lang w:eastAsia="ru-RU"/>
        </w:rPr>
      </w:pPr>
    </w:p>
    <w:p w:rsidR="00826B04" w:rsidRPr="00AE3C0E" w:rsidRDefault="00826B04" w:rsidP="00826B04">
      <w:pPr>
        <w:jc w:val="both"/>
        <w:rPr>
          <w:rFonts w:eastAsia="Times New Roman"/>
          <w:b/>
          <w:sz w:val="28"/>
          <w:szCs w:val="28"/>
          <w:lang w:eastAsia="ru-RU"/>
        </w:rPr>
      </w:pPr>
    </w:p>
    <w:p w:rsidR="00826B04" w:rsidRPr="00AE3C0E" w:rsidRDefault="00826B04" w:rsidP="00826B04">
      <w:pPr>
        <w:jc w:val="both"/>
        <w:rPr>
          <w:rFonts w:eastAsia="Times New Roman"/>
          <w:sz w:val="28"/>
          <w:szCs w:val="28"/>
          <w:lang w:eastAsia="ru-RU"/>
        </w:rPr>
      </w:pPr>
      <w:r>
        <w:rPr>
          <w:rFonts w:eastAsia="Times New Roman"/>
          <w:bCs/>
          <w:noProof/>
          <w:sz w:val="28"/>
          <w:szCs w:val="28"/>
          <w:lang w:eastAsia="ru-RU"/>
        </w:rPr>
        <w:drawing>
          <wp:anchor distT="0" distB="0" distL="114300" distR="114300" simplePos="0" relativeHeight="251665408" behindDoc="1" locked="0" layoutInCell="1" allowOverlap="1">
            <wp:simplePos x="0" y="0"/>
            <wp:positionH relativeFrom="column">
              <wp:posOffset>2556510</wp:posOffset>
            </wp:positionH>
            <wp:positionV relativeFrom="paragraph">
              <wp:posOffset>144780</wp:posOffset>
            </wp:positionV>
            <wp:extent cx="1028700" cy="698500"/>
            <wp:effectExtent l="0" t="0" r="0" b="6350"/>
            <wp:wrapNone/>
            <wp:docPr id="4" name="Рисунок 4" descr="шеле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елестов"/>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98500"/>
                    </a:xfrm>
                    <a:prstGeom prst="rect">
                      <a:avLst/>
                    </a:prstGeom>
                    <a:noFill/>
                    <a:ln>
                      <a:noFill/>
                    </a:ln>
                  </pic:spPr>
                </pic:pic>
              </a:graphicData>
            </a:graphic>
          </wp:anchor>
        </w:drawing>
      </w:r>
      <w:r w:rsidRPr="00AE3C0E">
        <w:rPr>
          <w:rFonts w:eastAsia="Times New Roman"/>
          <w:sz w:val="28"/>
          <w:szCs w:val="28"/>
          <w:lang w:eastAsia="ru-RU"/>
        </w:rPr>
        <w:t>Разработчики:</w:t>
      </w:r>
    </w:p>
    <w:p w:rsidR="00826B04" w:rsidRPr="00AE3C0E" w:rsidRDefault="00826B04" w:rsidP="00826B04">
      <w:pPr>
        <w:jc w:val="both"/>
        <w:rPr>
          <w:rFonts w:eastAsia="Times New Roman"/>
          <w:b/>
          <w:sz w:val="28"/>
          <w:szCs w:val="28"/>
          <w:lang w:eastAsia="ru-RU"/>
        </w:rPr>
      </w:pPr>
    </w:p>
    <w:p w:rsidR="00826B04" w:rsidRPr="00F146DA" w:rsidRDefault="00826B04" w:rsidP="00826B04">
      <w:pPr>
        <w:tabs>
          <w:tab w:val="left" w:pos="7655"/>
        </w:tabs>
        <w:suppressAutoHyphens w:val="0"/>
        <w:rPr>
          <w:rFonts w:eastAsia="Times New Roman"/>
          <w:bCs/>
          <w:i/>
          <w:sz w:val="28"/>
          <w:szCs w:val="28"/>
          <w:lang w:eastAsia="ru-RU"/>
        </w:rPr>
      </w:pPr>
      <w:r w:rsidRPr="00F146DA">
        <w:rPr>
          <w:rFonts w:eastAsia="Times New Roman"/>
          <w:bCs/>
          <w:sz w:val="28"/>
          <w:szCs w:val="28"/>
          <w:lang w:eastAsia="ru-RU"/>
        </w:rPr>
        <w:t>Доцент                                                                                               В.С. Шелестов</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7A4524">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9756C6" w:rsidRPr="00872F24" w:rsidRDefault="009756C6" w:rsidP="009756C6">
      <w:pPr>
        <w:ind w:firstLine="709"/>
        <w:jc w:val="both"/>
        <w:rPr>
          <w:bCs/>
          <w:sz w:val="28"/>
          <w:szCs w:val="28"/>
        </w:rPr>
      </w:pPr>
      <w:r w:rsidRPr="00872F24">
        <w:rPr>
          <w:bCs/>
          <w:sz w:val="28"/>
          <w:szCs w:val="28"/>
        </w:rPr>
        <w:t>Тема 1. Физкультура в общественно</w:t>
      </w:r>
      <w:r>
        <w:rPr>
          <w:bCs/>
          <w:sz w:val="28"/>
          <w:szCs w:val="28"/>
        </w:rPr>
        <w:t xml:space="preserve">й и профессиональной подготовке </w:t>
      </w:r>
      <w:r w:rsidRPr="00872F24">
        <w:rPr>
          <w:bCs/>
          <w:sz w:val="28"/>
          <w:szCs w:val="28"/>
        </w:rPr>
        <w:t xml:space="preserve">– </w:t>
      </w:r>
      <w:r w:rsidR="00044627">
        <w:rPr>
          <w:bCs/>
          <w:sz w:val="28"/>
          <w:szCs w:val="28"/>
        </w:rPr>
        <w:t>2</w:t>
      </w:r>
      <w:r w:rsidRPr="00872F24">
        <w:rPr>
          <w:bCs/>
          <w:sz w:val="28"/>
          <w:szCs w:val="28"/>
        </w:rPr>
        <w:t xml:space="preserve"> ч.</w:t>
      </w:r>
      <w:r>
        <w:rPr>
          <w:bCs/>
          <w:sz w:val="28"/>
          <w:szCs w:val="28"/>
        </w:rPr>
        <w:t xml:space="preserve"> очная форма, 0ч. –</w:t>
      </w:r>
      <w:r w:rsidR="00CD79DC">
        <w:rPr>
          <w:bCs/>
          <w:sz w:val="28"/>
          <w:szCs w:val="28"/>
        </w:rPr>
        <w:t xml:space="preserve"> </w:t>
      </w:r>
      <w:r>
        <w:rPr>
          <w:bCs/>
          <w:sz w:val="28"/>
          <w:szCs w:val="28"/>
        </w:rPr>
        <w:t>заочная.</w:t>
      </w:r>
    </w:p>
    <w:p w:rsidR="009756C6" w:rsidRPr="00872F24" w:rsidRDefault="009756C6" w:rsidP="009756C6">
      <w:pPr>
        <w:ind w:firstLine="709"/>
        <w:jc w:val="both"/>
        <w:rPr>
          <w:sz w:val="28"/>
          <w:szCs w:val="28"/>
        </w:rPr>
      </w:pPr>
      <w:r w:rsidRPr="00872F24">
        <w:rPr>
          <w:sz w:val="28"/>
          <w:szCs w:val="28"/>
        </w:rPr>
        <w:t>Физическая культура и спорт как социальные феномены общества. Современное состояние физической культуры и спорта. Ценности физической культуры. Физическая культура как дисциплина высшего образования и целостного развития личности. Основные положения организации физического воспитания в высшем учебном заведении.</w:t>
      </w:r>
    </w:p>
    <w:p w:rsidR="009756C6" w:rsidRPr="00872F24" w:rsidRDefault="009756C6" w:rsidP="009756C6">
      <w:pPr>
        <w:ind w:firstLine="709"/>
        <w:rPr>
          <w:bCs/>
          <w:sz w:val="28"/>
          <w:szCs w:val="28"/>
        </w:rPr>
      </w:pPr>
      <w:r w:rsidRPr="00872F24">
        <w:rPr>
          <w:bCs/>
          <w:sz w:val="28"/>
          <w:szCs w:val="28"/>
        </w:rPr>
        <w:t>Контрольные вопросы:</w:t>
      </w:r>
    </w:p>
    <w:p w:rsidR="009756C6" w:rsidRPr="00872F24" w:rsidRDefault="009756C6" w:rsidP="009756C6">
      <w:pPr>
        <w:ind w:firstLine="709"/>
        <w:jc w:val="both"/>
        <w:rPr>
          <w:sz w:val="28"/>
          <w:szCs w:val="28"/>
        </w:rPr>
      </w:pPr>
      <w:r w:rsidRPr="00872F24">
        <w:rPr>
          <w:sz w:val="28"/>
          <w:szCs w:val="28"/>
        </w:rPr>
        <w:t>1.Роль физкультуры и спорта в развитии общества</w:t>
      </w:r>
    </w:p>
    <w:p w:rsidR="009756C6" w:rsidRPr="00872F24" w:rsidRDefault="009756C6" w:rsidP="009756C6">
      <w:pPr>
        <w:ind w:firstLine="709"/>
        <w:jc w:val="both"/>
        <w:rPr>
          <w:sz w:val="28"/>
          <w:szCs w:val="28"/>
        </w:rPr>
      </w:pPr>
      <w:r w:rsidRPr="00872F24">
        <w:rPr>
          <w:sz w:val="28"/>
          <w:szCs w:val="28"/>
        </w:rPr>
        <w:t>2.Социальные функции физкультуры и спорта</w:t>
      </w:r>
    </w:p>
    <w:p w:rsidR="009756C6" w:rsidRDefault="009756C6" w:rsidP="009756C6">
      <w:pPr>
        <w:ind w:firstLine="709"/>
        <w:jc w:val="both"/>
        <w:rPr>
          <w:sz w:val="28"/>
          <w:szCs w:val="28"/>
        </w:rPr>
      </w:pPr>
      <w:r w:rsidRPr="00872F24">
        <w:rPr>
          <w:sz w:val="28"/>
          <w:szCs w:val="28"/>
        </w:rPr>
        <w:t>3.Физкультура как средство сохранения и укрепления здоровья</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7"/>
        </w:numPr>
        <w:tabs>
          <w:tab w:val="left" w:pos="1134"/>
        </w:tabs>
        <w:ind w:left="0" w:firstLine="709"/>
        <w:jc w:val="both"/>
        <w:rPr>
          <w:sz w:val="28"/>
          <w:szCs w:val="28"/>
        </w:rPr>
      </w:pPr>
      <w:r w:rsidRPr="00812E2D">
        <w:rPr>
          <w:sz w:val="28"/>
          <w:szCs w:val="28"/>
        </w:rPr>
        <w:t>Понятие о двигательных качествах, их виды. Взаимосвязь физических качеств и способностей. Общие закономерности развития двигательных качеств.</w:t>
      </w:r>
    </w:p>
    <w:p w:rsidR="009756C6" w:rsidRPr="00812E2D" w:rsidRDefault="009756C6" w:rsidP="009756C6">
      <w:pPr>
        <w:numPr>
          <w:ilvl w:val="0"/>
          <w:numId w:val="7"/>
        </w:numPr>
        <w:tabs>
          <w:tab w:val="left" w:pos="1134"/>
        </w:tabs>
        <w:ind w:left="0" w:firstLine="709"/>
        <w:jc w:val="both"/>
        <w:rPr>
          <w:sz w:val="28"/>
          <w:szCs w:val="28"/>
        </w:rPr>
      </w:pPr>
      <w:r w:rsidRPr="00812E2D">
        <w:rPr>
          <w:sz w:val="28"/>
          <w:szCs w:val="28"/>
        </w:rPr>
        <w:t>Сила и методы развития силовых способностей. Правила нормирования нагрузки и отдыха при использовании силовых упражнений в рамках отдельного занятия и серии занятий.</w:t>
      </w:r>
    </w:p>
    <w:p w:rsidR="009756C6" w:rsidRPr="00812E2D" w:rsidRDefault="009756C6" w:rsidP="009756C6">
      <w:pPr>
        <w:numPr>
          <w:ilvl w:val="0"/>
          <w:numId w:val="7"/>
        </w:numPr>
        <w:tabs>
          <w:tab w:val="left" w:pos="1134"/>
        </w:tabs>
        <w:ind w:left="0" w:firstLine="709"/>
        <w:jc w:val="both"/>
        <w:rPr>
          <w:sz w:val="28"/>
          <w:szCs w:val="28"/>
        </w:rPr>
      </w:pPr>
      <w:r w:rsidRPr="00812E2D">
        <w:rPr>
          <w:sz w:val="28"/>
          <w:szCs w:val="28"/>
        </w:rPr>
        <w:t>Быстрота и методика ее развития. Факторы, определяющие уровень развития и проявления скоростных способностей. Критерии и способы оценки скоростных способностей.</w:t>
      </w:r>
    </w:p>
    <w:p w:rsidR="009756C6" w:rsidRPr="009A0DF1" w:rsidRDefault="009756C6" w:rsidP="009756C6">
      <w:pPr>
        <w:numPr>
          <w:ilvl w:val="0"/>
          <w:numId w:val="7"/>
        </w:numPr>
        <w:tabs>
          <w:tab w:val="left" w:pos="1134"/>
        </w:tabs>
        <w:ind w:left="0" w:firstLine="709"/>
        <w:jc w:val="both"/>
        <w:rPr>
          <w:sz w:val="28"/>
          <w:szCs w:val="28"/>
        </w:rPr>
      </w:pPr>
      <w:r w:rsidRPr="00812E2D">
        <w:rPr>
          <w:sz w:val="28"/>
          <w:szCs w:val="28"/>
        </w:rPr>
        <w:t>Развитие скоростно-силовых способностей. Формы их проявления. Оценка. Основные требования.</w:t>
      </w:r>
    </w:p>
    <w:p w:rsidR="009756C6" w:rsidRPr="00872F24" w:rsidRDefault="009756C6" w:rsidP="009756C6">
      <w:pPr>
        <w:ind w:firstLine="709"/>
        <w:rPr>
          <w:sz w:val="28"/>
          <w:szCs w:val="28"/>
        </w:rPr>
      </w:pPr>
    </w:p>
    <w:p w:rsidR="009756C6" w:rsidRPr="00872F24" w:rsidRDefault="009756C6" w:rsidP="009756C6">
      <w:pPr>
        <w:ind w:firstLine="709"/>
        <w:jc w:val="both"/>
        <w:rPr>
          <w:bCs/>
          <w:sz w:val="28"/>
          <w:szCs w:val="28"/>
        </w:rPr>
      </w:pPr>
      <w:r w:rsidRPr="00872F24">
        <w:rPr>
          <w:bCs/>
          <w:sz w:val="28"/>
          <w:szCs w:val="28"/>
        </w:rPr>
        <w:t>Тема 2. Основы здор</w:t>
      </w:r>
      <w:r>
        <w:rPr>
          <w:bCs/>
          <w:sz w:val="28"/>
          <w:szCs w:val="28"/>
        </w:rPr>
        <w:t>ового образа жизни</w:t>
      </w:r>
      <w:r w:rsidR="003204F6">
        <w:rPr>
          <w:bCs/>
          <w:sz w:val="28"/>
          <w:szCs w:val="28"/>
        </w:rPr>
        <w:t xml:space="preserve"> </w:t>
      </w:r>
      <w:r w:rsidRPr="00872F24">
        <w:rPr>
          <w:bCs/>
          <w:sz w:val="28"/>
          <w:szCs w:val="28"/>
        </w:rPr>
        <w:t xml:space="preserve">– </w:t>
      </w:r>
      <w:r>
        <w:rPr>
          <w:bCs/>
          <w:sz w:val="28"/>
          <w:szCs w:val="28"/>
        </w:rPr>
        <w:t>4</w:t>
      </w:r>
      <w:r w:rsidRPr="00872F24">
        <w:rPr>
          <w:bCs/>
          <w:sz w:val="28"/>
          <w:szCs w:val="28"/>
        </w:rPr>
        <w:t xml:space="preserve"> ч.</w:t>
      </w:r>
      <w:r>
        <w:rPr>
          <w:bCs/>
          <w:sz w:val="28"/>
          <w:szCs w:val="28"/>
        </w:rPr>
        <w:t xml:space="preserve"> очная форма, 0ч. –заочная.</w:t>
      </w:r>
    </w:p>
    <w:p w:rsidR="009756C6" w:rsidRPr="00872F24" w:rsidRDefault="009756C6" w:rsidP="009756C6">
      <w:pPr>
        <w:ind w:firstLine="709"/>
        <w:jc w:val="both"/>
        <w:rPr>
          <w:sz w:val="28"/>
          <w:szCs w:val="28"/>
        </w:rPr>
      </w:pPr>
      <w:r w:rsidRPr="00872F24">
        <w:rPr>
          <w:sz w:val="28"/>
          <w:szCs w:val="28"/>
        </w:rPr>
        <w:t xml:space="preserve">Здоровье человека как ценность и факторы, его определяющие. Взаимосвязь общей культуры </w:t>
      </w:r>
      <w:r>
        <w:rPr>
          <w:sz w:val="28"/>
          <w:szCs w:val="28"/>
        </w:rPr>
        <w:t>обучающегося</w:t>
      </w:r>
      <w:r w:rsidRPr="00872F24">
        <w:rPr>
          <w:sz w:val="28"/>
          <w:szCs w:val="28"/>
        </w:rPr>
        <w:t xml:space="preserve"> и его образа жизни. Структура жизнедеятельности </w:t>
      </w:r>
      <w:r>
        <w:rPr>
          <w:rFonts w:eastAsia="Times New Roman"/>
          <w:color w:val="000000"/>
          <w:sz w:val="28"/>
          <w:szCs w:val="28"/>
          <w:lang w:eastAsia="ru-RU"/>
        </w:rPr>
        <w:t>обучающихся</w:t>
      </w:r>
      <w:r w:rsidRPr="001473CD">
        <w:rPr>
          <w:rFonts w:eastAsia="Times New Roman"/>
          <w:color w:val="000000"/>
          <w:sz w:val="28"/>
          <w:szCs w:val="28"/>
          <w:lang w:eastAsia="ru-RU"/>
        </w:rPr>
        <w:t xml:space="preserve"> </w:t>
      </w:r>
      <w:r w:rsidRPr="00872F24">
        <w:rPr>
          <w:sz w:val="28"/>
          <w:szCs w:val="28"/>
        </w:rPr>
        <w:t>и ее отражение в образе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Критерий эффективности здорового образа жизни.</w:t>
      </w:r>
    </w:p>
    <w:p w:rsidR="009756C6" w:rsidRPr="00872F24" w:rsidRDefault="009756C6" w:rsidP="009756C6">
      <w:pPr>
        <w:ind w:firstLine="709"/>
        <w:rPr>
          <w:bCs/>
          <w:sz w:val="28"/>
          <w:szCs w:val="28"/>
        </w:rPr>
      </w:pPr>
      <w:r w:rsidRPr="00872F24">
        <w:rPr>
          <w:bCs/>
          <w:sz w:val="28"/>
          <w:szCs w:val="28"/>
        </w:rPr>
        <w:t>Контрольные вопросы:</w:t>
      </w:r>
    </w:p>
    <w:p w:rsidR="009756C6" w:rsidRPr="00872F24" w:rsidRDefault="009756C6" w:rsidP="009756C6">
      <w:pPr>
        <w:ind w:firstLine="709"/>
        <w:jc w:val="both"/>
        <w:rPr>
          <w:sz w:val="28"/>
          <w:szCs w:val="28"/>
        </w:rPr>
      </w:pPr>
      <w:r w:rsidRPr="00872F24">
        <w:rPr>
          <w:sz w:val="28"/>
          <w:szCs w:val="28"/>
        </w:rPr>
        <w:t>1.Понятие «здоровье» и его критерии.</w:t>
      </w:r>
    </w:p>
    <w:p w:rsidR="009756C6" w:rsidRPr="00872F24" w:rsidRDefault="009756C6" w:rsidP="009756C6">
      <w:pPr>
        <w:ind w:firstLine="709"/>
        <w:jc w:val="both"/>
        <w:rPr>
          <w:sz w:val="28"/>
          <w:szCs w:val="28"/>
        </w:rPr>
      </w:pPr>
      <w:r w:rsidRPr="00872F24">
        <w:rPr>
          <w:sz w:val="28"/>
          <w:szCs w:val="28"/>
        </w:rPr>
        <w:t>2.Условия окружающей среды.</w:t>
      </w:r>
    </w:p>
    <w:p w:rsidR="009756C6" w:rsidRDefault="009756C6" w:rsidP="009756C6">
      <w:pPr>
        <w:ind w:firstLine="709"/>
        <w:jc w:val="both"/>
        <w:rPr>
          <w:sz w:val="28"/>
          <w:szCs w:val="28"/>
        </w:rPr>
      </w:pPr>
      <w:r w:rsidRPr="00872F24">
        <w:rPr>
          <w:sz w:val="28"/>
          <w:szCs w:val="28"/>
        </w:rPr>
        <w:t>3.Система знаний о здоровье.</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8"/>
        </w:numPr>
        <w:tabs>
          <w:tab w:val="left" w:pos="1134"/>
        </w:tabs>
        <w:ind w:hanging="720"/>
        <w:jc w:val="both"/>
        <w:rPr>
          <w:sz w:val="28"/>
          <w:szCs w:val="28"/>
        </w:rPr>
      </w:pPr>
      <w:r w:rsidRPr="00812E2D">
        <w:rPr>
          <w:sz w:val="28"/>
          <w:szCs w:val="28"/>
        </w:rPr>
        <w:t>Понятие о выносливости.</w:t>
      </w:r>
    </w:p>
    <w:p w:rsidR="009756C6" w:rsidRPr="00812E2D" w:rsidRDefault="009756C6" w:rsidP="009756C6">
      <w:pPr>
        <w:numPr>
          <w:ilvl w:val="0"/>
          <w:numId w:val="8"/>
        </w:numPr>
        <w:tabs>
          <w:tab w:val="left" w:pos="1134"/>
        </w:tabs>
        <w:ind w:left="0" w:firstLine="709"/>
        <w:jc w:val="both"/>
        <w:rPr>
          <w:sz w:val="28"/>
          <w:szCs w:val="28"/>
        </w:rPr>
      </w:pPr>
      <w:r w:rsidRPr="00812E2D">
        <w:rPr>
          <w:sz w:val="28"/>
          <w:szCs w:val="28"/>
        </w:rPr>
        <w:t>Критерии и способы оценки выносливости.</w:t>
      </w:r>
    </w:p>
    <w:p w:rsidR="009756C6" w:rsidRPr="00812E2D" w:rsidRDefault="009756C6" w:rsidP="009756C6">
      <w:pPr>
        <w:numPr>
          <w:ilvl w:val="0"/>
          <w:numId w:val="8"/>
        </w:numPr>
        <w:tabs>
          <w:tab w:val="left" w:pos="1134"/>
        </w:tabs>
        <w:ind w:left="0" w:firstLine="709"/>
        <w:jc w:val="both"/>
        <w:rPr>
          <w:sz w:val="28"/>
          <w:szCs w:val="28"/>
        </w:rPr>
      </w:pPr>
      <w:r w:rsidRPr="00812E2D">
        <w:rPr>
          <w:sz w:val="28"/>
          <w:szCs w:val="28"/>
        </w:rPr>
        <w:lastRenderedPageBreak/>
        <w:t>Понятие о координационных способностях человека и методика их развития. Типичные признаки упражнений, являющихся основными средствами развития координационных способностей.</w:t>
      </w:r>
    </w:p>
    <w:p w:rsidR="009756C6" w:rsidRPr="00812E2D" w:rsidRDefault="009756C6" w:rsidP="009756C6">
      <w:pPr>
        <w:numPr>
          <w:ilvl w:val="0"/>
          <w:numId w:val="8"/>
        </w:numPr>
        <w:tabs>
          <w:tab w:val="left" w:pos="1134"/>
        </w:tabs>
        <w:ind w:left="0" w:firstLine="709"/>
        <w:jc w:val="both"/>
        <w:rPr>
          <w:sz w:val="28"/>
          <w:szCs w:val="28"/>
        </w:rPr>
      </w:pPr>
      <w:r w:rsidRPr="00812E2D">
        <w:rPr>
          <w:sz w:val="28"/>
          <w:szCs w:val="28"/>
        </w:rPr>
        <w:t>Гибкость и методика ее развития. Виды гибкости и факторы, определяющие уровень развития и проявления гибкости. Критерии и способы оценки гибкости. Возрастные этапы, наиболее благоприятные для направленного воздействия на развитие гибкости.</w:t>
      </w:r>
    </w:p>
    <w:p w:rsidR="009756C6" w:rsidRPr="00872F24" w:rsidRDefault="009756C6" w:rsidP="009756C6">
      <w:pPr>
        <w:rPr>
          <w:bCs/>
          <w:sz w:val="28"/>
          <w:szCs w:val="28"/>
        </w:rPr>
      </w:pPr>
    </w:p>
    <w:p w:rsidR="009756C6" w:rsidRPr="00872F24" w:rsidRDefault="009756C6" w:rsidP="009756C6">
      <w:pPr>
        <w:ind w:firstLine="709"/>
        <w:jc w:val="both"/>
        <w:rPr>
          <w:bCs/>
          <w:sz w:val="28"/>
          <w:szCs w:val="28"/>
        </w:rPr>
      </w:pPr>
      <w:r w:rsidRPr="00872F24">
        <w:rPr>
          <w:bCs/>
          <w:sz w:val="28"/>
          <w:szCs w:val="28"/>
        </w:rPr>
        <w:t xml:space="preserve">Тема 3. Методика эффективных способов владения жизненно важными умениями и навыками – </w:t>
      </w:r>
      <w:r>
        <w:rPr>
          <w:bCs/>
          <w:sz w:val="28"/>
          <w:szCs w:val="28"/>
        </w:rPr>
        <w:t>4</w:t>
      </w:r>
      <w:r w:rsidRPr="00872F24">
        <w:rPr>
          <w:bCs/>
          <w:sz w:val="28"/>
          <w:szCs w:val="28"/>
        </w:rPr>
        <w:t xml:space="preserve"> ч.</w:t>
      </w:r>
      <w:r>
        <w:rPr>
          <w:bCs/>
          <w:sz w:val="28"/>
          <w:szCs w:val="28"/>
        </w:rPr>
        <w:t xml:space="preserve"> очная форма, 0ч. –</w:t>
      </w:r>
      <w:r w:rsidR="00CD79DC">
        <w:rPr>
          <w:bCs/>
          <w:sz w:val="28"/>
          <w:szCs w:val="28"/>
        </w:rPr>
        <w:t xml:space="preserve"> </w:t>
      </w:r>
      <w:r>
        <w:rPr>
          <w:bCs/>
          <w:sz w:val="28"/>
          <w:szCs w:val="28"/>
        </w:rPr>
        <w:t>заочная.</w:t>
      </w:r>
    </w:p>
    <w:p w:rsidR="009756C6" w:rsidRPr="00872F24" w:rsidRDefault="009756C6" w:rsidP="009756C6">
      <w:pPr>
        <w:ind w:firstLine="709"/>
        <w:jc w:val="both"/>
        <w:rPr>
          <w:sz w:val="28"/>
          <w:szCs w:val="28"/>
        </w:rPr>
      </w:pPr>
      <w:r w:rsidRPr="00872F24">
        <w:rPr>
          <w:sz w:val="28"/>
          <w:szCs w:val="28"/>
        </w:rPr>
        <w:t>Организм человека как единая саморазвивающаяся и саморегулирующая биологическая система. Воздействие природных и социально-экологических факторов на организм и жизнедеятельность человека. Средства физической культуры и спорта в управлении функциональных возможностей организма в целях обеспечения умственной и физической деятельности. Физиологические механизмы и закономерности совершенствования отдельных систем организма под воздействием направленной физической тренировки. Двигательная функция и повышение устойчивости организма человека к различным условиям внешней среды.</w:t>
      </w:r>
    </w:p>
    <w:p w:rsidR="009756C6" w:rsidRPr="00872F24" w:rsidRDefault="009756C6" w:rsidP="009756C6">
      <w:pPr>
        <w:ind w:firstLine="709"/>
        <w:rPr>
          <w:bCs/>
          <w:sz w:val="28"/>
          <w:szCs w:val="28"/>
        </w:rPr>
      </w:pPr>
      <w:r w:rsidRPr="00872F24">
        <w:rPr>
          <w:bCs/>
          <w:sz w:val="28"/>
          <w:szCs w:val="28"/>
        </w:rPr>
        <w:t>Контрольные вопросы:</w:t>
      </w:r>
    </w:p>
    <w:p w:rsidR="009756C6" w:rsidRPr="00872F24" w:rsidRDefault="009756C6" w:rsidP="009756C6">
      <w:pPr>
        <w:ind w:firstLine="709"/>
        <w:jc w:val="both"/>
        <w:rPr>
          <w:sz w:val="28"/>
          <w:szCs w:val="28"/>
        </w:rPr>
      </w:pPr>
      <w:r w:rsidRPr="00872F24">
        <w:rPr>
          <w:sz w:val="28"/>
          <w:szCs w:val="28"/>
        </w:rPr>
        <w:t>1.Методика оценки работоспособности.</w:t>
      </w:r>
    </w:p>
    <w:p w:rsidR="009756C6" w:rsidRPr="00872F24" w:rsidRDefault="009756C6" w:rsidP="009756C6">
      <w:pPr>
        <w:ind w:firstLine="709"/>
        <w:jc w:val="both"/>
        <w:rPr>
          <w:sz w:val="28"/>
          <w:szCs w:val="28"/>
        </w:rPr>
      </w:pPr>
      <w:r w:rsidRPr="00872F24">
        <w:rPr>
          <w:sz w:val="28"/>
          <w:szCs w:val="28"/>
        </w:rPr>
        <w:t>2.Гимнастика для глаз.</w:t>
      </w:r>
    </w:p>
    <w:p w:rsidR="009756C6" w:rsidRPr="00872F24" w:rsidRDefault="009756C6" w:rsidP="009756C6">
      <w:pPr>
        <w:ind w:firstLine="709"/>
        <w:jc w:val="both"/>
        <w:rPr>
          <w:sz w:val="28"/>
          <w:szCs w:val="28"/>
        </w:rPr>
      </w:pPr>
      <w:r w:rsidRPr="00872F24">
        <w:rPr>
          <w:sz w:val="28"/>
          <w:szCs w:val="28"/>
        </w:rPr>
        <w:t xml:space="preserve">3.Основа методики </w:t>
      </w:r>
      <w:proofErr w:type="spellStart"/>
      <w:r w:rsidRPr="00872F24">
        <w:rPr>
          <w:sz w:val="28"/>
          <w:szCs w:val="28"/>
        </w:rPr>
        <w:t>самомассажа</w:t>
      </w:r>
      <w:proofErr w:type="spellEnd"/>
      <w:r w:rsidRPr="00872F24">
        <w:rPr>
          <w:sz w:val="28"/>
          <w:szCs w:val="28"/>
        </w:rPr>
        <w:t>.</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9"/>
        </w:numPr>
        <w:tabs>
          <w:tab w:val="left" w:pos="1134"/>
        </w:tabs>
        <w:ind w:left="0" w:firstLine="709"/>
        <w:jc w:val="both"/>
        <w:rPr>
          <w:sz w:val="28"/>
          <w:szCs w:val="28"/>
        </w:rPr>
      </w:pPr>
      <w:r w:rsidRPr="00812E2D">
        <w:rPr>
          <w:sz w:val="28"/>
          <w:szCs w:val="28"/>
        </w:rPr>
        <w:t>Коррекция развития отдельных систем организма средствами физической культуры и спорта.</w:t>
      </w:r>
    </w:p>
    <w:p w:rsidR="009756C6" w:rsidRPr="00812E2D" w:rsidRDefault="009756C6" w:rsidP="009756C6">
      <w:pPr>
        <w:numPr>
          <w:ilvl w:val="0"/>
          <w:numId w:val="9"/>
        </w:numPr>
        <w:tabs>
          <w:tab w:val="left" w:pos="1276"/>
        </w:tabs>
        <w:ind w:left="0" w:firstLine="709"/>
        <w:jc w:val="both"/>
        <w:rPr>
          <w:sz w:val="28"/>
          <w:szCs w:val="28"/>
        </w:rPr>
      </w:pPr>
      <w:r w:rsidRPr="00812E2D">
        <w:rPr>
          <w:sz w:val="28"/>
          <w:szCs w:val="28"/>
        </w:rPr>
        <w:t>Методика занятий физической культурой и спортом в зависимости от индивидуальных особенностей организма.</w:t>
      </w:r>
    </w:p>
    <w:p w:rsidR="009756C6" w:rsidRPr="00812E2D" w:rsidRDefault="009756C6" w:rsidP="009756C6">
      <w:pPr>
        <w:numPr>
          <w:ilvl w:val="0"/>
          <w:numId w:val="9"/>
        </w:numPr>
        <w:tabs>
          <w:tab w:val="left" w:pos="1276"/>
        </w:tabs>
        <w:ind w:left="0" w:firstLine="709"/>
        <w:jc w:val="both"/>
        <w:rPr>
          <w:sz w:val="28"/>
          <w:szCs w:val="28"/>
        </w:rPr>
      </w:pPr>
      <w:r w:rsidRPr="00812E2D">
        <w:rPr>
          <w:sz w:val="28"/>
          <w:szCs w:val="28"/>
        </w:rPr>
        <w:t>Методика проведения занятия по аэробике, шейпингу.</w:t>
      </w:r>
    </w:p>
    <w:p w:rsidR="009756C6" w:rsidRDefault="009756C6" w:rsidP="009756C6">
      <w:pPr>
        <w:numPr>
          <w:ilvl w:val="0"/>
          <w:numId w:val="9"/>
        </w:numPr>
        <w:tabs>
          <w:tab w:val="left" w:pos="1276"/>
        </w:tabs>
        <w:ind w:left="0" w:firstLine="709"/>
        <w:jc w:val="both"/>
        <w:rPr>
          <w:sz w:val="28"/>
          <w:szCs w:val="28"/>
        </w:rPr>
      </w:pPr>
      <w:r w:rsidRPr="00812E2D">
        <w:rPr>
          <w:sz w:val="28"/>
          <w:szCs w:val="28"/>
        </w:rPr>
        <w:t>Классический, восстановительный и спортивный массажи.</w:t>
      </w:r>
    </w:p>
    <w:p w:rsidR="009756C6" w:rsidRPr="009A0DF1" w:rsidRDefault="009756C6" w:rsidP="009756C6">
      <w:pPr>
        <w:numPr>
          <w:ilvl w:val="0"/>
          <w:numId w:val="9"/>
        </w:numPr>
        <w:tabs>
          <w:tab w:val="left" w:pos="1276"/>
        </w:tabs>
        <w:ind w:left="0" w:firstLine="709"/>
        <w:jc w:val="both"/>
        <w:rPr>
          <w:sz w:val="28"/>
          <w:szCs w:val="28"/>
        </w:rPr>
      </w:pPr>
      <w:r w:rsidRPr="009A0DF1">
        <w:rPr>
          <w:sz w:val="28"/>
          <w:szCs w:val="28"/>
        </w:rPr>
        <w:t>Техника основных движений и методика их обучения в избранном виде физкультурно-спортивной деятельности</w:t>
      </w:r>
    </w:p>
    <w:p w:rsidR="009756C6" w:rsidRDefault="009756C6" w:rsidP="009756C6">
      <w:pPr>
        <w:ind w:firstLine="709"/>
        <w:jc w:val="both"/>
        <w:rPr>
          <w:sz w:val="28"/>
          <w:szCs w:val="28"/>
        </w:rPr>
      </w:pPr>
    </w:p>
    <w:p w:rsidR="009756C6" w:rsidRPr="00872F24" w:rsidRDefault="009756C6" w:rsidP="009756C6">
      <w:pPr>
        <w:ind w:firstLine="709"/>
        <w:jc w:val="both"/>
        <w:rPr>
          <w:sz w:val="28"/>
          <w:szCs w:val="28"/>
        </w:rPr>
      </w:pPr>
      <w:r w:rsidRPr="00872F24">
        <w:rPr>
          <w:sz w:val="28"/>
          <w:szCs w:val="28"/>
        </w:rPr>
        <w:t xml:space="preserve">Тема 4. Методика организации и проведения туристических походов, методика регулирования </w:t>
      </w:r>
      <w:proofErr w:type="spellStart"/>
      <w:r w:rsidRPr="00872F24">
        <w:rPr>
          <w:sz w:val="28"/>
          <w:szCs w:val="28"/>
        </w:rPr>
        <w:t>психоэмоционального</w:t>
      </w:r>
      <w:proofErr w:type="spellEnd"/>
      <w:r w:rsidRPr="00872F24">
        <w:rPr>
          <w:sz w:val="28"/>
          <w:szCs w:val="28"/>
        </w:rPr>
        <w:t xml:space="preserve"> состояния </w:t>
      </w:r>
      <w:r w:rsidRPr="00872F24">
        <w:rPr>
          <w:bCs/>
          <w:sz w:val="28"/>
          <w:szCs w:val="28"/>
        </w:rPr>
        <w:t xml:space="preserve">– </w:t>
      </w:r>
      <w:r>
        <w:rPr>
          <w:bCs/>
          <w:sz w:val="28"/>
          <w:szCs w:val="28"/>
        </w:rPr>
        <w:t>4</w:t>
      </w:r>
      <w:r w:rsidRPr="00872F24">
        <w:rPr>
          <w:bCs/>
          <w:sz w:val="28"/>
          <w:szCs w:val="28"/>
        </w:rPr>
        <w:t xml:space="preserve"> ч.</w:t>
      </w:r>
      <w:r>
        <w:rPr>
          <w:bCs/>
          <w:sz w:val="28"/>
          <w:szCs w:val="28"/>
        </w:rPr>
        <w:t xml:space="preserve"> очная форма, 0ч. –</w:t>
      </w:r>
      <w:r w:rsidR="00CD79DC">
        <w:rPr>
          <w:bCs/>
          <w:sz w:val="28"/>
          <w:szCs w:val="28"/>
        </w:rPr>
        <w:t xml:space="preserve"> </w:t>
      </w:r>
      <w:r>
        <w:rPr>
          <w:bCs/>
          <w:sz w:val="28"/>
          <w:szCs w:val="28"/>
        </w:rPr>
        <w:t>заочная.</w:t>
      </w:r>
    </w:p>
    <w:p w:rsidR="009756C6" w:rsidRPr="00872F24" w:rsidRDefault="009756C6" w:rsidP="009756C6">
      <w:pPr>
        <w:ind w:firstLine="709"/>
        <w:jc w:val="both"/>
        <w:rPr>
          <w:sz w:val="28"/>
          <w:szCs w:val="28"/>
        </w:rPr>
      </w:pPr>
      <w:r w:rsidRPr="00872F24">
        <w:rPr>
          <w:sz w:val="28"/>
          <w:szCs w:val="28"/>
        </w:rPr>
        <w:t>Диагностика и самодиагностика состояния организма при занятиях физическими упражнениями и спортом. Врачебный контроль, его содержание. Педагогический контроль, его содержание. Самоконтроль, его основные методы, показатели и критерии оценки, дневник самоконтроля. Использование методов для оценки физического развития, телосложения, функционального состояния организма, физической подготовленности.</w:t>
      </w:r>
    </w:p>
    <w:p w:rsidR="009756C6" w:rsidRPr="00872F24" w:rsidRDefault="009756C6" w:rsidP="009756C6">
      <w:pPr>
        <w:ind w:firstLine="709"/>
        <w:rPr>
          <w:bCs/>
          <w:sz w:val="28"/>
          <w:szCs w:val="28"/>
        </w:rPr>
      </w:pPr>
      <w:r w:rsidRPr="00872F24">
        <w:rPr>
          <w:bCs/>
          <w:sz w:val="28"/>
          <w:szCs w:val="28"/>
        </w:rPr>
        <w:t>Контрольные вопросы:</w:t>
      </w:r>
    </w:p>
    <w:p w:rsidR="009756C6" w:rsidRPr="00872F24" w:rsidRDefault="009756C6" w:rsidP="009756C6">
      <w:pPr>
        <w:ind w:firstLine="709"/>
        <w:jc w:val="both"/>
        <w:rPr>
          <w:sz w:val="28"/>
          <w:szCs w:val="28"/>
        </w:rPr>
      </w:pPr>
      <w:r w:rsidRPr="00872F24">
        <w:rPr>
          <w:sz w:val="28"/>
          <w:szCs w:val="28"/>
        </w:rPr>
        <w:t>1.Оценка коррекции телосложения.</w:t>
      </w:r>
    </w:p>
    <w:p w:rsidR="009756C6" w:rsidRPr="00872F24" w:rsidRDefault="009756C6" w:rsidP="009756C6">
      <w:pPr>
        <w:ind w:firstLine="709"/>
        <w:jc w:val="both"/>
        <w:rPr>
          <w:sz w:val="28"/>
          <w:szCs w:val="28"/>
        </w:rPr>
      </w:pPr>
      <w:r w:rsidRPr="00872F24">
        <w:rPr>
          <w:sz w:val="28"/>
          <w:szCs w:val="28"/>
        </w:rPr>
        <w:t>2.Развитие физических качеств.</w:t>
      </w:r>
    </w:p>
    <w:p w:rsidR="009756C6" w:rsidRPr="00872F24" w:rsidRDefault="009756C6" w:rsidP="009756C6">
      <w:pPr>
        <w:ind w:firstLine="709"/>
        <w:jc w:val="both"/>
        <w:rPr>
          <w:sz w:val="28"/>
          <w:szCs w:val="28"/>
        </w:rPr>
      </w:pPr>
      <w:r w:rsidRPr="00872F24">
        <w:rPr>
          <w:sz w:val="28"/>
          <w:szCs w:val="28"/>
        </w:rPr>
        <w:lastRenderedPageBreak/>
        <w:t>3.Контроль за состоянием здоровья.</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10"/>
        </w:numPr>
        <w:tabs>
          <w:tab w:val="left" w:pos="1276"/>
        </w:tabs>
        <w:ind w:left="0" w:firstLine="709"/>
        <w:jc w:val="both"/>
        <w:rPr>
          <w:sz w:val="28"/>
          <w:szCs w:val="28"/>
        </w:rPr>
      </w:pPr>
      <w:r w:rsidRPr="00812E2D">
        <w:rPr>
          <w:sz w:val="28"/>
          <w:szCs w:val="28"/>
        </w:rPr>
        <w:t>Методика коррекции строения тела человека средствами физической культуры и спорта.</w:t>
      </w:r>
    </w:p>
    <w:p w:rsidR="009756C6" w:rsidRPr="00812E2D" w:rsidRDefault="009756C6" w:rsidP="009756C6">
      <w:pPr>
        <w:numPr>
          <w:ilvl w:val="0"/>
          <w:numId w:val="10"/>
        </w:numPr>
        <w:tabs>
          <w:tab w:val="left" w:pos="1276"/>
        </w:tabs>
        <w:ind w:left="0" w:firstLine="709"/>
        <w:jc w:val="both"/>
        <w:rPr>
          <w:sz w:val="28"/>
          <w:szCs w:val="28"/>
        </w:rPr>
      </w:pPr>
      <w:r w:rsidRPr="00812E2D">
        <w:rPr>
          <w:sz w:val="28"/>
          <w:szCs w:val="28"/>
        </w:rPr>
        <w:t xml:space="preserve">Профессионально-прикладная физическая культура </w:t>
      </w:r>
      <w:r>
        <w:rPr>
          <w:bCs/>
          <w:sz w:val="28"/>
          <w:szCs w:val="28"/>
        </w:rPr>
        <w:t>обучающихся</w:t>
      </w:r>
      <w:r w:rsidRPr="00812E2D">
        <w:rPr>
          <w:sz w:val="28"/>
          <w:szCs w:val="28"/>
        </w:rPr>
        <w:t xml:space="preserve"> профессионального различного профиля.</w:t>
      </w:r>
    </w:p>
    <w:p w:rsidR="009756C6" w:rsidRPr="00812E2D" w:rsidRDefault="009756C6" w:rsidP="009756C6">
      <w:pPr>
        <w:numPr>
          <w:ilvl w:val="0"/>
          <w:numId w:val="10"/>
        </w:numPr>
        <w:tabs>
          <w:tab w:val="left" w:pos="1276"/>
        </w:tabs>
        <w:ind w:left="0" w:firstLine="709"/>
        <w:jc w:val="both"/>
        <w:rPr>
          <w:sz w:val="28"/>
          <w:szCs w:val="28"/>
        </w:rPr>
      </w:pPr>
      <w:r w:rsidRPr="00812E2D">
        <w:rPr>
          <w:sz w:val="28"/>
          <w:szCs w:val="28"/>
        </w:rPr>
        <w:t>Методические основы построения индивидуальных тренировочных программ для лиц разного уровня подготовленности и здоровья.</w:t>
      </w:r>
    </w:p>
    <w:p w:rsidR="009756C6" w:rsidRPr="00812E2D" w:rsidRDefault="009756C6" w:rsidP="009756C6">
      <w:pPr>
        <w:numPr>
          <w:ilvl w:val="0"/>
          <w:numId w:val="10"/>
        </w:numPr>
        <w:tabs>
          <w:tab w:val="left" w:pos="1276"/>
        </w:tabs>
        <w:ind w:left="0" w:firstLine="709"/>
        <w:jc w:val="both"/>
        <w:rPr>
          <w:sz w:val="28"/>
          <w:szCs w:val="28"/>
        </w:rPr>
      </w:pPr>
      <w:r w:rsidRPr="00812E2D">
        <w:rPr>
          <w:sz w:val="28"/>
          <w:szCs w:val="28"/>
        </w:rPr>
        <w:t>Особенности занятий физической культурой и спортом женщин.</w:t>
      </w:r>
    </w:p>
    <w:p w:rsidR="009756C6" w:rsidRPr="009A0DF1" w:rsidRDefault="009756C6" w:rsidP="009756C6">
      <w:pPr>
        <w:numPr>
          <w:ilvl w:val="0"/>
          <w:numId w:val="10"/>
        </w:numPr>
        <w:tabs>
          <w:tab w:val="left" w:pos="1276"/>
        </w:tabs>
        <w:ind w:left="0" w:firstLine="709"/>
        <w:jc w:val="both"/>
        <w:rPr>
          <w:sz w:val="28"/>
          <w:szCs w:val="28"/>
        </w:rPr>
      </w:pPr>
      <w:r w:rsidRPr="00812E2D">
        <w:rPr>
          <w:sz w:val="28"/>
          <w:szCs w:val="28"/>
        </w:rPr>
        <w:t>Шейпинг в укреплении здоровья и в формировании гармоничного телосложения.</w:t>
      </w:r>
    </w:p>
    <w:p w:rsidR="009756C6" w:rsidRPr="00872F24" w:rsidRDefault="009756C6" w:rsidP="009756C6">
      <w:pPr>
        <w:ind w:firstLine="709"/>
        <w:rPr>
          <w:sz w:val="28"/>
          <w:szCs w:val="28"/>
        </w:rPr>
      </w:pPr>
    </w:p>
    <w:p w:rsidR="009756C6" w:rsidRPr="00872F24" w:rsidRDefault="009756C6" w:rsidP="009756C6">
      <w:pPr>
        <w:ind w:firstLine="709"/>
        <w:jc w:val="both"/>
        <w:rPr>
          <w:bCs/>
          <w:sz w:val="28"/>
          <w:szCs w:val="28"/>
        </w:rPr>
      </w:pPr>
      <w:r w:rsidRPr="00872F24">
        <w:rPr>
          <w:bCs/>
          <w:sz w:val="28"/>
          <w:szCs w:val="28"/>
        </w:rPr>
        <w:t xml:space="preserve">Тема 5. Организация здорового образа жизни – </w:t>
      </w:r>
      <w:r>
        <w:rPr>
          <w:bCs/>
          <w:sz w:val="28"/>
          <w:szCs w:val="28"/>
        </w:rPr>
        <w:t>4</w:t>
      </w:r>
      <w:r w:rsidRPr="00872F24">
        <w:rPr>
          <w:bCs/>
          <w:sz w:val="28"/>
          <w:szCs w:val="28"/>
        </w:rPr>
        <w:t xml:space="preserve"> ч.</w:t>
      </w:r>
      <w:r>
        <w:rPr>
          <w:bCs/>
          <w:sz w:val="28"/>
          <w:szCs w:val="28"/>
        </w:rPr>
        <w:t xml:space="preserve"> очная форма, 0ч. –заочная.</w:t>
      </w:r>
    </w:p>
    <w:p w:rsidR="009756C6" w:rsidRPr="00872F24" w:rsidRDefault="009756C6" w:rsidP="009756C6">
      <w:pPr>
        <w:ind w:firstLine="709"/>
        <w:jc w:val="both"/>
        <w:rPr>
          <w:color w:val="000000"/>
          <w:sz w:val="28"/>
          <w:szCs w:val="28"/>
          <w:shd w:val="clear" w:color="auto" w:fill="FFFFFF"/>
        </w:rPr>
      </w:pPr>
      <w:r w:rsidRPr="00872F24">
        <w:rPr>
          <w:bCs/>
          <w:sz w:val="28"/>
          <w:szCs w:val="28"/>
        </w:rPr>
        <w:t>Понятие «здоровый образ жизни»</w:t>
      </w:r>
      <w:r w:rsidRPr="00872F24">
        <w:rPr>
          <w:color w:val="000000"/>
          <w:sz w:val="28"/>
          <w:szCs w:val="28"/>
          <w:shd w:val="clear" w:color="auto" w:fill="FFFFFF"/>
        </w:rPr>
        <w:t xml:space="preserve"> трудности в объективной характеристике здорового образа жизни</w:t>
      </w:r>
      <w:r w:rsidRPr="00872F24">
        <w:rPr>
          <w:rStyle w:val="a7"/>
          <w:color w:val="000000"/>
          <w:sz w:val="28"/>
          <w:szCs w:val="28"/>
          <w:shd w:val="clear" w:color="auto" w:fill="FFFFFF"/>
        </w:rPr>
        <w:t xml:space="preserve"> </w:t>
      </w:r>
      <w:r w:rsidRPr="00872F24">
        <w:rPr>
          <w:rStyle w:val="apple-converted-space"/>
          <w:color w:val="000000"/>
          <w:sz w:val="28"/>
          <w:szCs w:val="28"/>
          <w:shd w:val="clear" w:color="auto" w:fill="FFFFFF"/>
        </w:rPr>
        <w:t> </w:t>
      </w:r>
      <w:r w:rsidRPr="00872F24">
        <w:rPr>
          <w:color w:val="000000"/>
          <w:sz w:val="28"/>
          <w:szCs w:val="28"/>
          <w:shd w:val="clear" w:color="auto" w:fill="FFFFFF"/>
        </w:rPr>
        <w:t xml:space="preserve">рекомендаций  по рациональному питанию, определению нормальной массы тела и др.) или периодически нарастающие дифирамбы. </w:t>
      </w:r>
    </w:p>
    <w:p w:rsidR="009756C6" w:rsidRPr="00872F24" w:rsidRDefault="002C34FF" w:rsidP="009756C6">
      <w:pPr>
        <w:ind w:firstLine="709"/>
        <w:rPr>
          <w:bCs/>
          <w:sz w:val="28"/>
          <w:szCs w:val="28"/>
        </w:rPr>
      </w:pPr>
      <w:r>
        <w:rPr>
          <w:bCs/>
          <w:sz w:val="28"/>
          <w:szCs w:val="28"/>
        </w:rPr>
        <w:t>Дискуссия. В</w:t>
      </w:r>
      <w:r w:rsidR="009756C6" w:rsidRPr="00872F24">
        <w:rPr>
          <w:bCs/>
          <w:sz w:val="28"/>
          <w:szCs w:val="28"/>
        </w:rPr>
        <w:t>опросы:</w:t>
      </w:r>
    </w:p>
    <w:p w:rsidR="009756C6" w:rsidRPr="00872F24" w:rsidRDefault="009756C6" w:rsidP="009756C6">
      <w:pPr>
        <w:numPr>
          <w:ilvl w:val="0"/>
          <w:numId w:val="4"/>
        </w:numPr>
        <w:tabs>
          <w:tab w:val="left" w:pos="284"/>
        </w:tabs>
        <w:ind w:left="0" w:firstLine="709"/>
        <w:jc w:val="both"/>
        <w:rPr>
          <w:bCs/>
          <w:sz w:val="28"/>
          <w:szCs w:val="28"/>
        </w:rPr>
      </w:pPr>
      <w:r w:rsidRPr="00872F24">
        <w:rPr>
          <w:color w:val="000000"/>
          <w:sz w:val="28"/>
          <w:szCs w:val="28"/>
          <w:shd w:val="clear" w:color="auto" w:fill="FFFFFF"/>
        </w:rPr>
        <w:t>Обстоятельства, общие для всех людей и построенных на базисных принципах организации и содержания здорового образа жизни.</w:t>
      </w:r>
    </w:p>
    <w:p w:rsidR="009756C6" w:rsidRPr="00872F24" w:rsidRDefault="009756C6" w:rsidP="009756C6">
      <w:pPr>
        <w:numPr>
          <w:ilvl w:val="0"/>
          <w:numId w:val="4"/>
        </w:numPr>
        <w:tabs>
          <w:tab w:val="left" w:pos="284"/>
        </w:tabs>
        <w:ind w:left="0" w:firstLine="709"/>
        <w:rPr>
          <w:bCs/>
          <w:sz w:val="28"/>
          <w:szCs w:val="28"/>
        </w:rPr>
      </w:pPr>
      <w:r w:rsidRPr="00872F24">
        <w:rPr>
          <w:bCs/>
          <w:sz w:val="28"/>
          <w:szCs w:val="28"/>
        </w:rPr>
        <w:t>Факторы образа жизни</w:t>
      </w:r>
    </w:p>
    <w:p w:rsidR="009756C6" w:rsidRDefault="009756C6" w:rsidP="009756C6">
      <w:pPr>
        <w:numPr>
          <w:ilvl w:val="0"/>
          <w:numId w:val="4"/>
        </w:numPr>
        <w:tabs>
          <w:tab w:val="left" w:pos="284"/>
        </w:tabs>
        <w:ind w:left="0" w:firstLine="709"/>
        <w:rPr>
          <w:bCs/>
          <w:sz w:val="28"/>
          <w:szCs w:val="28"/>
        </w:rPr>
      </w:pPr>
      <w:r w:rsidRPr="00872F24">
        <w:rPr>
          <w:bCs/>
          <w:sz w:val="28"/>
          <w:szCs w:val="28"/>
        </w:rPr>
        <w:t>Отношение к здоровью</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11"/>
        </w:numPr>
        <w:tabs>
          <w:tab w:val="left" w:pos="1276"/>
        </w:tabs>
        <w:ind w:left="0" w:firstLine="709"/>
        <w:jc w:val="both"/>
        <w:rPr>
          <w:sz w:val="28"/>
          <w:szCs w:val="28"/>
        </w:rPr>
      </w:pPr>
      <w:r w:rsidRPr="00812E2D">
        <w:rPr>
          <w:sz w:val="28"/>
          <w:szCs w:val="28"/>
        </w:rPr>
        <w:t xml:space="preserve">Дыхательная гимнастика </w:t>
      </w:r>
      <w:proofErr w:type="spellStart"/>
      <w:r w:rsidRPr="00812E2D">
        <w:rPr>
          <w:sz w:val="28"/>
          <w:szCs w:val="28"/>
        </w:rPr>
        <w:t>А.Стрельниковой</w:t>
      </w:r>
      <w:proofErr w:type="spellEnd"/>
      <w:r w:rsidRPr="00812E2D">
        <w:rPr>
          <w:sz w:val="28"/>
          <w:szCs w:val="28"/>
        </w:rPr>
        <w:t xml:space="preserve"> и К. </w:t>
      </w:r>
      <w:proofErr w:type="spellStart"/>
      <w:r w:rsidRPr="00812E2D">
        <w:rPr>
          <w:sz w:val="28"/>
          <w:szCs w:val="28"/>
        </w:rPr>
        <w:t>Бутейко</w:t>
      </w:r>
      <w:proofErr w:type="spellEnd"/>
      <w:r w:rsidRPr="00812E2D">
        <w:rPr>
          <w:sz w:val="28"/>
          <w:szCs w:val="28"/>
        </w:rPr>
        <w:t>.</w:t>
      </w:r>
    </w:p>
    <w:p w:rsidR="009756C6" w:rsidRPr="00812E2D" w:rsidRDefault="009756C6" w:rsidP="009756C6">
      <w:pPr>
        <w:numPr>
          <w:ilvl w:val="0"/>
          <w:numId w:val="11"/>
        </w:numPr>
        <w:tabs>
          <w:tab w:val="left" w:pos="1276"/>
        </w:tabs>
        <w:ind w:left="0" w:firstLine="709"/>
        <w:jc w:val="both"/>
        <w:rPr>
          <w:sz w:val="28"/>
          <w:szCs w:val="28"/>
        </w:rPr>
      </w:pPr>
      <w:r w:rsidRPr="00812E2D">
        <w:rPr>
          <w:sz w:val="28"/>
          <w:szCs w:val="28"/>
        </w:rPr>
        <w:t xml:space="preserve">Атлетическая гимнастика </w:t>
      </w:r>
      <w:proofErr w:type="spellStart"/>
      <w:r w:rsidRPr="00812E2D">
        <w:rPr>
          <w:sz w:val="28"/>
          <w:szCs w:val="28"/>
        </w:rPr>
        <w:t>В.Дикуля</w:t>
      </w:r>
      <w:proofErr w:type="spellEnd"/>
    </w:p>
    <w:p w:rsidR="009756C6" w:rsidRPr="00812E2D" w:rsidRDefault="009756C6" w:rsidP="009756C6">
      <w:pPr>
        <w:numPr>
          <w:ilvl w:val="0"/>
          <w:numId w:val="11"/>
        </w:numPr>
        <w:tabs>
          <w:tab w:val="left" w:pos="1276"/>
        </w:tabs>
        <w:ind w:left="0" w:firstLine="709"/>
        <w:jc w:val="both"/>
        <w:rPr>
          <w:sz w:val="28"/>
          <w:szCs w:val="28"/>
        </w:rPr>
      </w:pPr>
      <w:r w:rsidRPr="00812E2D">
        <w:rPr>
          <w:sz w:val="28"/>
          <w:szCs w:val="28"/>
        </w:rPr>
        <w:t>Особенности занятий физической культурой и спортом лиц разного возраста.</w:t>
      </w:r>
    </w:p>
    <w:p w:rsidR="009756C6" w:rsidRPr="00812E2D" w:rsidRDefault="009756C6" w:rsidP="009756C6">
      <w:pPr>
        <w:numPr>
          <w:ilvl w:val="0"/>
          <w:numId w:val="11"/>
        </w:numPr>
        <w:tabs>
          <w:tab w:val="left" w:pos="1276"/>
        </w:tabs>
        <w:ind w:left="0" w:firstLine="709"/>
        <w:jc w:val="both"/>
        <w:rPr>
          <w:sz w:val="28"/>
          <w:szCs w:val="28"/>
        </w:rPr>
      </w:pPr>
      <w:r w:rsidRPr="00812E2D">
        <w:rPr>
          <w:sz w:val="28"/>
          <w:szCs w:val="28"/>
        </w:rPr>
        <w:t>Варианты комплексов физических упражнений для повышения работоспособности в своей будущей профессии.</w:t>
      </w:r>
    </w:p>
    <w:p w:rsidR="009756C6" w:rsidRPr="00812E2D" w:rsidRDefault="009756C6" w:rsidP="009756C6">
      <w:pPr>
        <w:numPr>
          <w:ilvl w:val="0"/>
          <w:numId w:val="11"/>
        </w:numPr>
        <w:tabs>
          <w:tab w:val="left" w:pos="1276"/>
        </w:tabs>
        <w:ind w:left="0" w:firstLine="709"/>
        <w:jc w:val="both"/>
        <w:rPr>
          <w:sz w:val="28"/>
          <w:szCs w:val="28"/>
        </w:rPr>
      </w:pPr>
      <w:r w:rsidRPr="00812E2D">
        <w:rPr>
          <w:sz w:val="28"/>
          <w:szCs w:val="28"/>
        </w:rPr>
        <w:t>Комплексы упражнений для беременных женщин.</w:t>
      </w:r>
    </w:p>
    <w:p w:rsidR="009756C6" w:rsidRDefault="009756C6" w:rsidP="009756C6">
      <w:pPr>
        <w:rPr>
          <w:bCs/>
          <w:sz w:val="28"/>
          <w:szCs w:val="28"/>
        </w:rPr>
      </w:pPr>
    </w:p>
    <w:p w:rsidR="009756C6" w:rsidRPr="00F57321" w:rsidRDefault="009756C6" w:rsidP="009756C6">
      <w:pPr>
        <w:widowControl w:val="0"/>
        <w:tabs>
          <w:tab w:val="left" w:pos="1134"/>
          <w:tab w:val="left" w:pos="2694"/>
        </w:tabs>
        <w:suppressAutoHyphens w:val="0"/>
        <w:autoSpaceDE w:val="0"/>
        <w:autoSpaceDN w:val="0"/>
        <w:adjustRightInd w:val="0"/>
        <w:ind w:firstLine="709"/>
        <w:jc w:val="both"/>
        <w:rPr>
          <w:bCs/>
          <w:sz w:val="28"/>
          <w:szCs w:val="28"/>
        </w:rPr>
      </w:pPr>
      <w:r w:rsidRPr="00F57321">
        <w:rPr>
          <w:bCs/>
          <w:sz w:val="28"/>
          <w:szCs w:val="28"/>
        </w:rPr>
        <w:t>Тема 6. Фитнес</w:t>
      </w:r>
      <w:r>
        <w:rPr>
          <w:bCs/>
          <w:sz w:val="28"/>
          <w:szCs w:val="28"/>
        </w:rPr>
        <w:t xml:space="preserve"> </w:t>
      </w:r>
      <w:r w:rsidRPr="00872F24">
        <w:rPr>
          <w:bCs/>
          <w:sz w:val="28"/>
          <w:szCs w:val="28"/>
        </w:rPr>
        <w:t xml:space="preserve">– </w:t>
      </w:r>
      <w:r w:rsidR="008A5DC5">
        <w:rPr>
          <w:bCs/>
          <w:sz w:val="28"/>
          <w:szCs w:val="28"/>
        </w:rPr>
        <w:t>4</w:t>
      </w:r>
      <w:r w:rsidRPr="00872F24">
        <w:rPr>
          <w:bCs/>
          <w:sz w:val="28"/>
          <w:szCs w:val="28"/>
        </w:rPr>
        <w:t xml:space="preserve"> ч.</w:t>
      </w:r>
      <w:r>
        <w:rPr>
          <w:bCs/>
          <w:sz w:val="28"/>
          <w:szCs w:val="28"/>
        </w:rPr>
        <w:t xml:space="preserve"> очная форма, 0ч. –</w:t>
      </w:r>
      <w:r w:rsidR="00CD79DC">
        <w:rPr>
          <w:bCs/>
          <w:sz w:val="28"/>
          <w:szCs w:val="28"/>
        </w:rPr>
        <w:t xml:space="preserve"> </w:t>
      </w:r>
      <w:r>
        <w:rPr>
          <w:bCs/>
          <w:sz w:val="28"/>
          <w:szCs w:val="28"/>
        </w:rPr>
        <w:t>заочная.</w:t>
      </w:r>
    </w:p>
    <w:p w:rsidR="009756C6" w:rsidRPr="00F57321" w:rsidRDefault="009756C6" w:rsidP="009756C6">
      <w:pPr>
        <w:widowControl w:val="0"/>
        <w:tabs>
          <w:tab w:val="left" w:pos="1134"/>
          <w:tab w:val="left" w:pos="2694"/>
        </w:tabs>
        <w:suppressAutoHyphens w:val="0"/>
        <w:autoSpaceDE w:val="0"/>
        <w:autoSpaceDN w:val="0"/>
        <w:adjustRightInd w:val="0"/>
        <w:ind w:firstLine="709"/>
        <w:jc w:val="both"/>
        <w:rPr>
          <w:bCs/>
          <w:sz w:val="28"/>
          <w:szCs w:val="28"/>
        </w:rPr>
      </w:pPr>
      <w:r w:rsidRPr="00F57321">
        <w:rPr>
          <w:bCs/>
          <w:sz w:val="28"/>
          <w:szCs w:val="28"/>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9756C6" w:rsidRPr="00580BB7" w:rsidRDefault="002C34FF" w:rsidP="009756C6">
      <w:pPr>
        <w:ind w:firstLine="709"/>
        <w:rPr>
          <w:bCs/>
          <w:sz w:val="28"/>
          <w:szCs w:val="28"/>
        </w:rPr>
      </w:pPr>
      <w:r>
        <w:rPr>
          <w:bCs/>
          <w:sz w:val="28"/>
          <w:szCs w:val="28"/>
        </w:rPr>
        <w:t>Дискуссия. В</w:t>
      </w:r>
      <w:r w:rsidR="009756C6" w:rsidRPr="00580BB7">
        <w:rPr>
          <w:bCs/>
          <w:sz w:val="28"/>
          <w:szCs w:val="28"/>
        </w:rPr>
        <w:t>опросы:</w:t>
      </w:r>
    </w:p>
    <w:p w:rsidR="009756C6" w:rsidRPr="00F57321" w:rsidRDefault="009756C6" w:rsidP="009756C6">
      <w:pPr>
        <w:widowControl w:val="0"/>
        <w:numPr>
          <w:ilvl w:val="0"/>
          <w:numId w:val="5"/>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Правила техники безопасности. Правила подбора и хранения инвентаря.</w:t>
      </w:r>
    </w:p>
    <w:p w:rsidR="009756C6" w:rsidRPr="00F57321" w:rsidRDefault="009756C6" w:rsidP="009756C6">
      <w:pPr>
        <w:widowControl w:val="0"/>
        <w:numPr>
          <w:ilvl w:val="0"/>
          <w:numId w:val="5"/>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Здоровье человека и влияние на него физических упражнений</w:t>
      </w:r>
    </w:p>
    <w:p w:rsidR="009756C6" w:rsidRPr="00F57321" w:rsidRDefault="009756C6" w:rsidP="009756C6">
      <w:pPr>
        <w:widowControl w:val="0"/>
        <w:numPr>
          <w:ilvl w:val="0"/>
          <w:numId w:val="5"/>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Влияние питания на здоровье</w:t>
      </w:r>
    </w:p>
    <w:p w:rsidR="009756C6" w:rsidRPr="00F57321" w:rsidRDefault="009756C6" w:rsidP="009756C6">
      <w:pPr>
        <w:widowControl w:val="0"/>
        <w:numPr>
          <w:ilvl w:val="0"/>
          <w:numId w:val="5"/>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lastRenderedPageBreak/>
        <w:t>Гигиенические и этические нормы</w:t>
      </w:r>
    </w:p>
    <w:p w:rsidR="009756C6" w:rsidRPr="00F57321" w:rsidRDefault="009756C6" w:rsidP="009756C6">
      <w:pPr>
        <w:widowControl w:val="0"/>
        <w:numPr>
          <w:ilvl w:val="0"/>
          <w:numId w:val="5"/>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Профилактика травматизма при занятиях фитнесом</w:t>
      </w:r>
    </w:p>
    <w:p w:rsidR="009756C6" w:rsidRDefault="009756C6" w:rsidP="009756C6">
      <w:pPr>
        <w:widowControl w:val="0"/>
        <w:numPr>
          <w:ilvl w:val="0"/>
          <w:numId w:val="5"/>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 xml:space="preserve">Приемы </w:t>
      </w:r>
      <w:proofErr w:type="spellStart"/>
      <w:r w:rsidRPr="00F57321">
        <w:rPr>
          <w:bCs/>
          <w:sz w:val="28"/>
          <w:szCs w:val="28"/>
        </w:rPr>
        <w:t>самомассажа</w:t>
      </w:r>
      <w:proofErr w:type="spellEnd"/>
      <w:r w:rsidRPr="00F57321">
        <w:rPr>
          <w:bCs/>
          <w:sz w:val="28"/>
          <w:szCs w:val="28"/>
        </w:rPr>
        <w:t xml:space="preserve"> и релаксации</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12"/>
        </w:numPr>
        <w:tabs>
          <w:tab w:val="left" w:pos="0"/>
        </w:tabs>
        <w:ind w:left="0" w:firstLine="709"/>
        <w:jc w:val="both"/>
        <w:rPr>
          <w:sz w:val="28"/>
          <w:szCs w:val="28"/>
        </w:rPr>
      </w:pPr>
      <w:r w:rsidRPr="00812E2D">
        <w:rPr>
          <w:sz w:val="28"/>
          <w:szCs w:val="28"/>
        </w:rPr>
        <w:t xml:space="preserve">Ценностные ориентации и отношение </w:t>
      </w:r>
      <w:r>
        <w:rPr>
          <w:bCs/>
          <w:sz w:val="28"/>
          <w:szCs w:val="28"/>
        </w:rPr>
        <w:t>обучающихся</w:t>
      </w:r>
      <w:r w:rsidRPr="00812E2D">
        <w:rPr>
          <w:sz w:val="28"/>
          <w:szCs w:val="28"/>
        </w:rPr>
        <w:t xml:space="preserve"> к физической культуре и спорту. Общие принципы формирования физической культуры человека.</w:t>
      </w:r>
    </w:p>
    <w:p w:rsidR="009756C6" w:rsidRPr="00812E2D" w:rsidRDefault="009756C6" w:rsidP="009756C6">
      <w:pPr>
        <w:numPr>
          <w:ilvl w:val="0"/>
          <w:numId w:val="12"/>
        </w:numPr>
        <w:tabs>
          <w:tab w:val="left" w:pos="1276"/>
        </w:tabs>
        <w:ind w:left="0" w:firstLine="709"/>
        <w:jc w:val="both"/>
        <w:rPr>
          <w:sz w:val="28"/>
          <w:szCs w:val="28"/>
        </w:rPr>
      </w:pPr>
      <w:r w:rsidRPr="00812E2D">
        <w:rPr>
          <w:sz w:val="28"/>
          <w:szCs w:val="28"/>
        </w:rPr>
        <w:t>Регулирование массы тела при занятиях физическими упражнениями. Правила выбора и применение упражнений, направленных преимущественно на увеличение мышечной массы.</w:t>
      </w:r>
    </w:p>
    <w:p w:rsidR="009756C6" w:rsidRPr="00812E2D" w:rsidRDefault="009756C6" w:rsidP="009756C6">
      <w:pPr>
        <w:numPr>
          <w:ilvl w:val="0"/>
          <w:numId w:val="12"/>
        </w:numPr>
        <w:tabs>
          <w:tab w:val="left" w:pos="1276"/>
        </w:tabs>
        <w:ind w:left="0" w:firstLine="709"/>
        <w:jc w:val="both"/>
        <w:rPr>
          <w:sz w:val="28"/>
          <w:szCs w:val="28"/>
        </w:rPr>
      </w:pPr>
      <w:r w:rsidRPr="00812E2D">
        <w:rPr>
          <w:sz w:val="28"/>
          <w:szCs w:val="28"/>
        </w:rPr>
        <w:t>Физиологические механизмы и закономерности совершенствования отдельных систем организма под воздействием направленной физической тренировки (нервно-мышечную систему, опорно-двигательный аппарат, систему дыхания и кровообращения).</w:t>
      </w:r>
    </w:p>
    <w:p w:rsidR="009756C6" w:rsidRPr="009A0DF1" w:rsidRDefault="009756C6" w:rsidP="009756C6">
      <w:pPr>
        <w:numPr>
          <w:ilvl w:val="0"/>
          <w:numId w:val="12"/>
        </w:numPr>
        <w:tabs>
          <w:tab w:val="left" w:pos="1276"/>
        </w:tabs>
        <w:ind w:left="142" w:firstLine="567"/>
        <w:jc w:val="both"/>
        <w:rPr>
          <w:sz w:val="28"/>
          <w:szCs w:val="28"/>
        </w:rPr>
      </w:pPr>
      <w:r w:rsidRPr="00812E2D">
        <w:rPr>
          <w:sz w:val="28"/>
          <w:szCs w:val="28"/>
        </w:rPr>
        <w:t xml:space="preserve">Особенности использования средств физической культуры для оптимизации работоспособности, профилактика нервно-эмоционального и психофизического утомления </w:t>
      </w:r>
      <w:r>
        <w:rPr>
          <w:bCs/>
          <w:sz w:val="28"/>
          <w:szCs w:val="28"/>
        </w:rPr>
        <w:t>обучающихся</w:t>
      </w:r>
      <w:r w:rsidRPr="00812E2D">
        <w:rPr>
          <w:sz w:val="28"/>
          <w:szCs w:val="28"/>
        </w:rPr>
        <w:t>, повышения эффективности учебного труда.</w:t>
      </w:r>
    </w:p>
    <w:p w:rsidR="002C34FF" w:rsidRPr="00872F24" w:rsidRDefault="002C34FF" w:rsidP="009756C6">
      <w:pPr>
        <w:ind w:firstLine="709"/>
        <w:rPr>
          <w:bCs/>
          <w:sz w:val="28"/>
          <w:szCs w:val="28"/>
        </w:rPr>
      </w:pPr>
    </w:p>
    <w:p w:rsidR="009756C6" w:rsidRPr="00872F24" w:rsidRDefault="009756C6" w:rsidP="009756C6">
      <w:pPr>
        <w:ind w:firstLine="709"/>
        <w:jc w:val="both"/>
        <w:rPr>
          <w:bCs/>
          <w:sz w:val="28"/>
          <w:szCs w:val="28"/>
        </w:rPr>
      </w:pPr>
      <w:r>
        <w:rPr>
          <w:bCs/>
          <w:sz w:val="28"/>
          <w:szCs w:val="28"/>
        </w:rPr>
        <w:t>Тема 7</w:t>
      </w:r>
      <w:r w:rsidRPr="00872F24">
        <w:rPr>
          <w:bCs/>
          <w:sz w:val="28"/>
          <w:szCs w:val="28"/>
        </w:rPr>
        <w:t xml:space="preserve">. Строевые приемы и команды – </w:t>
      </w:r>
      <w:r w:rsidR="007A4524">
        <w:rPr>
          <w:bCs/>
          <w:sz w:val="28"/>
          <w:szCs w:val="28"/>
        </w:rPr>
        <w:t>2</w:t>
      </w:r>
      <w:r w:rsidRPr="00872F24">
        <w:rPr>
          <w:bCs/>
          <w:sz w:val="28"/>
          <w:szCs w:val="28"/>
        </w:rPr>
        <w:t xml:space="preserve"> ч.</w:t>
      </w:r>
      <w:r>
        <w:rPr>
          <w:bCs/>
          <w:sz w:val="28"/>
          <w:szCs w:val="28"/>
        </w:rPr>
        <w:t xml:space="preserve"> очная форма, 0ч. –</w:t>
      </w:r>
      <w:r w:rsidR="00CD79DC">
        <w:rPr>
          <w:bCs/>
          <w:sz w:val="28"/>
          <w:szCs w:val="28"/>
        </w:rPr>
        <w:t xml:space="preserve"> </w:t>
      </w:r>
      <w:r>
        <w:rPr>
          <w:bCs/>
          <w:sz w:val="28"/>
          <w:szCs w:val="28"/>
        </w:rPr>
        <w:t>заочная.</w:t>
      </w:r>
    </w:p>
    <w:p w:rsidR="009756C6" w:rsidRPr="00872F24" w:rsidRDefault="009756C6" w:rsidP="009756C6">
      <w:pPr>
        <w:ind w:firstLine="709"/>
        <w:jc w:val="both"/>
        <w:rPr>
          <w:sz w:val="28"/>
          <w:szCs w:val="28"/>
        </w:rPr>
      </w:pPr>
      <w:r w:rsidRPr="00872F24">
        <w:rPr>
          <w:sz w:val="28"/>
          <w:szCs w:val="28"/>
        </w:rPr>
        <w:t xml:space="preserve">Использование теоретических знаний и методических умений, применение разнообразных средств физической культуры, спортивной и профессионально-прикладной физической подготовки </w:t>
      </w:r>
      <w:r>
        <w:rPr>
          <w:rFonts w:eastAsia="Times New Roman"/>
          <w:color w:val="000000"/>
          <w:sz w:val="28"/>
          <w:szCs w:val="28"/>
          <w:lang w:eastAsia="ru-RU"/>
        </w:rPr>
        <w:t>обучающихся</w:t>
      </w:r>
      <w:r w:rsidRPr="001473CD">
        <w:rPr>
          <w:rFonts w:eastAsia="Times New Roman"/>
          <w:color w:val="000000"/>
          <w:sz w:val="28"/>
          <w:szCs w:val="28"/>
          <w:lang w:eastAsia="ru-RU"/>
        </w:rPr>
        <w:t xml:space="preserve"> </w:t>
      </w:r>
      <w:r w:rsidRPr="00872F24">
        <w:rPr>
          <w:sz w:val="28"/>
          <w:szCs w:val="28"/>
        </w:rPr>
        <w:t>для приобретения индивидуального и коллективного практического опыта физкультурно-спортивной деятельности.</w:t>
      </w:r>
    </w:p>
    <w:p w:rsidR="009756C6" w:rsidRPr="00872F24" w:rsidRDefault="009756C6" w:rsidP="009756C6">
      <w:pPr>
        <w:ind w:firstLine="709"/>
        <w:rPr>
          <w:bCs/>
          <w:sz w:val="28"/>
          <w:szCs w:val="28"/>
        </w:rPr>
      </w:pPr>
      <w:r w:rsidRPr="00872F24">
        <w:rPr>
          <w:bCs/>
          <w:sz w:val="28"/>
          <w:szCs w:val="28"/>
        </w:rPr>
        <w:t>Контрольные вопросы:</w:t>
      </w:r>
    </w:p>
    <w:p w:rsidR="009756C6" w:rsidRPr="00872F24" w:rsidRDefault="009756C6" w:rsidP="009756C6">
      <w:pPr>
        <w:ind w:firstLine="709"/>
        <w:jc w:val="both"/>
        <w:rPr>
          <w:sz w:val="28"/>
          <w:szCs w:val="28"/>
        </w:rPr>
      </w:pPr>
      <w:r w:rsidRPr="00872F24">
        <w:rPr>
          <w:sz w:val="28"/>
          <w:szCs w:val="28"/>
        </w:rPr>
        <w:t>1.Строевая стойка</w:t>
      </w:r>
    </w:p>
    <w:p w:rsidR="009756C6" w:rsidRPr="00872F24" w:rsidRDefault="009756C6" w:rsidP="009756C6">
      <w:pPr>
        <w:ind w:firstLine="709"/>
        <w:jc w:val="both"/>
        <w:rPr>
          <w:sz w:val="28"/>
          <w:szCs w:val="28"/>
        </w:rPr>
      </w:pPr>
      <w:r w:rsidRPr="00872F24">
        <w:rPr>
          <w:sz w:val="28"/>
          <w:szCs w:val="28"/>
        </w:rPr>
        <w:t>2.Основная стойка.</w:t>
      </w:r>
    </w:p>
    <w:p w:rsidR="009756C6" w:rsidRPr="00872F24" w:rsidRDefault="009756C6" w:rsidP="009756C6">
      <w:pPr>
        <w:ind w:firstLine="709"/>
        <w:jc w:val="both"/>
        <w:rPr>
          <w:sz w:val="28"/>
          <w:szCs w:val="28"/>
        </w:rPr>
      </w:pPr>
      <w:r w:rsidRPr="00872F24">
        <w:rPr>
          <w:sz w:val="28"/>
          <w:szCs w:val="28"/>
        </w:rPr>
        <w:t>3.Смирно</w:t>
      </w:r>
    </w:p>
    <w:p w:rsidR="009756C6" w:rsidRPr="00872F24" w:rsidRDefault="009756C6" w:rsidP="009756C6">
      <w:pPr>
        <w:ind w:firstLine="709"/>
        <w:jc w:val="both"/>
        <w:rPr>
          <w:sz w:val="28"/>
          <w:szCs w:val="28"/>
        </w:rPr>
      </w:pPr>
      <w:r w:rsidRPr="00872F24">
        <w:rPr>
          <w:sz w:val="28"/>
          <w:szCs w:val="28"/>
        </w:rPr>
        <w:t>4.Вольно</w:t>
      </w:r>
    </w:p>
    <w:p w:rsidR="009756C6" w:rsidRPr="00872F24" w:rsidRDefault="009756C6" w:rsidP="009756C6">
      <w:pPr>
        <w:ind w:firstLine="709"/>
        <w:jc w:val="both"/>
        <w:rPr>
          <w:sz w:val="28"/>
          <w:szCs w:val="28"/>
        </w:rPr>
      </w:pPr>
      <w:r w:rsidRPr="00872F24">
        <w:rPr>
          <w:sz w:val="28"/>
          <w:szCs w:val="28"/>
        </w:rPr>
        <w:t>5.Ровняйсь</w:t>
      </w:r>
    </w:p>
    <w:p w:rsidR="009756C6" w:rsidRDefault="009756C6" w:rsidP="009756C6">
      <w:pPr>
        <w:ind w:firstLine="709"/>
        <w:jc w:val="both"/>
        <w:rPr>
          <w:sz w:val="28"/>
          <w:szCs w:val="28"/>
        </w:rPr>
      </w:pPr>
      <w:r w:rsidRPr="00872F24">
        <w:rPr>
          <w:sz w:val="28"/>
          <w:szCs w:val="28"/>
        </w:rPr>
        <w:t>6.По порядку рассчитайсь</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13"/>
        </w:numPr>
        <w:tabs>
          <w:tab w:val="left" w:pos="1276"/>
        </w:tabs>
        <w:ind w:left="0" w:firstLine="709"/>
        <w:jc w:val="both"/>
        <w:rPr>
          <w:sz w:val="28"/>
          <w:szCs w:val="28"/>
        </w:rPr>
      </w:pPr>
      <w:r w:rsidRPr="00812E2D">
        <w:rPr>
          <w:sz w:val="28"/>
          <w:szCs w:val="28"/>
        </w:rPr>
        <w:t>Характеристика функций спорта в современном обществе. Негативные явления в спорте. Разновидности современного спорта.</w:t>
      </w:r>
    </w:p>
    <w:p w:rsidR="009756C6" w:rsidRPr="00812E2D" w:rsidRDefault="009756C6" w:rsidP="009756C6">
      <w:pPr>
        <w:numPr>
          <w:ilvl w:val="0"/>
          <w:numId w:val="13"/>
        </w:numPr>
        <w:tabs>
          <w:tab w:val="left" w:pos="1276"/>
        </w:tabs>
        <w:ind w:left="142" w:firstLine="567"/>
        <w:jc w:val="both"/>
        <w:rPr>
          <w:sz w:val="28"/>
          <w:szCs w:val="28"/>
        </w:rPr>
      </w:pPr>
      <w:r w:rsidRPr="00812E2D">
        <w:rPr>
          <w:sz w:val="28"/>
          <w:szCs w:val="28"/>
        </w:rPr>
        <w:t>Спортивные результаты и система спортивных соревнований. Факторы, обуславливающие динамику роста спортивных достижений.</w:t>
      </w:r>
    </w:p>
    <w:p w:rsidR="009756C6" w:rsidRPr="00812E2D" w:rsidRDefault="009756C6" w:rsidP="009756C6">
      <w:pPr>
        <w:numPr>
          <w:ilvl w:val="0"/>
          <w:numId w:val="13"/>
        </w:numPr>
        <w:tabs>
          <w:tab w:val="left" w:pos="1276"/>
        </w:tabs>
        <w:ind w:left="142" w:firstLine="567"/>
        <w:jc w:val="both"/>
        <w:rPr>
          <w:sz w:val="28"/>
          <w:szCs w:val="28"/>
        </w:rPr>
      </w:pPr>
      <w:r w:rsidRPr="00812E2D">
        <w:rPr>
          <w:sz w:val="28"/>
          <w:szCs w:val="28"/>
        </w:rPr>
        <w:t>Спортивные соревнования и их функции. Виды спортивных соревнований. Регламентация и способы проведения различных соревнований.</w:t>
      </w:r>
    </w:p>
    <w:p w:rsidR="009756C6" w:rsidRPr="009A0DF1" w:rsidRDefault="009756C6" w:rsidP="009756C6">
      <w:pPr>
        <w:numPr>
          <w:ilvl w:val="0"/>
          <w:numId w:val="13"/>
        </w:numPr>
        <w:tabs>
          <w:tab w:val="left" w:pos="1276"/>
        </w:tabs>
        <w:ind w:left="142" w:firstLine="567"/>
        <w:jc w:val="both"/>
        <w:rPr>
          <w:sz w:val="28"/>
          <w:szCs w:val="28"/>
        </w:rPr>
      </w:pPr>
      <w:r w:rsidRPr="00812E2D">
        <w:rPr>
          <w:sz w:val="28"/>
          <w:szCs w:val="28"/>
        </w:rPr>
        <w:t>Основные виды спортивной подготовки. Соревновательные, специально-подготовительные и обще-подготовительные упражнения как основные специфические средства подготовки.</w:t>
      </w:r>
    </w:p>
    <w:p w:rsidR="007A4524" w:rsidRDefault="007A4524" w:rsidP="009756C6">
      <w:pPr>
        <w:ind w:firstLine="709"/>
        <w:rPr>
          <w:rStyle w:val="FontStyle27"/>
          <w:b w:val="0"/>
          <w:sz w:val="28"/>
          <w:szCs w:val="28"/>
        </w:rPr>
      </w:pPr>
    </w:p>
    <w:p w:rsidR="009756C6" w:rsidRPr="00F57321" w:rsidRDefault="009756C6" w:rsidP="009756C6">
      <w:pPr>
        <w:widowControl w:val="0"/>
        <w:tabs>
          <w:tab w:val="left" w:pos="1134"/>
          <w:tab w:val="left" w:pos="2694"/>
        </w:tabs>
        <w:suppressAutoHyphens w:val="0"/>
        <w:autoSpaceDE w:val="0"/>
        <w:autoSpaceDN w:val="0"/>
        <w:adjustRightInd w:val="0"/>
        <w:ind w:firstLine="709"/>
        <w:jc w:val="both"/>
        <w:rPr>
          <w:bCs/>
          <w:sz w:val="28"/>
          <w:szCs w:val="28"/>
        </w:rPr>
      </w:pPr>
      <w:r w:rsidRPr="00F57321">
        <w:rPr>
          <w:bCs/>
          <w:sz w:val="28"/>
          <w:szCs w:val="28"/>
        </w:rPr>
        <w:t xml:space="preserve">Тема 8. Настольный теннис  </w:t>
      </w:r>
      <w:r w:rsidRPr="00872F24">
        <w:rPr>
          <w:bCs/>
          <w:sz w:val="28"/>
          <w:szCs w:val="28"/>
        </w:rPr>
        <w:t xml:space="preserve">– </w:t>
      </w:r>
      <w:r w:rsidR="004A0782">
        <w:rPr>
          <w:bCs/>
          <w:sz w:val="28"/>
          <w:szCs w:val="28"/>
        </w:rPr>
        <w:t>4</w:t>
      </w:r>
      <w:r w:rsidRPr="00872F24">
        <w:rPr>
          <w:bCs/>
          <w:sz w:val="28"/>
          <w:szCs w:val="28"/>
        </w:rPr>
        <w:t xml:space="preserve"> ч.</w:t>
      </w:r>
      <w:r>
        <w:rPr>
          <w:bCs/>
          <w:sz w:val="28"/>
          <w:szCs w:val="28"/>
        </w:rPr>
        <w:t xml:space="preserve"> очная форма, 0ч. –</w:t>
      </w:r>
      <w:r w:rsidR="00CD79DC">
        <w:rPr>
          <w:bCs/>
          <w:sz w:val="28"/>
          <w:szCs w:val="28"/>
        </w:rPr>
        <w:t xml:space="preserve"> </w:t>
      </w:r>
      <w:r>
        <w:rPr>
          <w:bCs/>
          <w:sz w:val="28"/>
          <w:szCs w:val="28"/>
        </w:rPr>
        <w:t>заочная.</w:t>
      </w:r>
    </w:p>
    <w:p w:rsidR="009756C6" w:rsidRPr="00F57321" w:rsidRDefault="009756C6" w:rsidP="009756C6">
      <w:pPr>
        <w:widowControl w:val="0"/>
        <w:tabs>
          <w:tab w:val="left" w:pos="1134"/>
          <w:tab w:val="left" w:pos="2694"/>
        </w:tabs>
        <w:suppressAutoHyphens w:val="0"/>
        <w:autoSpaceDE w:val="0"/>
        <w:autoSpaceDN w:val="0"/>
        <w:adjustRightInd w:val="0"/>
        <w:ind w:firstLine="709"/>
        <w:jc w:val="both"/>
        <w:rPr>
          <w:bCs/>
          <w:sz w:val="28"/>
          <w:szCs w:val="28"/>
        </w:rPr>
      </w:pPr>
      <w:r w:rsidRPr="00F57321">
        <w:rPr>
          <w:bCs/>
          <w:sz w:val="28"/>
          <w:szCs w:val="28"/>
        </w:rPr>
        <w:lastRenderedPageBreak/>
        <w:t>Техника безопасности при проведении занятий по настольному теннису. Правила игры в настольный теннис.</w:t>
      </w:r>
    </w:p>
    <w:p w:rsidR="009756C6" w:rsidRPr="00F57321" w:rsidRDefault="009756C6" w:rsidP="009756C6">
      <w:pPr>
        <w:widowControl w:val="0"/>
        <w:tabs>
          <w:tab w:val="left" w:pos="1134"/>
          <w:tab w:val="left" w:pos="2694"/>
        </w:tabs>
        <w:suppressAutoHyphens w:val="0"/>
        <w:autoSpaceDE w:val="0"/>
        <w:autoSpaceDN w:val="0"/>
        <w:adjustRightInd w:val="0"/>
        <w:ind w:firstLine="709"/>
        <w:jc w:val="both"/>
        <w:rPr>
          <w:bCs/>
          <w:sz w:val="28"/>
          <w:szCs w:val="28"/>
        </w:rPr>
      </w:pPr>
      <w:r w:rsidRPr="00F57321">
        <w:rPr>
          <w:bCs/>
          <w:sz w:val="28"/>
          <w:szCs w:val="28"/>
        </w:rPr>
        <w:t>Контрольные вопросы:</w:t>
      </w:r>
    </w:p>
    <w:p w:rsidR="009756C6" w:rsidRPr="00F57321" w:rsidRDefault="009756C6" w:rsidP="009756C6">
      <w:pPr>
        <w:widowControl w:val="0"/>
        <w:numPr>
          <w:ilvl w:val="0"/>
          <w:numId w:val="6"/>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Техника безопасности при проведении занятий по настольному теннису.</w:t>
      </w:r>
    </w:p>
    <w:p w:rsidR="009756C6" w:rsidRDefault="009756C6" w:rsidP="009756C6">
      <w:pPr>
        <w:widowControl w:val="0"/>
        <w:numPr>
          <w:ilvl w:val="0"/>
          <w:numId w:val="6"/>
        </w:numPr>
        <w:tabs>
          <w:tab w:val="left" w:pos="1134"/>
          <w:tab w:val="left" w:pos="2694"/>
        </w:tabs>
        <w:suppressAutoHyphens w:val="0"/>
        <w:autoSpaceDE w:val="0"/>
        <w:autoSpaceDN w:val="0"/>
        <w:adjustRightInd w:val="0"/>
        <w:ind w:left="0" w:firstLine="709"/>
        <w:jc w:val="both"/>
        <w:rPr>
          <w:bCs/>
          <w:sz w:val="28"/>
          <w:szCs w:val="28"/>
        </w:rPr>
      </w:pPr>
      <w:r w:rsidRPr="00F57321">
        <w:rPr>
          <w:bCs/>
          <w:sz w:val="28"/>
          <w:szCs w:val="28"/>
        </w:rPr>
        <w:t>Правила игры в настольный теннис.</w:t>
      </w:r>
    </w:p>
    <w:p w:rsidR="009756C6" w:rsidRDefault="009756C6" w:rsidP="009756C6">
      <w:pPr>
        <w:ind w:firstLine="709"/>
        <w:jc w:val="both"/>
        <w:rPr>
          <w:sz w:val="28"/>
          <w:szCs w:val="28"/>
        </w:rPr>
      </w:pPr>
      <w:r>
        <w:rPr>
          <w:sz w:val="28"/>
          <w:szCs w:val="28"/>
        </w:rPr>
        <w:t>Темы рефератов:</w:t>
      </w:r>
    </w:p>
    <w:p w:rsidR="009756C6" w:rsidRPr="00812E2D" w:rsidRDefault="009756C6" w:rsidP="009756C6">
      <w:pPr>
        <w:numPr>
          <w:ilvl w:val="0"/>
          <w:numId w:val="14"/>
        </w:numPr>
        <w:tabs>
          <w:tab w:val="left" w:pos="1276"/>
        </w:tabs>
        <w:ind w:left="0" w:firstLine="709"/>
        <w:jc w:val="both"/>
        <w:rPr>
          <w:sz w:val="28"/>
          <w:szCs w:val="28"/>
        </w:rPr>
      </w:pPr>
      <w:r w:rsidRPr="00812E2D">
        <w:rPr>
          <w:sz w:val="28"/>
          <w:szCs w:val="28"/>
        </w:rPr>
        <w:t>Методы спортивной тренировки, их содержание и характерные особенности.</w:t>
      </w:r>
    </w:p>
    <w:p w:rsidR="009756C6" w:rsidRPr="00812E2D" w:rsidRDefault="009756C6" w:rsidP="009756C6">
      <w:pPr>
        <w:numPr>
          <w:ilvl w:val="0"/>
          <w:numId w:val="14"/>
        </w:numPr>
        <w:tabs>
          <w:tab w:val="left" w:pos="1276"/>
        </w:tabs>
        <w:ind w:left="142" w:firstLine="567"/>
        <w:jc w:val="both"/>
        <w:rPr>
          <w:sz w:val="28"/>
          <w:szCs w:val="28"/>
        </w:rPr>
      </w:pPr>
      <w:r w:rsidRPr="00812E2D">
        <w:rPr>
          <w:sz w:val="28"/>
          <w:szCs w:val="28"/>
        </w:rPr>
        <w:t>Понятие о физической подготовке спортсмена, ее виды, взаимосвязь. Основные задачи и содержание.</w:t>
      </w:r>
    </w:p>
    <w:p w:rsidR="009756C6" w:rsidRPr="00812E2D" w:rsidRDefault="009756C6" w:rsidP="009756C6">
      <w:pPr>
        <w:numPr>
          <w:ilvl w:val="0"/>
          <w:numId w:val="14"/>
        </w:numPr>
        <w:tabs>
          <w:tab w:val="left" w:pos="1276"/>
        </w:tabs>
        <w:ind w:left="142" w:firstLine="567"/>
        <w:jc w:val="both"/>
        <w:rPr>
          <w:sz w:val="28"/>
          <w:szCs w:val="28"/>
        </w:rPr>
      </w:pPr>
      <w:r w:rsidRPr="00812E2D">
        <w:rPr>
          <w:sz w:val="28"/>
          <w:szCs w:val="28"/>
        </w:rPr>
        <w:t>Техническая подготовка. Объективные критерии оценки. Основы методики.</w:t>
      </w:r>
    </w:p>
    <w:p w:rsidR="009756C6" w:rsidRPr="00812E2D" w:rsidRDefault="009756C6" w:rsidP="009756C6">
      <w:pPr>
        <w:numPr>
          <w:ilvl w:val="0"/>
          <w:numId w:val="14"/>
        </w:numPr>
        <w:tabs>
          <w:tab w:val="left" w:pos="1276"/>
        </w:tabs>
        <w:ind w:left="142" w:firstLine="567"/>
        <w:jc w:val="both"/>
        <w:rPr>
          <w:sz w:val="28"/>
          <w:szCs w:val="28"/>
        </w:rPr>
      </w:pPr>
      <w:r w:rsidRPr="00812E2D">
        <w:rPr>
          <w:sz w:val="28"/>
          <w:szCs w:val="28"/>
        </w:rPr>
        <w:t>Тактическая подготовка как педагогический процесс, направленный на овладение рациональными способами ведения соревновательной борьбы спортсменом или командой. Особенности тактики в различных видах спорта.</w:t>
      </w:r>
    </w:p>
    <w:p w:rsidR="009756C6" w:rsidRPr="00812E2D" w:rsidRDefault="009756C6" w:rsidP="009756C6">
      <w:pPr>
        <w:numPr>
          <w:ilvl w:val="0"/>
          <w:numId w:val="14"/>
        </w:numPr>
        <w:tabs>
          <w:tab w:val="left" w:pos="1276"/>
        </w:tabs>
        <w:ind w:left="142" w:firstLine="567"/>
        <w:jc w:val="both"/>
        <w:rPr>
          <w:sz w:val="28"/>
          <w:szCs w:val="28"/>
        </w:rPr>
      </w:pPr>
      <w:r w:rsidRPr="00812E2D">
        <w:rPr>
          <w:sz w:val="28"/>
          <w:szCs w:val="28"/>
        </w:rPr>
        <w:t>Психологическая подготовка спортсмена, ее содержание, виды и значение. Задачи, средства и методы общей и специальной психологической подготовки.</w:t>
      </w:r>
    </w:p>
    <w:p w:rsidR="009756C6" w:rsidRPr="00812E2D" w:rsidRDefault="009756C6" w:rsidP="009756C6">
      <w:pPr>
        <w:numPr>
          <w:ilvl w:val="0"/>
          <w:numId w:val="14"/>
        </w:numPr>
        <w:tabs>
          <w:tab w:val="left" w:pos="1276"/>
        </w:tabs>
        <w:ind w:left="142" w:firstLine="567"/>
        <w:jc w:val="both"/>
        <w:rPr>
          <w:sz w:val="28"/>
          <w:szCs w:val="28"/>
        </w:rPr>
      </w:pPr>
      <w:r w:rsidRPr="00812E2D">
        <w:rPr>
          <w:sz w:val="28"/>
          <w:szCs w:val="28"/>
        </w:rPr>
        <w:t>Интеллектуальная подготовка спортсмена, ее значение и место в процессе тренировки, связь с другими видами подготовки.</w:t>
      </w:r>
    </w:p>
    <w:p w:rsidR="009756C6" w:rsidRDefault="009756C6" w:rsidP="009756C6">
      <w:pPr>
        <w:numPr>
          <w:ilvl w:val="0"/>
          <w:numId w:val="14"/>
        </w:numPr>
        <w:tabs>
          <w:tab w:val="left" w:pos="1276"/>
        </w:tabs>
        <w:ind w:left="142" w:firstLine="567"/>
        <w:jc w:val="both"/>
        <w:rPr>
          <w:sz w:val="28"/>
          <w:szCs w:val="28"/>
        </w:rPr>
      </w:pPr>
      <w:r w:rsidRPr="00812E2D">
        <w:rPr>
          <w:sz w:val="28"/>
          <w:szCs w:val="28"/>
        </w:rPr>
        <w:t>Перспективное, текущее и оперативное планирование подготовки спортсмена. Основные пути достижения необходимой структуры подготовленности занимающихся. Контроль за эффективностью тренировочных занятий.</w:t>
      </w:r>
    </w:p>
    <w:p w:rsidR="007A4524" w:rsidRDefault="007A4524" w:rsidP="007A4524">
      <w:pPr>
        <w:tabs>
          <w:tab w:val="left" w:pos="1276"/>
        </w:tabs>
        <w:jc w:val="both"/>
        <w:rPr>
          <w:sz w:val="28"/>
          <w:szCs w:val="28"/>
        </w:rPr>
      </w:pPr>
    </w:p>
    <w:p w:rsidR="007A4524" w:rsidRDefault="007A4524" w:rsidP="007A4524">
      <w:pPr>
        <w:widowControl w:val="0"/>
        <w:tabs>
          <w:tab w:val="left" w:pos="1080"/>
          <w:tab w:val="left" w:pos="1134"/>
        </w:tabs>
        <w:autoSpaceDE w:val="0"/>
        <w:autoSpaceDN w:val="0"/>
        <w:adjustRightInd w:val="0"/>
        <w:ind w:firstLine="709"/>
        <w:jc w:val="both"/>
        <w:rPr>
          <w:sz w:val="28"/>
          <w:szCs w:val="28"/>
          <w:lang w:eastAsia="ru-RU"/>
        </w:rPr>
      </w:pPr>
      <w:r>
        <w:rPr>
          <w:sz w:val="28"/>
          <w:szCs w:val="28"/>
          <w:lang w:eastAsia="ru-RU"/>
        </w:rPr>
        <w:t xml:space="preserve">Тема 9. Шахматы </w:t>
      </w:r>
      <w:r w:rsidRPr="00872F24">
        <w:rPr>
          <w:bCs/>
          <w:sz w:val="28"/>
          <w:szCs w:val="28"/>
        </w:rPr>
        <w:t xml:space="preserve">– </w:t>
      </w:r>
      <w:r>
        <w:rPr>
          <w:bCs/>
          <w:sz w:val="28"/>
          <w:szCs w:val="28"/>
        </w:rPr>
        <w:t>4</w:t>
      </w:r>
      <w:r w:rsidRPr="00872F24">
        <w:rPr>
          <w:bCs/>
          <w:sz w:val="28"/>
          <w:szCs w:val="28"/>
        </w:rPr>
        <w:t xml:space="preserve"> ч.</w:t>
      </w:r>
      <w:r>
        <w:rPr>
          <w:bCs/>
          <w:sz w:val="28"/>
          <w:szCs w:val="28"/>
        </w:rPr>
        <w:t xml:space="preserve"> очная форма, 0 ч. – заочная.</w:t>
      </w:r>
    </w:p>
    <w:p w:rsidR="007A4524" w:rsidRPr="0005352D" w:rsidRDefault="007A4524" w:rsidP="007A4524">
      <w:pPr>
        <w:ind w:firstLine="709"/>
        <w:jc w:val="both"/>
        <w:rPr>
          <w:spacing w:val="-4"/>
          <w:sz w:val="28"/>
          <w:szCs w:val="28"/>
          <w:lang w:eastAsia="ru-RU"/>
        </w:rPr>
      </w:pPr>
      <w:r w:rsidRPr="00183984">
        <w:rPr>
          <w:spacing w:val="-4"/>
          <w:sz w:val="28"/>
          <w:szCs w:val="28"/>
          <w:lang w:eastAsia="ru-RU"/>
        </w:rPr>
        <w:t xml:space="preserve">Рождение шахмат. От чатуранги к </w:t>
      </w:r>
      <w:proofErr w:type="spellStart"/>
      <w:r w:rsidRPr="00183984">
        <w:rPr>
          <w:spacing w:val="-4"/>
          <w:sz w:val="28"/>
          <w:szCs w:val="28"/>
          <w:lang w:eastAsia="ru-RU"/>
        </w:rPr>
        <w:t>шатранджу</w:t>
      </w:r>
      <w:proofErr w:type="spellEnd"/>
      <w:r w:rsidRPr="00183984">
        <w:rPr>
          <w:spacing w:val="-4"/>
          <w:sz w:val="28"/>
          <w:szCs w:val="28"/>
          <w:lang w:eastAsia="ru-RU"/>
        </w:rPr>
        <w:t>. Шахматы проникают в Европу. Чемпионы мира по шахматам. Выдающиеся шахматисты нашего времени. Шахматные правила FIDE. Этика шахматной борьбы.</w:t>
      </w:r>
      <w:r>
        <w:rPr>
          <w:spacing w:val="-4"/>
          <w:sz w:val="28"/>
          <w:szCs w:val="28"/>
          <w:lang w:eastAsia="ru-RU"/>
        </w:rPr>
        <w:t xml:space="preserve"> </w:t>
      </w:r>
      <w:r w:rsidRPr="00183984">
        <w:rPr>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r>
        <w:rPr>
          <w:spacing w:val="-4"/>
          <w:sz w:val="28"/>
          <w:szCs w:val="28"/>
          <w:lang w:eastAsia="ru-RU"/>
        </w:rPr>
        <w:t xml:space="preserve"> </w:t>
      </w:r>
      <w:r w:rsidRPr="00183984">
        <w:rPr>
          <w:spacing w:val="-4"/>
          <w:sz w:val="28"/>
          <w:szCs w:val="28"/>
          <w:lang w:eastAsia="ru-RU"/>
        </w:rPr>
        <w:t xml:space="preserve">Белые фигуры. Черные фигуры. Ладья, слон, ферзь, конь, пешка, король. Сравнительная сила </w:t>
      </w:r>
      <w:r>
        <w:rPr>
          <w:spacing w:val="-4"/>
          <w:sz w:val="28"/>
          <w:szCs w:val="28"/>
          <w:lang w:eastAsia="ru-RU"/>
        </w:rPr>
        <w:t xml:space="preserve">фигур. Ценность шахматных фигур. </w:t>
      </w:r>
      <w:r w:rsidRPr="00183984">
        <w:rPr>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r>
        <w:rPr>
          <w:spacing w:val="-4"/>
          <w:sz w:val="28"/>
          <w:szCs w:val="28"/>
          <w:lang w:eastAsia="ru-RU"/>
        </w:rPr>
        <w:t xml:space="preserve"> </w:t>
      </w:r>
      <w:r w:rsidRPr="00183984">
        <w:rPr>
          <w:spacing w:val="-4"/>
          <w:sz w:val="28"/>
          <w:szCs w:val="28"/>
          <w:lang w:eastAsia="ru-RU"/>
        </w:rPr>
        <w:t>Правила хода и взятия каждой из фигур</w:t>
      </w:r>
      <w:r>
        <w:rPr>
          <w:spacing w:val="-4"/>
          <w:sz w:val="28"/>
          <w:szCs w:val="28"/>
          <w:lang w:eastAsia="ru-RU"/>
        </w:rPr>
        <w:t>.</w:t>
      </w:r>
    </w:p>
    <w:p w:rsidR="007A4524" w:rsidRPr="00C25FDE" w:rsidRDefault="007A4524" w:rsidP="007A4524">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Вопросы:</w:t>
      </w:r>
    </w:p>
    <w:p w:rsidR="007A4524" w:rsidRPr="00C25FDE" w:rsidRDefault="007A4524" w:rsidP="007A4524">
      <w:pPr>
        <w:pStyle w:val="a8"/>
        <w:numPr>
          <w:ilvl w:val="0"/>
          <w:numId w:val="2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Возникновение шахмат;</w:t>
      </w:r>
    </w:p>
    <w:p w:rsidR="007A4524" w:rsidRPr="00C25FDE" w:rsidRDefault="007A4524" w:rsidP="007A4524">
      <w:pPr>
        <w:pStyle w:val="a8"/>
        <w:numPr>
          <w:ilvl w:val="0"/>
          <w:numId w:val="2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Появление шахмат в Европе;</w:t>
      </w:r>
    </w:p>
    <w:p w:rsidR="007A4524" w:rsidRPr="00C25FDE" w:rsidRDefault="007A4524" w:rsidP="007A4524">
      <w:pPr>
        <w:pStyle w:val="a8"/>
        <w:numPr>
          <w:ilvl w:val="0"/>
          <w:numId w:val="2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Шахматные правила;</w:t>
      </w:r>
    </w:p>
    <w:p w:rsidR="007A4524" w:rsidRPr="00C25FDE" w:rsidRDefault="007A4524" w:rsidP="007A4524">
      <w:pPr>
        <w:pStyle w:val="a8"/>
        <w:numPr>
          <w:ilvl w:val="0"/>
          <w:numId w:val="28"/>
        </w:numPr>
        <w:suppressAutoHyphens w:val="0"/>
        <w:jc w:val="both"/>
        <w:rPr>
          <w:rFonts w:eastAsia="Times New Roman"/>
          <w:spacing w:val="-4"/>
          <w:sz w:val="28"/>
          <w:szCs w:val="28"/>
          <w:lang w:eastAsia="ru-RU"/>
        </w:rPr>
      </w:pPr>
      <w:r w:rsidRPr="00C25FDE">
        <w:rPr>
          <w:rFonts w:eastAsia="Times New Roman"/>
          <w:spacing w:val="-4"/>
          <w:sz w:val="28"/>
          <w:szCs w:val="28"/>
          <w:lang w:eastAsia="ru-RU"/>
        </w:rPr>
        <w:t>Шахматная этика.</w:t>
      </w:r>
    </w:p>
    <w:p w:rsidR="007A4524" w:rsidRPr="00C25FDE" w:rsidRDefault="007A4524" w:rsidP="007A4524">
      <w:pPr>
        <w:suppressAutoHyphens w:val="0"/>
        <w:ind w:firstLine="709"/>
        <w:jc w:val="both"/>
        <w:rPr>
          <w:rFonts w:eastAsia="Times New Roman"/>
          <w:spacing w:val="-4"/>
          <w:sz w:val="28"/>
          <w:szCs w:val="28"/>
          <w:lang w:eastAsia="ru-RU"/>
        </w:rPr>
      </w:pPr>
      <w:r w:rsidRPr="00C25FDE">
        <w:rPr>
          <w:rFonts w:eastAsia="Times New Roman"/>
          <w:spacing w:val="-4"/>
          <w:sz w:val="28"/>
          <w:szCs w:val="28"/>
          <w:lang w:eastAsia="ru-RU"/>
        </w:rPr>
        <w:t>Темы рефератов:</w:t>
      </w:r>
    </w:p>
    <w:p w:rsidR="007A4524" w:rsidRPr="00C25FDE" w:rsidRDefault="007A4524" w:rsidP="007A4524">
      <w:pPr>
        <w:pStyle w:val="a8"/>
        <w:widowControl w:val="0"/>
        <w:numPr>
          <w:ilvl w:val="0"/>
          <w:numId w:val="29"/>
        </w:numPr>
        <w:tabs>
          <w:tab w:val="left" w:pos="1134"/>
        </w:tabs>
        <w:suppressAutoHyphens w:val="0"/>
        <w:autoSpaceDE w:val="0"/>
        <w:autoSpaceDN w:val="0"/>
        <w:adjustRightInd w:val="0"/>
        <w:jc w:val="both"/>
        <w:rPr>
          <w:sz w:val="28"/>
          <w:szCs w:val="28"/>
        </w:rPr>
      </w:pPr>
      <w:r w:rsidRPr="00C25FDE">
        <w:rPr>
          <w:bCs/>
          <w:sz w:val="28"/>
          <w:szCs w:val="28"/>
        </w:rPr>
        <w:lastRenderedPageBreak/>
        <w:t xml:space="preserve">Шахматы в культуре стран Арабского Халифата. </w:t>
      </w:r>
    </w:p>
    <w:p w:rsidR="007A4524" w:rsidRPr="00C25FDE" w:rsidRDefault="007A4524" w:rsidP="007A4524">
      <w:pPr>
        <w:pStyle w:val="a8"/>
        <w:widowControl w:val="0"/>
        <w:numPr>
          <w:ilvl w:val="0"/>
          <w:numId w:val="29"/>
        </w:numPr>
        <w:tabs>
          <w:tab w:val="left" w:pos="1134"/>
        </w:tabs>
        <w:suppressAutoHyphens w:val="0"/>
        <w:autoSpaceDE w:val="0"/>
        <w:autoSpaceDN w:val="0"/>
        <w:adjustRightInd w:val="0"/>
        <w:jc w:val="both"/>
        <w:rPr>
          <w:sz w:val="28"/>
          <w:szCs w:val="28"/>
        </w:rPr>
      </w:pPr>
      <w:r w:rsidRPr="00C25FDE">
        <w:rPr>
          <w:bCs/>
          <w:sz w:val="28"/>
          <w:szCs w:val="28"/>
        </w:rPr>
        <w:t xml:space="preserve">Проникновение шахмат в Европу. </w:t>
      </w:r>
    </w:p>
    <w:p w:rsidR="007A4524" w:rsidRPr="00C25FDE" w:rsidRDefault="007A4524" w:rsidP="007A4524">
      <w:pPr>
        <w:pStyle w:val="a8"/>
        <w:widowControl w:val="0"/>
        <w:numPr>
          <w:ilvl w:val="0"/>
          <w:numId w:val="29"/>
        </w:numPr>
        <w:tabs>
          <w:tab w:val="left" w:pos="1134"/>
        </w:tabs>
        <w:suppressAutoHyphens w:val="0"/>
        <w:autoSpaceDE w:val="0"/>
        <w:autoSpaceDN w:val="0"/>
        <w:adjustRightInd w:val="0"/>
        <w:jc w:val="both"/>
        <w:rPr>
          <w:sz w:val="28"/>
          <w:szCs w:val="28"/>
        </w:rPr>
      </w:pPr>
      <w:r w:rsidRPr="00C25FDE">
        <w:rPr>
          <w:bCs/>
          <w:sz w:val="28"/>
          <w:szCs w:val="28"/>
        </w:rPr>
        <w:t xml:space="preserve">Запрет шахмат церковью. </w:t>
      </w:r>
    </w:p>
    <w:p w:rsidR="007C728F" w:rsidRDefault="007C728F" w:rsidP="00407266">
      <w:pPr>
        <w:tabs>
          <w:tab w:val="left" w:pos="3285"/>
          <w:tab w:val="center" w:pos="4677"/>
        </w:tabs>
        <w:jc w:val="center"/>
        <w:rPr>
          <w:b/>
          <w:sz w:val="28"/>
          <w:szCs w:val="28"/>
        </w:rPr>
      </w:pPr>
    </w:p>
    <w:bookmarkEnd w:id="0"/>
    <w:bookmarkEnd w:id="1"/>
    <w:p w:rsidR="007A4524" w:rsidRPr="000A1192" w:rsidRDefault="007A4524" w:rsidP="007A4524">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7A4524" w:rsidRPr="000A1192" w:rsidRDefault="007A4524" w:rsidP="007A4524">
      <w:pPr>
        <w:widowControl w:val="0"/>
        <w:suppressAutoHyphens w:val="0"/>
        <w:autoSpaceDE w:val="0"/>
        <w:autoSpaceDN w:val="0"/>
        <w:adjustRightInd w:val="0"/>
        <w:contextualSpacing/>
        <w:jc w:val="center"/>
        <w:rPr>
          <w:rFonts w:eastAsia="Times New Roman"/>
          <w:b/>
          <w:sz w:val="28"/>
          <w:szCs w:val="28"/>
          <w:lang w:eastAsia="ru-RU"/>
        </w:rPr>
      </w:pPr>
    </w:p>
    <w:p w:rsidR="007A4524" w:rsidRPr="000A1192" w:rsidRDefault="007A4524" w:rsidP="007A4524">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7A4524" w:rsidRPr="000A1192" w:rsidRDefault="007A4524" w:rsidP="007A4524">
      <w:pPr>
        <w:tabs>
          <w:tab w:val="left" w:pos="1276"/>
        </w:tabs>
        <w:contextualSpacing/>
        <w:rPr>
          <w:sz w:val="28"/>
          <w:szCs w:val="28"/>
        </w:rPr>
      </w:pPr>
    </w:p>
    <w:p w:rsidR="007A4524" w:rsidRPr="000A1192" w:rsidRDefault="007A4524" w:rsidP="007A4524">
      <w:pPr>
        <w:tabs>
          <w:tab w:val="left" w:pos="1985"/>
        </w:tabs>
        <w:contextualSpacing/>
        <w:jc w:val="center"/>
        <w:rPr>
          <w:sz w:val="28"/>
          <w:szCs w:val="28"/>
        </w:rPr>
      </w:pPr>
      <w:r w:rsidRPr="000A1192">
        <w:rPr>
          <w:sz w:val="28"/>
          <w:szCs w:val="28"/>
        </w:rPr>
        <w:t>2.1.1. Методичес</w:t>
      </w:r>
      <w:r>
        <w:rPr>
          <w:sz w:val="28"/>
          <w:szCs w:val="28"/>
        </w:rPr>
        <w:t>кие рекомендации по проведению</w:t>
      </w:r>
      <w:r w:rsidRPr="000A1192">
        <w:rPr>
          <w:sz w:val="28"/>
          <w:szCs w:val="28"/>
        </w:rPr>
        <w:t xml:space="preserve"> практических занятий</w:t>
      </w:r>
    </w:p>
    <w:p w:rsidR="007A4524" w:rsidRPr="000A1192" w:rsidRDefault="007A4524" w:rsidP="007A4524">
      <w:pPr>
        <w:tabs>
          <w:tab w:val="left" w:pos="1440"/>
          <w:tab w:val="left" w:pos="1985"/>
        </w:tabs>
        <w:contextualSpacing/>
        <w:rPr>
          <w:sz w:val="28"/>
          <w:szCs w:val="28"/>
        </w:rPr>
      </w:pPr>
    </w:p>
    <w:p w:rsidR="007A4524" w:rsidRPr="000A1192" w:rsidRDefault="007A4524" w:rsidP="007A4524">
      <w:pPr>
        <w:ind w:firstLine="709"/>
        <w:contextualSpacing/>
        <w:jc w:val="both"/>
        <w:rPr>
          <w:sz w:val="28"/>
          <w:szCs w:val="28"/>
        </w:rPr>
      </w:pPr>
      <w:r w:rsidRPr="000A119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7A4524" w:rsidRPr="000A1192" w:rsidRDefault="007A4524" w:rsidP="007A4524">
      <w:pPr>
        <w:ind w:firstLine="709"/>
        <w:contextualSpacing/>
        <w:jc w:val="both"/>
        <w:rPr>
          <w:sz w:val="28"/>
          <w:szCs w:val="28"/>
        </w:rPr>
      </w:pPr>
      <w:r w:rsidRPr="000A119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7A4524" w:rsidRPr="000A1192" w:rsidRDefault="007A4524" w:rsidP="007A4524">
      <w:pPr>
        <w:shd w:val="clear" w:color="auto" w:fill="FFFFFF"/>
        <w:ind w:firstLine="709"/>
        <w:contextualSpacing/>
        <w:jc w:val="both"/>
        <w:rPr>
          <w:sz w:val="28"/>
          <w:szCs w:val="28"/>
        </w:rPr>
      </w:pPr>
      <w:r w:rsidRPr="000A1192">
        <w:rPr>
          <w:spacing w:val="1"/>
          <w:sz w:val="28"/>
          <w:szCs w:val="28"/>
        </w:rPr>
        <w:t xml:space="preserve">Целью проведения </w:t>
      </w:r>
      <w:r w:rsidRPr="000A1192">
        <w:rPr>
          <w:sz w:val="28"/>
          <w:szCs w:val="28"/>
        </w:rPr>
        <w:t>практических занятий</w:t>
      </w:r>
      <w:r w:rsidRPr="000A1192">
        <w:rPr>
          <w:spacing w:val="1"/>
          <w:sz w:val="28"/>
          <w:szCs w:val="28"/>
        </w:rPr>
        <w:t xml:space="preserve"> является углубление теоретических знаний, формирование у обучающихся умений</w:t>
      </w:r>
      <w:r w:rsidRPr="000A1192">
        <w:rPr>
          <w:spacing w:val="-2"/>
          <w:sz w:val="28"/>
          <w:szCs w:val="28"/>
        </w:rPr>
        <w:t xml:space="preserve"> свободно оперировать ими, при</w:t>
      </w:r>
      <w:r w:rsidRPr="000A1192">
        <w:rPr>
          <w:spacing w:val="1"/>
          <w:sz w:val="28"/>
          <w:szCs w:val="28"/>
        </w:rPr>
        <w:t>менять теорию к решению практических задач, и в целом развивать</w:t>
      </w:r>
      <w:r w:rsidRPr="000A1192">
        <w:rPr>
          <w:spacing w:val="-1"/>
          <w:sz w:val="28"/>
          <w:szCs w:val="28"/>
        </w:rPr>
        <w:t xml:space="preserve"> творческое профессиональное мышлении обучающихся.</w:t>
      </w:r>
    </w:p>
    <w:p w:rsidR="007A4524" w:rsidRPr="000A1192" w:rsidRDefault="007A4524" w:rsidP="007A4524">
      <w:pPr>
        <w:ind w:firstLine="709"/>
        <w:contextualSpacing/>
        <w:jc w:val="both"/>
        <w:rPr>
          <w:sz w:val="28"/>
          <w:szCs w:val="28"/>
        </w:rPr>
      </w:pPr>
      <w:r w:rsidRPr="000A119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7A4524" w:rsidRPr="000A1192" w:rsidRDefault="007A4524" w:rsidP="007A4524">
      <w:pPr>
        <w:tabs>
          <w:tab w:val="left" w:pos="1985"/>
        </w:tabs>
        <w:ind w:firstLine="709"/>
        <w:contextualSpacing/>
        <w:jc w:val="both"/>
        <w:rPr>
          <w:sz w:val="28"/>
          <w:szCs w:val="28"/>
        </w:rPr>
      </w:pPr>
      <w:r w:rsidRPr="000A1192">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7A4524" w:rsidRDefault="007A4524" w:rsidP="007A4524">
      <w:pPr>
        <w:widowControl w:val="0"/>
        <w:suppressAutoHyphens w:val="0"/>
        <w:autoSpaceDE w:val="0"/>
        <w:autoSpaceDN w:val="0"/>
        <w:adjustRightInd w:val="0"/>
        <w:jc w:val="center"/>
        <w:rPr>
          <w:rFonts w:eastAsia="Times New Roman"/>
          <w:b/>
          <w:sz w:val="28"/>
          <w:szCs w:val="28"/>
          <w:lang w:eastAsia="ru-RU"/>
        </w:rPr>
      </w:pPr>
    </w:p>
    <w:p w:rsidR="007A4524" w:rsidRPr="00DC62D2" w:rsidRDefault="007A4524" w:rsidP="007A4524">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7A4524" w:rsidRPr="00DC62D2" w:rsidRDefault="007A4524" w:rsidP="007A4524">
      <w:pPr>
        <w:tabs>
          <w:tab w:val="left" w:pos="1080"/>
          <w:tab w:val="left" w:pos="1985"/>
        </w:tabs>
        <w:contextualSpacing/>
        <w:jc w:val="both"/>
        <w:rPr>
          <w:sz w:val="28"/>
          <w:szCs w:val="28"/>
        </w:rPr>
      </w:pPr>
    </w:p>
    <w:p w:rsidR="007A4524" w:rsidRPr="00DC62D2" w:rsidRDefault="007A4524" w:rsidP="007A4524">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w:t>
      </w:r>
      <w:r w:rsidRPr="00DC62D2">
        <w:rPr>
          <w:rFonts w:ascii="Times New Roman" w:hAnsi="Times New Roman" w:cs="Times New Roman"/>
          <w:color w:val="auto"/>
          <w:sz w:val="28"/>
          <w:szCs w:val="28"/>
        </w:rPr>
        <w:lastRenderedPageBreak/>
        <w:t>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7A4524" w:rsidRPr="00DC62D2" w:rsidRDefault="007A4524" w:rsidP="007A4524">
      <w:pPr>
        <w:pStyle w:val="aa"/>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Задачами интерактивных форм обучения являются: </w:t>
      </w:r>
    </w:p>
    <w:p w:rsidR="007A4524" w:rsidRPr="00DC62D2" w:rsidRDefault="007A4524" w:rsidP="007A4524">
      <w:pPr>
        <w:numPr>
          <w:ilvl w:val="0"/>
          <w:numId w:val="30"/>
        </w:numPr>
        <w:suppressAutoHyphens w:val="0"/>
        <w:ind w:left="0" w:firstLine="709"/>
        <w:contextualSpacing/>
        <w:jc w:val="both"/>
        <w:rPr>
          <w:sz w:val="28"/>
          <w:szCs w:val="28"/>
        </w:rPr>
      </w:pPr>
      <w:r w:rsidRPr="00DC62D2">
        <w:rPr>
          <w:sz w:val="28"/>
          <w:szCs w:val="28"/>
        </w:rPr>
        <w:t xml:space="preserve">пробуждение у обучающихся интереса к изучению дисциплины (модуля); </w:t>
      </w:r>
    </w:p>
    <w:p w:rsidR="007A4524" w:rsidRPr="00DC62D2" w:rsidRDefault="007A4524" w:rsidP="007A4524">
      <w:pPr>
        <w:numPr>
          <w:ilvl w:val="0"/>
          <w:numId w:val="30"/>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7A4524" w:rsidRPr="00DC62D2" w:rsidRDefault="007A4524" w:rsidP="007A4524">
      <w:pPr>
        <w:numPr>
          <w:ilvl w:val="0"/>
          <w:numId w:val="30"/>
        </w:numPr>
        <w:suppressAutoHyphens w:val="0"/>
        <w:ind w:left="0" w:firstLine="709"/>
        <w:contextualSpacing/>
        <w:jc w:val="both"/>
        <w:rPr>
          <w:sz w:val="28"/>
          <w:szCs w:val="28"/>
        </w:rPr>
      </w:pPr>
      <w:r w:rsidRPr="00DC62D2">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7A4524" w:rsidRPr="00DC62D2" w:rsidRDefault="007A4524" w:rsidP="007A4524">
      <w:pPr>
        <w:numPr>
          <w:ilvl w:val="0"/>
          <w:numId w:val="30"/>
        </w:numPr>
        <w:suppressAutoHyphens w:val="0"/>
        <w:ind w:left="0" w:firstLine="709"/>
        <w:contextualSpacing/>
        <w:jc w:val="both"/>
        <w:rPr>
          <w:sz w:val="28"/>
          <w:szCs w:val="28"/>
        </w:rPr>
      </w:pPr>
      <w:r w:rsidRPr="00DC62D2">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7A4524" w:rsidRPr="00DC62D2" w:rsidRDefault="007A4524" w:rsidP="007A4524">
      <w:pPr>
        <w:numPr>
          <w:ilvl w:val="0"/>
          <w:numId w:val="30"/>
        </w:numPr>
        <w:suppressAutoHyphens w:val="0"/>
        <w:ind w:left="0" w:firstLine="709"/>
        <w:contextualSpacing/>
        <w:jc w:val="both"/>
        <w:rPr>
          <w:sz w:val="28"/>
          <w:szCs w:val="28"/>
        </w:rPr>
      </w:pPr>
      <w:r w:rsidRPr="00DC62D2">
        <w:rPr>
          <w:sz w:val="28"/>
          <w:szCs w:val="28"/>
        </w:rPr>
        <w:t xml:space="preserve">формирование у обучающихся мнения и отношения; </w:t>
      </w:r>
    </w:p>
    <w:p w:rsidR="007A4524" w:rsidRPr="00DC62D2" w:rsidRDefault="007A4524" w:rsidP="007A4524">
      <w:pPr>
        <w:numPr>
          <w:ilvl w:val="0"/>
          <w:numId w:val="30"/>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7A4524" w:rsidRPr="00DC62D2" w:rsidRDefault="007A4524" w:rsidP="007A4524">
      <w:pPr>
        <w:numPr>
          <w:ilvl w:val="0"/>
          <w:numId w:val="30"/>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обучающегося.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b"/>
          <w:rFonts w:ascii="Times New Roman" w:hAnsi="Times New Roman" w:cs="Times New Roman"/>
          <w:b w:val="0"/>
          <w:color w:val="auto"/>
          <w:sz w:val="28"/>
          <w:szCs w:val="28"/>
        </w:rPr>
        <w:t xml:space="preserve">Принципы работы на интерактивном занятии: </w:t>
      </w:r>
    </w:p>
    <w:p w:rsidR="007A4524" w:rsidRPr="00DC62D2" w:rsidRDefault="007A4524" w:rsidP="007A4524">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7A4524" w:rsidRPr="00DC62D2" w:rsidRDefault="007A4524" w:rsidP="007A4524">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7A4524" w:rsidRPr="00DC62D2" w:rsidRDefault="007A4524" w:rsidP="007A4524">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7A4524" w:rsidRPr="00DC62D2" w:rsidRDefault="007A4524" w:rsidP="007A4524">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нет места прямой критике личности (подвергнуться критике может только идея);</w:t>
      </w:r>
    </w:p>
    <w:p w:rsidR="007A4524" w:rsidRPr="00DC62D2" w:rsidRDefault="007A4524" w:rsidP="007A4524">
      <w:pPr>
        <w:pStyle w:val="text"/>
        <w:numPr>
          <w:ilvl w:val="0"/>
          <w:numId w:val="31"/>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7A4524" w:rsidRPr="00DC62D2" w:rsidRDefault="007A4524" w:rsidP="007A4524">
      <w:pPr>
        <w:pStyle w:val="text"/>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Style w:val="ab"/>
          <w:rFonts w:ascii="Times New Roman" w:hAnsi="Times New Roman" w:cs="Times New Roman"/>
          <w:b w:val="0"/>
          <w:color w:val="auto"/>
          <w:sz w:val="28"/>
          <w:szCs w:val="28"/>
        </w:rPr>
        <w:t xml:space="preserve">Алгоритм проведения интерактивного занятия: </w:t>
      </w:r>
    </w:p>
    <w:p w:rsidR="007A4524" w:rsidRPr="00DC62D2" w:rsidRDefault="007A4524" w:rsidP="007A4524">
      <w:pPr>
        <w:pStyle w:val="text"/>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b"/>
          <w:rFonts w:ascii="Times New Roman" w:hAnsi="Times New Roman" w:cs="Times New Roman"/>
          <w:b w:val="0"/>
          <w:color w:val="auto"/>
          <w:sz w:val="28"/>
          <w:szCs w:val="28"/>
        </w:rPr>
        <w:t>Подготовка занятия.</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b"/>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7A4524" w:rsidRPr="00DC62D2" w:rsidRDefault="007A4524" w:rsidP="007A4524">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7A4524" w:rsidRPr="00DC62D2" w:rsidRDefault="007A4524" w:rsidP="007A4524">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7A4524" w:rsidRPr="00DC62D2" w:rsidRDefault="007A4524" w:rsidP="007A4524">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7A4524" w:rsidRPr="00DC62D2" w:rsidRDefault="007A4524" w:rsidP="007A4524">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7A4524" w:rsidRPr="00DC62D2" w:rsidRDefault="007A4524" w:rsidP="007A4524">
      <w:pPr>
        <w:pStyle w:val="text"/>
        <w:numPr>
          <w:ilvl w:val="0"/>
          <w:numId w:val="3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7A4524" w:rsidRPr="00DC62D2" w:rsidRDefault="007A4524" w:rsidP="007A4524">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7A4524" w:rsidRPr="00DC62D2" w:rsidRDefault="007A4524" w:rsidP="007A4524">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7A4524" w:rsidRPr="00DC62D2" w:rsidRDefault="007A4524" w:rsidP="007A4524">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7A4524" w:rsidRPr="00DC62D2" w:rsidRDefault="007A4524" w:rsidP="007A4524">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7A4524" w:rsidRPr="00DC62D2" w:rsidRDefault="007A4524" w:rsidP="007A4524">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7A4524" w:rsidRPr="00DC62D2" w:rsidRDefault="007A4524" w:rsidP="007A4524">
      <w:pPr>
        <w:pStyle w:val="text"/>
        <w:numPr>
          <w:ilvl w:val="0"/>
          <w:numId w:val="3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7A4524" w:rsidRPr="00DC62D2" w:rsidRDefault="007A4524" w:rsidP="007A4524">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7A4524" w:rsidRPr="00DC62D2" w:rsidRDefault="007A4524" w:rsidP="007A4524">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7A4524" w:rsidRPr="00DC62D2" w:rsidRDefault="007A4524" w:rsidP="007A4524">
      <w:pPr>
        <w:pStyle w:val="text"/>
        <w:numPr>
          <w:ilvl w:val="0"/>
          <w:numId w:val="34"/>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7A4524" w:rsidRPr="00DC62D2" w:rsidRDefault="007A4524" w:rsidP="007A452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7A4524" w:rsidRPr="00DC62D2" w:rsidRDefault="007A4524" w:rsidP="007A452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7A4524" w:rsidRPr="00DC62D2" w:rsidRDefault="007A4524" w:rsidP="007A4524">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7A4524" w:rsidRPr="00DC62D2" w:rsidRDefault="007A4524" w:rsidP="007A4524">
      <w:pPr>
        <w:pStyle w:val="text"/>
        <w:tabs>
          <w:tab w:val="left" w:pos="1080"/>
        </w:tabs>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b"/>
          <w:rFonts w:ascii="Times New Roman" w:hAnsi="Times New Roman" w:cs="Times New Roman"/>
          <w:b w:val="0"/>
          <w:color w:val="auto"/>
          <w:sz w:val="28"/>
          <w:szCs w:val="28"/>
        </w:rPr>
        <w:t>Вступление.</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7A4524" w:rsidRPr="00DC62D2" w:rsidRDefault="007A4524" w:rsidP="007A4524">
      <w:pPr>
        <w:widowControl w:val="0"/>
        <w:shd w:val="clear" w:color="auto" w:fill="FFFFFF"/>
        <w:tabs>
          <w:tab w:val="left" w:pos="1080"/>
        </w:tabs>
        <w:ind w:firstLine="709"/>
        <w:contextualSpacing/>
        <w:jc w:val="both"/>
        <w:rPr>
          <w:sz w:val="28"/>
          <w:szCs w:val="28"/>
        </w:rPr>
      </w:pPr>
      <w:r w:rsidRPr="00DC62D2">
        <w:rPr>
          <w:sz w:val="28"/>
          <w:szCs w:val="28"/>
        </w:rPr>
        <w:lastRenderedPageBreak/>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7A4524" w:rsidRPr="00DC62D2" w:rsidRDefault="007A4524" w:rsidP="007A4524">
      <w:pPr>
        <w:pStyle w:val="text"/>
        <w:numPr>
          <w:ilvl w:val="0"/>
          <w:numId w:val="36"/>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7A4524" w:rsidRPr="00DC62D2" w:rsidRDefault="007A4524" w:rsidP="007A4524">
      <w:pPr>
        <w:pStyle w:val="text"/>
        <w:tabs>
          <w:tab w:val="left" w:pos="1080"/>
        </w:tabs>
        <w:spacing w:before="0" w:beforeAutospacing="0" w:after="0" w:afterAutospacing="0"/>
        <w:ind w:firstLine="709"/>
        <w:contextualSpacing/>
        <w:rPr>
          <w:rStyle w:val="ab"/>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b"/>
          <w:rFonts w:ascii="Times New Roman" w:hAnsi="Times New Roman" w:cs="Times New Roman"/>
          <w:b w:val="0"/>
          <w:color w:val="auto"/>
          <w:sz w:val="28"/>
          <w:szCs w:val="28"/>
        </w:rPr>
        <w:t>Основная часть.</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b"/>
          <w:rFonts w:ascii="Times New Roman" w:hAnsi="Times New Roman" w:cs="Times New Roman"/>
          <w:b w:val="0"/>
          <w:color w:val="auto"/>
          <w:sz w:val="28"/>
          <w:szCs w:val="28"/>
        </w:rPr>
        <w:t>Выводы (рефлексия).</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w:t>
      </w:r>
      <w:r w:rsidRPr="00DC62D2">
        <w:rPr>
          <w:rFonts w:ascii="Times New Roman" w:hAnsi="Times New Roman" w:cs="Times New Roman"/>
          <w:color w:val="auto"/>
          <w:sz w:val="28"/>
          <w:szCs w:val="28"/>
        </w:rPr>
        <w:lastRenderedPageBreak/>
        <w:t xml:space="preserve">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7A4524" w:rsidRPr="00DC62D2" w:rsidRDefault="007A4524" w:rsidP="007A4524">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7A4524" w:rsidRPr="00DC62D2" w:rsidRDefault="007A4524" w:rsidP="007A4524">
      <w:pPr>
        <w:pStyle w:val="text"/>
        <w:numPr>
          <w:ilvl w:val="0"/>
          <w:numId w:val="37"/>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7A4524" w:rsidRPr="00DC62D2" w:rsidRDefault="007A4524" w:rsidP="007A4524">
      <w:pPr>
        <w:pStyle w:val="aa"/>
        <w:tabs>
          <w:tab w:val="left" w:pos="1080"/>
        </w:tabs>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7A4524" w:rsidRPr="00DC62D2" w:rsidRDefault="007A4524" w:rsidP="007A4524">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подчеркивать образовательные, а не соревновательные цели обучающихся;</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педагогический работник должен провоцировать интерес, затрагивая значимые для обучающихся проблемы;</w:t>
      </w:r>
    </w:p>
    <w:p w:rsidR="007A4524" w:rsidRPr="00DC62D2" w:rsidRDefault="007A4524" w:rsidP="007A4524">
      <w:pPr>
        <w:numPr>
          <w:ilvl w:val="3"/>
          <w:numId w:val="38"/>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 xml:space="preserve">заранее подготовить вопросы, которые можно было бы ставить на обсуждение по ходу занятия, чтобы не дать погаснуть дискуссии, </w:t>
      </w:r>
      <w:r w:rsidRPr="00DC62D2">
        <w:rPr>
          <w:sz w:val="28"/>
          <w:szCs w:val="28"/>
        </w:rPr>
        <w:lastRenderedPageBreak/>
        <w:t>обсуждению;</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7A4524" w:rsidRPr="00DC62D2" w:rsidRDefault="007A4524" w:rsidP="007A4524">
      <w:pPr>
        <w:widowControl w:val="0"/>
        <w:numPr>
          <w:ilvl w:val="3"/>
          <w:numId w:val="38"/>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7A4524" w:rsidRPr="00C25FDE" w:rsidRDefault="007A4524" w:rsidP="007A4524">
      <w:pPr>
        <w:tabs>
          <w:tab w:val="left" w:pos="1985"/>
        </w:tabs>
        <w:ind w:firstLine="709"/>
        <w:jc w:val="both"/>
        <w:rPr>
          <w:sz w:val="28"/>
          <w:szCs w:val="28"/>
        </w:rPr>
      </w:pPr>
    </w:p>
    <w:p w:rsidR="007A4524" w:rsidRPr="00C25FDE" w:rsidRDefault="007A4524" w:rsidP="007A4524">
      <w:pPr>
        <w:tabs>
          <w:tab w:val="left" w:pos="1985"/>
        </w:tabs>
        <w:jc w:val="center"/>
        <w:rPr>
          <w:sz w:val="28"/>
          <w:szCs w:val="28"/>
        </w:rPr>
      </w:pPr>
      <w:r w:rsidRPr="00C25FDE">
        <w:rPr>
          <w:sz w:val="28"/>
          <w:szCs w:val="28"/>
        </w:rPr>
        <w:lastRenderedPageBreak/>
        <w:t>2.1.3. Методические рекомендации по контролю успеваемости</w:t>
      </w:r>
    </w:p>
    <w:p w:rsidR="007A4524" w:rsidRDefault="007A4524" w:rsidP="007A4524">
      <w:pPr>
        <w:tabs>
          <w:tab w:val="left" w:pos="1985"/>
        </w:tabs>
        <w:jc w:val="center"/>
        <w:rPr>
          <w:spacing w:val="2"/>
          <w:sz w:val="28"/>
          <w:szCs w:val="28"/>
        </w:rPr>
      </w:pPr>
    </w:p>
    <w:p w:rsidR="007A4524" w:rsidRPr="00C25FDE" w:rsidRDefault="007A4524" w:rsidP="007A4524">
      <w:pPr>
        <w:tabs>
          <w:tab w:val="left" w:pos="1985"/>
        </w:tabs>
        <w:jc w:val="center"/>
        <w:rPr>
          <w:sz w:val="28"/>
          <w:szCs w:val="28"/>
        </w:rPr>
      </w:pPr>
      <w:r w:rsidRPr="00C25FDE">
        <w:rPr>
          <w:spacing w:val="2"/>
          <w:sz w:val="28"/>
          <w:szCs w:val="28"/>
        </w:rPr>
        <w:t>2.1.3.1. Т</w:t>
      </w:r>
      <w:r w:rsidRPr="00C25FDE">
        <w:rPr>
          <w:sz w:val="28"/>
          <w:szCs w:val="28"/>
        </w:rPr>
        <w:t>екущий контроль успеваемости</w:t>
      </w:r>
    </w:p>
    <w:p w:rsidR="007A4524" w:rsidRDefault="007A4524" w:rsidP="007A4524">
      <w:pPr>
        <w:ind w:firstLine="708"/>
        <w:jc w:val="both"/>
        <w:rPr>
          <w:spacing w:val="2"/>
          <w:sz w:val="28"/>
        </w:rPr>
      </w:pPr>
    </w:p>
    <w:p w:rsidR="007A4524" w:rsidRPr="00DC62D2" w:rsidRDefault="007A4524" w:rsidP="007A4524">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7A4524" w:rsidRPr="00DC62D2" w:rsidRDefault="007A4524" w:rsidP="007A4524">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7A4524" w:rsidRPr="00DC62D2" w:rsidRDefault="007A4524" w:rsidP="007A4524">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7A4524" w:rsidRPr="00DC62D2" w:rsidRDefault="007A4524" w:rsidP="007A4524">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7A4524" w:rsidRPr="00DC62D2" w:rsidRDefault="007A4524" w:rsidP="007A4524">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7A4524" w:rsidRPr="00DC62D2" w:rsidRDefault="007A4524" w:rsidP="007A4524">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7A4524" w:rsidRPr="00DC62D2" w:rsidRDefault="007A4524" w:rsidP="007A452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7A4524" w:rsidRPr="00DC62D2" w:rsidRDefault="007A4524" w:rsidP="007A452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7A4524" w:rsidRPr="00DC62D2" w:rsidRDefault="007A4524" w:rsidP="007A4524">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7A4524" w:rsidRPr="00F33D68" w:rsidRDefault="007A4524" w:rsidP="007A4524">
      <w:pPr>
        <w:jc w:val="center"/>
        <w:rPr>
          <w:sz w:val="28"/>
          <w:szCs w:val="28"/>
        </w:rPr>
      </w:pPr>
    </w:p>
    <w:p w:rsidR="007A4524" w:rsidRDefault="007A4524" w:rsidP="007A4524">
      <w:pPr>
        <w:jc w:val="center"/>
        <w:rPr>
          <w:sz w:val="28"/>
          <w:szCs w:val="28"/>
        </w:rPr>
      </w:pPr>
      <w:r w:rsidRPr="00C25FDE">
        <w:rPr>
          <w:sz w:val="28"/>
          <w:szCs w:val="28"/>
        </w:rPr>
        <w:t>2.1.3.2. Промежуточная аттестация</w:t>
      </w:r>
    </w:p>
    <w:p w:rsidR="007A4524" w:rsidRPr="00C25FDE" w:rsidRDefault="007A4524" w:rsidP="007A4524">
      <w:pPr>
        <w:ind w:firstLine="1276"/>
        <w:rPr>
          <w:sz w:val="28"/>
          <w:szCs w:val="28"/>
        </w:rPr>
      </w:pPr>
    </w:p>
    <w:p w:rsidR="007A4524" w:rsidRPr="00DC62D2" w:rsidRDefault="007A4524" w:rsidP="007A4524">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7A4524" w:rsidRPr="00DC62D2" w:rsidRDefault="007A4524" w:rsidP="007A4524">
      <w:pPr>
        <w:ind w:firstLine="709"/>
        <w:contextualSpacing/>
        <w:jc w:val="both"/>
        <w:rPr>
          <w:sz w:val="28"/>
          <w:szCs w:val="28"/>
        </w:rPr>
      </w:pPr>
      <w:r w:rsidRPr="00DC62D2">
        <w:rPr>
          <w:sz w:val="28"/>
          <w:szCs w:val="28"/>
        </w:rPr>
        <w:lastRenderedPageBreak/>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7A4524" w:rsidRPr="00C25FDE" w:rsidRDefault="007A4524" w:rsidP="007A4524">
      <w:pPr>
        <w:tabs>
          <w:tab w:val="left" w:pos="1276"/>
        </w:tabs>
        <w:rPr>
          <w:sz w:val="28"/>
          <w:szCs w:val="28"/>
        </w:rPr>
      </w:pPr>
    </w:p>
    <w:p w:rsidR="007A4524" w:rsidRPr="00DC62D2" w:rsidRDefault="007A4524" w:rsidP="007A4524">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7A4524" w:rsidRPr="00DC62D2" w:rsidRDefault="007A4524" w:rsidP="007A4524">
      <w:pPr>
        <w:widowControl w:val="0"/>
        <w:tabs>
          <w:tab w:val="left" w:pos="1276"/>
        </w:tabs>
        <w:suppressAutoHyphens w:val="0"/>
        <w:contextualSpacing/>
        <w:jc w:val="center"/>
        <w:rPr>
          <w:sz w:val="28"/>
          <w:szCs w:val="28"/>
        </w:rPr>
      </w:pPr>
    </w:p>
    <w:p w:rsidR="007A4524" w:rsidRPr="00DC62D2" w:rsidRDefault="007A4524" w:rsidP="007A4524">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7A4524" w:rsidRPr="00DC62D2" w:rsidRDefault="007A4524" w:rsidP="007A4524">
      <w:pPr>
        <w:widowControl w:val="0"/>
        <w:tabs>
          <w:tab w:val="left" w:pos="1276"/>
        </w:tabs>
        <w:suppressAutoHyphens w:val="0"/>
        <w:contextualSpacing/>
        <w:jc w:val="both"/>
        <w:rPr>
          <w:sz w:val="28"/>
          <w:szCs w:val="28"/>
        </w:rPr>
      </w:pPr>
    </w:p>
    <w:p w:rsidR="007A4524" w:rsidRPr="00DC62D2" w:rsidRDefault="007A4524" w:rsidP="007A4524">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7A4524" w:rsidRDefault="007A4524" w:rsidP="007A4524">
      <w:pPr>
        <w:pStyle w:val="Default"/>
        <w:ind w:firstLine="709"/>
        <w:contextualSpacing/>
        <w:jc w:val="both"/>
        <w:rPr>
          <w:sz w:val="28"/>
          <w:szCs w:val="28"/>
        </w:rPr>
      </w:pPr>
      <w:r>
        <w:rPr>
          <w:sz w:val="28"/>
          <w:szCs w:val="28"/>
        </w:rPr>
        <w:t>- устный опрос;</w:t>
      </w:r>
    </w:p>
    <w:p w:rsidR="007A4524" w:rsidRPr="00DC62D2" w:rsidRDefault="007A4524" w:rsidP="007A4524">
      <w:pPr>
        <w:pStyle w:val="Default"/>
        <w:ind w:firstLine="709"/>
        <w:contextualSpacing/>
        <w:jc w:val="both"/>
        <w:rPr>
          <w:sz w:val="28"/>
          <w:szCs w:val="28"/>
        </w:rPr>
      </w:pPr>
      <w:r>
        <w:rPr>
          <w:sz w:val="28"/>
          <w:szCs w:val="28"/>
        </w:rPr>
        <w:t>- написание реферата.</w:t>
      </w:r>
    </w:p>
    <w:p w:rsidR="007A4524" w:rsidRPr="00DC62D2" w:rsidRDefault="007A4524" w:rsidP="007A4524">
      <w:pPr>
        <w:pStyle w:val="Default"/>
        <w:ind w:firstLine="709"/>
        <w:contextualSpacing/>
        <w:jc w:val="both"/>
        <w:rPr>
          <w:color w:val="auto"/>
          <w:sz w:val="28"/>
          <w:szCs w:val="28"/>
        </w:rPr>
      </w:pPr>
      <w:r w:rsidRPr="00DC62D2">
        <w:rPr>
          <w:color w:val="auto"/>
          <w:sz w:val="28"/>
          <w:szCs w:val="28"/>
        </w:rPr>
        <w:t>Задачи СР:</w:t>
      </w:r>
    </w:p>
    <w:p w:rsidR="007A4524" w:rsidRPr="00DC62D2" w:rsidRDefault="007A4524" w:rsidP="007A4524">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7A4524" w:rsidRPr="00DC62D2" w:rsidRDefault="007A4524" w:rsidP="007A4524">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7A4524" w:rsidRPr="00DC62D2" w:rsidRDefault="007A4524" w:rsidP="007A4524">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7A4524" w:rsidRPr="00DC62D2" w:rsidRDefault="007A4524" w:rsidP="007A4524">
      <w:pPr>
        <w:widowControl w:val="0"/>
        <w:tabs>
          <w:tab w:val="left" w:pos="1276"/>
        </w:tabs>
        <w:suppressAutoHyphens w:val="0"/>
        <w:contextualSpacing/>
        <w:jc w:val="both"/>
        <w:rPr>
          <w:sz w:val="28"/>
          <w:szCs w:val="28"/>
        </w:rPr>
      </w:pPr>
    </w:p>
    <w:p w:rsidR="007A4524" w:rsidRPr="00DC62D2" w:rsidRDefault="007A4524" w:rsidP="007A4524">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7A4524" w:rsidRPr="00DC62D2" w:rsidRDefault="007A4524" w:rsidP="007A4524">
      <w:pPr>
        <w:pStyle w:val="Default"/>
        <w:ind w:firstLine="709"/>
        <w:contextualSpacing/>
        <w:jc w:val="both"/>
        <w:rPr>
          <w:sz w:val="28"/>
          <w:szCs w:val="28"/>
        </w:rPr>
      </w:pPr>
    </w:p>
    <w:p w:rsidR="007A4524" w:rsidRPr="00F33D68" w:rsidRDefault="007A4524" w:rsidP="007A4524">
      <w:pPr>
        <w:pStyle w:val="Default"/>
        <w:ind w:firstLine="709"/>
        <w:contextualSpacing/>
        <w:jc w:val="both"/>
        <w:rPr>
          <w:color w:val="auto"/>
          <w:sz w:val="28"/>
          <w:szCs w:val="28"/>
        </w:rPr>
      </w:pPr>
      <w:r w:rsidRPr="00DC62D2">
        <w:rPr>
          <w:sz w:val="28"/>
          <w:szCs w:val="28"/>
        </w:rPr>
        <w:t xml:space="preserve">Работа с учебной и научной литературой является главной формой СР и необходима при </w:t>
      </w:r>
      <w:r w:rsidRPr="00F33D68">
        <w:rPr>
          <w:color w:val="auto"/>
          <w:sz w:val="28"/>
          <w:szCs w:val="28"/>
        </w:rPr>
        <w:t>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7A4524" w:rsidRPr="00DC62D2" w:rsidRDefault="007A4524" w:rsidP="007A4524">
      <w:pPr>
        <w:ind w:firstLine="709"/>
        <w:contextualSpacing/>
        <w:jc w:val="both"/>
        <w:rPr>
          <w:sz w:val="28"/>
          <w:szCs w:val="28"/>
        </w:rPr>
      </w:pPr>
      <w:r w:rsidRPr="00F33D68">
        <w:rPr>
          <w:sz w:val="28"/>
          <w:szCs w:val="28"/>
        </w:rPr>
        <w:t>Конспект лекции должен содержать реферативную запись основных вопросов лекции, предложенных педагогическим</w:t>
      </w:r>
      <w:r w:rsidRPr="00DC62D2">
        <w:rPr>
          <w:sz w:val="28"/>
          <w:szCs w:val="28"/>
        </w:rPr>
        <w:t xml:space="preserve">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7A4524" w:rsidRPr="00DC62D2" w:rsidRDefault="007A4524" w:rsidP="007A4524">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7A4524" w:rsidRPr="00DC62D2" w:rsidRDefault="007A4524" w:rsidP="007A4524">
      <w:pPr>
        <w:pStyle w:val="Default"/>
        <w:ind w:firstLine="709"/>
        <w:contextualSpacing/>
        <w:jc w:val="both"/>
        <w:rPr>
          <w:sz w:val="28"/>
          <w:szCs w:val="28"/>
        </w:rPr>
      </w:pPr>
      <w:r w:rsidRPr="00DC62D2">
        <w:rPr>
          <w:sz w:val="28"/>
          <w:szCs w:val="28"/>
        </w:rPr>
        <w:t>Объем конспекта определяется самим обучающимся. В процессе работы с учебной и научной литературой обучающийся может:</w:t>
      </w:r>
    </w:p>
    <w:p w:rsidR="007A4524" w:rsidRPr="00DC62D2" w:rsidRDefault="007A4524" w:rsidP="007A4524">
      <w:pPr>
        <w:pStyle w:val="Default"/>
        <w:ind w:firstLine="709"/>
        <w:contextualSpacing/>
        <w:jc w:val="both"/>
        <w:rPr>
          <w:sz w:val="28"/>
          <w:szCs w:val="28"/>
        </w:rPr>
      </w:pPr>
      <w:r w:rsidRPr="00DC62D2">
        <w:rPr>
          <w:sz w:val="28"/>
          <w:szCs w:val="28"/>
        </w:rPr>
        <w:lastRenderedPageBreak/>
        <w:t>- делать записи по ходу чтения в виде простого или развернутого плана (создавать перечень основных вопросов, рассмотренных в источнике);</w:t>
      </w:r>
    </w:p>
    <w:p w:rsidR="007A4524" w:rsidRPr="00DC62D2" w:rsidRDefault="007A4524" w:rsidP="007A4524">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7A4524" w:rsidRPr="00DC62D2" w:rsidRDefault="007A4524" w:rsidP="007A4524">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7A4524" w:rsidRPr="00DC62D2" w:rsidRDefault="007A4524" w:rsidP="007A4524">
      <w:pPr>
        <w:pStyle w:val="Default"/>
        <w:ind w:firstLine="709"/>
        <w:contextualSpacing/>
        <w:jc w:val="both"/>
        <w:rPr>
          <w:sz w:val="28"/>
          <w:szCs w:val="28"/>
        </w:rPr>
      </w:pPr>
      <w:r w:rsidRPr="00DC62D2">
        <w:rPr>
          <w:sz w:val="28"/>
          <w:szCs w:val="28"/>
        </w:rPr>
        <w:t>- создавать конспекты (развернутые тезисы).</w:t>
      </w:r>
    </w:p>
    <w:p w:rsidR="007A4524" w:rsidRPr="00DC62D2" w:rsidRDefault="007A4524" w:rsidP="007A4524">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7A4524" w:rsidRPr="00DC62D2" w:rsidRDefault="007A4524" w:rsidP="007A4524">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7A4524" w:rsidRPr="00DC62D2" w:rsidRDefault="007A4524" w:rsidP="007A4524">
      <w:pPr>
        <w:pStyle w:val="Default"/>
        <w:ind w:firstLine="709"/>
        <w:contextualSpacing/>
        <w:jc w:val="both"/>
        <w:rPr>
          <w:sz w:val="28"/>
          <w:szCs w:val="28"/>
        </w:rPr>
      </w:pPr>
    </w:p>
    <w:p w:rsidR="007A4524" w:rsidRPr="00DC62D2" w:rsidRDefault="007A4524" w:rsidP="007A4524">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7A4524" w:rsidRPr="00DC62D2" w:rsidRDefault="007A4524" w:rsidP="007A4524">
      <w:pPr>
        <w:pStyle w:val="Default"/>
        <w:ind w:firstLine="709"/>
        <w:contextualSpacing/>
        <w:jc w:val="both"/>
        <w:rPr>
          <w:sz w:val="28"/>
          <w:szCs w:val="28"/>
        </w:rPr>
      </w:pPr>
    </w:p>
    <w:p w:rsidR="007A4524" w:rsidRPr="00DC62D2" w:rsidRDefault="007A4524" w:rsidP="007A4524">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7A4524" w:rsidRPr="00DC62D2" w:rsidRDefault="007A4524" w:rsidP="007A4524">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7A4524" w:rsidRPr="00DC62D2" w:rsidRDefault="007A4524" w:rsidP="007A4524">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7A4524" w:rsidRPr="00DC62D2" w:rsidRDefault="007A4524" w:rsidP="007A4524">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7A4524" w:rsidRPr="00DC62D2" w:rsidRDefault="007A4524" w:rsidP="007A4524">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7A4524" w:rsidRPr="00DC62D2" w:rsidRDefault="007A4524" w:rsidP="007A4524">
      <w:pPr>
        <w:pStyle w:val="Default"/>
        <w:ind w:firstLine="709"/>
        <w:contextualSpacing/>
        <w:jc w:val="both"/>
        <w:rPr>
          <w:sz w:val="28"/>
          <w:szCs w:val="28"/>
        </w:rPr>
      </w:pPr>
      <w:r w:rsidRPr="00DC62D2">
        <w:rPr>
          <w:sz w:val="28"/>
          <w:szCs w:val="28"/>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w:t>
      </w:r>
      <w:r w:rsidRPr="00DC62D2">
        <w:rPr>
          <w:sz w:val="28"/>
          <w:szCs w:val="28"/>
        </w:rPr>
        <w:lastRenderedPageBreak/>
        <w:t>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7A4524" w:rsidRPr="00DC62D2" w:rsidRDefault="007A4524" w:rsidP="007A4524">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практических</w:t>
      </w:r>
      <w:r>
        <w:rPr>
          <w:rFonts w:ascii="Times New Roman" w:hAnsi="Times New Roman" w:cs="Times New Roman"/>
          <w:b w:val="0"/>
          <w:i w:val="0"/>
          <w:sz w:val="28"/>
          <w:szCs w:val="28"/>
        </w:rPr>
        <w:t xml:space="preserve"> </w:t>
      </w:r>
      <w:r w:rsidRPr="00DC62D2">
        <w:rPr>
          <w:rFonts w:ascii="Times New Roman" w:hAnsi="Times New Roman" w:cs="Times New Roman"/>
          <w:b w:val="0"/>
          <w:i w:val="0"/>
          <w:sz w:val="28"/>
          <w:szCs w:val="28"/>
        </w:rPr>
        <w:t>занятий.</w:t>
      </w:r>
    </w:p>
    <w:p w:rsidR="007A4524" w:rsidRDefault="007A4524" w:rsidP="007A4524">
      <w:pPr>
        <w:tabs>
          <w:tab w:val="left" w:pos="1276"/>
        </w:tabs>
        <w:ind w:firstLine="709"/>
        <w:rPr>
          <w:sz w:val="28"/>
          <w:szCs w:val="28"/>
        </w:rPr>
      </w:pPr>
    </w:p>
    <w:p w:rsidR="007A4524" w:rsidRPr="00DC62D2" w:rsidRDefault="007A4524" w:rsidP="007A4524">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7A4524" w:rsidRDefault="007A4524" w:rsidP="007A4524">
      <w:pPr>
        <w:tabs>
          <w:tab w:val="left" w:pos="1276"/>
        </w:tabs>
        <w:ind w:firstLine="709"/>
        <w:rPr>
          <w:sz w:val="28"/>
          <w:szCs w:val="28"/>
        </w:rPr>
      </w:pPr>
    </w:p>
    <w:p w:rsidR="007A4524" w:rsidRPr="00DC62D2" w:rsidRDefault="007A4524" w:rsidP="007A4524">
      <w:pPr>
        <w:pStyle w:val="Default"/>
        <w:contextualSpacing/>
        <w:jc w:val="center"/>
        <w:rPr>
          <w:rStyle w:val="20"/>
          <w:b w:val="0"/>
          <w:bCs w:val="0"/>
          <w:i w:val="0"/>
          <w:iCs w:val="0"/>
          <w:color w:val="auto"/>
          <w:sz w:val="28"/>
          <w:szCs w:val="28"/>
        </w:rPr>
      </w:pPr>
      <w:r>
        <w:rPr>
          <w:sz w:val="28"/>
          <w:szCs w:val="28"/>
        </w:rPr>
        <w:t>2.2.4.1</w:t>
      </w:r>
      <w:r w:rsidRPr="00DC62D2">
        <w:rPr>
          <w:sz w:val="28"/>
          <w:szCs w:val="28"/>
        </w:rPr>
        <w:t xml:space="preserve">. Методические рекомендации по </w:t>
      </w:r>
      <w:r w:rsidRPr="00DC62D2">
        <w:rPr>
          <w:color w:val="auto"/>
          <w:sz w:val="28"/>
          <w:szCs w:val="28"/>
        </w:rPr>
        <w:t>подготовке обучающихся к практическим занятиям</w:t>
      </w:r>
    </w:p>
    <w:p w:rsidR="007A4524" w:rsidRPr="00DC62D2" w:rsidRDefault="007A4524" w:rsidP="007A4524">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7A4524" w:rsidRPr="00DC62D2" w:rsidRDefault="007A4524" w:rsidP="007A452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7A4524" w:rsidRPr="00DC62D2" w:rsidRDefault="007A4524" w:rsidP="007A452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7A4524" w:rsidRPr="00DC62D2" w:rsidRDefault="007A4524" w:rsidP="007A4524">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7A4524" w:rsidRDefault="007A4524" w:rsidP="007A4524">
      <w:pPr>
        <w:tabs>
          <w:tab w:val="left" w:pos="1276"/>
        </w:tabs>
        <w:ind w:firstLine="709"/>
        <w:rPr>
          <w:sz w:val="28"/>
          <w:szCs w:val="28"/>
        </w:rPr>
      </w:pPr>
    </w:p>
    <w:p w:rsidR="007A4524" w:rsidRPr="00DC62D2" w:rsidRDefault="007A4524" w:rsidP="007A4524">
      <w:pPr>
        <w:pStyle w:val="Default"/>
        <w:contextualSpacing/>
        <w:jc w:val="center"/>
        <w:rPr>
          <w:sz w:val="28"/>
          <w:szCs w:val="28"/>
        </w:rPr>
      </w:pPr>
      <w:r w:rsidRPr="00DC62D2">
        <w:rPr>
          <w:sz w:val="28"/>
          <w:szCs w:val="28"/>
        </w:rPr>
        <w:t>2.2.5. Методические рекомендации по составлению плана</w:t>
      </w:r>
    </w:p>
    <w:p w:rsidR="007A4524" w:rsidRPr="00DC62D2" w:rsidRDefault="007A4524" w:rsidP="007A4524">
      <w:pPr>
        <w:pStyle w:val="Default"/>
        <w:ind w:firstLine="709"/>
        <w:contextualSpacing/>
        <w:jc w:val="both"/>
        <w:rPr>
          <w:sz w:val="28"/>
          <w:szCs w:val="28"/>
        </w:rPr>
      </w:pPr>
    </w:p>
    <w:p w:rsidR="007A4524" w:rsidRPr="00DC62D2" w:rsidRDefault="007A4524" w:rsidP="007A4524">
      <w:pPr>
        <w:pStyle w:val="Default"/>
        <w:ind w:firstLine="709"/>
        <w:contextualSpacing/>
        <w:jc w:val="both"/>
        <w:rPr>
          <w:sz w:val="28"/>
          <w:szCs w:val="28"/>
        </w:rPr>
      </w:pPr>
      <w:r w:rsidRPr="00DC62D2">
        <w:rPr>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7A4524" w:rsidRPr="00DC62D2" w:rsidRDefault="007A4524" w:rsidP="007A4524">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7A4524" w:rsidRPr="00DC62D2" w:rsidRDefault="007A4524" w:rsidP="007A4524">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7A4524" w:rsidRPr="00DC62D2" w:rsidRDefault="007A4524" w:rsidP="007A4524">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7A4524" w:rsidRPr="00DC62D2" w:rsidRDefault="007A4524" w:rsidP="007A4524">
      <w:pPr>
        <w:pStyle w:val="Default"/>
        <w:ind w:firstLine="709"/>
        <w:contextualSpacing/>
        <w:jc w:val="both"/>
        <w:rPr>
          <w:sz w:val="28"/>
          <w:szCs w:val="28"/>
        </w:rPr>
      </w:pPr>
      <w:r w:rsidRPr="00DC62D2">
        <w:rPr>
          <w:sz w:val="28"/>
          <w:szCs w:val="28"/>
        </w:rPr>
        <w:lastRenderedPageBreak/>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7A4524" w:rsidRPr="00DC62D2" w:rsidRDefault="007A4524" w:rsidP="007A4524">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7A4524" w:rsidRPr="00DC62D2" w:rsidRDefault="007A4524" w:rsidP="007A4524">
      <w:pPr>
        <w:pStyle w:val="Default"/>
        <w:ind w:firstLine="709"/>
        <w:contextualSpacing/>
        <w:jc w:val="both"/>
        <w:rPr>
          <w:sz w:val="28"/>
          <w:szCs w:val="28"/>
        </w:rPr>
      </w:pPr>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7A4524" w:rsidRPr="00DC62D2" w:rsidRDefault="007A4524" w:rsidP="007A4524">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7A4524" w:rsidRPr="00DC62D2" w:rsidRDefault="007A4524" w:rsidP="007A4524">
      <w:pPr>
        <w:ind w:firstLine="709"/>
        <w:contextualSpacing/>
        <w:jc w:val="both"/>
        <w:rPr>
          <w:sz w:val="28"/>
          <w:szCs w:val="28"/>
        </w:rPr>
      </w:pPr>
    </w:p>
    <w:p w:rsidR="007A4524" w:rsidRPr="00DC62D2" w:rsidRDefault="007A4524" w:rsidP="007A4524">
      <w:pPr>
        <w:pStyle w:val="Default"/>
        <w:contextualSpacing/>
        <w:jc w:val="center"/>
        <w:rPr>
          <w:sz w:val="28"/>
          <w:szCs w:val="28"/>
        </w:rPr>
      </w:pPr>
      <w:r w:rsidRPr="00DC62D2">
        <w:rPr>
          <w:sz w:val="28"/>
          <w:szCs w:val="28"/>
        </w:rPr>
        <w:t>2.2.6. Методические рекомендации по составлению конспекта</w:t>
      </w:r>
    </w:p>
    <w:p w:rsidR="007A4524" w:rsidRPr="00DC62D2" w:rsidRDefault="007A4524" w:rsidP="007A4524">
      <w:pPr>
        <w:pStyle w:val="Default"/>
        <w:ind w:firstLine="709"/>
        <w:contextualSpacing/>
        <w:jc w:val="both"/>
        <w:rPr>
          <w:sz w:val="28"/>
          <w:szCs w:val="28"/>
        </w:rPr>
      </w:pPr>
    </w:p>
    <w:p w:rsidR="007A4524" w:rsidRPr="00DC62D2" w:rsidRDefault="007A4524" w:rsidP="007A4524">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7A4524" w:rsidRPr="00DC62D2" w:rsidRDefault="007A4524" w:rsidP="007A4524">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7A4524" w:rsidRPr="00DC62D2" w:rsidRDefault="007A4524" w:rsidP="007A4524">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7A4524" w:rsidRPr="00DC62D2" w:rsidRDefault="007A4524" w:rsidP="007A4524">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7A4524" w:rsidRPr="00DC62D2" w:rsidRDefault="007A4524" w:rsidP="007A4524">
      <w:pPr>
        <w:pStyle w:val="Default"/>
        <w:ind w:firstLine="709"/>
        <w:contextualSpacing/>
        <w:jc w:val="both"/>
        <w:rPr>
          <w:sz w:val="28"/>
          <w:szCs w:val="28"/>
        </w:rPr>
      </w:pPr>
      <w:r w:rsidRPr="00DC62D2">
        <w:rPr>
          <w:sz w:val="28"/>
          <w:szCs w:val="28"/>
        </w:rPr>
        <w:t>Этапы работы:</w:t>
      </w:r>
    </w:p>
    <w:p w:rsidR="007A4524" w:rsidRPr="00DC62D2" w:rsidRDefault="007A4524" w:rsidP="007A4524">
      <w:pPr>
        <w:pStyle w:val="Default"/>
        <w:ind w:firstLine="709"/>
        <w:contextualSpacing/>
        <w:jc w:val="both"/>
        <w:rPr>
          <w:sz w:val="28"/>
          <w:szCs w:val="28"/>
        </w:rPr>
      </w:pPr>
      <w:r w:rsidRPr="00DC62D2">
        <w:rPr>
          <w:sz w:val="28"/>
          <w:szCs w:val="28"/>
        </w:rPr>
        <w:t>1) составьте план прочитанного текста;</w:t>
      </w:r>
    </w:p>
    <w:p w:rsidR="007A4524" w:rsidRPr="00DC62D2" w:rsidRDefault="007A4524" w:rsidP="007A4524">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7A4524" w:rsidRPr="00DC62D2" w:rsidRDefault="007A4524" w:rsidP="007A4524">
      <w:pPr>
        <w:pStyle w:val="Default"/>
        <w:ind w:firstLine="709"/>
        <w:contextualSpacing/>
        <w:jc w:val="both"/>
        <w:rPr>
          <w:sz w:val="28"/>
          <w:szCs w:val="28"/>
        </w:rPr>
      </w:pPr>
      <w:r w:rsidRPr="00DC62D2">
        <w:rPr>
          <w:sz w:val="28"/>
          <w:szCs w:val="28"/>
        </w:rPr>
        <w:t>3) запишите ответы на поставленные вопросы.</w:t>
      </w:r>
    </w:p>
    <w:p w:rsidR="007A4524" w:rsidRPr="00DC62D2" w:rsidRDefault="007A4524" w:rsidP="007A4524">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7A4524" w:rsidRPr="00DC62D2" w:rsidRDefault="007A4524" w:rsidP="007A4524">
      <w:pPr>
        <w:pStyle w:val="Default"/>
        <w:ind w:firstLine="709"/>
        <w:contextualSpacing/>
        <w:jc w:val="both"/>
        <w:rPr>
          <w:sz w:val="28"/>
          <w:szCs w:val="28"/>
        </w:rPr>
      </w:pPr>
      <w:r w:rsidRPr="00DC62D2">
        <w:rPr>
          <w:sz w:val="28"/>
          <w:szCs w:val="28"/>
        </w:rPr>
        <w:t>Этапы работы:</w:t>
      </w:r>
    </w:p>
    <w:p w:rsidR="007A4524" w:rsidRPr="00DC62D2" w:rsidRDefault="007A4524" w:rsidP="007A4524">
      <w:pPr>
        <w:pStyle w:val="Default"/>
        <w:ind w:firstLine="709"/>
        <w:contextualSpacing/>
        <w:jc w:val="both"/>
        <w:rPr>
          <w:sz w:val="28"/>
          <w:szCs w:val="28"/>
        </w:rPr>
      </w:pPr>
      <w:r w:rsidRPr="00DC62D2">
        <w:rPr>
          <w:sz w:val="28"/>
          <w:szCs w:val="28"/>
        </w:rPr>
        <w:t>1) составьте план прочитанного текста;</w:t>
      </w:r>
    </w:p>
    <w:p w:rsidR="007A4524" w:rsidRPr="00DC62D2" w:rsidRDefault="007A4524" w:rsidP="007A4524">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7A4524" w:rsidRPr="00DC62D2" w:rsidRDefault="007A4524" w:rsidP="007A4524">
      <w:pPr>
        <w:pStyle w:val="Default"/>
        <w:ind w:firstLine="709"/>
        <w:contextualSpacing/>
        <w:jc w:val="both"/>
        <w:rPr>
          <w:sz w:val="28"/>
          <w:szCs w:val="28"/>
        </w:rPr>
      </w:pPr>
      <w:r w:rsidRPr="00DC62D2">
        <w:rPr>
          <w:sz w:val="28"/>
          <w:szCs w:val="28"/>
        </w:rPr>
        <w:t>3) запишите тезис.</w:t>
      </w:r>
    </w:p>
    <w:p w:rsidR="007A4524" w:rsidRPr="00DC62D2" w:rsidRDefault="007A4524" w:rsidP="007A4524">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7A4524" w:rsidRPr="00DC62D2" w:rsidRDefault="007A4524" w:rsidP="007A4524">
      <w:pPr>
        <w:pStyle w:val="Default"/>
        <w:ind w:firstLine="709"/>
        <w:contextualSpacing/>
        <w:jc w:val="both"/>
        <w:rPr>
          <w:sz w:val="28"/>
          <w:szCs w:val="28"/>
        </w:rPr>
      </w:pPr>
      <w:r w:rsidRPr="00DC62D2">
        <w:rPr>
          <w:sz w:val="28"/>
          <w:szCs w:val="28"/>
        </w:rPr>
        <w:lastRenderedPageBreak/>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7A4524" w:rsidRPr="00DC62D2" w:rsidRDefault="007A4524" w:rsidP="007A4524">
      <w:pPr>
        <w:pStyle w:val="Default"/>
        <w:ind w:firstLine="709"/>
        <w:contextualSpacing/>
        <w:jc w:val="both"/>
        <w:rPr>
          <w:sz w:val="28"/>
          <w:szCs w:val="28"/>
        </w:rPr>
      </w:pPr>
      <w:r w:rsidRPr="00DC62D2">
        <w:rPr>
          <w:sz w:val="28"/>
          <w:szCs w:val="28"/>
        </w:rPr>
        <w:t>Этапы работы:</w:t>
      </w:r>
    </w:p>
    <w:p w:rsidR="007A4524" w:rsidRPr="00DC62D2" w:rsidRDefault="007A4524" w:rsidP="007A4524">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7A4524" w:rsidRPr="00DC62D2" w:rsidRDefault="007A4524" w:rsidP="007A4524">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7A4524" w:rsidRPr="00DC62D2" w:rsidRDefault="007A4524" w:rsidP="007A4524">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7A4524" w:rsidRPr="00DC62D2" w:rsidRDefault="007A4524" w:rsidP="007A4524">
      <w:pPr>
        <w:pStyle w:val="Default"/>
        <w:ind w:firstLine="709"/>
        <w:contextualSpacing/>
        <w:jc w:val="both"/>
        <w:rPr>
          <w:sz w:val="28"/>
          <w:szCs w:val="28"/>
        </w:rPr>
      </w:pPr>
      <w:r w:rsidRPr="00DC62D2">
        <w:rPr>
          <w:sz w:val="28"/>
          <w:szCs w:val="28"/>
        </w:rPr>
        <w:t>4) сделайте общий вывод.</w:t>
      </w:r>
    </w:p>
    <w:p w:rsidR="007A4524" w:rsidRPr="00DC62D2" w:rsidRDefault="007A4524" w:rsidP="007A4524">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7A4524" w:rsidRPr="00DC62D2" w:rsidRDefault="007A4524" w:rsidP="007A4524">
      <w:pPr>
        <w:pStyle w:val="Default"/>
        <w:ind w:firstLine="709"/>
        <w:contextualSpacing/>
        <w:jc w:val="both"/>
        <w:rPr>
          <w:sz w:val="28"/>
          <w:szCs w:val="28"/>
        </w:rPr>
      </w:pPr>
      <w:r w:rsidRPr="00DC62D2">
        <w:rPr>
          <w:sz w:val="28"/>
          <w:szCs w:val="28"/>
        </w:rPr>
        <w:t>Этапы работы:</w:t>
      </w:r>
    </w:p>
    <w:p w:rsidR="007A4524" w:rsidRPr="00DC62D2" w:rsidRDefault="007A4524" w:rsidP="007A4524">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7A4524" w:rsidRPr="00DC62D2" w:rsidRDefault="007A4524" w:rsidP="007A4524">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7A4524" w:rsidRPr="00DC62D2" w:rsidRDefault="007A4524" w:rsidP="007A4524">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7A4524" w:rsidRPr="00DC62D2" w:rsidRDefault="007A4524" w:rsidP="007A4524">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7A4524" w:rsidRPr="00DC62D2" w:rsidRDefault="007A4524" w:rsidP="007A4524">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7A4524" w:rsidRPr="00DC62D2" w:rsidRDefault="007A4524" w:rsidP="007A4524">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7A4524" w:rsidRPr="00DC62D2" w:rsidRDefault="007A4524" w:rsidP="007A4524">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7A4524" w:rsidRPr="00DC62D2" w:rsidRDefault="007A4524" w:rsidP="007A4524">
      <w:pPr>
        <w:pStyle w:val="Default"/>
        <w:ind w:firstLine="709"/>
        <w:contextualSpacing/>
        <w:jc w:val="both"/>
        <w:rPr>
          <w:sz w:val="28"/>
          <w:szCs w:val="28"/>
        </w:rPr>
      </w:pPr>
      <w:r w:rsidRPr="00DC62D2">
        <w:rPr>
          <w:sz w:val="28"/>
          <w:szCs w:val="28"/>
        </w:rPr>
        <w:t>Этапы работы:</w:t>
      </w:r>
    </w:p>
    <w:p w:rsidR="007A4524" w:rsidRPr="00DC62D2" w:rsidRDefault="007A4524" w:rsidP="007A4524">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7A4524" w:rsidRPr="00DC62D2" w:rsidRDefault="007A4524" w:rsidP="007A4524">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7A4524" w:rsidRPr="00DC62D2" w:rsidRDefault="007A4524" w:rsidP="007A4524">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7A4524" w:rsidRPr="00DC62D2" w:rsidRDefault="007A4524" w:rsidP="007A4524">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7A4524" w:rsidRPr="00DC62D2" w:rsidRDefault="007A4524" w:rsidP="007A4524">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7A4524" w:rsidRPr="00DC62D2" w:rsidRDefault="007A4524" w:rsidP="007A4524">
      <w:pPr>
        <w:pStyle w:val="Default"/>
        <w:ind w:firstLine="709"/>
        <w:contextualSpacing/>
        <w:jc w:val="both"/>
        <w:rPr>
          <w:sz w:val="28"/>
          <w:szCs w:val="28"/>
        </w:rPr>
      </w:pPr>
      <w:r w:rsidRPr="00DC62D2">
        <w:rPr>
          <w:sz w:val="28"/>
          <w:szCs w:val="28"/>
        </w:rPr>
        <w:lastRenderedPageBreak/>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7A4524" w:rsidRPr="00DC62D2" w:rsidRDefault="007A4524" w:rsidP="007A4524">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7A4524" w:rsidRPr="00DC62D2" w:rsidRDefault="007A4524" w:rsidP="007A4524">
      <w:pPr>
        <w:ind w:firstLine="709"/>
        <w:contextualSpacing/>
        <w:jc w:val="both"/>
        <w:rPr>
          <w:sz w:val="28"/>
          <w:szCs w:val="28"/>
        </w:rPr>
      </w:pPr>
    </w:p>
    <w:p w:rsidR="007A4524" w:rsidRPr="00DC62D2" w:rsidRDefault="007A4524" w:rsidP="007A4524">
      <w:pPr>
        <w:suppressAutoHyphens w:val="0"/>
        <w:contextualSpacing/>
        <w:jc w:val="center"/>
        <w:rPr>
          <w:sz w:val="28"/>
          <w:szCs w:val="28"/>
        </w:rPr>
      </w:pPr>
      <w:r w:rsidRPr="00DC62D2">
        <w:rPr>
          <w:sz w:val="28"/>
          <w:szCs w:val="28"/>
        </w:rPr>
        <w:t>2.2.7. Требования к оформлению рефератов</w:t>
      </w:r>
    </w:p>
    <w:p w:rsidR="007A4524" w:rsidRPr="00DC62D2" w:rsidRDefault="007A4524" w:rsidP="007A4524">
      <w:pPr>
        <w:ind w:firstLine="709"/>
        <w:contextualSpacing/>
        <w:jc w:val="both"/>
        <w:rPr>
          <w:sz w:val="28"/>
          <w:szCs w:val="28"/>
        </w:rPr>
      </w:pPr>
    </w:p>
    <w:p w:rsidR="007A4524" w:rsidRPr="00DC62D2" w:rsidRDefault="007A4524" w:rsidP="007A4524">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bCs/>
          <w:color w:val="000000"/>
          <w:sz w:val="28"/>
          <w:szCs w:val="28"/>
        </w:rPr>
        <w:lastRenderedPageBreak/>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7A4524" w:rsidRPr="00DC62D2" w:rsidRDefault="007A4524" w:rsidP="007A4524">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7A4524" w:rsidRPr="00DC62D2" w:rsidRDefault="007A4524" w:rsidP="007A4524">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7A4524" w:rsidRPr="00DC62D2" w:rsidRDefault="007A4524" w:rsidP="007A4524">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7A4524" w:rsidRPr="00DC62D2" w:rsidRDefault="007A4524" w:rsidP="007A4524">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7A4524" w:rsidRPr="00DC62D2" w:rsidRDefault="007A4524" w:rsidP="007A4524">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sectPr w:rsidR="007A4524" w:rsidRPr="00DC62D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1C" w:rsidRDefault="00520A1C" w:rsidP="00407266">
      <w:r>
        <w:separator/>
      </w:r>
    </w:p>
  </w:endnote>
  <w:endnote w:type="continuationSeparator" w:id="0">
    <w:p w:rsidR="00520A1C" w:rsidRDefault="00520A1C"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1C" w:rsidRDefault="00520A1C" w:rsidP="00407266">
      <w:r>
        <w:separator/>
      </w:r>
    </w:p>
  </w:footnote>
  <w:footnote w:type="continuationSeparator" w:id="0">
    <w:p w:rsidR="00520A1C" w:rsidRDefault="00520A1C"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AF7540" w:rsidP="00407266">
        <w:pPr>
          <w:pStyle w:val="a3"/>
          <w:jc w:val="center"/>
        </w:pPr>
        <w:r>
          <w:fldChar w:fldCharType="begin"/>
        </w:r>
        <w:r w:rsidR="00407266">
          <w:instrText>PAGE   \* MERGEFORMAT</w:instrText>
        </w:r>
        <w:r>
          <w:fldChar w:fldCharType="separate"/>
        </w:r>
        <w:r w:rsidR="00F76CE8">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332"/>
    <w:multiLevelType w:val="hybridMultilevel"/>
    <w:tmpl w:val="84F06CFA"/>
    <w:lvl w:ilvl="0" w:tplc="5D666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355CA7"/>
    <w:multiLevelType w:val="hybridMultilevel"/>
    <w:tmpl w:val="631A40B4"/>
    <w:lvl w:ilvl="0" w:tplc="0419000F">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0D">
      <w:start w:val="1"/>
      <w:numFmt w:val="bullet"/>
      <w:lvlText w:val=""/>
      <w:lvlJc w:val="left"/>
      <w:pPr>
        <w:tabs>
          <w:tab w:val="num" w:pos="2520"/>
        </w:tabs>
        <w:ind w:left="2520" w:hanging="360"/>
      </w:pPr>
      <w:rPr>
        <w:rFonts w:ascii="Wingdings" w:hAnsi="Wingdings" w:hint="default"/>
      </w:rPr>
    </w:lvl>
    <w:lvl w:ilvl="3" w:tplc="BEC04B20">
      <w:start w:val="1"/>
      <w:numFmt w:val="bullet"/>
      <w:lvlText w:val=""/>
      <w:lvlJc w:val="left"/>
      <w:pPr>
        <w:tabs>
          <w:tab w:val="num" w:pos="3060"/>
        </w:tabs>
        <w:ind w:left="3060" w:hanging="360"/>
      </w:pPr>
      <w:rPr>
        <w:rFonts w:ascii="Symbol" w:hAnsi="Symbol"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8E131C"/>
    <w:multiLevelType w:val="hybridMultilevel"/>
    <w:tmpl w:val="2D3E0A80"/>
    <w:lvl w:ilvl="0" w:tplc="DD84A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5F6886"/>
    <w:multiLevelType w:val="hybridMultilevel"/>
    <w:tmpl w:val="153CF34E"/>
    <w:lvl w:ilvl="0" w:tplc="362ECA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6829D0"/>
    <w:multiLevelType w:val="multilevel"/>
    <w:tmpl w:val="1848D944"/>
    <w:lvl w:ilvl="0">
      <w:start w:val="1"/>
      <w:numFmt w:val="decimal"/>
      <w:lvlText w:val="%1."/>
      <w:lvlJc w:val="left"/>
      <w:pPr>
        <w:ind w:left="1429" w:hanging="360"/>
      </w:pPr>
      <w:rPr>
        <w:rFonts w:cs="Times New Roman"/>
      </w:rPr>
    </w:lvl>
    <w:lvl w:ilvl="1">
      <w:start w:val="2"/>
      <w:numFmt w:val="decimal"/>
      <w:isLgl/>
      <w:lvlText w:val="%1.%2."/>
      <w:lvlJc w:val="left"/>
      <w:pPr>
        <w:ind w:left="2105"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097" w:hanging="108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4089" w:hanging="1440"/>
      </w:pPr>
      <w:rPr>
        <w:rFonts w:hint="default"/>
      </w:rPr>
    </w:lvl>
    <w:lvl w:ilvl="6">
      <w:start w:val="1"/>
      <w:numFmt w:val="decimal"/>
      <w:isLgl/>
      <w:lvlText w:val="%1.%2.%3.%4.%5.%6.%7."/>
      <w:lvlJc w:val="left"/>
      <w:pPr>
        <w:ind w:left="4765" w:hanging="1800"/>
      </w:pPr>
      <w:rPr>
        <w:rFonts w:hint="default"/>
      </w:rPr>
    </w:lvl>
    <w:lvl w:ilvl="7">
      <w:start w:val="1"/>
      <w:numFmt w:val="decimal"/>
      <w:isLgl/>
      <w:lvlText w:val="%1.%2.%3.%4.%5.%6.%7.%8."/>
      <w:lvlJc w:val="left"/>
      <w:pPr>
        <w:ind w:left="5081" w:hanging="1800"/>
      </w:pPr>
      <w:rPr>
        <w:rFonts w:hint="default"/>
      </w:rPr>
    </w:lvl>
    <w:lvl w:ilvl="8">
      <w:start w:val="1"/>
      <w:numFmt w:val="decimal"/>
      <w:isLgl/>
      <w:lvlText w:val="%1.%2.%3.%4.%5.%6.%7.%8.%9."/>
      <w:lvlJc w:val="left"/>
      <w:pPr>
        <w:ind w:left="5757" w:hanging="2160"/>
      </w:pPr>
      <w:rPr>
        <w:rFonts w:hint="default"/>
      </w:rPr>
    </w:lvl>
  </w:abstractNum>
  <w:abstractNum w:abstractNumId="7">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53E2618"/>
    <w:multiLevelType w:val="hybridMultilevel"/>
    <w:tmpl w:val="F8BE1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63409A"/>
    <w:multiLevelType w:val="hybridMultilevel"/>
    <w:tmpl w:val="5A644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556976"/>
    <w:multiLevelType w:val="hybridMultilevel"/>
    <w:tmpl w:val="F8BE1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475372B"/>
    <w:multiLevelType w:val="hybridMultilevel"/>
    <w:tmpl w:val="E99E19D4"/>
    <w:lvl w:ilvl="0" w:tplc="7F3EF8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89972EC"/>
    <w:multiLevelType w:val="hybridMultilevel"/>
    <w:tmpl w:val="5A644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3">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4">
    <w:nsid w:val="40A06FAA"/>
    <w:multiLevelType w:val="hybridMultilevel"/>
    <w:tmpl w:val="36DC1DD0"/>
    <w:lvl w:ilvl="0" w:tplc="0419000F">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BEC04B20">
      <w:start w:val="1"/>
      <w:numFmt w:val="bullet"/>
      <w:lvlText w:val=""/>
      <w:lvlJc w:val="left"/>
      <w:pPr>
        <w:tabs>
          <w:tab w:val="num" w:pos="2520"/>
        </w:tabs>
        <w:ind w:left="2520" w:hanging="360"/>
      </w:pPr>
      <w:rPr>
        <w:rFonts w:ascii="Symbol" w:hAnsi="Symbol" w:hint="default"/>
      </w:rPr>
    </w:lvl>
    <w:lvl w:ilvl="3" w:tplc="0419000B">
      <w:start w:val="1"/>
      <w:numFmt w:val="bullet"/>
      <w:lvlText w:val=""/>
      <w:lvlJc w:val="left"/>
      <w:pPr>
        <w:tabs>
          <w:tab w:val="num" w:pos="3060"/>
        </w:tabs>
        <w:ind w:left="3060" w:hanging="360"/>
      </w:pPr>
      <w:rPr>
        <w:rFonts w:ascii="Wingdings" w:hAnsi="Wingding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1F75B52"/>
    <w:multiLevelType w:val="hybridMultilevel"/>
    <w:tmpl w:val="5A644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35E2265"/>
    <w:multiLevelType w:val="hybridMultilevel"/>
    <w:tmpl w:val="5A644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4E6C18"/>
    <w:multiLevelType w:val="hybridMultilevel"/>
    <w:tmpl w:val="5A644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B65E67"/>
    <w:multiLevelType w:val="hybridMultilevel"/>
    <w:tmpl w:val="487A0552"/>
    <w:lvl w:ilvl="0" w:tplc="0419000F">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0D">
      <w:start w:val="1"/>
      <w:numFmt w:val="bullet"/>
      <w:lvlText w:val=""/>
      <w:lvlJc w:val="left"/>
      <w:pPr>
        <w:tabs>
          <w:tab w:val="num" w:pos="2520"/>
        </w:tabs>
        <w:ind w:left="2520" w:hanging="360"/>
      </w:pPr>
      <w:rPr>
        <w:rFonts w:ascii="Wingdings" w:hAnsi="Wingdings" w:hint="default"/>
      </w:rPr>
    </w:lvl>
    <w:lvl w:ilvl="3" w:tplc="0419000B">
      <w:start w:val="1"/>
      <w:numFmt w:val="bullet"/>
      <w:lvlText w:val=""/>
      <w:lvlJc w:val="left"/>
      <w:pPr>
        <w:tabs>
          <w:tab w:val="num" w:pos="3060"/>
        </w:tabs>
        <w:ind w:left="3060" w:hanging="360"/>
      </w:pPr>
      <w:rPr>
        <w:rFonts w:ascii="Wingdings" w:hAnsi="Wingding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34765AC"/>
    <w:multiLevelType w:val="hybridMultilevel"/>
    <w:tmpl w:val="5A644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CFB7D72"/>
    <w:multiLevelType w:val="hybridMultilevel"/>
    <w:tmpl w:val="8A36C3DE"/>
    <w:lvl w:ilvl="0" w:tplc="0419000F">
      <w:start w:val="1"/>
      <w:numFmt w:val="decimal"/>
      <w:lvlText w:val="%1."/>
      <w:lvlJc w:val="left"/>
      <w:pPr>
        <w:tabs>
          <w:tab w:val="num" w:pos="900"/>
        </w:tabs>
        <w:ind w:left="900" w:hanging="360"/>
      </w:pPr>
      <w:rPr>
        <w:rFonts w:hint="default"/>
      </w:rPr>
    </w:lvl>
    <w:lvl w:ilvl="1" w:tplc="BEC04B20">
      <w:start w:val="1"/>
      <w:numFmt w:val="bullet"/>
      <w:lvlText w:val=""/>
      <w:lvlJc w:val="left"/>
      <w:pPr>
        <w:tabs>
          <w:tab w:val="num" w:pos="1620"/>
        </w:tabs>
        <w:ind w:left="1620" w:hanging="360"/>
      </w:pPr>
      <w:rPr>
        <w:rFonts w:ascii="Symbol" w:hAnsi="Symbol" w:hint="default"/>
      </w:rPr>
    </w:lvl>
    <w:lvl w:ilvl="2" w:tplc="0419000D">
      <w:start w:val="1"/>
      <w:numFmt w:val="bullet"/>
      <w:lvlText w:val=""/>
      <w:lvlJc w:val="left"/>
      <w:pPr>
        <w:tabs>
          <w:tab w:val="num" w:pos="2520"/>
        </w:tabs>
        <w:ind w:left="2520" w:hanging="360"/>
      </w:pPr>
      <w:rPr>
        <w:rFonts w:ascii="Wingdings" w:hAnsi="Wingdings" w:hint="default"/>
      </w:rPr>
    </w:lvl>
    <w:lvl w:ilvl="3" w:tplc="0419000B">
      <w:start w:val="1"/>
      <w:numFmt w:val="bullet"/>
      <w:lvlText w:val=""/>
      <w:lvlJc w:val="left"/>
      <w:pPr>
        <w:tabs>
          <w:tab w:val="num" w:pos="3060"/>
        </w:tabs>
        <w:ind w:left="3060" w:hanging="360"/>
      </w:pPr>
      <w:rPr>
        <w:rFonts w:ascii="Wingdings" w:hAnsi="Wingding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6"/>
  </w:num>
  <w:num w:numId="7">
    <w:abstractNumId w:val="25"/>
  </w:num>
  <w:num w:numId="8">
    <w:abstractNumId w:val="30"/>
  </w:num>
  <w:num w:numId="9">
    <w:abstractNumId w:val="27"/>
  </w:num>
  <w:num w:numId="10">
    <w:abstractNumId w:val="16"/>
  </w:num>
  <w:num w:numId="11">
    <w:abstractNumId w:val="8"/>
  </w:num>
  <w:num w:numId="12">
    <w:abstractNumId w:val="15"/>
  </w:num>
  <w:num w:numId="13">
    <w:abstractNumId w:val="26"/>
  </w:num>
  <w:num w:numId="14">
    <w:abstractNumId w:val="20"/>
  </w:num>
  <w:num w:numId="15">
    <w:abstractNumId w:val="29"/>
  </w:num>
  <w:num w:numId="16">
    <w:abstractNumId w:val="36"/>
  </w:num>
  <w:num w:numId="17">
    <w:abstractNumId w:val="24"/>
  </w:num>
  <w:num w:numId="18">
    <w:abstractNumId w:val="2"/>
  </w:num>
  <w:num w:numId="19">
    <w:abstractNumId w:val="10"/>
  </w:num>
  <w:num w:numId="20">
    <w:abstractNumId w:val="1"/>
  </w:num>
  <w:num w:numId="21">
    <w:abstractNumId w:val="13"/>
  </w:num>
  <w:num w:numId="22">
    <w:abstractNumId w:val="11"/>
  </w:num>
  <w:num w:numId="23">
    <w:abstractNumId w:val="17"/>
  </w:num>
  <w:num w:numId="24">
    <w:abstractNumId w:val="37"/>
  </w:num>
  <w:num w:numId="25">
    <w:abstractNumId w:val="34"/>
  </w:num>
  <w:num w:numId="26">
    <w:abstractNumId w:val="9"/>
  </w:num>
  <w:num w:numId="27">
    <w:abstractNumId w:val="4"/>
  </w:num>
  <w:num w:numId="28">
    <w:abstractNumId w:val="0"/>
  </w:num>
  <w:num w:numId="29">
    <w:abstractNumId w:val="3"/>
  </w:num>
  <w:num w:numId="30">
    <w:abstractNumId w:val="32"/>
  </w:num>
  <w:num w:numId="31">
    <w:abstractNumId w:val="33"/>
  </w:num>
  <w:num w:numId="32">
    <w:abstractNumId w:val="19"/>
  </w:num>
  <w:num w:numId="33">
    <w:abstractNumId w:val="28"/>
  </w:num>
  <w:num w:numId="34">
    <w:abstractNumId w:val="35"/>
  </w:num>
  <w:num w:numId="35">
    <w:abstractNumId w:val="31"/>
  </w:num>
  <w:num w:numId="36">
    <w:abstractNumId w:val="21"/>
  </w:num>
  <w:num w:numId="37">
    <w:abstractNumId w:val="7"/>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44627"/>
    <w:rsid w:val="000C6EC5"/>
    <w:rsid w:val="001D3D7F"/>
    <w:rsid w:val="002C34FF"/>
    <w:rsid w:val="002E630F"/>
    <w:rsid w:val="003204F6"/>
    <w:rsid w:val="003263C1"/>
    <w:rsid w:val="003935A3"/>
    <w:rsid w:val="003A465E"/>
    <w:rsid w:val="003B36F4"/>
    <w:rsid w:val="003C2D22"/>
    <w:rsid w:val="003F34C9"/>
    <w:rsid w:val="00407266"/>
    <w:rsid w:val="00461FB0"/>
    <w:rsid w:val="004A0782"/>
    <w:rsid w:val="00520A1C"/>
    <w:rsid w:val="005B73CB"/>
    <w:rsid w:val="006058DE"/>
    <w:rsid w:val="006C7803"/>
    <w:rsid w:val="00716128"/>
    <w:rsid w:val="00763D6D"/>
    <w:rsid w:val="007A4524"/>
    <w:rsid w:val="007C4A76"/>
    <w:rsid w:val="007C728F"/>
    <w:rsid w:val="008009D0"/>
    <w:rsid w:val="00826B04"/>
    <w:rsid w:val="008A5DC5"/>
    <w:rsid w:val="00920047"/>
    <w:rsid w:val="00935AE5"/>
    <w:rsid w:val="009602FB"/>
    <w:rsid w:val="009756C6"/>
    <w:rsid w:val="009D3637"/>
    <w:rsid w:val="00AF5AF3"/>
    <w:rsid w:val="00AF7540"/>
    <w:rsid w:val="00B43D19"/>
    <w:rsid w:val="00B64686"/>
    <w:rsid w:val="00B96951"/>
    <w:rsid w:val="00BC36DA"/>
    <w:rsid w:val="00C25D13"/>
    <w:rsid w:val="00CD79DC"/>
    <w:rsid w:val="00D14479"/>
    <w:rsid w:val="00DB3041"/>
    <w:rsid w:val="00E92274"/>
    <w:rsid w:val="00EF3852"/>
    <w:rsid w:val="00F37733"/>
    <w:rsid w:val="00F76CE8"/>
    <w:rsid w:val="00F87D73"/>
    <w:rsid w:val="00FB7ED1"/>
    <w:rsid w:val="00FF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styleId="a7">
    <w:name w:val="Hyperlink"/>
    <w:rsid w:val="009756C6"/>
    <w:rPr>
      <w:rFonts w:ascii="Times New Roman" w:hAnsi="Times New Roman" w:cs="Times New Roman" w:hint="default"/>
      <w:color w:val="0000FF"/>
      <w:u w:val="single"/>
    </w:rPr>
  </w:style>
  <w:style w:type="character" w:customStyle="1" w:styleId="apple-converted-space">
    <w:name w:val="apple-converted-space"/>
    <w:rsid w:val="009756C6"/>
  </w:style>
  <w:style w:type="character" w:customStyle="1" w:styleId="FontStyle27">
    <w:name w:val="Font Style27"/>
    <w:rsid w:val="009756C6"/>
    <w:rPr>
      <w:rFonts w:ascii="Times New Roman" w:hAnsi="Times New Roman" w:cs="Times New Roman"/>
      <w:b/>
      <w:bCs/>
      <w:sz w:val="22"/>
      <w:szCs w:val="22"/>
    </w:rPr>
  </w:style>
  <w:style w:type="paragraph" w:styleId="a8">
    <w:name w:val="List Paragraph"/>
    <w:basedOn w:val="a"/>
    <w:uiPriority w:val="34"/>
    <w:qFormat/>
    <w:rsid w:val="009756C6"/>
    <w:pPr>
      <w:ind w:left="720"/>
      <w:contextualSpacing/>
    </w:pPr>
  </w:style>
  <w:style w:type="character" w:styleId="a9">
    <w:name w:val="page number"/>
    <w:basedOn w:val="a0"/>
    <w:uiPriority w:val="99"/>
    <w:rsid w:val="008009D0"/>
  </w:style>
  <w:style w:type="paragraph" w:styleId="aa">
    <w:name w:val="Normal (Web)"/>
    <w:aliases w:val="Обычный (Web)"/>
    <w:basedOn w:val="a"/>
    <w:uiPriority w:val="99"/>
    <w:rsid w:val="007A4524"/>
    <w:pPr>
      <w:suppressAutoHyphens w:val="0"/>
      <w:spacing w:before="100" w:after="100"/>
    </w:pPr>
    <w:rPr>
      <w:rFonts w:ascii="Arial" w:eastAsia="Times New Roman" w:hAnsi="Arial" w:cs="Arial"/>
      <w:color w:val="000000"/>
      <w:sz w:val="10"/>
      <w:szCs w:val="10"/>
      <w:lang w:eastAsia="ru-RU"/>
    </w:rPr>
  </w:style>
  <w:style w:type="character" w:styleId="ab">
    <w:name w:val="Strong"/>
    <w:qFormat/>
    <w:rsid w:val="007A4524"/>
    <w:rPr>
      <w:b/>
      <w:bCs/>
    </w:rPr>
  </w:style>
  <w:style w:type="paragraph" w:customStyle="1" w:styleId="text">
    <w:name w:val="text"/>
    <w:basedOn w:val="a"/>
    <w:rsid w:val="007A4524"/>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customStyle="1" w:styleId="2">
    <w:name w:val="Основной текст (2)_"/>
    <w:link w:val="21"/>
    <w:rsid w:val="007A4524"/>
    <w:rPr>
      <w:b/>
      <w:bCs/>
      <w:i/>
      <w:iCs/>
      <w:shd w:val="clear" w:color="auto" w:fill="FFFFFF"/>
    </w:rPr>
  </w:style>
  <w:style w:type="paragraph" w:customStyle="1" w:styleId="21">
    <w:name w:val="Основной текст (2)1"/>
    <w:basedOn w:val="a"/>
    <w:link w:val="2"/>
    <w:rsid w:val="007A4524"/>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7A4524"/>
  </w:style>
  <w:style w:type="paragraph" w:customStyle="1" w:styleId="Default">
    <w:name w:val="Default"/>
    <w:rsid w:val="007A45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21</Pages>
  <Words>6366</Words>
  <Characters>36290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20</cp:revision>
  <dcterms:created xsi:type="dcterms:W3CDTF">2018-04-13T07:48:00Z</dcterms:created>
  <dcterms:modified xsi:type="dcterms:W3CDTF">2019-12-12T15:50:00Z</dcterms:modified>
</cp:coreProperties>
</file>