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1A" w:rsidRPr="00BD001A" w:rsidRDefault="00BD001A" w:rsidP="00BD001A">
      <w:pPr>
        <w:tabs>
          <w:tab w:val="left" w:pos="7305"/>
        </w:tabs>
        <w:suppressAutoHyphens/>
        <w:spacing w:after="0" w:line="240" w:lineRule="auto"/>
        <w:rPr>
          <w:rFonts w:ascii="Times New Roman" w:eastAsia="Calibri" w:hAnsi="Times New Roman" w:cs="Times New Roman"/>
          <w:b/>
          <w:bCs/>
          <w:sz w:val="24"/>
          <w:szCs w:val="24"/>
          <w:lang w:eastAsia="ar-SA"/>
        </w:rPr>
      </w:pPr>
      <w:r w:rsidRPr="00BD001A">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-199390</wp:posOffset>
            </wp:positionV>
            <wp:extent cx="42926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a:ln>
                      <a:noFill/>
                    </a:ln>
                  </pic:spPr>
                </pic:pic>
              </a:graphicData>
            </a:graphic>
          </wp:anchor>
        </w:drawing>
      </w:r>
    </w:p>
    <w:p w:rsidR="00BD001A" w:rsidRPr="00BD001A" w:rsidRDefault="00BD001A" w:rsidP="00BD001A">
      <w:pPr>
        <w:tabs>
          <w:tab w:val="left" w:pos="7305"/>
        </w:tabs>
        <w:suppressAutoHyphens/>
        <w:spacing w:after="0" w:line="240" w:lineRule="auto"/>
        <w:rPr>
          <w:rFonts w:ascii="Times New Roman" w:eastAsia="Calibri" w:hAnsi="Times New Roman" w:cs="Times New Roman"/>
          <w:b/>
          <w:bCs/>
          <w:sz w:val="24"/>
          <w:szCs w:val="24"/>
          <w:lang w:eastAsia="ar-SA"/>
        </w:rPr>
      </w:pPr>
    </w:p>
    <w:p w:rsidR="00BD001A" w:rsidRPr="00BD001A" w:rsidRDefault="00BD001A" w:rsidP="00BD001A">
      <w:pPr>
        <w:tabs>
          <w:tab w:val="left" w:pos="7305"/>
        </w:tabs>
        <w:suppressAutoHyphens/>
        <w:spacing w:after="0" w:line="240" w:lineRule="auto"/>
        <w:rPr>
          <w:rFonts w:ascii="Times New Roman" w:eastAsia="Calibri" w:hAnsi="Times New Roman" w:cs="Times New Roman"/>
          <w:b/>
          <w:bCs/>
          <w:sz w:val="24"/>
          <w:szCs w:val="24"/>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4"/>
          <w:szCs w:val="24"/>
          <w:lang w:eastAsia="ar-SA"/>
        </w:rPr>
      </w:pPr>
      <w:r w:rsidRPr="00BD001A">
        <w:rPr>
          <w:rFonts w:ascii="Times New Roman" w:hAnsi="Times New Roman" w:cs="Times New Roman"/>
          <w:b/>
          <w:bCs/>
          <w:sz w:val="24"/>
          <w:szCs w:val="24"/>
          <w:lang w:eastAsia="ar-SA"/>
        </w:rPr>
        <w:t>Автономная некоммерческая образовательная организация</w:t>
      </w:r>
    </w:p>
    <w:p w:rsidR="00BD001A" w:rsidRPr="00BD001A" w:rsidRDefault="00BD001A" w:rsidP="00BD001A">
      <w:pPr>
        <w:suppressAutoHyphens/>
        <w:spacing w:after="0" w:line="240" w:lineRule="auto"/>
        <w:jc w:val="center"/>
        <w:rPr>
          <w:rFonts w:ascii="Times New Roman" w:hAnsi="Times New Roman" w:cs="Times New Roman"/>
          <w:b/>
          <w:bCs/>
          <w:sz w:val="24"/>
          <w:szCs w:val="24"/>
          <w:lang w:eastAsia="ar-SA"/>
        </w:rPr>
      </w:pPr>
      <w:r w:rsidRPr="00BD001A">
        <w:rPr>
          <w:rFonts w:ascii="Times New Roman" w:hAnsi="Times New Roman" w:cs="Times New Roman"/>
          <w:b/>
          <w:bCs/>
          <w:sz w:val="24"/>
          <w:szCs w:val="24"/>
          <w:lang w:eastAsia="ar-SA"/>
        </w:rPr>
        <w:t>высшего</w:t>
      </w:r>
      <w:r w:rsidR="00BC1E1C">
        <w:rPr>
          <w:rFonts w:ascii="Times New Roman" w:hAnsi="Times New Roman" w:cs="Times New Roman"/>
          <w:b/>
          <w:bCs/>
          <w:sz w:val="24"/>
          <w:szCs w:val="24"/>
          <w:lang w:eastAsia="ar-SA"/>
        </w:rPr>
        <w:t xml:space="preserve"> </w:t>
      </w:r>
      <w:r w:rsidRPr="00BD001A">
        <w:rPr>
          <w:rFonts w:ascii="Times New Roman" w:hAnsi="Times New Roman" w:cs="Times New Roman"/>
          <w:b/>
          <w:bCs/>
          <w:sz w:val="24"/>
          <w:szCs w:val="24"/>
          <w:lang w:eastAsia="ar-SA"/>
        </w:rPr>
        <w:t>образования</w:t>
      </w:r>
    </w:p>
    <w:p w:rsidR="00BD001A" w:rsidRPr="00BD001A" w:rsidRDefault="00BD001A" w:rsidP="00BD001A">
      <w:pPr>
        <w:suppressAutoHyphens/>
        <w:spacing w:after="0" w:line="240" w:lineRule="auto"/>
        <w:jc w:val="center"/>
        <w:rPr>
          <w:rFonts w:ascii="Times New Roman" w:hAnsi="Times New Roman" w:cs="Times New Roman"/>
          <w:b/>
          <w:bCs/>
          <w:sz w:val="24"/>
          <w:szCs w:val="24"/>
          <w:lang w:eastAsia="ar-SA"/>
        </w:rPr>
      </w:pPr>
      <w:r w:rsidRPr="00BD001A">
        <w:rPr>
          <w:rFonts w:ascii="Times New Roman" w:hAnsi="Times New Roman" w:cs="Times New Roman"/>
          <w:b/>
          <w:bCs/>
          <w:sz w:val="24"/>
          <w:szCs w:val="24"/>
          <w:lang w:eastAsia="ar-SA"/>
        </w:rPr>
        <w:t>«Воронежский экономико-правовой институт»</w:t>
      </w:r>
    </w:p>
    <w:p w:rsidR="00BD001A" w:rsidRPr="00BD001A" w:rsidRDefault="00BD001A" w:rsidP="00BD001A">
      <w:pPr>
        <w:suppressAutoHyphens/>
        <w:spacing w:after="0" w:line="240" w:lineRule="auto"/>
        <w:jc w:val="center"/>
        <w:rPr>
          <w:rFonts w:ascii="Times New Roman" w:hAnsi="Times New Roman" w:cs="Times New Roman"/>
          <w:b/>
          <w:bCs/>
          <w:sz w:val="24"/>
          <w:szCs w:val="24"/>
          <w:lang w:eastAsia="ar-SA"/>
        </w:rPr>
      </w:pPr>
      <w:r w:rsidRPr="00BD001A">
        <w:rPr>
          <w:rFonts w:ascii="Times New Roman" w:hAnsi="Times New Roman" w:cs="Times New Roman"/>
          <w:b/>
          <w:bCs/>
          <w:sz w:val="24"/>
          <w:szCs w:val="24"/>
          <w:lang w:eastAsia="ar-SA"/>
        </w:rPr>
        <w:t>(АНОО ВО «ВЭПИ»)</w:t>
      </w:r>
    </w:p>
    <w:p w:rsidR="00BD001A" w:rsidRPr="00BD001A" w:rsidRDefault="00BD001A" w:rsidP="00BD001A">
      <w:pPr>
        <w:spacing w:after="0" w:line="240" w:lineRule="auto"/>
        <w:ind w:left="5220" w:hanging="684"/>
        <w:rPr>
          <w:rFonts w:ascii="Times New Roman" w:eastAsia="Times New Roman" w:hAnsi="Times New Roman" w:cs="Times New Roman"/>
          <w:bCs/>
          <w:noProof/>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7456" behindDoc="0" locked="0" layoutInCell="1" allowOverlap="1">
            <wp:simplePos x="0" y="0"/>
            <wp:positionH relativeFrom="column">
              <wp:posOffset>2895600</wp:posOffset>
            </wp:positionH>
            <wp:positionV relativeFrom="paragraph">
              <wp:posOffset>57785</wp:posOffset>
            </wp:positionV>
            <wp:extent cx="2904490" cy="1733550"/>
            <wp:effectExtent l="0" t="0" r="0" b="0"/>
            <wp:wrapNone/>
            <wp:docPr id="100" name="Рисунок 5"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Жильнико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4490" cy="1733550"/>
                    </a:xfrm>
                    <a:prstGeom prst="rect">
                      <a:avLst/>
                    </a:prstGeom>
                    <a:noFill/>
                    <a:ln>
                      <a:noFill/>
                    </a:ln>
                  </pic:spPr>
                </pic:pic>
              </a:graphicData>
            </a:graphic>
          </wp:anchor>
        </w:drawing>
      </w:r>
    </w:p>
    <w:p w:rsidR="00BD001A" w:rsidRPr="00BD001A" w:rsidRDefault="00BD001A" w:rsidP="00BD001A">
      <w:pPr>
        <w:spacing w:after="0" w:line="240" w:lineRule="auto"/>
        <w:ind w:left="5220" w:hanging="684"/>
        <w:rPr>
          <w:rFonts w:ascii="Times New Roman" w:eastAsia="Times New Roman" w:hAnsi="Times New Roman" w:cs="Times New Roman"/>
          <w:bCs/>
          <w:noProof/>
          <w:sz w:val="28"/>
          <w:szCs w:val="28"/>
          <w:lang w:eastAsia="ru-RU"/>
        </w:rPr>
      </w:pPr>
    </w:p>
    <w:p w:rsidR="00BD001A" w:rsidRPr="00BD001A" w:rsidRDefault="00BD001A" w:rsidP="00BD001A">
      <w:pPr>
        <w:spacing w:after="0" w:line="240" w:lineRule="auto"/>
        <w:ind w:left="5220" w:hanging="684"/>
        <w:rPr>
          <w:rFonts w:ascii="Times New Roman" w:eastAsia="Times New Roman" w:hAnsi="Times New Roman" w:cs="Times New Roman"/>
          <w:bCs/>
          <w:noProof/>
          <w:sz w:val="28"/>
          <w:szCs w:val="28"/>
          <w:lang w:eastAsia="ru-RU"/>
        </w:rPr>
      </w:pPr>
    </w:p>
    <w:p w:rsidR="00BD001A" w:rsidRPr="00BD001A" w:rsidRDefault="00BD001A" w:rsidP="00BD001A">
      <w:pPr>
        <w:spacing w:after="0" w:line="240" w:lineRule="auto"/>
        <w:ind w:left="5220" w:hanging="684"/>
        <w:rPr>
          <w:rFonts w:ascii="Times New Roman" w:eastAsia="Times New Roman" w:hAnsi="Times New Roman" w:cs="Times New Roman"/>
          <w:bCs/>
          <w:noProof/>
          <w:sz w:val="28"/>
          <w:szCs w:val="28"/>
          <w:lang w:eastAsia="ru-RU"/>
        </w:rPr>
      </w:pPr>
    </w:p>
    <w:p w:rsidR="00BD001A" w:rsidRPr="00BD001A" w:rsidRDefault="00BD001A" w:rsidP="00BD001A">
      <w:pPr>
        <w:spacing w:after="0" w:line="240" w:lineRule="auto"/>
        <w:ind w:left="5220" w:hanging="684"/>
        <w:rPr>
          <w:rFonts w:ascii="Times New Roman" w:eastAsia="Times New Roman" w:hAnsi="Times New Roman" w:cs="Times New Roman"/>
          <w:bCs/>
          <w:noProof/>
          <w:sz w:val="28"/>
          <w:szCs w:val="28"/>
          <w:lang w:eastAsia="ru-RU"/>
        </w:rPr>
      </w:pPr>
    </w:p>
    <w:p w:rsidR="00BD001A" w:rsidRPr="00BD001A" w:rsidRDefault="00BD001A" w:rsidP="00BD001A">
      <w:pPr>
        <w:spacing w:after="0" w:line="240" w:lineRule="auto"/>
        <w:ind w:left="5220" w:hanging="684"/>
        <w:rPr>
          <w:rFonts w:ascii="Times New Roman" w:eastAsia="Times New Roman" w:hAnsi="Times New Roman" w:cs="Times New Roman"/>
          <w:bCs/>
          <w:noProof/>
          <w:sz w:val="28"/>
          <w:szCs w:val="28"/>
          <w:lang w:eastAsia="ru-RU"/>
        </w:rPr>
      </w:pPr>
    </w:p>
    <w:p w:rsidR="00BD001A" w:rsidRPr="00BD001A" w:rsidRDefault="00BD001A" w:rsidP="00BD001A">
      <w:pPr>
        <w:spacing w:after="0" w:line="240" w:lineRule="auto"/>
        <w:ind w:left="5220" w:hanging="684"/>
        <w:rPr>
          <w:rFonts w:ascii="Times New Roman" w:eastAsia="Times New Roman" w:hAnsi="Times New Roman" w:cs="Times New Roman"/>
          <w:bCs/>
          <w:sz w:val="28"/>
          <w:szCs w:val="28"/>
          <w:lang w:eastAsia="ru-RU"/>
        </w:rPr>
      </w:pPr>
    </w:p>
    <w:p w:rsidR="00BD001A" w:rsidRPr="00BD001A" w:rsidRDefault="00BD001A" w:rsidP="00BD001A">
      <w:pPr>
        <w:spacing w:after="0" w:line="240" w:lineRule="auto"/>
        <w:ind w:left="5220" w:hanging="684"/>
        <w:rPr>
          <w:rFonts w:ascii="Times New Roman" w:eastAsia="Times New Roman" w:hAnsi="Times New Roman" w:cs="Times New Roman"/>
          <w:bCs/>
          <w:sz w:val="28"/>
          <w:szCs w:val="28"/>
          <w:lang w:eastAsia="ru-RU"/>
        </w:rPr>
      </w:pPr>
    </w:p>
    <w:p w:rsidR="00BD001A" w:rsidRPr="00BD001A" w:rsidRDefault="00BD001A" w:rsidP="00BD001A">
      <w:pPr>
        <w:spacing w:after="0" w:line="240" w:lineRule="auto"/>
        <w:ind w:left="5220" w:hanging="684"/>
        <w:rPr>
          <w:rFonts w:ascii="Times New Roman" w:eastAsia="Times New Roman" w:hAnsi="Times New Roman" w:cs="Times New Roman"/>
          <w:bCs/>
          <w:sz w:val="28"/>
          <w:szCs w:val="28"/>
          <w:lang w:eastAsia="ru-RU"/>
        </w:rPr>
      </w:pPr>
    </w:p>
    <w:p w:rsidR="00BD001A" w:rsidRPr="00BD001A" w:rsidRDefault="00BD001A" w:rsidP="00BD001A">
      <w:pPr>
        <w:spacing w:after="0" w:line="240" w:lineRule="auto"/>
        <w:jc w:val="center"/>
        <w:rPr>
          <w:rFonts w:ascii="Times New Roman" w:eastAsia="Calibri" w:hAnsi="Times New Roman" w:cs="Times New Roman"/>
          <w:b/>
          <w:sz w:val="28"/>
          <w:szCs w:val="28"/>
          <w:lang w:eastAsia="ar-SA"/>
        </w:rPr>
      </w:pPr>
      <w:r w:rsidRPr="00BD001A">
        <w:rPr>
          <w:rFonts w:ascii="Times New Roman" w:eastAsia="Calibri" w:hAnsi="Times New Roman" w:cs="Times New Roman"/>
          <w:b/>
          <w:sz w:val="28"/>
          <w:szCs w:val="28"/>
          <w:lang w:eastAsia="ar-SA"/>
        </w:rPr>
        <w:t xml:space="preserve">ФОНД ОЦЕНОЧНЫХ СРЕДСТВ </w:t>
      </w:r>
    </w:p>
    <w:p w:rsidR="00BD001A" w:rsidRPr="00BD001A" w:rsidRDefault="00BD001A" w:rsidP="00BD001A">
      <w:pPr>
        <w:spacing w:after="0" w:line="240" w:lineRule="auto"/>
        <w:jc w:val="center"/>
        <w:rPr>
          <w:rFonts w:ascii="Times New Roman" w:eastAsia="Calibri" w:hAnsi="Times New Roman" w:cs="Times New Roman"/>
          <w:b/>
          <w:sz w:val="28"/>
          <w:szCs w:val="28"/>
          <w:lang w:eastAsia="ar-SA"/>
        </w:rPr>
      </w:pPr>
      <w:r w:rsidRPr="00BD001A">
        <w:rPr>
          <w:rFonts w:ascii="Times New Roman" w:eastAsia="Calibri" w:hAnsi="Times New Roman" w:cs="Times New Roman"/>
          <w:b/>
          <w:sz w:val="28"/>
          <w:szCs w:val="28"/>
          <w:lang w:eastAsia="ar-SA"/>
        </w:rPr>
        <w:t xml:space="preserve">ПО </w:t>
      </w:r>
      <w:r w:rsidRPr="00BD001A">
        <w:rPr>
          <w:rFonts w:ascii="Times New Roman" w:eastAsia="Calibri" w:hAnsi="Times New Roman" w:cs="Times New Roman"/>
          <w:b/>
          <w:caps/>
          <w:sz w:val="28"/>
          <w:szCs w:val="28"/>
          <w:lang w:eastAsia="ar-SA"/>
        </w:rPr>
        <w:t>ДИСЦИПЛИНЕ (МОДУЛЮ)</w:t>
      </w:r>
    </w:p>
    <w:p w:rsidR="00BD001A" w:rsidRPr="00BD001A" w:rsidRDefault="00BD001A" w:rsidP="00BD001A">
      <w:pPr>
        <w:spacing w:after="0" w:line="240" w:lineRule="auto"/>
        <w:jc w:val="center"/>
        <w:rPr>
          <w:rFonts w:ascii="Times New Roman" w:eastAsia="Calibri" w:hAnsi="Times New Roman" w:cs="Times New Roman"/>
          <w:b/>
          <w:sz w:val="28"/>
          <w:szCs w:val="28"/>
          <w:lang w:eastAsia="ar-SA"/>
        </w:rPr>
      </w:pPr>
    </w:p>
    <w:p w:rsidR="00BD001A" w:rsidRPr="00BD001A" w:rsidRDefault="00BD001A" w:rsidP="00BD001A">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BD001A">
        <w:rPr>
          <w:rFonts w:ascii="Times New Roman" w:eastAsia="Calibri" w:hAnsi="Times New Roman" w:cs="Times New Roman"/>
          <w:sz w:val="28"/>
          <w:szCs w:val="28"/>
          <w:u w:val="single"/>
          <w:lang w:eastAsia="ar-SA"/>
        </w:rPr>
        <w:tab/>
      </w:r>
      <w:r w:rsidRPr="00BD001A">
        <w:rPr>
          <w:rFonts w:ascii="Times New Roman" w:hAnsi="Times New Roman" w:cs="Times New Roman"/>
          <w:bCs/>
          <w:sz w:val="28"/>
          <w:szCs w:val="28"/>
          <w:u w:val="single"/>
        </w:rPr>
        <w:t>Б1.В.09 Психология здоровья</w:t>
      </w:r>
      <w:r w:rsidRPr="00BD001A">
        <w:rPr>
          <w:rFonts w:ascii="Times New Roman" w:eastAsia="Times New Roman" w:hAnsi="Times New Roman" w:cs="Times New Roman"/>
          <w:bCs/>
          <w:sz w:val="28"/>
          <w:szCs w:val="28"/>
          <w:u w:val="single"/>
          <w:lang w:eastAsia="ru-RU"/>
        </w:rPr>
        <w:tab/>
      </w:r>
    </w:p>
    <w:p w:rsidR="00BD001A" w:rsidRPr="00BD001A" w:rsidRDefault="00BD001A" w:rsidP="00BD001A">
      <w:pPr>
        <w:spacing w:after="0" w:line="240" w:lineRule="auto"/>
        <w:jc w:val="center"/>
        <w:rPr>
          <w:rFonts w:ascii="Times New Roman" w:eastAsia="Times New Roman" w:hAnsi="Times New Roman" w:cs="Times New Roman"/>
          <w:bCs/>
          <w:sz w:val="20"/>
          <w:szCs w:val="28"/>
          <w:lang w:eastAsia="ru-RU"/>
        </w:rPr>
      </w:pPr>
      <w:r w:rsidRPr="00BD001A">
        <w:rPr>
          <w:rFonts w:ascii="Times New Roman" w:eastAsia="Times New Roman" w:hAnsi="Times New Roman" w:cs="Times New Roman"/>
          <w:bCs/>
          <w:sz w:val="20"/>
          <w:szCs w:val="28"/>
          <w:lang w:eastAsia="ru-RU"/>
        </w:rPr>
        <w:t>(наименование дисциплины (модуля))</w:t>
      </w:r>
    </w:p>
    <w:p w:rsidR="00BD001A" w:rsidRPr="00BD001A" w:rsidRDefault="00BD001A" w:rsidP="00BD001A">
      <w:pPr>
        <w:spacing w:after="0" w:line="240" w:lineRule="auto"/>
        <w:jc w:val="both"/>
        <w:rPr>
          <w:rFonts w:ascii="Times New Roman" w:eastAsia="Times New Roman" w:hAnsi="Times New Roman" w:cs="Times New Roman"/>
          <w:bCs/>
          <w:sz w:val="28"/>
          <w:szCs w:val="28"/>
          <w:u w:val="single"/>
          <w:lang w:eastAsia="ru-RU"/>
        </w:rPr>
      </w:pPr>
    </w:p>
    <w:p w:rsidR="00BD001A" w:rsidRPr="00BD001A" w:rsidRDefault="00BD001A" w:rsidP="00BD001A">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BD001A">
        <w:rPr>
          <w:rFonts w:ascii="Times New Roman" w:eastAsia="Calibri" w:hAnsi="Times New Roman" w:cs="Times New Roman"/>
          <w:sz w:val="28"/>
          <w:szCs w:val="28"/>
          <w:u w:val="single"/>
          <w:lang w:eastAsia="ar-SA"/>
        </w:rPr>
        <w:tab/>
      </w:r>
      <w:r w:rsidRPr="00BD001A">
        <w:rPr>
          <w:rFonts w:ascii="Times New Roman" w:eastAsia="Times New Roman" w:hAnsi="Times New Roman" w:cs="Times New Roman"/>
          <w:bCs/>
          <w:sz w:val="28"/>
          <w:szCs w:val="28"/>
          <w:u w:val="single"/>
          <w:lang w:eastAsia="ru-RU"/>
        </w:rPr>
        <w:t>37.03.01 Психология</w:t>
      </w:r>
      <w:r w:rsidRPr="00BD001A">
        <w:rPr>
          <w:rFonts w:ascii="Times New Roman" w:eastAsia="Times New Roman" w:hAnsi="Times New Roman" w:cs="Times New Roman"/>
          <w:bCs/>
          <w:sz w:val="28"/>
          <w:szCs w:val="28"/>
          <w:u w:val="single"/>
          <w:lang w:eastAsia="ru-RU"/>
        </w:rPr>
        <w:tab/>
      </w:r>
    </w:p>
    <w:p w:rsidR="00BD001A" w:rsidRPr="00BD001A" w:rsidRDefault="00BD001A" w:rsidP="00BD001A">
      <w:pPr>
        <w:spacing w:after="0" w:line="240" w:lineRule="auto"/>
        <w:jc w:val="center"/>
        <w:rPr>
          <w:rFonts w:ascii="Times New Roman" w:eastAsia="Times New Roman" w:hAnsi="Times New Roman" w:cs="Times New Roman"/>
          <w:bCs/>
          <w:sz w:val="20"/>
          <w:szCs w:val="28"/>
          <w:lang w:eastAsia="ru-RU"/>
        </w:rPr>
      </w:pPr>
      <w:r w:rsidRPr="00BD001A">
        <w:rPr>
          <w:rFonts w:ascii="Times New Roman" w:eastAsia="Times New Roman" w:hAnsi="Times New Roman" w:cs="Times New Roman"/>
          <w:bCs/>
          <w:sz w:val="20"/>
          <w:szCs w:val="28"/>
          <w:lang w:eastAsia="ru-RU"/>
        </w:rPr>
        <w:t>(код и наименование направления подготовки)</w:t>
      </w:r>
    </w:p>
    <w:p w:rsidR="00BD001A" w:rsidRPr="00BD001A" w:rsidRDefault="00BD001A" w:rsidP="00BD001A">
      <w:pPr>
        <w:spacing w:after="0" w:line="240" w:lineRule="auto"/>
        <w:jc w:val="both"/>
        <w:rPr>
          <w:rFonts w:ascii="Times New Roman" w:eastAsia="Times New Roman" w:hAnsi="Times New Roman" w:cs="Times New Roman"/>
          <w:bCs/>
          <w:sz w:val="28"/>
          <w:szCs w:val="28"/>
          <w:lang w:eastAsia="ru-RU"/>
        </w:rPr>
      </w:pPr>
    </w:p>
    <w:p w:rsidR="00BD001A" w:rsidRPr="00BD001A" w:rsidRDefault="00BD001A" w:rsidP="00BD001A">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BD001A">
        <w:rPr>
          <w:rFonts w:ascii="Times New Roman" w:eastAsia="Times New Roman" w:hAnsi="Times New Roman" w:cs="Times New Roman"/>
          <w:bCs/>
          <w:sz w:val="28"/>
          <w:szCs w:val="28"/>
          <w:lang w:eastAsia="ru-RU"/>
        </w:rPr>
        <w:t xml:space="preserve">Направленность (профиль) </w:t>
      </w:r>
      <w:r w:rsidRPr="00BD001A">
        <w:rPr>
          <w:rFonts w:ascii="Times New Roman" w:eastAsia="Times New Roman" w:hAnsi="Times New Roman" w:cs="Times New Roman"/>
          <w:bCs/>
          <w:sz w:val="28"/>
          <w:szCs w:val="28"/>
          <w:u w:val="single"/>
          <w:lang w:eastAsia="ru-RU"/>
        </w:rPr>
        <w:tab/>
        <w:t>Психология</w:t>
      </w:r>
      <w:r w:rsidRPr="00BD001A">
        <w:rPr>
          <w:rFonts w:ascii="Times New Roman" w:eastAsia="Times New Roman" w:hAnsi="Times New Roman" w:cs="Times New Roman"/>
          <w:bCs/>
          <w:sz w:val="28"/>
          <w:szCs w:val="28"/>
          <w:u w:val="single"/>
          <w:lang w:eastAsia="ru-RU"/>
        </w:rPr>
        <w:tab/>
      </w:r>
    </w:p>
    <w:p w:rsidR="00BD001A" w:rsidRPr="00BD001A" w:rsidRDefault="00BD001A" w:rsidP="00BD001A">
      <w:pPr>
        <w:tabs>
          <w:tab w:val="center" w:pos="6379"/>
        </w:tabs>
        <w:spacing w:after="0" w:line="240" w:lineRule="auto"/>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ab/>
      </w:r>
      <w:r w:rsidRPr="00BD001A">
        <w:rPr>
          <w:rFonts w:ascii="Times New Roman" w:eastAsia="Times New Roman" w:hAnsi="Times New Roman" w:cs="Times New Roman"/>
          <w:bCs/>
          <w:sz w:val="20"/>
          <w:szCs w:val="28"/>
          <w:lang w:eastAsia="ru-RU"/>
        </w:rPr>
        <w:t>(наименование направленности (профиля))</w:t>
      </w:r>
    </w:p>
    <w:p w:rsidR="00BD001A" w:rsidRPr="00BD001A" w:rsidRDefault="00BD001A" w:rsidP="00BD001A">
      <w:pPr>
        <w:spacing w:after="0" w:line="240" w:lineRule="auto"/>
        <w:jc w:val="both"/>
        <w:rPr>
          <w:rFonts w:ascii="Times New Roman" w:eastAsia="Times New Roman" w:hAnsi="Times New Roman" w:cs="Times New Roman"/>
          <w:bCs/>
          <w:sz w:val="28"/>
          <w:szCs w:val="28"/>
          <w:lang w:eastAsia="ru-RU"/>
        </w:rPr>
      </w:pPr>
    </w:p>
    <w:p w:rsidR="00BD001A" w:rsidRPr="00BD001A" w:rsidRDefault="00BD001A" w:rsidP="00BD001A">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BD001A">
        <w:rPr>
          <w:rFonts w:ascii="Times New Roman" w:eastAsia="Times New Roman" w:hAnsi="Times New Roman" w:cs="Times New Roman"/>
          <w:bCs/>
          <w:sz w:val="28"/>
          <w:szCs w:val="28"/>
          <w:lang w:eastAsia="ru-RU"/>
        </w:rPr>
        <w:t xml:space="preserve">Квалификация выпускника </w:t>
      </w:r>
      <w:r w:rsidRPr="00BD001A">
        <w:rPr>
          <w:rFonts w:ascii="Times New Roman" w:eastAsia="Times New Roman" w:hAnsi="Times New Roman" w:cs="Times New Roman"/>
          <w:bCs/>
          <w:sz w:val="28"/>
          <w:szCs w:val="28"/>
          <w:u w:val="single"/>
          <w:lang w:eastAsia="ru-RU"/>
        </w:rPr>
        <w:tab/>
        <w:t>Бакалавр</w:t>
      </w:r>
      <w:r w:rsidRPr="00BD001A">
        <w:rPr>
          <w:rFonts w:ascii="Times New Roman" w:eastAsia="Times New Roman" w:hAnsi="Times New Roman" w:cs="Times New Roman"/>
          <w:bCs/>
          <w:sz w:val="28"/>
          <w:szCs w:val="28"/>
          <w:u w:val="single"/>
          <w:lang w:eastAsia="ru-RU"/>
        </w:rPr>
        <w:tab/>
      </w:r>
    </w:p>
    <w:p w:rsidR="00BD001A" w:rsidRPr="00BD001A" w:rsidRDefault="00BD001A" w:rsidP="00BD001A">
      <w:pPr>
        <w:tabs>
          <w:tab w:val="center" w:pos="6379"/>
        </w:tabs>
        <w:spacing w:after="0" w:line="240" w:lineRule="auto"/>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ab/>
      </w:r>
      <w:r w:rsidRPr="00BD001A">
        <w:rPr>
          <w:rFonts w:ascii="Times New Roman" w:eastAsia="Times New Roman" w:hAnsi="Times New Roman" w:cs="Times New Roman"/>
          <w:bCs/>
          <w:sz w:val="20"/>
          <w:szCs w:val="28"/>
          <w:lang w:eastAsia="ru-RU"/>
        </w:rPr>
        <w:t>(наименование квалификации)</w:t>
      </w:r>
    </w:p>
    <w:p w:rsidR="00BD001A" w:rsidRPr="00BD001A" w:rsidRDefault="00BD001A" w:rsidP="00BD001A">
      <w:pPr>
        <w:spacing w:after="0" w:line="240" w:lineRule="auto"/>
        <w:jc w:val="both"/>
        <w:rPr>
          <w:rFonts w:ascii="Times New Roman" w:eastAsia="Times New Roman" w:hAnsi="Times New Roman" w:cs="Times New Roman"/>
          <w:bCs/>
          <w:sz w:val="28"/>
          <w:szCs w:val="28"/>
          <w:lang w:eastAsia="ru-RU"/>
        </w:rPr>
      </w:pPr>
    </w:p>
    <w:p w:rsidR="00BD001A" w:rsidRPr="00BD001A" w:rsidRDefault="00BD001A" w:rsidP="00BD001A">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BD001A">
        <w:rPr>
          <w:rFonts w:ascii="Times New Roman" w:eastAsia="Times New Roman" w:hAnsi="Times New Roman" w:cs="Times New Roman"/>
          <w:bCs/>
          <w:sz w:val="28"/>
          <w:szCs w:val="28"/>
          <w:lang w:eastAsia="ru-RU"/>
        </w:rPr>
        <w:t xml:space="preserve">Форма обучения </w:t>
      </w:r>
      <w:r w:rsidRPr="00BD001A">
        <w:rPr>
          <w:rFonts w:ascii="Times New Roman" w:eastAsia="Times New Roman" w:hAnsi="Times New Roman" w:cs="Times New Roman"/>
          <w:bCs/>
          <w:sz w:val="28"/>
          <w:szCs w:val="28"/>
          <w:u w:val="single"/>
          <w:lang w:eastAsia="ru-RU"/>
        </w:rPr>
        <w:tab/>
        <w:t>Очная, заочная</w:t>
      </w:r>
      <w:r w:rsidRPr="00BD001A">
        <w:rPr>
          <w:rFonts w:ascii="Times New Roman" w:eastAsia="Times New Roman" w:hAnsi="Times New Roman" w:cs="Times New Roman"/>
          <w:bCs/>
          <w:sz w:val="28"/>
          <w:szCs w:val="28"/>
          <w:u w:val="single"/>
          <w:lang w:eastAsia="ru-RU"/>
        </w:rPr>
        <w:tab/>
      </w:r>
    </w:p>
    <w:p w:rsidR="00BD001A" w:rsidRPr="00BD001A" w:rsidRDefault="00BD001A" w:rsidP="00BD001A">
      <w:pPr>
        <w:tabs>
          <w:tab w:val="center" w:pos="5812"/>
        </w:tabs>
        <w:spacing w:after="0" w:line="240" w:lineRule="auto"/>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ab/>
      </w:r>
      <w:r w:rsidRPr="00BD001A">
        <w:rPr>
          <w:rFonts w:ascii="Times New Roman" w:eastAsia="Times New Roman" w:hAnsi="Times New Roman" w:cs="Times New Roman"/>
          <w:bCs/>
          <w:sz w:val="20"/>
          <w:szCs w:val="28"/>
          <w:lang w:eastAsia="ru-RU"/>
        </w:rPr>
        <w:t>(очная, очно-заочная, заочная)</w:t>
      </w:r>
    </w:p>
    <w:p w:rsidR="00BD001A" w:rsidRPr="00BD001A" w:rsidRDefault="00BD001A" w:rsidP="00BD001A">
      <w:pPr>
        <w:spacing w:after="0" w:line="240" w:lineRule="auto"/>
        <w:jc w:val="both"/>
        <w:rPr>
          <w:rFonts w:ascii="Times New Roman" w:eastAsia="Times New Roman" w:hAnsi="Times New Roman" w:cs="Times New Roman"/>
          <w:bCs/>
          <w:sz w:val="28"/>
          <w:szCs w:val="28"/>
          <w:lang w:eastAsia="ru-RU"/>
        </w:rPr>
      </w:pPr>
    </w:p>
    <w:p w:rsidR="00BD001A" w:rsidRPr="00BD001A" w:rsidRDefault="00BD001A" w:rsidP="00BD001A">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BD001A" w:rsidRPr="00BD001A" w:rsidRDefault="00BD001A" w:rsidP="00BD001A">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BD001A" w:rsidRPr="00BD001A" w:rsidRDefault="00BD001A" w:rsidP="00BD001A">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BD001A" w:rsidRPr="00BD001A" w:rsidRDefault="00BD001A" w:rsidP="00BD001A">
      <w:pPr>
        <w:suppressAutoHyphens/>
        <w:spacing w:after="0" w:line="240" w:lineRule="auto"/>
        <w:jc w:val="center"/>
        <w:rPr>
          <w:rFonts w:ascii="Times New Roman" w:eastAsia="Calibri" w:hAnsi="Times New Roman" w:cs="Times New Roman"/>
          <w:sz w:val="28"/>
          <w:szCs w:val="28"/>
          <w:lang w:eastAsia="ar-SA"/>
        </w:rPr>
      </w:pPr>
      <w:r w:rsidRPr="00BD001A">
        <w:rPr>
          <w:rFonts w:ascii="Times New Roman" w:eastAsia="Calibri" w:hAnsi="Times New Roman" w:cs="Times New Roman"/>
          <w:sz w:val="28"/>
          <w:szCs w:val="28"/>
          <w:lang w:eastAsia="ar-SA"/>
        </w:rPr>
        <w:t>Рекомендован к</w:t>
      </w:r>
      <w:r w:rsidR="00BC1E1C">
        <w:rPr>
          <w:rFonts w:ascii="Times New Roman" w:eastAsia="Calibri" w:hAnsi="Times New Roman" w:cs="Times New Roman"/>
          <w:sz w:val="28"/>
          <w:szCs w:val="28"/>
          <w:lang w:eastAsia="ar-SA"/>
        </w:rPr>
        <w:t xml:space="preserve"> использованию Филиалами АНОО В</w:t>
      </w:r>
      <w:r w:rsidRPr="00BD001A">
        <w:rPr>
          <w:rFonts w:ascii="Times New Roman" w:eastAsia="Calibri" w:hAnsi="Times New Roman" w:cs="Times New Roman"/>
          <w:sz w:val="28"/>
          <w:szCs w:val="28"/>
          <w:lang w:eastAsia="ar-SA"/>
        </w:rPr>
        <w:t>О «ВЭПИ»</w:t>
      </w:r>
    </w:p>
    <w:p w:rsidR="00BD001A" w:rsidRPr="00BD001A" w:rsidRDefault="00BD001A" w:rsidP="00BD001A">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BD001A" w:rsidRPr="00BD001A" w:rsidRDefault="00BD001A" w:rsidP="00BD001A">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BD001A" w:rsidRPr="00BD001A" w:rsidRDefault="00BD001A" w:rsidP="00BD001A">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BD001A" w:rsidRPr="00BD001A" w:rsidRDefault="00BD001A" w:rsidP="00BD001A">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BD001A" w:rsidRPr="00BD001A" w:rsidRDefault="00BD001A" w:rsidP="00BD001A">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BD001A" w:rsidRPr="00BD001A" w:rsidRDefault="00BD001A" w:rsidP="00BD001A">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BD001A" w:rsidRPr="00BD001A" w:rsidRDefault="00BD001A" w:rsidP="00BD001A">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BD001A" w:rsidRPr="00BD001A" w:rsidRDefault="00BD001A" w:rsidP="00BD001A">
      <w:pPr>
        <w:tabs>
          <w:tab w:val="center" w:pos="4677"/>
          <w:tab w:val="left" w:pos="5990"/>
          <w:tab w:val="right" w:leader="underscore" w:pos="8505"/>
        </w:tabs>
        <w:suppressAutoHyphens/>
        <w:spacing w:after="0" w:line="240" w:lineRule="auto"/>
        <w:rPr>
          <w:rFonts w:ascii="Times New Roman" w:eastAsia="Calibri" w:hAnsi="Times New Roman" w:cs="Times New Roman"/>
          <w:bCs/>
          <w:sz w:val="28"/>
          <w:szCs w:val="28"/>
          <w:lang w:eastAsia="ar-SA"/>
        </w:rPr>
      </w:pPr>
      <w:r w:rsidRPr="00BD001A">
        <w:rPr>
          <w:rFonts w:ascii="Times New Roman" w:eastAsia="Calibri" w:hAnsi="Times New Roman" w:cs="Times New Roman"/>
          <w:bCs/>
          <w:sz w:val="28"/>
          <w:szCs w:val="28"/>
          <w:lang w:eastAsia="ar-SA"/>
        </w:rPr>
        <w:tab/>
        <w:t>Воронеж</w:t>
      </w:r>
    </w:p>
    <w:p w:rsidR="00BD001A" w:rsidRPr="00BD001A" w:rsidRDefault="00BD001A" w:rsidP="00BD001A">
      <w:pPr>
        <w:tabs>
          <w:tab w:val="center" w:pos="4677"/>
          <w:tab w:val="left" w:pos="5990"/>
          <w:tab w:val="right" w:leader="underscore" w:pos="8505"/>
        </w:tabs>
        <w:suppressAutoHyphens/>
        <w:spacing w:after="0" w:line="240" w:lineRule="auto"/>
        <w:jc w:val="center"/>
        <w:rPr>
          <w:rFonts w:ascii="Times New Roman" w:eastAsia="Calibri" w:hAnsi="Times New Roman" w:cs="Times New Roman"/>
          <w:bCs/>
          <w:sz w:val="28"/>
          <w:szCs w:val="28"/>
          <w:lang w:eastAsia="ar-SA"/>
        </w:rPr>
      </w:pPr>
      <w:r w:rsidRPr="00BD001A">
        <w:rPr>
          <w:rFonts w:ascii="Times New Roman" w:eastAsia="Calibri" w:hAnsi="Times New Roman" w:cs="Times New Roman"/>
          <w:bCs/>
          <w:sz w:val="28"/>
          <w:szCs w:val="28"/>
          <w:lang w:eastAsia="ar-SA"/>
        </w:rPr>
        <w:t>201</w:t>
      </w:r>
      <w:r>
        <w:rPr>
          <w:rFonts w:ascii="Times New Roman" w:eastAsia="Calibri" w:hAnsi="Times New Roman" w:cs="Times New Roman"/>
          <w:bCs/>
          <w:sz w:val="28"/>
          <w:szCs w:val="28"/>
          <w:lang w:eastAsia="ar-SA"/>
        </w:rPr>
        <w:t>8</w:t>
      </w:r>
    </w:p>
    <w:p w:rsidR="00BD001A" w:rsidRPr="00BD001A" w:rsidRDefault="00BD001A" w:rsidP="00BD001A">
      <w:pPr>
        <w:spacing w:after="0" w:line="240" w:lineRule="auto"/>
        <w:ind w:firstLine="709"/>
        <w:jc w:val="both"/>
        <w:rPr>
          <w:rFonts w:ascii="Times New Roman" w:eastAsia="Calibri" w:hAnsi="Times New Roman" w:cs="Times New Roman"/>
          <w:sz w:val="24"/>
          <w:szCs w:val="28"/>
          <w:lang w:eastAsia="ar-SA"/>
        </w:rPr>
      </w:pPr>
      <w:r w:rsidRPr="00BD001A">
        <w:rPr>
          <w:rFonts w:ascii="Times New Roman" w:eastAsia="Calibri" w:hAnsi="Times New Roman" w:cs="Times New Roman"/>
          <w:b/>
          <w:sz w:val="28"/>
          <w:szCs w:val="28"/>
          <w:lang w:eastAsia="ar-SA"/>
        </w:rPr>
        <w:br w:type="page"/>
      </w:r>
      <w:r w:rsidRPr="00BD001A">
        <w:rPr>
          <w:rFonts w:ascii="Times New Roman" w:eastAsia="Calibri" w:hAnsi="Times New Roman" w:cs="Times New Roman"/>
          <w:sz w:val="28"/>
          <w:szCs w:val="28"/>
          <w:lang w:eastAsia="ar-SA"/>
        </w:rPr>
        <w:lastRenderedPageBreak/>
        <w:t xml:space="preserve">Фонд оценочных средств по дисциплине (модулю) рассмотрен и одобрен </w:t>
      </w:r>
      <w:r w:rsidR="00C64F38">
        <w:rPr>
          <w:rFonts w:ascii="Times New Roman" w:eastAsia="Calibri" w:hAnsi="Times New Roman" w:cs="Times New Roman"/>
          <w:sz w:val="28"/>
          <w:szCs w:val="28"/>
          <w:lang w:eastAsia="ar-SA"/>
        </w:rPr>
        <w:t>на</w:t>
      </w:r>
      <w:r w:rsidR="005F74FD">
        <w:rPr>
          <w:rFonts w:ascii="Times New Roman" w:eastAsia="Calibri" w:hAnsi="Times New Roman" w:cs="Times New Roman"/>
          <w:sz w:val="28"/>
          <w:szCs w:val="28"/>
          <w:lang w:eastAsia="ar-SA"/>
        </w:rPr>
        <w:t xml:space="preserve"> заседании кафедры психологии</w:t>
      </w:r>
      <w:r w:rsidR="00C64F38">
        <w:rPr>
          <w:rFonts w:ascii="Times New Roman" w:eastAsia="Calibri" w:hAnsi="Times New Roman" w:cs="Times New Roman"/>
          <w:sz w:val="28"/>
          <w:szCs w:val="28"/>
          <w:lang w:eastAsia="ar-SA"/>
        </w:rPr>
        <w:t>.</w:t>
      </w:r>
    </w:p>
    <w:p w:rsidR="00BD001A" w:rsidRPr="00BD001A" w:rsidRDefault="00BD001A" w:rsidP="00BD001A">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-293765</wp:posOffset>
            </wp:positionH>
            <wp:positionV relativeFrom="paragraph">
              <wp:posOffset>81016</wp:posOffset>
            </wp:positionV>
            <wp:extent cx="6315075" cy="522863"/>
            <wp:effectExtent l="0" t="0" r="0" b="0"/>
            <wp:wrapNone/>
            <wp:docPr id="101" name="Рисунок 6"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5075" cy="522863"/>
                    </a:xfrm>
                    <a:prstGeom prst="rect">
                      <a:avLst/>
                    </a:prstGeom>
                    <a:noFill/>
                    <a:ln>
                      <a:noFill/>
                    </a:ln>
                  </pic:spPr>
                </pic:pic>
              </a:graphicData>
            </a:graphic>
          </wp:anchor>
        </w:drawing>
      </w:r>
    </w:p>
    <w:p w:rsidR="00BD001A" w:rsidRPr="00BD001A" w:rsidRDefault="00BD001A" w:rsidP="00BD001A">
      <w:pPr>
        <w:suppressAutoHyphens/>
        <w:spacing w:after="0" w:line="240" w:lineRule="auto"/>
        <w:ind w:hanging="142"/>
        <w:rPr>
          <w:rFonts w:ascii="Times New Roman" w:eastAsia="Calibri" w:hAnsi="Times New Roman" w:cs="Times New Roman"/>
          <w:sz w:val="28"/>
          <w:szCs w:val="28"/>
          <w:lang w:eastAsia="ar-SA"/>
        </w:rPr>
      </w:pPr>
    </w:p>
    <w:p w:rsidR="00BD001A" w:rsidRPr="00BD001A" w:rsidRDefault="00BD001A" w:rsidP="00BD001A">
      <w:pPr>
        <w:tabs>
          <w:tab w:val="center" w:pos="7371"/>
          <w:tab w:val="left" w:pos="9355"/>
        </w:tabs>
        <w:suppressAutoHyphens/>
        <w:spacing w:after="0" w:line="240" w:lineRule="auto"/>
        <w:ind w:firstLine="709"/>
        <w:jc w:val="both"/>
        <w:rPr>
          <w:rFonts w:ascii="Times New Roman" w:eastAsia="Calibri" w:hAnsi="Times New Roman" w:cs="Times New Roman"/>
          <w:sz w:val="28"/>
          <w:szCs w:val="28"/>
          <w:lang w:eastAsia="ar-SA"/>
        </w:rPr>
      </w:pPr>
    </w:p>
    <w:p w:rsidR="00BD001A" w:rsidRPr="00BD001A" w:rsidRDefault="00BD001A" w:rsidP="00BD001A">
      <w:pPr>
        <w:tabs>
          <w:tab w:val="center" w:pos="7371"/>
          <w:tab w:val="left" w:pos="9355"/>
        </w:tabs>
        <w:suppressAutoHyphens/>
        <w:spacing w:after="0" w:line="240" w:lineRule="auto"/>
        <w:ind w:firstLine="709"/>
        <w:jc w:val="both"/>
        <w:rPr>
          <w:rFonts w:ascii="Times New Roman" w:eastAsia="Calibri" w:hAnsi="Times New Roman" w:cs="Times New Roman"/>
          <w:sz w:val="28"/>
          <w:szCs w:val="28"/>
          <w:lang w:eastAsia="ar-SA"/>
        </w:rPr>
      </w:pPr>
    </w:p>
    <w:p w:rsidR="00BD001A" w:rsidRPr="00BD001A" w:rsidRDefault="00BD001A" w:rsidP="00BD001A">
      <w:pPr>
        <w:tabs>
          <w:tab w:val="center" w:pos="7371"/>
          <w:tab w:val="left" w:pos="9355"/>
        </w:tabs>
        <w:suppressAutoHyphens/>
        <w:spacing w:after="0" w:line="240" w:lineRule="auto"/>
        <w:ind w:firstLine="709"/>
        <w:jc w:val="both"/>
        <w:rPr>
          <w:rFonts w:ascii="Times New Roman" w:eastAsia="Calibri" w:hAnsi="Times New Roman" w:cs="Times New Roman"/>
          <w:sz w:val="28"/>
          <w:szCs w:val="24"/>
          <w:lang w:eastAsia="ar-SA"/>
        </w:rPr>
      </w:pPr>
      <w:r w:rsidRPr="00BD001A">
        <w:rPr>
          <w:rFonts w:ascii="Times New Roman" w:eastAsia="Calibri" w:hAnsi="Times New Roman" w:cs="Times New Roman"/>
          <w:sz w:val="28"/>
          <w:szCs w:val="28"/>
          <w:lang w:eastAsia="ar-SA"/>
        </w:rPr>
        <w:t>Фонд оценочных средств по дисциплине (модулю)</w:t>
      </w:r>
      <w:r w:rsidRPr="00BD001A">
        <w:rPr>
          <w:rFonts w:ascii="Times New Roman" w:eastAsia="Calibri" w:hAnsi="Times New Roman" w:cs="Times New Roman"/>
          <w:sz w:val="28"/>
          <w:szCs w:val="24"/>
          <w:lang w:eastAsia="ar-SA"/>
        </w:rPr>
        <w:t xml:space="preserve"> согласован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BD001A" w:rsidRPr="00BD001A" w:rsidRDefault="00BD001A" w:rsidP="00BD001A">
      <w:pPr>
        <w:tabs>
          <w:tab w:val="center" w:pos="7371"/>
          <w:tab w:val="left" w:pos="9355"/>
        </w:tabs>
        <w:suppressAutoHyphens/>
        <w:spacing w:after="0" w:line="240" w:lineRule="auto"/>
        <w:ind w:firstLine="709"/>
        <w:jc w:val="both"/>
        <w:rPr>
          <w:rFonts w:ascii="Times New Roman" w:eastAsia="Calibri" w:hAnsi="Times New Roman" w:cs="Times New Roman"/>
          <w:sz w:val="28"/>
          <w:szCs w:val="24"/>
          <w:lang w:eastAsia="ar-SA"/>
        </w:rPr>
      </w:pPr>
      <w:r w:rsidRPr="00BD001A">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-229870</wp:posOffset>
            </wp:positionH>
            <wp:positionV relativeFrom="paragraph">
              <wp:posOffset>90170</wp:posOffset>
            </wp:positionV>
            <wp:extent cx="6405245" cy="2885440"/>
            <wp:effectExtent l="0" t="0" r="0" b="0"/>
            <wp:wrapNone/>
            <wp:docPr id="15" name="Рисунок 3" descr="пс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сих"/>
                    <pic:cNvPicPr>
                      <a:picLocks noChangeAspect="1" noChangeArrowheads="1"/>
                    </pic:cNvPicPr>
                  </pic:nvPicPr>
                  <pic:blipFill>
                    <a:blip r:embed="rId10" cstate="print"/>
                    <a:srcRect/>
                    <a:stretch>
                      <a:fillRect/>
                    </a:stretch>
                  </pic:blipFill>
                  <pic:spPr bwMode="auto">
                    <a:xfrm>
                      <a:off x="0" y="0"/>
                      <a:ext cx="6405245" cy="2885440"/>
                    </a:xfrm>
                    <a:prstGeom prst="rect">
                      <a:avLst/>
                    </a:prstGeom>
                    <a:noFill/>
                  </pic:spPr>
                </pic:pic>
              </a:graphicData>
            </a:graphic>
          </wp:anchor>
        </w:drawing>
      </w:r>
    </w:p>
    <w:p w:rsidR="00BD001A" w:rsidRPr="00BD001A" w:rsidRDefault="00BD001A" w:rsidP="00BD001A">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BD001A">
        <w:rPr>
          <w:rFonts w:ascii="Times New Roman" w:eastAsia="Calibri" w:hAnsi="Times New Roman" w:cs="Times New Roman"/>
          <w:sz w:val="28"/>
          <w:szCs w:val="24"/>
          <w:u w:val="single"/>
          <w:lang w:eastAsia="ar-SA"/>
        </w:rPr>
        <w:tab/>
      </w:r>
      <w:r w:rsidRPr="00BD001A">
        <w:rPr>
          <w:rFonts w:ascii="Times New Roman" w:eastAsia="Calibri" w:hAnsi="Times New Roman" w:cs="Times New Roman"/>
          <w:sz w:val="28"/>
          <w:szCs w:val="24"/>
          <w:u w:val="single"/>
          <w:lang w:eastAsia="ar-SA"/>
        </w:rPr>
        <w:tab/>
      </w:r>
    </w:p>
    <w:p w:rsidR="00BD001A" w:rsidRPr="00BD001A" w:rsidRDefault="00BD001A" w:rsidP="00BD001A">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BD001A">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BD001A" w:rsidRPr="00BD001A" w:rsidRDefault="00BD001A" w:rsidP="00BD001A">
      <w:pPr>
        <w:tabs>
          <w:tab w:val="center" w:pos="7371"/>
          <w:tab w:val="left" w:pos="9355"/>
        </w:tabs>
        <w:suppressAutoHyphens/>
        <w:spacing w:after="0" w:line="240" w:lineRule="auto"/>
        <w:jc w:val="center"/>
        <w:rPr>
          <w:rFonts w:ascii="Times New Roman" w:eastAsia="Calibri" w:hAnsi="Times New Roman" w:cs="Times New Roman"/>
          <w:sz w:val="28"/>
          <w:szCs w:val="24"/>
          <w:lang w:eastAsia="ar-SA"/>
        </w:rPr>
      </w:pPr>
    </w:p>
    <w:p w:rsidR="00BD001A" w:rsidRPr="00BD001A" w:rsidRDefault="00BD001A" w:rsidP="00BD001A">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BD001A">
        <w:rPr>
          <w:rFonts w:ascii="Times New Roman" w:eastAsia="Calibri" w:hAnsi="Times New Roman" w:cs="Times New Roman"/>
          <w:sz w:val="28"/>
          <w:szCs w:val="24"/>
          <w:u w:val="single"/>
          <w:lang w:eastAsia="ar-SA"/>
        </w:rPr>
        <w:tab/>
      </w:r>
      <w:r w:rsidRPr="00BD001A">
        <w:rPr>
          <w:rFonts w:ascii="Times New Roman" w:eastAsia="Calibri" w:hAnsi="Times New Roman" w:cs="Times New Roman"/>
          <w:sz w:val="28"/>
          <w:szCs w:val="24"/>
          <w:u w:val="single"/>
          <w:lang w:eastAsia="ar-SA"/>
        </w:rPr>
        <w:tab/>
      </w:r>
    </w:p>
    <w:p w:rsidR="00BD001A" w:rsidRPr="00BD001A" w:rsidRDefault="00BD001A" w:rsidP="00BD001A">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BD001A">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BD001A" w:rsidRPr="00BD001A" w:rsidRDefault="00BD001A" w:rsidP="00BD001A">
      <w:pPr>
        <w:tabs>
          <w:tab w:val="center" w:pos="7371"/>
          <w:tab w:val="left" w:pos="9355"/>
        </w:tabs>
        <w:suppressAutoHyphens/>
        <w:spacing w:after="0" w:line="240" w:lineRule="auto"/>
        <w:jc w:val="center"/>
        <w:rPr>
          <w:rFonts w:ascii="Times New Roman" w:eastAsia="Calibri" w:hAnsi="Times New Roman" w:cs="Times New Roman"/>
          <w:sz w:val="28"/>
          <w:szCs w:val="24"/>
          <w:lang w:eastAsia="ar-SA"/>
        </w:rPr>
      </w:pPr>
    </w:p>
    <w:p w:rsidR="00BD001A" w:rsidRPr="00BD001A" w:rsidRDefault="00BD001A" w:rsidP="00BD001A">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BD001A">
        <w:rPr>
          <w:rFonts w:ascii="Times New Roman" w:eastAsia="Calibri" w:hAnsi="Times New Roman" w:cs="Times New Roman"/>
          <w:sz w:val="28"/>
          <w:szCs w:val="24"/>
          <w:u w:val="single"/>
          <w:lang w:eastAsia="ar-SA"/>
        </w:rPr>
        <w:tab/>
      </w:r>
      <w:r w:rsidRPr="00BD001A">
        <w:rPr>
          <w:rFonts w:ascii="Times New Roman" w:eastAsia="Calibri" w:hAnsi="Times New Roman" w:cs="Times New Roman"/>
          <w:sz w:val="28"/>
          <w:szCs w:val="24"/>
          <w:u w:val="single"/>
          <w:lang w:eastAsia="ar-SA"/>
        </w:rPr>
        <w:tab/>
      </w:r>
    </w:p>
    <w:p w:rsidR="00BD001A" w:rsidRPr="00BD001A" w:rsidRDefault="00BD001A" w:rsidP="00BD001A">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BD001A">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BD001A" w:rsidRPr="00BD001A" w:rsidRDefault="00BD001A" w:rsidP="00BD001A">
      <w:pPr>
        <w:spacing w:after="0" w:line="240" w:lineRule="auto"/>
        <w:jc w:val="both"/>
        <w:rPr>
          <w:rFonts w:ascii="Times New Roman" w:eastAsia="Times New Roman" w:hAnsi="Times New Roman" w:cs="Times New Roman"/>
          <w:sz w:val="28"/>
          <w:szCs w:val="28"/>
          <w:lang w:eastAsia="ru-RU"/>
        </w:rPr>
      </w:pPr>
    </w:p>
    <w:p w:rsidR="00BD001A" w:rsidRPr="00BD001A" w:rsidRDefault="00BD001A" w:rsidP="00BD001A">
      <w:pPr>
        <w:tabs>
          <w:tab w:val="left" w:pos="7513"/>
        </w:tabs>
        <w:spacing w:after="0" w:line="240" w:lineRule="auto"/>
        <w:jc w:val="both"/>
        <w:rPr>
          <w:rFonts w:ascii="Times New Roman" w:eastAsia="Times New Roman" w:hAnsi="Times New Roman" w:cs="Times New Roman"/>
          <w:sz w:val="28"/>
          <w:szCs w:val="28"/>
          <w:lang w:eastAsia="ru-RU"/>
        </w:rPr>
      </w:pPr>
    </w:p>
    <w:p w:rsidR="00BD001A" w:rsidRPr="00BD001A" w:rsidRDefault="00BD001A" w:rsidP="00BD001A">
      <w:pPr>
        <w:tabs>
          <w:tab w:val="left" w:pos="7513"/>
        </w:tabs>
        <w:spacing w:after="0" w:line="240" w:lineRule="auto"/>
        <w:jc w:val="both"/>
        <w:rPr>
          <w:rFonts w:ascii="Times New Roman" w:eastAsia="Times New Roman" w:hAnsi="Times New Roman" w:cs="Times New Roman"/>
          <w:sz w:val="28"/>
          <w:szCs w:val="28"/>
          <w:lang w:eastAsia="ru-RU"/>
        </w:rPr>
      </w:pPr>
    </w:p>
    <w:p w:rsidR="00BD001A" w:rsidRPr="00BD001A" w:rsidRDefault="00BD001A" w:rsidP="00BD001A">
      <w:pPr>
        <w:spacing w:after="0" w:line="240" w:lineRule="auto"/>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2774315</wp:posOffset>
            </wp:positionH>
            <wp:positionV relativeFrom="paragraph">
              <wp:posOffset>30480</wp:posOffset>
            </wp:positionV>
            <wp:extent cx="1583690" cy="581660"/>
            <wp:effectExtent l="19050" t="0" r="0" b="0"/>
            <wp:wrapNone/>
            <wp:docPr id="14"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583690" cy="581660"/>
                    </a:xfrm>
                    <a:prstGeom prst="rect">
                      <a:avLst/>
                    </a:prstGeom>
                    <a:noFill/>
                    <a:ln w="9525">
                      <a:noFill/>
                      <a:miter lim="800000"/>
                      <a:headEnd/>
                      <a:tailEnd/>
                    </a:ln>
                  </pic:spPr>
                </pic:pic>
              </a:graphicData>
            </a:graphic>
          </wp:anchor>
        </w:drawing>
      </w:r>
    </w:p>
    <w:p w:rsidR="00BD001A" w:rsidRPr="00BD001A" w:rsidRDefault="00BD001A" w:rsidP="00BD001A">
      <w:pPr>
        <w:tabs>
          <w:tab w:val="left" w:pos="7655"/>
        </w:tabs>
        <w:spacing w:after="0" w:line="240" w:lineRule="auto"/>
        <w:jc w:val="both"/>
        <w:rPr>
          <w:rFonts w:ascii="Times New Roman" w:eastAsia="Times New Roman" w:hAnsi="Times New Roman" w:cs="Times New Roman"/>
          <w:sz w:val="28"/>
          <w:szCs w:val="28"/>
          <w:lang w:eastAsia="ru-RU"/>
        </w:rPr>
      </w:pPr>
    </w:p>
    <w:p w:rsidR="00BD001A" w:rsidRPr="00BD001A" w:rsidRDefault="00BD001A" w:rsidP="00BD001A">
      <w:pPr>
        <w:tabs>
          <w:tab w:val="left" w:pos="7655"/>
        </w:tabs>
        <w:spacing w:after="0" w:line="240" w:lineRule="auto"/>
        <w:jc w:val="both"/>
        <w:rPr>
          <w:rFonts w:ascii="Times New Roman" w:eastAsia="Times New Roman" w:hAnsi="Times New Roman" w:cs="Times New Roman"/>
          <w:sz w:val="28"/>
          <w:szCs w:val="28"/>
          <w:lang w:eastAsia="ru-RU"/>
        </w:rPr>
      </w:pPr>
    </w:p>
    <w:p w:rsidR="00BD001A" w:rsidRPr="00BD001A" w:rsidRDefault="00BD001A" w:rsidP="00BD001A">
      <w:pPr>
        <w:tabs>
          <w:tab w:val="left" w:pos="76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2335530</wp:posOffset>
            </wp:positionH>
            <wp:positionV relativeFrom="paragraph">
              <wp:posOffset>84455</wp:posOffset>
            </wp:positionV>
            <wp:extent cx="1586865" cy="586105"/>
            <wp:effectExtent l="0" t="0" r="0" b="4445"/>
            <wp:wrapNone/>
            <wp:docPr id="103" name="Рисунок 9"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6865" cy="586105"/>
                    </a:xfrm>
                    <a:prstGeom prst="rect">
                      <a:avLst/>
                    </a:prstGeom>
                    <a:noFill/>
                    <a:ln>
                      <a:noFill/>
                    </a:ln>
                  </pic:spPr>
                </pic:pic>
              </a:graphicData>
            </a:graphic>
          </wp:anchor>
        </w:drawing>
      </w:r>
    </w:p>
    <w:p w:rsidR="00BD001A" w:rsidRPr="00BD001A" w:rsidRDefault="00BD001A" w:rsidP="00BD001A">
      <w:pPr>
        <w:tabs>
          <w:tab w:val="left" w:pos="7655"/>
        </w:tabs>
        <w:spacing w:after="0" w:line="240" w:lineRule="auto"/>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Заведующий кафедрой                                                           </w:t>
      </w:r>
      <w:r>
        <w:rPr>
          <w:rFonts w:ascii="Times New Roman" w:hAnsi="Times New Roman"/>
          <w:sz w:val="28"/>
          <w:szCs w:val="28"/>
        </w:rPr>
        <w:t>Л.В. Абдалина</w:t>
      </w:r>
    </w:p>
    <w:p w:rsidR="00BD001A" w:rsidRPr="00BD001A" w:rsidRDefault="00BD001A" w:rsidP="00BD001A">
      <w:pPr>
        <w:spacing w:after="0" w:line="240" w:lineRule="auto"/>
        <w:jc w:val="both"/>
        <w:rPr>
          <w:rFonts w:ascii="Times New Roman" w:eastAsia="Times New Roman" w:hAnsi="Times New Roman" w:cs="Times New Roman"/>
          <w:sz w:val="28"/>
          <w:szCs w:val="28"/>
          <w:lang w:eastAsia="ru-RU"/>
        </w:rPr>
      </w:pPr>
    </w:p>
    <w:p w:rsidR="00BD001A" w:rsidRPr="00BD001A" w:rsidRDefault="00BD001A" w:rsidP="00BD001A">
      <w:pPr>
        <w:spacing w:after="0" w:line="240" w:lineRule="auto"/>
        <w:jc w:val="both"/>
        <w:rPr>
          <w:rFonts w:ascii="Times New Roman" w:eastAsia="Times New Roman" w:hAnsi="Times New Roman" w:cs="Times New Roman"/>
          <w:sz w:val="28"/>
          <w:szCs w:val="28"/>
          <w:lang w:eastAsia="ru-RU"/>
        </w:rPr>
      </w:pPr>
    </w:p>
    <w:p w:rsidR="00BD001A" w:rsidRPr="00BD001A" w:rsidRDefault="00BD001A" w:rsidP="00BD001A">
      <w:pPr>
        <w:spacing w:after="0" w:line="240" w:lineRule="auto"/>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bCs/>
          <w:i/>
          <w:noProof/>
          <w:sz w:val="28"/>
          <w:szCs w:val="28"/>
          <w:lang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37465</wp:posOffset>
            </wp:positionV>
            <wp:extent cx="1257300" cy="607695"/>
            <wp:effectExtent l="0" t="0" r="0" b="0"/>
            <wp:wrapNone/>
            <wp:docPr id="13" name="Рисунок 9"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злов"/>
                    <pic:cNvPicPr>
                      <a:picLocks noChangeAspect="1" noChangeArrowheads="1"/>
                    </pic:cNvPicPr>
                  </pic:nvPicPr>
                  <pic:blipFill>
                    <a:blip r:embed="rId13" cstate="print"/>
                    <a:srcRect/>
                    <a:stretch>
                      <a:fillRect/>
                    </a:stretch>
                  </pic:blipFill>
                  <pic:spPr bwMode="auto">
                    <a:xfrm>
                      <a:off x="0" y="0"/>
                      <a:ext cx="1257300" cy="607695"/>
                    </a:xfrm>
                    <a:prstGeom prst="rect">
                      <a:avLst/>
                    </a:prstGeom>
                    <a:noFill/>
                    <a:ln w="9525">
                      <a:noFill/>
                      <a:miter lim="800000"/>
                      <a:headEnd/>
                      <a:tailEnd/>
                    </a:ln>
                  </pic:spPr>
                </pic:pic>
              </a:graphicData>
            </a:graphic>
          </wp:anchor>
        </w:drawing>
      </w:r>
      <w:r w:rsidRPr="00BD001A">
        <w:rPr>
          <w:rFonts w:ascii="Times New Roman" w:eastAsia="Times New Roman" w:hAnsi="Times New Roman" w:cs="Times New Roman"/>
          <w:sz w:val="28"/>
          <w:szCs w:val="28"/>
          <w:lang w:eastAsia="ru-RU"/>
        </w:rPr>
        <w:t>Разработчики:</w:t>
      </w:r>
    </w:p>
    <w:p w:rsidR="00BD001A" w:rsidRPr="00BD001A" w:rsidRDefault="00BD001A" w:rsidP="00BD001A">
      <w:pPr>
        <w:tabs>
          <w:tab w:val="right" w:leader="underscore" w:pos="8505"/>
        </w:tabs>
        <w:spacing w:after="0" w:line="240" w:lineRule="auto"/>
        <w:rPr>
          <w:rFonts w:ascii="Times New Roman" w:eastAsia="Times New Roman" w:hAnsi="Times New Roman" w:cs="Times New Roman"/>
          <w:bCs/>
          <w:sz w:val="28"/>
          <w:szCs w:val="28"/>
          <w:lang w:eastAsia="ru-RU"/>
        </w:rPr>
      </w:pPr>
    </w:p>
    <w:p w:rsidR="00BD001A" w:rsidRPr="00BD001A" w:rsidRDefault="00BD001A" w:rsidP="00BD001A">
      <w:pPr>
        <w:tabs>
          <w:tab w:val="left" w:pos="7655"/>
        </w:tabs>
        <w:spacing w:after="0" w:line="240" w:lineRule="auto"/>
        <w:rPr>
          <w:rFonts w:ascii="Times New Roman" w:eastAsia="Times New Roman" w:hAnsi="Times New Roman" w:cs="Times New Roman"/>
          <w:bCs/>
          <w:i/>
          <w:sz w:val="28"/>
          <w:szCs w:val="28"/>
          <w:lang w:eastAsia="ru-RU"/>
        </w:rPr>
      </w:pPr>
      <w:r w:rsidRPr="00BD001A">
        <w:rPr>
          <w:rFonts w:ascii="Times New Roman" w:eastAsia="Times New Roman" w:hAnsi="Times New Roman" w:cs="Times New Roman"/>
          <w:bCs/>
          <w:sz w:val="28"/>
          <w:szCs w:val="28"/>
          <w:lang w:eastAsia="ru-RU"/>
        </w:rPr>
        <w:t xml:space="preserve">Профессор                                                                                             А.Т. Козлов  </w:t>
      </w:r>
    </w:p>
    <w:p w:rsidR="00BD001A" w:rsidRPr="00BD001A" w:rsidRDefault="00BD001A" w:rsidP="00BD001A">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BD001A" w:rsidRPr="00BD001A" w:rsidRDefault="00BD001A" w:rsidP="00BD001A">
      <w:pPr>
        <w:suppressAutoHyphens/>
        <w:spacing w:after="0" w:line="240" w:lineRule="auto"/>
        <w:jc w:val="center"/>
        <w:rPr>
          <w:rFonts w:ascii="Times New Roman" w:eastAsia="Calibri" w:hAnsi="Times New Roman" w:cs="Times New Roman"/>
          <w:b/>
          <w:bCs/>
          <w:sz w:val="28"/>
          <w:szCs w:val="28"/>
        </w:rPr>
      </w:pPr>
      <w:r w:rsidRPr="00BD001A">
        <w:rPr>
          <w:rFonts w:ascii="Times New Roman" w:eastAsia="Calibri" w:hAnsi="Times New Roman" w:cs="Times New Roman"/>
          <w:bCs/>
          <w:sz w:val="28"/>
          <w:szCs w:val="28"/>
        </w:rPr>
        <w:br w:type="page"/>
      </w:r>
      <w:r w:rsidRPr="00BD001A">
        <w:rPr>
          <w:rFonts w:ascii="Times New Roman" w:eastAsia="Calibri" w:hAnsi="Times New Roman" w:cs="Times New Roman"/>
          <w:b/>
          <w:bCs/>
          <w:sz w:val="28"/>
          <w:szCs w:val="28"/>
        </w:rPr>
        <w:lastRenderedPageBreak/>
        <w:t>1. Перечень компетенций с указанием этапов их формирования в процессе освоения ОП ВО</w:t>
      </w:r>
    </w:p>
    <w:p w:rsidR="00BD001A" w:rsidRPr="00BD001A" w:rsidRDefault="00BD001A" w:rsidP="00BD001A">
      <w:pPr>
        <w:suppressAutoHyphens/>
        <w:spacing w:after="0" w:line="240" w:lineRule="auto"/>
        <w:jc w:val="center"/>
        <w:rPr>
          <w:rFonts w:ascii="Times New Roman" w:eastAsia="Calibri" w:hAnsi="Times New Roman" w:cs="Times New Roman"/>
          <w:bCs/>
          <w:sz w:val="28"/>
          <w:szCs w:val="28"/>
        </w:rPr>
      </w:pPr>
    </w:p>
    <w:p w:rsidR="00BD001A" w:rsidRPr="00BD001A" w:rsidRDefault="00BD001A" w:rsidP="00BD001A">
      <w:pPr>
        <w:suppressAutoHyphens/>
        <w:spacing w:after="0" w:line="240" w:lineRule="auto"/>
        <w:ind w:firstLine="709"/>
        <w:jc w:val="both"/>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 xml:space="preserve">Целью проведения дисциплины </w:t>
      </w:r>
      <w:r w:rsidRPr="00BD001A">
        <w:rPr>
          <w:rFonts w:ascii="Times New Roman" w:hAnsi="Times New Roman" w:cs="Times New Roman"/>
          <w:bCs/>
          <w:sz w:val="28"/>
          <w:szCs w:val="28"/>
        </w:rPr>
        <w:t>Б1.В.09 «Психология здоровья»</w:t>
      </w:r>
      <w:r w:rsidRPr="00BD001A">
        <w:rPr>
          <w:rFonts w:ascii="Times New Roman" w:hAnsi="Times New Roman" w:cs="Times New Roman"/>
          <w:sz w:val="20"/>
          <w:szCs w:val="20"/>
        </w:rPr>
        <w:t xml:space="preserve"> </w:t>
      </w:r>
      <w:r w:rsidRPr="00BD001A">
        <w:rPr>
          <w:rFonts w:ascii="Times New Roman" w:eastAsia="Calibri" w:hAnsi="Times New Roman" w:cs="Times New Roman"/>
          <w:bCs/>
          <w:sz w:val="28"/>
          <w:szCs w:val="28"/>
        </w:rPr>
        <w:t xml:space="preserve"> является достижение следующих результатов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7993"/>
      </w:tblGrid>
      <w:tr w:rsidR="00BD001A" w:rsidRPr="00BD001A" w:rsidTr="00C64F38">
        <w:tc>
          <w:tcPr>
            <w:tcW w:w="824" w:type="pct"/>
            <w:shd w:val="clear" w:color="auto" w:fill="auto"/>
            <w:vAlign w:val="center"/>
          </w:tcPr>
          <w:p w:rsidR="00BD001A" w:rsidRPr="00BD001A" w:rsidRDefault="00BD001A" w:rsidP="00C64F38">
            <w:pPr>
              <w:suppressAutoHyphens/>
              <w:spacing w:after="0" w:line="240" w:lineRule="auto"/>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Код компетенции</w:t>
            </w:r>
          </w:p>
        </w:tc>
        <w:tc>
          <w:tcPr>
            <w:tcW w:w="4176" w:type="pct"/>
            <w:shd w:val="clear" w:color="auto" w:fill="auto"/>
            <w:vAlign w:val="center"/>
          </w:tcPr>
          <w:p w:rsidR="00BD001A" w:rsidRPr="00BD001A" w:rsidRDefault="00BD001A" w:rsidP="00C64F38">
            <w:pPr>
              <w:suppressAutoHyphens/>
              <w:spacing w:after="0" w:line="240" w:lineRule="auto"/>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Наименование компетенции</w:t>
            </w:r>
          </w:p>
        </w:tc>
      </w:tr>
      <w:tr w:rsidR="00BD001A" w:rsidRPr="00BD001A" w:rsidTr="00C64F38">
        <w:tc>
          <w:tcPr>
            <w:tcW w:w="824" w:type="pct"/>
            <w:shd w:val="clear" w:color="auto" w:fill="auto"/>
            <w:vAlign w:val="center"/>
          </w:tcPr>
          <w:p w:rsidR="00BD001A" w:rsidRPr="00BD001A" w:rsidRDefault="00BD001A" w:rsidP="00C64F38">
            <w:pPr>
              <w:widowControl w:val="0"/>
              <w:spacing w:after="0" w:line="240" w:lineRule="auto"/>
              <w:jc w:val="center"/>
              <w:rPr>
                <w:rFonts w:ascii="Times New Roman" w:hAnsi="Times New Roman" w:cs="Times New Roman"/>
                <w:i/>
                <w:color w:val="000000"/>
                <w:sz w:val="20"/>
                <w:szCs w:val="20"/>
              </w:rPr>
            </w:pPr>
            <w:r w:rsidRPr="00BD001A">
              <w:rPr>
                <w:rFonts w:ascii="Times New Roman" w:hAnsi="Times New Roman" w:cs="Times New Roman"/>
                <w:color w:val="000000"/>
                <w:sz w:val="20"/>
                <w:szCs w:val="20"/>
              </w:rPr>
              <w:t>ОК-8</w:t>
            </w:r>
          </w:p>
        </w:tc>
        <w:tc>
          <w:tcPr>
            <w:tcW w:w="4176" w:type="pct"/>
            <w:shd w:val="clear" w:color="auto" w:fill="auto"/>
            <w:vAlign w:val="center"/>
          </w:tcPr>
          <w:p w:rsidR="00BD001A" w:rsidRPr="00BD001A" w:rsidRDefault="00BD001A" w:rsidP="00C64F38">
            <w:pPr>
              <w:widowControl w:val="0"/>
              <w:spacing w:after="0" w:line="240" w:lineRule="auto"/>
              <w:jc w:val="center"/>
              <w:rPr>
                <w:rFonts w:ascii="Times New Roman" w:hAnsi="Times New Roman" w:cs="Times New Roman"/>
                <w:i/>
                <w:color w:val="000000"/>
                <w:sz w:val="20"/>
                <w:szCs w:val="20"/>
              </w:rPr>
            </w:pPr>
            <w:r w:rsidRPr="00BD001A">
              <w:rPr>
                <w:rFonts w:ascii="Times New Roman" w:hAnsi="Times New Roman" w:cs="Times New Roman"/>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BD001A" w:rsidRPr="00BD001A" w:rsidTr="00C64F38">
        <w:tc>
          <w:tcPr>
            <w:tcW w:w="824" w:type="pct"/>
            <w:shd w:val="clear" w:color="auto" w:fill="auto"/>
            <w:vAlign w:val="center"/>
          </w:tcPr>
          <w:p w:rsidR="00BD001A" w:rsidRPr="00BD001A" w:rsidRDefault="00BD001A" w:rsidP="00C64F38">
            <w:pPr>
              <w:widowControl w:val="0"/>
              <w:spacing w:after="0" w:line="240" w:lineRule="auto"/>
              <w:jc w:val="center"/>
              <w:rPr>
                <w:rFonts w:ascii="Times New Roman" w:hAnsi="Times New Roman" w:cs="Times New Roman"/>
                <w:color w:val="000000"/>
                <w:sz w:val="20"/>
                <w:szCs w:val="20"/>
              </w:rPr>
            </w:pPr>
            <w:r w:rsidRPr="00BD001A">
              <w:rPr>
                <w:rFonts w:ascii="Times New Roman" w:hAnsi="Times New Roman" w:cs="Times New Roman"/>
                <w:color w:val="000000"/>
                <w:sz w:val="20"/>
                <w:szCs w:val="20"/>
              </w:rPr>
              <w:t>ПК-9</w:t>
            </w:r>
          </w:p>
        </w:tc>
        <w:tc>
          <w:tcPr>
            <w:tcW w:w="4176" w:type="pct"/>
            <w:shd w:val="clear" w:color="auto" w:fill="auto"/>
            <w:vAlign w:val="center"/>
          </w:tcPr>
          <w:p w:rsidR="00BD001A" w:rsidRPr="00BD001A" w:rsidRDefault="00BD001A" w:rsidP="00C64F38">
            <w:pPr>
              <w:spacing w:line="240" w:lineRule="auto"/>
              <w:jc w:val="center"/>
              <w:rPr>
                <w:rFonts w:ascii="Times New Roman" w:hAnsi="Times New Roman" w:cs="Times New Roman"/>
                <w:i/>
                <w:color w:val="000000"/>
                <w:sz w:val="20"/>
                <w:szCs w:val="20"/>
              </w:rPr>
            </w:pPr>
            <w:r w:rsidRPr="00BD001A">
              <w:rPr>
                <w:rFonts w:ascii="Times New Roman" w:hAnsi="Times New Roman" w:cs="Times New Roman"/>
                <w:sz w:val="20"/>
                <w:szCs w:val="20"/>
              </w:rPr>
              <w:t>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r>
    </w:tbl>
    <w:p w:rsidR="00BD001A" w:rsidRPr="00BD001A" w:rsidRDefault="00BD001A" w:rsidP="00BD001A">
      <w:pPr>
        <w:suppressAutoHyphens/>
        <w:spacing w:after="0" w:line="240" w:lineRule="auto"/>
        <w:ind w:left="709"/>
        <w:jc w:val="both"/>
        <w:rPr>
          <w:rFonts w:ascii="Times New Roman" w:eastAsia="Calibri" w:hAnsi="Times New Roman" w:cs="Times New Roman"/>
          <w:bCs/>
          <w:sz w:val="28"/>
          <w:szCs w:val="28"/>
        </w:rPr>
      </w:pPr>
    </w:p>
    <w:p w:rsidR="00BD001A" w:rsidRPr="00BD001A" w:rsidRDefault="00BD001A" w:rsidP="00BD001A">
      <w:pPr>
        <w:suppressAutoHyphens/>
        <w:spacing w:after="0" w:line="240" w:lineRule="auto"/>
        <w:ind w:firstLine="709"/>
        <w:jc w:val="both"/>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BD001A">
        <w:rPr>
          <w:rFonts w:ascii="Times New Roman" w:eastAsia="Calibri" w:hAnsi="Times New Roman" w:cs="Times New Roman"/>
          <w:bCs/>
          <w:sz w:val="28"/>
          <w:szCs w:val="28"/>
        </w:rPr>
        <w:br/>
        <w:t>(по семестрам (курсам) их изучения):</w:t>
      </w:r>
    </w:p>
    <w:p w:rsidR="00BD001A" w:rsidRPr="00BD001A" w:rsidRDefault="00BD001A" w:rsidP="00BD001A">
      <w:pPr>
        <w:suppressAutoHyphens/>
        <w:spacing w:after="0" w:line="240" w:lineRule="auto"/>
        <w:ind w:firstLine="709"/>
        <w:jc w:val="both"/>
        <w:rPr>
          <w:rFonts w:ascii="Times New Roman" w:eastAsia="Calibri" w:hAnsi="Times New Roman" w:cs="Times New Roman"/>
          <w:bCs/>
          <w:sz w:val="28"/>
          <w:szCs w:val="28"/>
        </w:rPr>
      </w:pPr>
    </w:p>
    <w:p w:rsidR="00BD001A" w:rsidRPr="00BD001A" w:rsidRDefault="00BD001A" w:rsidP="00BD001A">
      <w:pPr>
        <w:suppressAutoHyphens/>
        <w:spacing w:after="0" w:line="240" w:lineRule="auto"/>
        <w:ind w:firstLine="709"/>
        <w:jc w:val="both"/>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 для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351"/>
        <w:gridCol w:w="690"/>
        <w:gridCol w:w="689"/>
        <w:gridCol w:w="691"/>
        <w:gridCol w:w="689"/>
        <w:gridCol w:w="962"/>
        <w:gridCol w:w="689"/>
        <w:gridCol w:w="691"/>
        <w:gridCol w:w="958"/>
      </w:tblGrid>
      <w:tr w:rsidR="00BD001A" w:rsidRPr="00BD001A" w:rsidTr="00BD001A">
        <w:tc>
          <w:tcPr>
            <w:tcW w:w="1781" w:type="pct"/>
            <w:vMerge w:val="restar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Наименование дисциплин (модулей), практик, ГИА</w:t>
            </w:r>
          </w:p>
        </w:tc>
        <w:tc>
          <w:tcPr>
            <w:tcW w:w="3219" w:type="pct"/>
            <w:gridSpan w:val="8"/>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Этапы формирования компетенций по семестрам изучения</w:t>
            </w:r>
          </w:p>
        </w:tc>
      </w:tr>
      <w:tr w:rsidR="00BD001A" w:rsidRPr="00BD001A" w:rsidTr="00BD001A">
        <w:tc>
          <w:tcPr>
            <w:tcW w:w="1781" w:type="pct"/>
            <w:vMerge/>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1 сем.</w:t>
            </w: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2 сем.</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3 сем.</w:t>
            </w: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4 сем.</w:t>
            </w: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5 сем.</w:t>
            </w: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6 сем.</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7 сем.</w:t>
            </w: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8 сем.</w:t>
            </w:r>
          </w:p>
        </w:tc>
      </w:tr>
      <w:tr w:rsidR="00BD001A" w:rsidRPr="00BD001A" w:rsidTr="00BD001A">
        <w:tc>
          <w:tcPr>
            <w:tcW w:w="1781"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hAnsi="Times New Roman" w:cs="Times New Roman"/>
                <w:sz w:val="20"/>
                <w:szCs w:val="20"/>
              </w:rPr>
              <w:t>Физическая культура и спорт</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Элективные дисциплины по физической культуре  и спорту</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Психология здоровья</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 xml:space="preserve"> ПК-9</w:t>
            </w: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 xml:space="preserve">Основы </w:t>
            </w:r>
            <w:proofErr w:type="spellStart"/>
            <w:r w:rsidRPr="00BD001A">
              <w:rPr>
                <w:rFonts w:ascii="Times New Roman" w:hAnsi="Times New Roman" w:cs="Times New Roman"/>
                <w:sz w:val="20"/>
                <w:szCs w:val="20"/>
              </w:rPr>
              <w:t>нейро</w:t>
            </w:r>
            <w:proofErr w:type="spellEnd"/>
            <w:r w:rsidRPr="00BD001A">
              <w:rPr>
                <w:rFonts w:ascii="Times New Roman" w:hAnsi="Times New Roman" w:cs="Times New Roman"/>
                <w:sz w:val="20"/>
                <w:szCs w:val="20"/>
              </w:rPr>
              <w:t>- патопсихологии</w:t>
            </w:r>
          </w:p>
        </w:tc>
        <w:tc>
          <w:tcPr>
            <w:tcW w:w="367"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Специальная психология</w:t>
            </w:r>
          </w:p>
        </w:tc>
        <w:tc>
          <w:tcPr>
            <w:tcW w:w="367"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tcPr>
          <w:p w:rsidR="00BD001A" w:rsidRPr="00BD001A" w:rsidRDefault="00BD001A" w:rsidP="00BD001A">
            <w:pPr>
              <w:spacing w:after="0" w:line="240" w:lineRule="auto"/>
              <w:jc w:val="center"/>
              <w:rPr>
                <w:rFonts w:ascii="Times New Roman" w:hAnsi="Times New Roman" w:cs="Times New Roman"/>
                <w:sz w:val="20"/>
                <w:szCs w:val="20"/>
              </w:rPr>
            </w:pPr>
          </w:p>
        </w:tc>
        <w:tc>
          <w:tcPr>
            <w:tcW w:w="366" w:type="pct"/>
            <w:shd w:val="clear" w:color="auto" w:fill="auto"/>
          </w:tcPr>
          <w:p w:rsidR="00BD001A" w:rsidRPr="00BD001A" w:rsidRDefault="00BD001A" w:rsidP="00BD001A">
            <w:pPr>
              <w:spacing w:after="0" w:line="240" w:lineRule="auto"/>
              <w:jc w:val="center"/>
              <w:rPr>
                <w:rFonts w:ascii="Times New Roman" w:hAnsi="Times New Roman" w:cs="Times New Roman"/>
                <w:sz w:val="20"/>
                <w:szCs w:val="20"/>
              </w:rPr>
            </w:pPr>
          </w:p>
        </w:tc>
        <w:tc>
          <w:tcPr>
            <w:tcW w:w="511" w:type="pct"/>
            <w:shd w:val="clear" w:color="auto" w:fill="auto"/>
          </w:tcPr>
          <w:p w:rsidR="00BD001A" w:rsidRPr="00BD001A" w:rsidRDefault="00BD001A" w:rsidP="00BD001A">
            <w:pPr>
              <w:spacing w:after="0" w:line="240" w:lineRule="auto"/>
              <w:jc w:val="center"/>
              <w:rPr>
                <w:rFonts w:ascii="Times New Roman" w:hAnsi="Times New Roman" w:cs="Times New Roman"/>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Социализация личности</w:t>
            </w:r>
          </w:p>
        </w:tc>
        <w:tc>
          <w:tcPr>
            <w:tcW w:w="367"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Психология социальной работы</w:t>
            </w:r>
          </w:p>
        </w:tc>
        <w:tc>
          <w:tcPr>
            <w:tcW w:w="367"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ПК-9</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 xml:space="preserve">Психология управления </w:t>
            </w:r>
            <w:proofErr w:type="spellStart"/>
            <w:r w:rsidRPr="00BD001A">
              <w:rPr>
                <w:rFonts w:ascii="Times New Roman" w:hAnsi="Times New Roman" w:cs="Times New Roman"/>
                <w:sz w:val="20"/>
                <w:szCs w:val="20"/>
              </w:rPr>
              <w:t>персоналон</w:t>
            </w:r>
            <w:proofErr w:type="spellEnd"/>
          </w:p>
        </w:tc>
        <w:tc>
          <w:tcPr>
            <w:tcW w:w="367"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tcPr>
          <w:p w:rsidR="00BD001A" w:rsidRPr="00BD001A" w:rsidRDefault="00BD001A" w:rsidP="00BD001A">
            <w:pPr>
              <w:spacing w:after="0" w:line="240" w:lineRule="auto"/>
              <w:jc w:val="center"/>
              <w:rPr>
                <w:rFonts w:ascii="Times New Roman" w:hAnsi="Times New Roman" w:cs="Times New Roman"/>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Юридическая психология</w:t>
            </w:r>
          </w:p>
        </w:tc>
        <w:tc>
          <w:tcPr>
            <w:tcW w:w="367"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hAnsi="Times New Roman" w:cs="Times New Roman"/>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hAnsi="Times New Roman" w:cs="Times New Roman"/>
                <w:sz w:val="20"/>
                <w:szCs w:val="20"/>
              </w:rPr>
              <w:t>ПК-9</w:t>
            </w:r>
          </w:p>
          <w:p w:rsidR="00BD001A" w:rsidRPr="00BD001A" w:rsidRDefault="00BD001A" w:rsidP="00BD001A">
            <w:pPr>
              <w:spacing w:after="0" w:line="240" w:lineRule="auto"/>
              <w:contextualSpacing/>
              <w:jc w:val="center"/>
              <w:rPr>
                <w:rFonts w:ascii="Times New Roman" w:hAnsi="Times New Roman" w:cs="Times New Roman"/>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Производственная практика (педагогическая практика)</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eastAsia="Calibri" w:hAnsi="Times New Roman" w:cs="Times New Roman"/>
                <w:bCs/>
                <w:sz w:val="20"/>
                <w:szCs w:val="20"/>
              </w:rPr>
              <w:t>ОК8</w:t>
            </w:r>
            <w:r w:rsidRPr="00BD001A">
              <w:rPr>
                <w:rFonts w:ascii="Times New Roman" w:hAnsi="Times New Roman" w:cs="Times New Roman"/>
                <w:sz w:val="20"/>
                <w:szCs w:val="20"/>
              </w:rPr>
              <w:t xml:space="preserve"> ПК9</w:t>
            </w:r>
          </w:p>
          <w:p w:rsidR="00BD001A" w:rsidRPr="00BD001A" w:rsidRDefault="00BD001A" w:rsidP="00BD001A">
            <w:pPr>
              <w:spacing w:after="0" w:line="240" w:lineRule="auto"/>
              <w:contextualSpacing/>
              <w:jc w:val="center"/>
              <w:rPr>
                <w:rFonts w:ascii="Times New Roman" w:hAnsi="Times New Roman" w:cs="Times New Roman"/>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Производственная практика (преддипломная практика)</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hAnsi="Times New Roman" w:cs="Times New Roman"/>
                <w:sz w:val="20"/>
                <w:szCs w:val="20"/>
              </w:rPr>
              <w:t>ПК-9</w:t>
            </w:r>
          </w:p>
          <w:p w:rsidR="00BD001A" w:rsidRPr="00BD001A" w:rsidRDefault="00BD001A" w:rsidP="00BD001A">
            <w:pPr>
              <w:spacing w:after="0" w:line="240" w:lineRule="auto"/>
              <w:contextualSpacing/>
              <w:jc w:val="center"/>
              <w:rPr>
                <w:rFonts w:ascii="Times New Roman" w:hAnsi="Times New Roman" w:cs="Times New Roman"/>
                <w:sz w:val="20"/>
                <w:szCs w:val="20"/>
              </w:rPr>
            </w:pPr>
          </w:p>
        </w:tc>
      </w:tr>
      <w:tr w:rsidR="00BD001A" w:rsidRPr="00BD001A" w:rsidTr="00BD001A">
        <w:tc>
          <w:tcPr>
            <w:tcW w:w="1781" w:type="pct"/>
            <w:shd w:val="clear" w:color="auto" w:fill="auto"/>
            <w:vAlign w:val="center"/>
          </w:tcPr>
          <w:p w:rsidR="00BD001A" w:rsidRPr="00BD001A" w:rsidRDefault="00BD001A" w:rsidP="00BD001A">
            <w:pPr>
              <w:spacing w:after="0" w:line="240" w:lineRule="auto"/>
              <w:jc w:val="center"/>
              <w:rPr>
                <w:rFonts w:ascii="Times New Roman" w:eastAsia="Calibri" w:hAnsi="Times New Roman" w:cs="Times New Roman"/>
                <w:bCs/>
                <w:sz w:val="20"/>
                <w:szCs w:val="20"/>
              </w:rPr>
            </w:pPr>
            <w:r w:rsidRPr="00BD001A">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09"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hAnsi="Times New Roman" w:cs="Times New Roman"/>
                <w:sz w:val="20"/>
                <w:szCs w:val="20"/>
              </w:rPr>
              <w:t>ПК-9</w:t>
            </w:r>
            <w:r w:rsidRPr="00BD001A">
              <w:rPr>
                <w:rFonts w:ascii="Times New Roman" w:eastAsia="Calibri" w:hAnsi="Times New Roman" w:cs="Times New Roman"/>
                <w:bCs/>
                <w:sz w:val="20"/>
                <w:szCs w:val="20"/>
              </w:rPr>
              <w:t xml:space="preserve"> ОК8</w:t>
            </w:r>
          </w:p>
        </w:tc>
      </w:tr>
    </w:tbl>
    <w:p w:rsidR="00BD001A" w:rsidRPr="00BD001A" w:rsidRDefault="00BD001A" w:rsidP="00BD001A">
      <w:pPr>
        <w:suppressAutoHyphens/>
        <w:spacing w:after="0" w:line="240" w:lineRule="auto"/>
        <w:ind w:firstLine="709"/>
        <w:jc w:val="both"/>
        <w:rPr>
          <w:rFonts w:ascii="Times New Roman" w:eastAsia="Calibri" w:hAnsi="Times New Roman" w:cs="Times New Roman"/>
          <w:bCs/>
          <w:sz w:val="28"/>
          <w:szCs w:val="28"/>
        </w:rPr>
      </w:pPr>
    </w:p>
    <w:p w:rsidR="00BD001A" w:rsidRPr="00BD001A" w:rsidRDefault="00BD001A" w:rsidP="00BD001A">
      <w:pPr>
        <w:suppressAutoHyphens/>
        <w:spacing w:after="0" w:line="240" w:lineRule="auto"/>
        <w:ind w:firstLine="709"/>
        <w:jc w:val="both"/>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 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22"/>
        <w:gridCol w:w="1310"/>
        <w:gridCol w:w="994"/>
        <w:gridCol w:w="1131"/>
        <w:gridCol w:w="1137"/>
        <w:gridCol w:w="1016"/>
      </w:tblGrid>
      <w:tr w:rsidR="00BD001A" w:rsidRPr="00BD001A" w:rsidTr="00BD001A">
        <w:trPr>
          <w:trHeight w:val="227"/>
        </w:trPr>
        <w:tc>
          <w:tcPr>
            <w:tcW w:w="2031" w:type="pct"/>
            <w:vMerge w:val="restar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Наименование дисциплин (модулей), практик, ГИА</w:t>
            </w:r>
          </w:p>
        </w:tc>
        <w:tc>
          <w:tcPr>
            <w:tcW w:w="2969" w:type="pct"/>
            <w:gridSpan w:val="5"/>
            <w:shd w:val="clear" w:color="auto" w:fill="auto"/>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Этапы формирования компетенций по курсам изучения</w:t>
            </w:r>
          </w:p>
        </w:tc>
      </w:tr>
      <w:tr w:rsidR="00BD001A" w:rsidRPr="00BD001A" w:rsidTr="00BD001A">
        <w:tc>
          <w:tcPr>
            <w:tcW w:w="2031" w:type="pct"/>
            <w:vMerge/>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9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1 курс</w:t>
            </w: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2 курс</w:t>
            </w: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3 курс</w:t>
            </w: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4 курс</w:t>
            </w: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5 курс</w:t>
            </w:r>
          </w:p>
        </w:tc>
      </w:tr>
      <w:tr w:rsidR="00BD001A" w:rsidRPr="00BD001A" w:rsidTr="00BD001A">
        <w:tc>
          <w:tcPr>
            <w:tcW w:w="2031"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hAnsi="Times New Roman" w:cs="Times New Roman"/>
                <w:sz w:val="20"/>
                <w:szCs w:val="20"/>
              </w:rPr>
              <w:t>Физическая культура и спорт</w:t>
            </w:r>
          </w:p>
        </w:tc>
        <w:tc>
          <w:tcPr>
            <w:tcW w:w="69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2031" w:type="pct"/>
            <w:shd w:val="clear" w:color="auto" w:fill="auto"/>
            <w:vAlign w:val="center"/>
          </w:tcPr>
          <w:p w:rsidR="00BD001A" w:rsidRPr="00BD001A" w:rsidRDefault="00BD001A" w:rsidP="00C64F38">
            <w:pPr>
              <w:spacing w:after="0" w:line="240" w:lineRule="auto"/>
              <w:jc w:val="center"/>
              <w:rPr>
                <w:rFonts w:ascii="Times New Roman" w:hAnsi="Times New Roman" w:cs="Times New Roman"/>
                <w:sz w:val="20"/>
                <w:szCs w:val="20"/>
              </w:rPr>
            </w:pPr>
            <w:r w:rsidRPr="00C64F38">
              <w:rPr>
                <w:rFonts w:ascii="Times New Roman" w:hAnsi="Times New Roman" w:cs="Times New Roman"/>
                <w:sz w:val="20"/>
                <w:szCs w:val="16"/>
              </w:rPr>
              <w:t>Элективные дисциплины по физической культуре  и спорту</w:t>
            </w:r>
          </w:p>
        </w:tc>
        <w:tc>
          <w:tcPr>
            <w:tcW w:w="696"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eastAsia="Calibri" w:hAnsi="Times New Roman" w:cs="Times New Roman"/>
                <w:bCs/>
                <w:sz w:val="20"/>
                <w:szCs w:val="20"/>
              </w:rPr>
              <w:t>ОК8</w:t>
            </w: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Психология здоровья</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eastAsia="Calibri" w:hAnsi="Times New Roman" w:cs="Times New Roman"/>
                <w:bCs/>
                <w:sz w:val="20"/>
                <w:szCs w:val="20"/>
              </w:rPr>
              <w:t>ОК8</w:t>
            </w:r>
            <w:r w:rsidRPr="00BD001A">
              <w:rPr>
                <w:rFonts w:ascii="Times New Roman" w:hAnsi="Times New Roman" w:cs="Times New Roman"/>
                <w:sz w:val="20"/>
                <w:szCs w:val="20"/>
              </w:rPr>
              <w:t xml:space="preserve"> ПК-9</w:t>
            </w:r>
          </w:p>
        </w:tc>
        <w:tc>
          <w:tcPr>
            <w:tcW w:w="601"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 xml:space="preserve">Основы </w:t>
            </w:r>
            <w:proofErr w:type="spellStart"/>
            <w:r w:rsidRPr="00BD001A">
              <w:rPr>
                <w:rFonts w:ascii="Times New Roman" w:hAnsi="Times New Roman" w:cs="Times New Roman"/>
                <w:sz w:val="20"/>
                <w:szCs w:val="20"/>
              </w:rPr>
              <w:t>нейро</w:t>
            </w:r>
            <w:proofErr w:type="spellEnd"/>
            <w:r w:rsidRPr="00BD001A">
              <w:rPr>
                <w:rFonts w:ascii="Times New Roman" w:hAnsi="Times New Roman" w:cs="Times New Roman"/>
                <w:sz w:val="20"/>
                <w:szCs w:val="20"/>
              </w:rPr>
              <w:t>- патопсихологии</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601"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hAnsi="Times New Roman" w:cs="Times New Roman"/>
                <w:sz w:val="20"/>
                <w:szCs w:val="20"/>
              </w:rPr>
              <w:t>ПК-9</w:t>
            </w: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Специальная психология</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hAnsi="Times New Roman" w:cs="Times New Roman"/>
                <w:sz w:val="20"/>
                <w:szCs w:val="20"/>
              </w:rPr>
              <w:t>ПК-9</w:t>
            </w: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Социализация личности</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r w:rsidRPr="00BD001A">
              <w:rPr>
                <w:rFonts w:ascii="Times New Roman" w:hAnsi="Times New Roman" w:cs="Times New Roman"/>
                <w:sz w:val="20"/>
                <w:szCs w:val="20"/>
              </w:rPr>
              <w:t>ПК-9</w:t>
            </w: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Психология социальной работы</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Психология управления персоналом</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lastRenderedPageBreak/>
              <w:t>Юридическая психология</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i/>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hAnsi="Times New Roman" w:cs="Times New Roman"/>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Производственная практика (педагогическая практика)</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hAnsi="Times New Roman" w:cs="Times New Roman"/>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r w:rsidRPr="00BD001A">
              <w:rPr>
                <w:rFonts w:ascii="Times New Roman" w:eastAsia="Calibri" w:hAnsi="Times New Roman" w:cs="Times New Roman"/>
                <w:bCs/>
                <w:sz w:val="20"/>
                <w:szCs w:val="20"/>
              </w:rPr>
              <w:t xml:space="preserve"> ОК8</w:t>
            </w: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hAnsi="Times New Roman" w:cs="Times New Roman"/>
                <w:sz w:val="20"/>
                <w:szCs w:val="20"/>
              </w:rPr>
            </w:pPr>
            <w:r w:rsidRPr="00BD001A">
              <w:rPr>
                <w:rFonts w:ascii="Times New Roman" w:hAnsi="Times New Roman" w:cs="Times New Roman"/>
                <w:sz w:val="20"/>
                <w:szCs w:val="20"/>
              </w:rPr>
              <w:t>Производственная практика (преддипломная практика)</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hAnsi="Times New Roman" w:cs="Times New Roman"/>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p>
        </w:tc>
      </w:tr>
      <w:tr w:rsidR="00BD001A" w:rsidRPr="00BD001A" w:rsidTr="00BD001A">
        <w:tc>
          <w:tcPr>
            <w:tcW w:w="2031" w:type="pct"/>
            <w:shd w:val="clear" w:color="auto" w:fill="auto"/>
            <w:vAlign w:val="center"/>
          </w:tcPr>
          <w:p w:rsidR="00BD001A" w:rsidRPr="00BD001A" w:rsidRDefault="00BD001A" w:rsidP="00BD001A">
            <w:pPr>
              <w:spacing w:after="0" w:line="240" w:lineRule="auto"/>
              <w:jc w:val="center"/>
              <w:rPr>
                <w:rFonts w:ascii="Times New Roman" w:eastAsia="Calibri" w:hAnsi="Times New Roman" w:cs="Times New Roman"/>
                <w:bCs/>
                <w:sz w:val="20"/>
                <w:szCs w:val="20"/>
              </w:rPr>
            </w:pPr>
            <w:r w:rsidRPr="00BD001A">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696" w:type="pct"/>
            <w:shd w:val="clear" w:color="auto" w:fill="auto"/>
            <w:vAlign w:val="center"/>
          </w:tcPr>
          <w:p w:rsidR="00BD001A" w:rsidRPr="00BD001A" w:rsidRDefault="00BD001A" w:rsidP="00BD001A">
            <w:pPr>
              <w:spacing w:after="0" w:line="240" w:lineRule="auto"/>
              <w:contextualSpacing/>
              <w:jc w:val="center"/>
              <w:rPr>
                <w:rFonts w:ascii="Times New Roman" w:hAnsi="Times New Roman" w:cs="Times New Roman"/>
                <w:i/>
                <w:sz w:val="20"/>
                <w:szCs w:val="20"/>
              </w:rPr>
            </w:pPr>
          </w:p>
        </w:tc>
        <w:tc>
          <w:tcPr>
            <w:tcW w:w="528"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1"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604"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p>
        </w:tc>
        <w:tc>
          <w:tcPr>
            <w:tcW w:w="540" w:type="pct"/>
            <w:shd w:val="clear" w:color="auto" w:fill="auto"/>
            <w:vAlign w:val="center"/>
          </w:tcPr>
          <w:p w:rsidR="00BD001A" w:rsidRPr="00BD001A" w:rsidRDefault="00BD001A" w:rsidP="00BD001A">
            <w:pPr>
              <w:suppressAutoHyphens/>
              <w:spacing w:after="0" w:line="240" w:lineRule="auto"/>
              <w:contextualSpacing/>
              <w:jc w:val="center"/>
              <w:rPr>
                <w:rFonts w:ascii="Times New Roman" w:eastAsia="Calibri" w:hAnsi="Times New Roman" w:cs="Times New Roman"/>
                <w:bCs/>
                <w:sz w:val="20"/>
                <w:szCs w:val="20"/>
              </w:rPr>
            </w:pPr>
            <w:r w:rsidRPr="00BD001A">
              <w:rPr>
                <w:rFonts w:ascii="Times New Roman" w:hAnsi="Times New Roman" w:cs="Times New Roman"/>
                <w:sz w:val="20"/>
                <w:szCs w:val="20"/>
              </w:rPr>
              <w:t>ПК-9</w:t>
            </w:r>
            <w:r w:rsidRPr="00BD001A">
              <w:rPr>
                <w:rFonts w:ascii="Times New Roman" w:eastAsia="Calibri" w:hAnsi="Times New Roman" w:cs="Times New Roman"/>
                <w:bCs/>
                <w:sz w:val="20"/>
                <w:szCs w:val="20"/>
              </w:rPr>
              <w:t>ОК8</w:t>
            </w:r>
          </w:p>
        </w:tc>
      </w:tr>
    </w:tbl>
    <w:p w:rsidR="00BD001A" w:rsidRPr="00BD001A" w:rsidRDefault="00BD001A" w:rsidP="00BD001A">
      <w:pPr>
        <w:suppressAutoHyphens/>
        <w:spacing w:after="0" w:line="240" w:lineRule="auto"/>
        <w:ind w:left="709"/>
        <w:jc w:val="both"/>
        <w:rPr>
          <w:rFonts w:ascii="Times New Roman" w:eastAsia="Calibri" w:hAnsi="Times New Roman" w:cs="Times New Roman"/>
          <w:bCs/>
          <w:color w:val="FF0000"/>
          <w:sz w:val="28"/>
          <w:szCs w:val="28"/>
        </w:rPr>
      </w:pPr>
    </w:p>
    <w:p w:rsidR="00BD001A" w:rsidRPr="00BD001A" w:rsidRDefault="00BD001A" w:rsidP="00BD001A">
      <w:pPr>
        <w:pStyle w:val="a9"/>
        <w:spacing w:before="0" w:beforeAutospacing="0" w:after="0"/>
        <w:ind w:firstLine="709"/>
        <w:jc w:val="both"/>
        <w:rPr>
          <w:sz w:val="28"/>
          <w:szCs w:val="28"/>
        </w:rPr>
      </w:pPr>
      <w:r w:rsidRPr="00BD001A">
        <w:rPr>
          <w:sz w:val="28"/>
          <w:szCs w:val="28"/>
        </w:rPr>
        <w:t xml:space="preserve">Этап дисциплины (модуля) </w:t>
      </w:r>
      <w:r w:rsidRPr="00BD001A">
        <w:rPr>
          <w:bCs/>
          <w:sz w:val="28"/>
          <w:szCs w:val="28"/>
        </w:rPr>
        <w:t xml:space="preserve">Б1.В.09 «Психология здоровья» </w:t>
      </w:r>
      <w:r w:rsidRPr="00BD001A">
        <w:rPr>
          <w:sz w:val="28"/>
          <w:szCs w:val="28"/>
        </w:rPr>
        <w:t>в формировании компетенций соответствует:</w:t>
      </w:r>
    </w:p>
    <w:p w:rsidR="00BD001A" w:rsidRPr="00BD001A" w:rsidRDefault="00BD001A" w:rsidP="00BD001A">
      <w:pPr>
        <w:pStyle w:val="a9"/>
        <w:spacing w:before="0" w:beforeAutospacing="0" w:after="0"/>
        <w:ind w:firstLine="709"/>
        <w:rPr>
          <w:sz w:val="28"/>
          <w:szCs w:val="28"/>
        </w:rPr>
      </w:pPr>
      <w:r w:rsidRPr="00BD001A">
        <w:rPr>
          <w:sz w:val="28"/>
          <w:szCs w:val="28"/>
        </w:rPr>
        <w:t>- для очной формы обучения  –3</w:t>
      </w:r>
      <w:r w:rsidRPr="00BD001A">
        <w:rPr>
          <w:bCs/>
          <w:sz w:val="28"/>
          <w:szCs w:val="28"/>
        </w:rPr>
        <w:t xml:space="preserve"> </w:t>
      </w:r>
      <w:r w:rsidRPr="00BD001A">
        <w:rPr>
          <w:sz w:val="28"/>
          <w:szCs w:val="28"/>
        </w:rPr>
        <w:t xml:space="preserve"> семестру;</w:t>
      </w:r>
    </w:p>
    <w:p w:rsidR="00BD001A" w:rsidRPr="00BD001A" w:rsidRDefault="00BD001A" w:rsidP="00BD001A">
      <w:pPr>
        <w:suppressAutoHyphens/>
        <w:spacing w:after="0" w:line="240" w:lineRule="auto"/>
        <w:ind w:firstLine="709"/>
        <w:jc w:val="both"/>
        <w:rPr>
          <w:rFonts w:ascii="Times New Roman" w:eastAsia="Calibri" w:hAnsi="Times New Roman" w:cs="Times New Roman"/>
          <w:bCs/>
          <w:sz w:val="28"/>
          <w:szCs w:val="28"/>
        </w:rPr>
      </w:pPr>
      <w:r w:rsidRPr="00BD001A">
        <w:rPr>
          <w:rFonts w:ascii="Times New Roman" w:hAnsi="Times New Roman" w:cs="Times New Roman"/>
          <w:sz w:val="28"/>
          <w:szCs w:val="28"/>
        </w:rPr>
        <w:t>- для заочной формы обучения</w:t>
      </w:r>
      <w:r w:rsidRPr="00BD001A">
        <w:rPr>
          <w:rFonts w:ascii="Times New Roman" w:eastAsia="Calibri" w:hAnsi="Times New Roman" w:cs="Times New Roman"/>
          <w:bCs/>
          <w:sz w:val="28"/>
          <w:szCs w:val="28"/>
        </w:rPr>
        <w:t xml:space="preserve"> – 2 курсу.</w:t>
      </w:r>
    </w:p>
    <w:p w:rsidR="00BD001A" w:rsidRPr="00BD001A" w:rsidRDefault="00BD001A" w:rsidP="00BD001A">
      <w:pPr>
        <w:suppressAutoHyphens/>
        <w:spacing w:after="0" w:line="240" w:lineRule="auto"/>
        <w:ind w:left="709"/>
        <w:jc w:val="both"/>
        <w:rPr>
          <w:rFonts w:ascii="Times New Roman" w:eastAsia="Calibri" w:hAnsi="Times New Roman" w:cs="Times New Roman"/>
          <w:bCs/>
          <w:sz w:val="28"/>
          <w:szCs w:val="28"/>
        </w:rPr>
      </w:pPr>
    </w:p>
    <w:p w:rsidR="00C64F38" w:rsidRDefault="00C64F38">
      <w:pPr>
        <w:spacing w:after="200"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BD001A" w:rsidRPr="00BD001A" w:rsidRDefault="00BD001A" w:rsidP="00BD001A">
      <w:pPr>
        <w:suppressAutoHyphens/>
        <w:spacing w:after="0" w:line="240" w:lineRule="auto"/>
        <w:jc w:val="center"/>
        <w:rPr>
          <w:rFonts w:ascii="Times New Roman" w:eastAsia="Calibri" w:hAnsi="Times New Roman" w:cs="Times New Roman"/>
          <w:b/>
          <w:bCs/>
          <w:sz w:val="28"/>
          <w:szCs w:val="28"/>
        </w:rPr>
      </w:pPr>
      <w:r w:rsidRPr="00BD001A">
        <w:rPr>
          <w:rFonts w:ascii="Times New Roman" w:eastAsia="Calibri" w:hAnsi="Times New Roman" w:cs="Times New Roman"/>
          <w:b/>
          <w:bCs/>
          <w:sz w:val="28"/>
          <w:szCs w:val="28"/>
        </w:rPr>
        <w:lastRenderedPageBreak/>
        <w:t>2. Показатели и критерии оценивания компетенций на различных этапах их формирования, шкалы оценивания</w:t>
      </w:r>
    </w:p>
    <w:p w:rsidR="00BD001A" w:rsidRPr="00BD001A" w:rsidRDefault="00BD001A" w:rsidP="00BD001A">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BD001A" w:rsidRPr="00BD001A" w:rsidRDefault="00BD001A" w:rsidP="00BD001A">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BD001A">
        <w:rPr>
          <w:rFonts w:ascii="Times New Roman" w:eastAsia="Calibri" w:hAnsi="Times New Roman" w:cs="Times New Roman"/>
          <w:sz w:val="28"/>
          <w:szCs w:val="28"/>
          <w:lang w:eastAsia="ar-SA"/>
        </w:rPr>
        <w:t>Показателями оценивания компетенций являются следующие результаты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7985"/>
      </w:tblGrid>
      <w:tr w:rsidR="00BD001A" w:rsidRPr="00C64F38" w:rsidTr="00BD001A">
        <w:tc>
          <w:tcPr>
            <w:tcW w:w="828" w:type="pct"/>
            <w:shd w:val="clear" w:color="auto" w:fill="auto"/>
            <w:vAlign w:val="center"/>
          </w:tcPr>
          <w:p w:rsidR="00BD001A" w:rsidRPr="00C64F38" w:rsidRDefault="00BD001A" w:rsidP="00BD001A">
            <w:pPr>
              <w:suppressAutoHyphens/>
              <w:spacing w:after="0" w:line="240" w:lineRule="auto"/>
              <w:jc w:val="center"/>
              <w:rPr>
                <w:rFonts w:ascii="Times New Roman" w:eastAsia="Calibri" w:hAnsi="Times New Roman" w:cs="Times New Roman"/>
                <w:bCs/>
                <w:sz w:val="20"/>
                <w:szCs w:val="20"/>
              </w:rPr>
            </w:pPr>
            <w:r w:rsidRPr="00C64F38">
              <w:rPr>
                <w:rFonts w:ascii="Times New Roman" w:eastAsia="Calibri" w:hAnsi="Times New Roman" w:cs="Times New Roman"/>
                <w:bCs/>
                <w:sz w:val="20"/>
                <w:szCs w:val="20"/>
              </w:rPr>
              <w:t>Код компетенции</w:t>
            </w:r>
          </w:p>
        </w:tc>
        <w:tc>
          <w:tcPr>
            <w:tcW w:w="4172" w:type="pct"/>
            <w:shd w:val="clear" w:color="auto" w:fill="auto"/>
            <w:vAlign w:val="center"/>
          </w:tcPr>
          <w:p w:rsidR="00BD001A" w:rsidRPr="00C64F38" w:rsidRDefault="00BD001A" w:rsidP="00BD001A">
            <w:pPr>
              <w:suppressAutoHyphens/>
              <w:spacing w:after="0" w:line="240" w:lineRule="auto"/>
              <w:jc w:val="center"/>
              <w:rPr>
                <w:rFonts w:ascii="Times New Roman" w:eastAsia="Calibri" w:hAnsi="Times New Roman" w:cs="Times New Roman"/>
                <w:bCs/>
                <w:sz w:val="20"/>
                <w:szCs w:val="20"/>
              </w:rPr>
            </w:pPr>
            <w:r w:rsidRPr="00C64F38">
              <w:rPr>
                <w:rFonts w:ascii="Times New Roman" w:eastAsia="Calibri" w:hAnsi="Times New Roman" w:cs="Times New Roman"/>
                <w:bCs/>
                <w:sz w:val="20"/>
                <w:szCs w:val="20"/>
              </w:rPr>
              <w:t>Планируемые результаты обучения (показатели)</w:t>
            </w:r>
          </w:p>
        </w:tc>
      </w:tr>
      <w:tr w:rsidR="00BD001A" w:rsidRPr="00C64F38" w:rsidTr="00BD001A">
        <w:tc>
          <w:tcPr>
            <w:tcW w:w="828" w:type="pct"/>
            <w:shd w:val="clear" w:color="auto" w:fill="auto"/>
            <w:vAlign w:val="center"/>
          </w:tcPr>
          <w:p w:rsidR="00BD001A" w:rsidRPr="00C64F38" w:rsidRDefault="00BD001A" w:rsidP="00BD001A">
            <w:pPr>
              <w:suppressAutoHyphens/>
              <w:spacing w:after="0" w:line="240" w:lineRule="auto"/>
              <w:jc w:val="center"/>
              <w:rPr>
                <w:rFonts w:ascii="Times New Roman" w:eastAsia="Calibri" w:hAnsi="Times New Roman" w:cs="Times New Roman"/>
                <w:bCs/>
                <w:sz w:val="20"/>
                <w:szCs w:val="20"/>
              </w:rPr>
            </w:pPr>
            <w:r w:rsidRPr="00C64F38">
              <w:rPr>
                <w:rFonts w:ascii="Times New Roman" w:eastAsia="Times New Roman" w:hAnsi="Times New Roman" w:cs="Times New Roman"/>
                <w:sz w:val="20"/>
                <w:szCs w:val="20"/>
                <w:lang w:eastAsia="ru-RU"/>
              </w:rPr>
              <w:t>ОК-8</w:t>
            </w:r>
          </w:p>
        </w:tc>
        <w:tc>
          <w:tcPr>
            <w:tcW w:w="4172" w:type="pct"/>
            <w:shd w:val="clear" w:color="auto" w:fill="auto"/>
            <w:vAlign w:val="center"/>
          </w:tcPr>
          <w:p w:rsidR="00BD001A" w:rsidRPr="00C64F38" w:rsidRDefault="00BD001A" w:rsidP="00BD001A">
            <w:pPr>
              <w:widowControl w:val="0"/>
              <w:spacing w:after="0" w:line="240" w:lineRule="auto"/>
              <w:jc w:val="both"/>
              <w:rPr>
                <w:rFonts w:ascii="Times New Roman" w:hAnsi="Times New Roman" w:cs="Times New Roman"/>
                <w:sz w:val="20"/>
                <w:szCs w:val="20"/>
              </w:rPr>
            </w:pPr>
            <w:r w:rsidRPr="00C64F38">
              <w:rPr>
                <w:rFonts w:ascii="Times New Roman" w:eastAsia="Calibri" w:hAnsi="Times New Roman" w:cs="Times New Roman"/>
                <w:bCs/>
                <w:sz w:val="20"/>
                <w:szCs w:val="20"/>
              </w:rPr>
              <w:t xml:space="preserve">Знать: </w:t>
            </w:r>
            <w:r w:rsidRPr="00C64F38">
              <w:rPr>
                <w:rFonts w:ascii="Times New Roman" w:hAnsi="Times New Roman" w:cs="Times New Roman"/>
                <w:sz w:val="20"/>
                <w:szCs w:val="20"/>
              </w:rPr>
              <w:t xml:space="preserve">роль и значение занятий физической культурой в укреплении здоровья человека, профилактике вредных привычек, ведении здорового образа жизни; особенности содержания и направленности различных систем физических упражнений, их оздоровительную и развивающую эффективность сохранения здоровья человека. </w:t>
            </w:r>
          </w:p>
          <w:p w:rsidR="00BD001A" w:rsidRPr="00C64F38" w:rsidRDefault="00BD001A" w:rsidP="00BD00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64F38">
              <w:rPr>
                <w:rFonts w:ascii="Times New Roman" w:eastAsia="Calibri" w:hAnsi="Times New Roman" w:cs="Times New Roman"/>
                <w:bCs/>
                <w:sz w:val="20"/>
                <w:szCs w:val="20"/>
              </w:rPr>
              <w:t>Уметь:</w:t>
            </w:r>
            <w:r w:rsidRPr="00C64F38">
              <w:rPr>
                <w:rFonts w:ascii="Times New Roman" w:hAnsi="Times New Roman" w:cs="Times New Roman"/>
                <w:sz w:val="20"/>
                <w:szCs w:val="20"/>
              </w:rPr>
              <w:t xml:space="preserve"> у</w:t>
            </w:r>
            <w:r w:rsidRPr="00C64F38">
              <w:rPr>
                <w:rFonts w:ascii="Times New Roman" w:eastAsia="Times New Roman" w:hAnsi="Times New Roman" w:cs="Times New Roman"/>
                <w:sz w:val="20"/>
                <w:szCs w:val="20"/>
                <w:lang w:eastAsia="ru-RU"/>
              </w:rPr>
              <w:t>правлять своим физическим здоровьем, самостоятельно заниматься современными двигательными и оздоровительными системами в целях профилактики различных заболеваний.</w:t>
            </w:r>
          </w:p>
          <w:p w:rsidR="00BD001A" w:rsidRPr="00C64F38" w:rsidRDefault="00BD001A" w:rsidP="00BD001A">
            <w:pPr>
              <w:suppressAutoHyphens/>
              <w:spacing w:after="0" w:line="240" w:lineRule="auto"/>
              <w:rPr>
                <w:rFonts w:ascii="Times New Roman" w:eastAsia="Calibri" w:hAnsi="Times New Roman" w:cs="Times New Roman"/>
                <w:bCs/>
                <w:sz w:val="20"/>
                <w:szCs w:val="20"/>
              </w:rPr>
            </w:pPr>
            <w:r w:rsidRPr="00C64F38">
              <w:rPr>
                <w:rFonts w:ascii="Times New Roman" w:eastAsia="Calibri" w:hAnsi="Times New Roman" w:cs="Times New Roman"/>
                <w:bCs/>
                <w:sz w:val="20"/>
                <w:szCs w:val="20"/>
              </w:rPr>
              <w:t>Владеть:</w:t>
            </w:r>
            <w:r w:rsidRPr="00C64F38">
              <w:rPr>
                <w:rFonts w:ascii="Times New Roman" w:hAnsi="Times New Roman" w:cs="Times New Roman"/>
                <w:sz w:val="20"/>
                <w:szCs w:val="20"/>
              </w:rPr>
              <w:t xml:space="preserve"> навыками ведения здорового образа жизни.</w:t>
            </w:r>
          </w:p>
        </w:tc>
      </w:tr>
      <w:tr w:rsidR="00BD001A" w:rsidRPr="00C64F38" w:rsidTr="00BD001A">
        <w:tc>
          <w:tcPr>
            <w:tcW w:w="828" w:type="pct"/>
            <w:shd w:val="clear" w:color="auto" w:fill="auto"/>
            <w:vAlign w:val="center"/>
          </w:tcPr>
          <w:p w:rsidR="00BD001A" w:rsidRPr="00C64F38" w:rsidRDefault="00BD001A" w:rsidP="00BD001A">
            <w:pPr>
              <w:suppressAutoHyphens/>
              <w:spacing w:after="0" w:line="240" w:lineRule="auto"/>
              <w:jc w:val="center"/>
              <w:rPr>
                <w:rFonts w:ascii="Times New Roman" w:eastAsia="Calibri" w:hAnsi="Times New Roman" w:cs="Times New Roman"/>
                <w:bCs/>
                <w:sz w:val="20"/>
                <w:szCs w:val="20"/>
              </w:rPr>
            </w:pPr>
            <w:r w:rsidRPr="00C64F38">
              <w:rPr>
                <w:rFonts w:ascii="Times New Roman" w:hAnsi="Times New Roman" w:cs="Times New Roman"/>
                <w:sz w:val="20"/>
                <w:szCs w:val="20"/>
              </w:rPr>
              <w:t>ПК-9</w:t>
            </w:r>
          </w:p>
        </w:tc>
        <w:tc>
          <w:tcPr>
            <w:tcW w:w="4172" w:type="pct"/>
            <w:shd w:val="clear" w:color="auto" w:fill="auto"/>
            <w:vAlign w:val="center"/>
          </w:tcPr>
          <w:p w:rsidR="00BD001A" w:rsidRPr="00C64F38" w:rsidRDefault="00BD001A" w:rsidP="00BD001A">
            <w:pPr>
              <w:widowControl w:val="0"/>
              <w:spacing w:after="0" w:line="240" w:lineRule="auto"/>
              <w:jc w:val="both"/>
              <w:rPr>
                <w:rFonts w:ascii="Times New Roman" w:hAnsi="Times New Roman" w:cs="Times New Roman"/>
                <w:sz w:val="20"/>
                <w:szCs w:val="20"/>
              </w:rPr>
            </w:pPr>
            <w:r w:rsidRPr="00C64F38">
              <w:rPr>
                <w:rFonts w:ascii="Times New Roman" w:eastAsia="Calibri" w:hAnsi="Times New Roman" w:cs="Times New Roman"/>
                <w:bCs/>
                <w:sz w:val="20"/>
                <w:szCs w:val="20"/>
              </w:rPr>
              <w:t>Знать:</w:t>
            </w:r>
            <w:r w:rsidRPr="00C64F38">
              <w:rPr>
                <w:rFonts w:ascii="Times New Roman" w:hAnsi="Times New Roman" w:cs="Times New Roman"/>
                <w:sz w:val="20"/>
                <w:szCs w:val="20"/>
              </w:rPr>
              <w:t xml:space="preserve"> базовые процедуры анализа проблем в целях укреплении здоровья человека, социализации индивида.</w:t>
            </w:r>
          </w:p>
          <w:p w:rsidR="00BD001A" w:rsidRPr="00C64F38" w:rsidRDefault="00BD001A" w:rsidP="00BD001A">
            <w:pPr>
              <w:widowControl w:val="0"/>
              <w:spacing w:after="0" w:line="240" w:lineRule="auto"/>
              <w:jc w:val="both"/>
              <w:rPr>
                <w:rFonts w:ascii="Times New Roman" w:hAnsi="Times New Roman" w:cs="Times New Roman"/>
                <w:sz w:val="20"/>
                <w:szCs w:val="20"/>
              </w:rPr>
            </w:pPr>
            <w:r w:rsidRPr="00C64F38">
              <w:rPr>
                <w:rFonts w:ascii="Times New Roman" w:eastAsia="Calibri" w:hAnsi="Times New Roman" w:cs="Times New Roman"/>
                <w:bCs/>
                <w:sz w:val="20"/>
                <w:szCs w:val="20"/>
              </w:rPr>
              <w:t>Уметь:</w:t>
            </w:r>
            <w:r w:rsidRPr="00C64F38">
              <w:rPr>
                <w:rFonts w:ascii="Times New Roman" w:hAnsi="Times New Roman" w:cs="Times New Roman"/>
                <w:sz w:val="20"/>
                <w:szCs w:val="20"/>
              </w:rPr>
              <w:t xml:space="preserve"> проводить базовые процедуры анализа проблем укрепления здоровья человека, социализации индивида.</w:t>
            </w:r>
          </w:p>
          <w:p w:rsidR="00BD001A" w:rsidRPr="00C64F38" w:rsidRDefault="00BD001A" w:rsidP="00BD001A">
            <w:pPr>
              <w:widowControl w:val="0"/>
              <w:spacing w:after="0" w:line="240" w:lineRule="auto"/>
              <w:jc w:val="both"/>
              <w:rPr>
                <w:rFonts w:ascii="Times New Roman" w:hAnsi="Times New Roman" w:cs="Times New Roman"/>
                <w:sz w:val="20"/>
                <w:szCs w:val="20"/>
              </w:rPr>
            </w:pPr>
            <w:r w:rsidRPr="00C64F38">
              <w:rPr>
                <w:rFonts w:ascii="Times New Roman" w:eastAsia="Calibri" w:hAnsi="Times New Roman" w:cs="Times New Roman"/>
                <w:bCs/>
                <w:sz w:val="20"/>
                <w:szCs w:val="20"/>
              </w:rPr>
              <w:t>Владеть:</w:t>
            </w:r>
            <w:r w:rsidRPr="00C64F38">
              <w:rPr>
                <w:rFonts w:ascii="Times New Roman" w:hAnsi="Times New Roman" w:cs="Times New Roman"/>
                <w:sz w:val="20"/>
                <w:szCs w:val="20"/>
              </w:rPr>
              <w:t xml:space="preserve">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tc>
      </w:tr>
    </w:tbl>
    <w:p w:rsidR="00BD001A" w:rsidRPr="00BD001A" w:rsidRDefault="00BD001A" w:rsidP="00BD001A">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BD001A" w:rsidRPr="00BD001A" w:rsidRDefault="00BD001A" w:rsidP="00BD001A">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BD001A">
        <w:rPr>
          <w:rFonts w:ascii="Times New Roman" w:eastAsia="Calibri" w:hAnsi="Times New Roman" w:cs="Times New Roman"/>
          <w:sz w:val="28"/>
          <w:szCs w:val="28"/>
          <w:lang w:eastAsia="ar-SA"/>
        </w:rPr>
        <w:t>Порядок оценки освоения обучающимися учебного материала определяется содержанием следующих разделов дисциплины (модуля):</w:t>
      </w:r>
    </w:p>
    <w:tbl>
      <w:tblPr>
        <w:tblStyle w:val="a3"/>
        <w:tblW w:w="5000" w:type="pct"/>
        <w:tblLook w:val="04A0"/>
      </w:tblPr>
      <w:tblGrid>
        <w:gridCol w:w="486"/>
        <w:gridCol w:w="1722"/>
        <w:gridCol w:w="1407"/>
        <w:gridCol w:w="2116"/>
        <w:gridCol w:w="1579"/>
        <w:gridCol w:w="2260"/>
      </w:tblGrid>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 xml:space="preserve">№ </w:t>
            </w:r>
            <w:r w:rsidRPr="00C64F38">
              <w:rPr>
                <w:lang w:eastAsia="ar-SA"/>
              </w:rPr>
              <w:br/>
              <w:t>п/п</w:t>
            </w:r>
          </w:p>
        </w:tc>
        <w:tc>
          <w:tcPr>
            <w:tcW w:w="900"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Наименование раздела дисциплины (модуля)</w:t>
            </w:r>
          </w:p>
        </w:tc>
        <w:tc>
          <w:tcPr>
            <w:tcW w:w="735"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Компетенции (части компетенций)</w:t>
            </w:r>
          </w:p>
        </w:tc>
        <w:tc>
          <w:tcPr>
            <w:tcW w:w="1106"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Критерии оценивания</w:t>
            </w:r>
          </w:p>
        </w:tc>
        <w:tc>
          <w:tcPr>
            <w:tcW w:w="825"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Оценочные средства текущего контроля успеваемости</w:t>
            </w:r>
          </w:p>
        </w:tc>
        <w:tc>
          <w:tcPr>
            <w:tcW w:w="1181"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Шкала оценивания</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1</w:t>
            </w:r>
          </w:p>
        </w:tc>
        <w:tc>
          <w:tcPr>
            <w:tcW w:w="900" w:type="pct"/>
            <w:shd w:val="clear" w:color="auto" w:fill="auto"/>
            <w:vAlign w:val="center"/>
          </w:tcPr>
          <w:p w:rsidR="00BD001A" w:rsidRPr="00C64F38" w:rsidRDefault="00BD001A" w:rsidP="00BD001A">
            <w:pPr>
              <w:spacing w:after="0" w:line="240" w:lineRule="auto"/>
              <w:jc w:val="center"/>
            </w:pPr>
            <w:r w:rsidRPr="00C64F38">
              <w:t>Введение в научную проблематику психологии здоровья.</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ОК-8</w:t>
            </w:r>
          </w:p>
          <w:p w:rsidR="00BD001A" w:rsidRPr="00C64F38" w:rsidRDefault="00BD001A" w:rsidP="00BD001A">
            <w:pPr>
              <w:spacing w:after="0" w:line="240" w:lineRule="auto"/>
              <w:jc w:val="center"/>
              <w:rPr>
                <w:rFonts w:eastAsia="Times New Roman"/>
              </w:rPr>
            </w:pPr>
            <w:r w:rsidRPr="00C64F38">
              <w:rPr>
                <w:color w:val="000000"/>
              </w:rPr>
              <w:t>ПК-9</w:t>
            </w:r>
          </w:p>
        </w:tc>
        <w:tc>
          <w:tcPr>
            <w:tcW w:w="1106" w:type="pct"/>
            <w:shd w:val="clear" w:color="auto" w:fill="auto"/>
            <w:vAlign w:val="center"/>
          </w:tcPr>
          <w:p w:rsidR="00BD001A" w:rsidRPr="00C64F38" w:rsidRDefault="00BD001A" w:rsidP="00BD001A">
            <w:pPr>
              <w:widowControl w:val="0"/>
              <w:spacing w:after="0" w:line="240" w:lineRule="auto"/>
              <w:jc w:val="center"/>
            </w:pPr>
            <w:r w:rsidRPr="00C64F38">
              <w:rPr>
                <w:bCs/>
              </w:rPr>
              <w:t xml:space="preserve">Знать: </w:t>
            </w:r>
            <w:r w:rsidRPr="00C64F38">
              <w:t>базовые процедуры анализа проблем в целях укреплении здоровья человека, социализации индивида.</w:t>
            </w:r>
          </w:p>
          <w:p w:rsidR="00BD001A" w:rsidRPr="00C64F38" w:rsidRDefault="00BD001A" w:rsidP="00BD001A">
            <w:pPr>
              <w:autoSpaceDE w:val="0"/>
              <w:autoSpaceDN w:val="0"/>
              <w:adjustRightInd w:val="0"/>
              <w:spacing w:after="0" w:line="240" w:lineRule="auto"/>
              <w:jc w:val="center"/>
              <w:rPr>
                <w:rFonts w:eastAsia="Times New Roman"/>
              </w:rPr>
            </w:pPr>
            <w:r w:rsidRPr="00C64F38">
              <w:rPr>
                <w:bCs/>
              </w:rPr>
              <w:t xml:space="preserve">Уметь: </w:t>
            </w:r>
            <w:r w:rsidRPr="00C64F38">
              <w:t>у</w:t>
            </w:r>
            <w:r w:rsidRPr="00C64F38">
              <w:rPr>
                <w:rFonts w:eastAsia="Times New Roman"/>
              </w:rPr>
              <w:t>правлять своим физическим здоровьем, самостоятельно заниматься современными двигательными и оздоровительными системами в целях профилактики различных заболеваний.</w:t>
            </w:r>
          </w:p>
          <w:p w:rsidR="00BD001A" w:rsidRPr="00C64F38" w:rsidRDefault="00BD001A" w:rsidP="00BD001A">
            <w:pPr>
              <w:tabs>
                <w:tab w:val="left" w:pos="3285"/>
                <w:tab w:val="center" w:pos="4677"/>
              </w:tabs>
              <w:suppressAutoHyphens/>
              <w:spacing w:after="0" w:line="240" w:lineRule="auto"/>
              <w:contextualSpacing/>
              <w:jc w:val="center"/>
              <w:rPr>
                <w:color w:val="FF0000"/>
                <w:lang w:eastAsia="ar-SA"/>
              </w:rPr>
            </w:pPr>
            <w:r w:rsidRPr="00C64F38">
              <w:rPr>
                <w:bCs/>
              </w:rPr>
              <w:t>Владеть</w:t>
            </w:r>
            <w:r w:rsidRPr="00C64F38">
              <w:t xml:space="preserve"> навыками ведения здорового образа жизни.</w:t>
            </w:r>
          </w:p>
        </w:tc>
        <w:tc>
          <w:tcPr>
            <w:tcW w:w="825" w:type="pct"/>
            <w:shd w:val="clear" w:color="auto" w:fill="auto"/>
            <w:vAlign w:val="center"/>
          </w:tcPr>
          <w:p w:rsidR="00BD001A" w:rsidRPr="00C64F38" w:rsidRDefault="00BD001A" w:rsidP="00BD001A">
            <w:pPr>
              <w:spacing w:after="0" w:line="240" w:lineRule="auto"/>
              <w:jc w:val="center"/>
              <w:rPr>
                <w:rFonts w:eastAsia="Times New Roman"/>
                <w:spacing w:val="-4"/>
              </w:rPr>
            </w:pPr>
            <w:r w:rsidRPr="00C64F38">
              <w:rPr>
                <w:rFonts w:eastAsia="Times New Roman"/>
              </w:rPr>
              <w:t>Реферат</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2</w:t>
            </w:r>
          </w:p>
        </w:tc>
        <w:tc>
          <w:tcPr>
            <w:tcW w:w="900" w:type="pct"/>
            <w:shd w:val="clear" w:color="auto" w:fill="auto"/>
            <w:vAlign w:val="center"/>
          </w:tcPr>
          <w:p w:rsidR="00BD001A" w:rsidRPr="00C64F38" w:rsidRDefault="00BD001A" w:rsidP="00BD001A">
            <w:pPr>
              <w:spacing w:after="0" w:line="240" w:lineRule="auto"/>
              <w:jc w:val="center"/>
            </w:pPr>
            <w:r w:rsidRPr="00C64F38">
              <w:t>Психология здорового образа  жизни: понятие, факторы, критерии</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ОК-8</w:t>
            </w:r>
          </w:p>
          <w:p w:rsidR="00BD001A" w:rsidRPr="00C64F38" w:rsidRDefault="00BD001A" w:rsidP="00BD001A">
            <w:pPr>
              <w:spacing w:after="0" w:line="240" w:lineRule="auto"/>
              <w:jc w:val="center"/>
              <w:rPr>
                <w:rFonts w:eastAsia="Times New Roman"/>
              </w:rPr>
            </w:pPr>
            <w:r w:rsidRPr="00C64F38">
              <w:rPr>
                <w:color w:val="000000"/>
              </w:rPr>
              <w:t>ПК-9</w:t>
            </w:r>
          </w:p>
        </w:tc>
        <w:tc>
          <w:tcPr>
            <w:tcW w:w="1106" w:type="pct"/>
            <w:shd w:val="clear" w:color="auto" w:fill="auto"/>
            <w:vAlign w:val="center"/>
          </w:tcPr>
          <w:p w:rsidR="00BD001A" w:rsidRPr="00C64F38" w:rsidRDefault="00BD001A" w:rsidP="00BD001A">
            <w:pPr>
              <w:widowControl w:val="0"/>
              <w:spacing w:after="0" w:line="240" w:lineRule="auto"/>
              <w:jc w:val="center"/>
            </w:pPr>
            <w:r w:rsidRPr="00C64F38">
              <w:rPr>
                <w:bCs/>
              </w:rPr>
              <w:t xml:space="preserve">Знать: </w:t>
            </w:r>
            <w:r w:rsidRPr="00C64F38">
              <w:t>базовые процедуры анализа проблем в целях укреплении здоровья человека, социализации индивида.</w:t>
            </w:r>
          </w:p>
          <w:p w:rsidR="00BD001A" w:rsidRPr="00C64F38" w:rsidRDefault="00BD001A" w:rsidP="00BD001A">
            <w:pPr>
              <w:autoSpaceDE w:val="0"/>
              <w:autoSpaceDN w:val="0"/>
              <w:adjustRightInd w:val="0"/>
              <w:spacing w:after="0" w:line="240" w:lineRule="auto"/>
              <w:jc w:val="center"/>
              <w:rPr>
                <w:rFonts w:eastAsia="Times New Roman"/>
              </w:rPr>
            </w:pPr>
            <w:r w:rsidRPr="00C64F38">
              <w:rPr>
                <w:bCs/>
              </w:rPr>
              <w:lastRenderedPageBreak/>
              <w:t xml:space="preserve">Уметь: </w:t>
            </w:r>
            <w:r w:rsidRPr="00C64F38">
              <w:t>у</w:t>
            </w:r>
            <w:r w:rsidRPr="00C64F38">
              <w:rPr>
                <w:rFonts w:eastAsia="Times New Roman"/>
              </w:rPr>
              <w:t>правлять своим физическим здоровьем, самостоятельно заниматься современными двигательными и оздоровительными системами в целях профилактики различных заболеваний.</w:t>
            </w:r>
          </w:p>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bCs/>
              </w:rPr>
              <w:t>Владеть</w:t>
            </w:r>
            <w:r w:rsidRPr="00C64F38">
              <w:t xml:space="preserve"> навыками ведения здорового образа жизни.</w:t>
            </w:r>
          </w:p>
        </w:tc>
        <w:tc>
          <w:tcPr>
            <w:tcW w:w="825" w:type="pct"/>
            <w:shd w:val="clear" w:color="auto" w:fill="auto"/>
            <w:vAlign w:val="center"/>
          </w:tcPr>
          <w:p w:rsidR="00BD001A" w:rsidRPr="00C64F38" w:rsidRDefault="00BD001A" w:rsidP="00BD001A">
            <w:pPr>
              <w:spacing w:after="0" w:line="240" w:lineRule="auto"/>
              <w:jc w:val="center"/>
            </w:pPr>
            <w:r w:rsidRPr="00C64F38">
              <w:rPr>
                <w:rFonts w:eastAsia="Times New Roman"/>
                <w:spacing w:val="-4"/>
              </w:rPr>
              <w:lastRenderedPageBreak/>
              <w:t>Устный и письменный опрос</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lastRenderedPageBreak/>
              <w:t>3</w:t>
            </w:r>
          </w:p>
        </w:tc>
        <w:tc>
          <w:tcPr>
            <w:tcW w:w="900" w:type="pct"/>
            <w:shd w:val="clear" w:color="auto" w:fill="auto"/>
            <w:vAlign w:val="center"/>
          </w:tcPr>
          <w:p w:rsidR="00BD001A" w:rsidRPr="00C64F38" w:rsidRDefault="00BD001A" w:rsidP="00BD001A">
            <w:pPr>
              <w:spacing w:after="0" w:line="240" w:lineRule="auto"/>
              <w:jc w:val="center"/>
            </w:pPr>
            <w:r w:rsidRPr="00C64F38">
              <w:t>Анализ факторов, оказывающих влияние на здоровье</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ОК-8</w:t>
            </w:r>
          </w:p>
          <w:p w:rsidR="00BD001A" w:rsidRPr="00C64F38" w:rsidRDefault="00BD001A" w:rsidP="00BD001A">
            <w:pPr>
              <w:spacing w:after="0" w:line="240" w:lineRule="auto"/>
              <w:jc w:val="center"/>
              <w:rPr>
                <w:rFonts w:eastAsia="Times New Roman"/>
              </w:rPr>
            </w:pPr>
            <w:r w:rsidRPr="00C64F38">
              <w:rPr>
                <w:color w:val="000000"/>
              </w:rPr>
              <w:t>ПК-9</w:t>
            </w:r>
          </w:p>
        </w:tc>
        <w:tc>
          <w:tcPr>
            <w:tcW w:w="1106" w:type="pct"/>
            <w:shd w:val="clear" w:color="auto" w:fill="auto"/>
            <w:vAlign w:val="center"/>
          </w:tcPr>
          <w:p w:rsidR="00BD001A" w:rsidRPr="00C64F38" w:rsidRDefault="00BD001A" w:rsidP="00BD001A">
            <w:pPr>
              <w:widowControl w:val="0"/>
              <w:spacing w:after="0" w:line="240" w:lineRule="auto"/>
              <w:jc w:val="center"/>
            </w:pPr>
            <w:r w:rsidRPr="00C64F38">
              <w:rPr>
                <w:bCs/>
              </w:rPr>
              <w:t xml:space="preserve">Знать: </w:t>
            </w:r>
            <w:r w:rsidRPr="00C64F38">
              <w:t>базовые процедуры анализа проблем в целях укреплении здоровья человека, социализации индивида.</w:t>
            </w:r>
          </w:p>
          <w:p w:rsidR="00BD001A" w:rsidRPr="00C64F38" w:rsidRDefault="00BD001A" w:rsidP="00BD001A">
            <w:pPr>
              <w:autoSpaceDE w:val="0"/>
              <w:autoSpaceDN w:val="0"/>
              <w:adjustRightInd w:val="0"/>
              <w:spacing w:after="0" w:line="240" w:lineRule="auto"/>
              <w:jc w:val="center"/>
              <w:rPr>
                <w:rFonts w:eastAsia="Times New Roman"/>
              </w:rPr>
            </w:pPr>
            <w:r w:rsidRPr="00C64F38">
              <w:rPr>
                <w:bCs/>
              </w:rPr>
              <w:t xml:space="preserve">Уметь: </w:t>
            </w:r>
            <w:r w:rsidRPr="00C64F38">
              <w:t>у</w:t>
            </w:r>
            <w:r w:rsidRPr="00C64F38">
              <w:rPr>
                <w:rFonts w:eastAsia="Times New Roman"/>
              </w:rPr>
              <w:t>правлять своим физическим здоровьем, самостоятельно заниматься современными двигательными и оздоровительными системами в целях профилактики различных заболеваний.</w:t>
            </w:r>
          </w:p>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bCs/>
              </w:rPr>
              <w:t>Владеть</w:t>
            </w:r>
            <w:r w:rsidRPr="00C64F38">
              <w:t xml:space="preserve"> навыками ведения здорового образа жизни.</w:t>
            </w:r>
          </w:p>
        </w:tc>
        <w:tc>
          <w:tcPr>
            <w:tcW w:w="82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Тест</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4</w:t>
            </w:r>
          </w:p>
        </w:tc>
        <w:tc>
          <w:tcPr>
            <w:tcW w:w="900" w:type="pct"/>
            <w:shd w:val="clear" w:color="auto" w:fill="auto"/>
            <w:vAlign w:val="center"/>
          </w:tcPr>
          <w:p w:rsidR="00BD001A" w:rsidRPr="00C64F38" w:rsidRDefault="00BD001A" w:rsidP="00BD001A">
            <w:pPr>
              <w:spacing w:after="0" w:line="240" w:lineRule="auto"/>
              <w:jc w:val="center"/>
            </w:pPr>
            <w:r w:rsidRPr="00C64F38">
              <w:t>Физическое и социальное здоровье</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color w:val="000000"/>
              </w:rPr>
              <w:t>ПК-9</w:t>
            </w:r>
          </w:p>
        </w:tc>
        <w:tc>
          <w:tcPr>
            <w:tcW w:w="1106" w:type="pct"/>
            <w:shd w:val="clear" w:color="auto" w:fill="auto"/>
            <w:vAlign w:val="center"/>
          </w:tcPr>
          <w:p w:rsidR="00BD001A" w:rsidRPr="00C64F38" w:rsidRDefault="00BD001A" w:rsidP="00BD001A">
            <w:pPr>
              <w:widowControl w:val="0"/>
              <w:spacing w:after="0" w:line="240" w:lineRule="auto"/>
              <w:jc w:val="center"/>
            </w:pPr>
            <w:r w:rsidRPr="00C64F38">
              <w:rPr>
                <w:bCs/>
              </w:rPr>
              <w:t>Знать:</w:t>
            </w:r>
            <w:r w:rsidRPr="00C64F38">
              <w:t xml:space="preserve"> базовые процедуры анализа проблем в целях укреплении здоровья человека, социализации индивида.</w:t>
            </w:r>
          </w:p>
          <w:p w:rsidR="00BD001A" w:rsidRPr="00C64F38" w:rsidRDefault="00BD001A" w:rsidP="00BD001A">
            <w:pPr>
              <w:widowControl w:val="0"/>
              <w:spacing w:after="0" w:line="240" w:lineRule="auto"/>
              <w:jc w:val="center"/>
            </w:pPr>
            <w:r w:rsidRPr="00C64F38">
              <w:rPr>
                <w:bCs/>
              </w:rPr>
              <w:t>Уметь:</w:t>
            </w:r>
            <w:r w:rsidRPr="00C64F38">
              <w:t xml:space="preserve"> проводить базовые процедуры анализа проблем укрепления здоровья человека, социализации индивида.</w:t>
            </w:r>
          </w:p>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bCs/>
              </w:rPr>
              <w:t>Владеть:</w:t>
            </w:r>
            <w:r w:rsidRPr="00C64F38">
              <w:t xml:space="preserve">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tc>
        <w:tc>
          <w:tcPr>
            <w:tcW w:w="825" w:type="pct"/>
            <w:shd w:val="clear" w:color="auto" w:fill="auto"/>
            <w:vAlign w:val="center"/>
          </w:tcPr>
          <w:p w:rsidR="00BD001A" w:rsidRPr="00C64F38" w:rsidRDefault="00BD001A" w:rsidP="00BD001A">
            <w:pPr>
              <w:spacing w:after="0" w:line="240" w:lineRule="auto"/>
              <w:jc w:val="center"/>
              <w:rPr>
                <w:rFonts w:eastAsia="Times New Roman"/>
                <w:spacing w:val="-4"/>
              </w:rPr>
            </w:pPr>
            <w:r w:rsidRPr="00C64F38">
              <w:rPr>
                <w:rFonts w:eastAsia="Times New Roman"/>
                <w:spacing w:val="-4"/>
              </w:rPr>
              <w:t>Устный и письменный опрос</w:t>
            </w:r>
          </w:p>
          <w:p w:rsidR="00A9709B" w:rsidRPr="00C64F38" w:rsidRDefault="00A9709B" w:rsidP="00AA6C05">
            <w:pPr>
              <w:spacing w:after="0" w:line="240" w:lineRule="auto"/>
              <w:jc w:val="center"/>
              <w:rPr>
                <w:rFonts w:eastAsia="Times New Roman"/>
                <w:spacing w:val="-4"/>
              </w:rPr>
            </w:pPr>
            <w:r w:rsidRPr="00C64F38">
              <w:rPr>
                <w:rFonts w:eastAsia="Times New Roman"/>
                <w:spacing w:val="-4"/>
              </w:rPr>
              <w:t xml:space="preserve">Задание </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lastRenderedPageBreak/>
              <w:t>5</w:t>
            </w:r>
          </w:p>
        </w:tc>
        <w:tc>
          <w:tcPr>
            <w:tcW w:w="900" w:type="pct"/>
            <w:shd w:val="clear" w:color="auto" w:fill="auto"/>
            <w:vAlign w:val="center"/>
          </w:tcPr>
          <w:p w:rsidR="00BD001A" w:rsidRPr="00C64F38" w:rsidRDefault="00BD001A" w:rsidP="00BD001A">
            <w:pPr>
              <w:spacing w:after="0" w:line="240" w:lineRule="auto"/>
              <w:jc w:val="center"/>
            </w:pPr>
            <w:r w:rsidRPr="00C64F38">
              <w:t>Здоровье и гигиеническая культура, здоровье и культура микросоциума</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ОК-8</w:t>
            </w:r>
          </w:p>
          <w:p w:rsidR="00BD001A" w:rsidRPr="00C64F38" w:rsidRDefault="00BD001A" w:rsidP="00BD001A">
            <w:pPr>
              <w:spacing w:after="0" w:line="240" w:lineRule="auto"/>
              <w:jc w:val="center"/>
              <w:rPr>
                <w:rFonts w:eastAsia="Times New Roman"/>
              </w:rPr>
            </w:pPr>
            <w:r w:rsidRPr="00C64F38">
              <w:rPr>
                <w:color w:val="000000"/>
              </w:rPr>
              <w:t>ПК-9</w:t>
            </w:r>
          </w:p>
        </w:tc>
        <w:tc>
          <w:tcPr>
            <w:tcW w:w="1106" w:type="pct"/>
            <w:shd w:val="clear" w:color="auto" w:fill="auto"/>
            <w:vAlign w:val="center"/>
          </w:tcPr>
          <w:p w:rsidR="00BD001A" w:rsidRPr="00C64F38" w:rsidRDefault="00BD001A" w:rsidP="00BD001A">
            <w:pPr>
              <w:spacing w:after="0" w:line="240" w:lineRule="auto"/>
              <w:jc w:val="center"/>
              <w:rPr>
                <w:bCs/>
              </w:rPr>
            </w:pPr>
            <w:r w:rsidRPr="00C64F38">
              <w:rPr>
                <w:bCs/>
              </w:rPr>
              <w:t>Знать: Гигиена: понятие, правила, принципы (общая и частная гигиена).</w:t>
            </w:r>
          </w:p>
          <w:p w:rsidR="00BD001A" w:rsidRPr="00C64F38" w:rsidRDefault="00BD001A" w:rsidP="00BD001A">
            <w:pPr>
              <w:spacing w:after="0" w:line="240" w:lineRule="auto"/>
              <w:jc w:val="center"/>
              <w:rPr>
                <w:bCs/>
              </w:rPr>
            </w:pPr>
            <w:r w:rsidRPr="00C64F38">
              <w:rPr>
                <w:bCs/>
              </w:rPr>
              <w:t>Социальная обусловленность здоровья</w:t>
            </w:r>
          </w:p>
          <w:p w:rsidR="00BD001A" w:rsidRPr="00C64F38" w:rsidRDefault="00BD001A" w:rsidP="00BD001A">
            <w:pPr>
              <w:spacing w:after="0" w:line="240" w:lineRule="auto"/>
              <w:jc w:val="center"/>
            </w:pPr>
            <w:r w:rsidRPr="00C64F38">
              <w:rPr>
                <w:bCs/>
              </w:rPr>
              <w:t>Межличностные взаимоотношения и их влияние на здоровье человека</w:t>
            </w:r>
          </w:p>
          <w:p w:rsidR="00BD001A" w:rsidRPr="00C64F38" w:rsidRDefault="00BD001A" w:rsidP="00BD001A">
            <w:pPr>
              <w:spacing w:after="0" w:line="240" w:lineRule="auto"/>
              <w:jc w:val="center"/>
            </w:pPr>
            <w:r w:rsidRPr="00C64F38">
              <w:rPr>
                <w:bCs/>
              </w:rPr>
              <w:t>Уметь: оперировать основными категориями здоровья и гигиенической культуры</w:t>
            </w:r>
          </w:p>
          <w:p w:rsidR="00BD001A" w:rsidRPr="00C64F38" w:rsidRDefault="00BD001A" w:rsidP="00BD001A">
            <w:pPr>
              <w:tabs>
                <w:tab w:val="left" w:pos="3285"/>
                <w:tab w:val="center" w:pos="4677"/>
              </w:tabs>
              <w:suppressAutoHyphens/>
              <w:spacing w:after="0" w:line="240" w:lineRule="auto"/>
              <w:contextualSpacing/>
              <w:jc w:val="center"/>
              <w:rPr>
                <w:color w:val="FF0000"/>
                <w:lang w:eastAsia="ar-SA"/>
              </w:rPr>
            </w:pPr>
            <w:r w:rsidRPr="00C64F38">
              <w:rPr>
                <w:bCs/>
              </w:rPr>
              <w:t xml:space="preserve">Владеть: навыками гигиенической культуры и культуры </w:t>
            </w:r>
            <w:r w:rsidRPr="00C64F38">
              <w:t>микросоциума</w:t>
            </w:r>
          </w:p>
        </w:tc>
        <w:tc>
          <w:tcPr>
            <w:tcW w:w="825" w:type="pct"/>
            <w:shd w:val="clear" w:color="auto" w:fill="auto"/>
            <w:vAlign w:val="center"/>
          </w:tcPr>
          <w:p w:rsidR="00BD001A" w:rsidRPr="00C64F38" w:rsidRDefault="00BD001A" w:rsidP="00BD001A">
            <w:pPr>
              <w:spacing w:after="0" w:line="240" w:lineRule="auto"/>
              <w:jc w:val="center"/>
              <w:rPr>
                <w:rFonts w:eastAsia="Times New Roman"/>
                <w:spacing w:val="-4"/>
              </w:rPr>
            </w:pPr>
            <w:r w:rsidRPr="00C64F38">
              <w:rPr>
                <w:rFonts w:eastAsia="Times New Roman"/>
                <w:spacing w:val="-4"/>
              </w:rPr>
              <w:t>Устный и письменный опрос</w:t>
            </w:r>
          </w:p>
          <w:p w:rsidR="00A9709B" w:rsidRPr="00C64F38" w:rsidRDefault="00AA6C05" w:rsidP="00BD001A">
            <w:pPr>
              <w:spacing w:after="0" w:line="240" w:lineRule="auto"/>
              <w:jc w:val="center"/>
              <w:rPr>
                <w:rFonts w:eastAsia="Times New Roman"/>
                <w:spacing w:val="-4"/>
              </w:rPr>
            </w:pPr>
            <w:r w:rsidRPr="00C64F38">
              <w:rPr>
                <w:rFonts w:eastAsia="Times New Roman"/>
                <w:spacing w:val="-4"/>
              </w:rPr>
              <w:t>Задание</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6</w:t>
            </w:r>
          </w:p>
        </w:tc>
        <w:tc>
          <w:tcPr>
            <w:tcW w:w="900" w:type="pct"/>
            <w:shd w:val="clear" w:color="auto" w:fill="auto"/>
            <w:vAlign w:val="center"/>
          </w:tcPr>
          <w:p w:rsidR="00BD001A" w:rsidRPr="00C64F38" w:rsidRDefault="00BD001A" w:rsidP="00BD001A">
            <w:pPr>
              <w:spacing w:after="0" w:line="240" w:lineRule="auto"/>
              <w:jc w:val="center"/>
            </w:pPr>
            <w:r w:rsidRPr="00C64F38">
              <w:t>Концепция рационального питания</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ОК-8</w:t>
            </w:r>
          </w:p>
          <w:p w:rsidR="00BD001A" w:rsidRPr="00C64F38" w:rsidRDefault="00BD001A" w:rsidP="00BD001A">
            <w:pPr>
              <w:spacing w:after="0" w:line="240" w:lineRule="auto"/>
              <w:jc w:val="center"/>
              <w:rPr>
                <w:rFonts w:eastAsia="Times New Roman"/>
              </w:rPr>
            </w:pPr>
            <w:r w:rsidRPr="00C64F38">
              <w:rPr>
                <w:color w:val="000000"/>
              </w:rPr>
              <w:t>ПК-8</w:t>
            </w:r>
          </w:p>
        </w:tc>
        <w:tc>
          <w:tcPr>
            <w:tcW w:w="1106" w:type="pct"/>
            <w:shd w:val="clear" w:color="auto" w:fill="auto"/>
            <w:vAlign w:val="center"/>
          </w:tcPr>
          <w:p w:rsidR="00BD001A" w:rsidRPr="00C64F38" w:rsidRDefault="00BD001A" w:rsidP="00BD001A">
            <w:pPr>
              <w:spacing w:after="0" w:line="240" w:lineRule="auto"/>
              <w:jc w:val="center"/>
            </w:pPr>
            <w:r w:rsidRPr="00C64F38">
              <w:rPr>
                <w:bCs/>
              </w:rPr>
              <w:t xml:space="preserve">Знать: Значение питания в обеспечении жизнедеятельности. Питательные вещества и их функции в организме. Эволюционные предпосылки рационального питания. Основные принципы рационального питания. Понятие «балластные вещества». Теории питания (вегетарианство, </w:t>
            </w:r>
            <w:proofErr w:type="spellStart"/>
            <w:r w:rsidRPr="00C64F38">
              <w:rPr>
                <w:bCs/>
              </w:rPr>
              <w:t>сыроедение</w:t>
            </w:r>
            <w:proofErr w:type="spellEnd"/>
            <w:r w:rsidRPr="00C64F38">
              <w:rPr>
                <w:bCs/>
              </w:rPr>
              <w:t xml:space="preserve">, теория адекватного питания, учение </w:t>
            </w:r>
            <w:proofErr w:type="spellStart"/>
            <w:r w:rsidRPr="00C64F38">
              <w:rPr>
                <w:bCs/>
              </w:rPr>
              <w:t>микробиотиков</w:t>
            </w:r>
            <w:proofErr w:type="spellEnd"/>
            <w:r w:rsidRPr="00C64F38">
              <w:rPr>
                <w:bCs/>
              </w:rPr>
              <w:t xml:space="preserve"> и др.). Диеты.</w:t>
            </w:r>
          </w:p>
          <w:p w:rsidR="00BD001A" w:rsidRPr="00C64F38" w:rsidRDefault="00BD001A" w:rsidP="00BD001A">
            <w:pPr>
              <w:spacing w:after="0" w:line="240" w:lineRule="auto"/>
              <w:jc w:val="center"/>
            </w:pPr>
            <w:r w:rsidRPr="00C64F38">
              <w:rPr>
                <w:bCs/>
              </w:rPr>
              <w:t>Уметь: оперировать основными понятиями рационального питания</w:t>
            </w:r>
          </w:p>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bCs/>
              </w:rPr>
              <w:t>Владеть: навыками</w:t>
            </w:r>
          </w:p>
        </w:tc>
        <w:tc>
          <w:tcPr>
            <w:tcW w:w="82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Реферат</w:t>
            </w:r>
          </w:p>
          <w:p w:rsidR="00A9709B" w:rsidRPr="00C64F38" w:rsidRDefault="00AA6C05" w:rsidP="00BD001A">
            <w:pPr>
              <w:spacing w:after="0" w:line="240" w:lineRule="auto"/>
              <w:jc w:val="center"/>
              <w:rPr>
                <w:rFonts w:eastAsia="Times New Roman"/>
                <w:spacing w:val="-4"/>
              </w:rPr>
            </w:pPr>
            <w:r w:rsidRPr="00C64F38">
              <w:rPr>
                <w:rFonts w:eastAsia="Times New Roman"/>
                <w:spacing w:val="-4"/>
              </w:rPr>
              <w:t>Задание</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7.</w:t>
            </w:r>
          </w:p>
        </w:tc>
        <w:tc>
          <w:tcPr>
            <w:tcW w:w="900" w:type="pct"/>
            <w:shd w:val="clear" w:color="auto" w:fill="auto"/>
            <w:vAlign w:val="center"/>
          </w:tcPr>
          <w:p w:rsidR="00BD001A" w:rsidRPr="00C64F38" w:rsidRDefault="00BD001A" w:rsidP="00BD001A">
            <w:pPr>
              <w:spacing w:after="0" w:line="240" w:lineRule="auto"/>
              <w:jc w:val="center"/>
            </w:pPr>
            <w:r w:rsidRPr="00C64F38">
              <w:t>Двигательная активность и здоровье</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ОК-8</w:t>
            </w:r>
          </w:p>
          <w:p w:rsidR="00BD001A" w:rsidRPr="00C64F38" w:rsidRDefault="00BD001A" w:rsidP="00BD001A">
            <w:pPr>
              <w:spacing w:after="0" w:line="240" w:lineRule="auto"/>
              <w:jc w:val="center"/>
              <w:rPr>
                <w:color w:val="000000"/>
              </w:rPr>
            </w:pPr>
            <w:r w:rsidRPr="00C64F38">
              <w:rPr>
                <w:color w:val="000000"/>
              </w:rPr>
              <w:t>ПК-9</w:t>
            </w:r>
          </w:p>
        </w:tc>
        <w:tc>
          <w:tcPr>
            <w:tcW w:w="1106" w:type="pct"/>
            <w:shd w:val="clear" w:color="auto" w:fill="auto"/>
            <w:vAlign w:val="center"/>
          </w:tcPr>
          <w:p w:rsidR="00BD001A" w:rsidRPr="00C64F38" w:rsidRDefault="00BD001A" w:rsidP="00BD001A">
            <w:pPr>
              <w:autoSpaceDE w:val="0"/>
              <w:autoSpaceDN w:val="0"/>
              <w:adjustRightInd w:val="0"/>
              <w:spacing w:after="0" w:line="240" w:lineRule="auto"/>
              <w:jc w:val="center"/>
              <w:rPr>
                <w:rFonts w:eastAsia="Times New Roman"/>
              </w:rPr>
            </w:pPr>
            <w:r w:rsidRPr="00C64F38">
              <w:rPr>
                <w:bCs/>
              </w:rPr>
              <w:t>Знать:</w:t>
            </w:r>
            <w:r w:rsidRPr="00C64F38">
              <w:t xml:space="preserve"> роль и значение занятий физической культурой в укреплении здоровья человека, профилактике вредных привычек, ведении здорового образа жизни; эффективность. </w:t>
            </w:r>
            <w:r w:rsidRPr="00C64F38">
              <w:rPr>
                <w:bCs/>
              </w:rPr>
              <w:t>Уметь:</w:t>
            </w:r>
            <w:r w:rsidRPr="00C64F38">
              <w:t xml:space="preserve"> у</w:t>
            </w:r>
            <w:r w:rsidRPr="00C64F38">
              <w:rPr>
                <w:rFonts w:eastAsia="Times New Roman"/>
              </w:rPr>
              <w:t xml:space="preserve">правлять своим физическим здоровьем, </w:t>
            </w:r>
            <w:r w:rsidRPr="00C64F38">
              <w:rPr>
                <w:rFonts w:eastAsia="Times New Roman"/>
              </w:rPr>
              <w:lastRenderedPageBreak/>
              <w:t>самостоятельно заниматься современными двигательными и оздоровительными системами.</w:t>
            </w:r>
            <w:r w:rsidRPr="00C64F38">
              <w:t>.</w:t>
            </w:r>
          </w:p>
          <w:p w:rsidR="00BD001A" w:rsidRPr="00C64F38" w:rsidRDefault="00BD001A" w:rsidP="00BD001A">
            <w:pPr>
              <w:widowControl w:val="0"/>
              <w:spacing w:after="0" w:line="240" w:lineRule="auto"/>
              <w:contextualSpacing/>
              <w:jc w:val="center"/>
              <w:rPr>
                <w:bCs/>
              </w:rPr>
            </w:pPr>
            <w:r w:rsidRPr="00C64F38">
              <w:rPr>
                <w:bCs/>
              </w:rPr>
              <w:t>Владеть:</w:t>
            </w:r>
            <w:r w:rsidRPr="00C64F38">
              <w:t xml:space="preserve"> навыками ведения здорового образа жизни.</w:t>
            </w:r>
          </w:p>
        </w:tc>
        <w:tc>
          <w:tcPr>
            <w:tcW w:w="825" w:type="pct"/>
            <w:shd w:val="clear" w:color="auto" w:fill="auto"/>
            <w:vAlign w:val="center"/>
          </w:tcPr>
          <w:p w:rsidR="00BD001A" w:rsidRPr="00C64F38" w:rsidRDefault="00BD001A" w:rsidP="00BD001A">
            <w:pPr>
              <w:spacing w:after="0" w:line="240" w:lineRule="auto"/>
              <w:jc w:val="center"/>
              <w:rPr>
                <w:rFonts w:eastAsia="Times New Roman"/>
                <w:spacing w:val="-4"/>
              </w:rPr>
            </w:pPr>
            <w:r w:rsidRPr="00C64F38">
              <w:rPr>
                <w:rFonts w:eastAsia="Times New Roman"/>
                <w:spacing w:val="-4"/>
              </w:rPr>
              <w:lastRenderedPageBreak/>
              <w:t>Устный и письменный опрос</w:t>
            </w:r>
          </w:p>
          <w:p w:rsidR="00A9709B" w:rsidRPr="00C64F38" w:rsidRDefault="00AA6C05" w:rsidP="00BD001A">
            <w:pPr>
              <w:spacing w:after="0" w:line="240" w:lineRule="auto"/>
              <w:jc w:val="center"/>
            </w:pPr>
            <w:r w:rsidRPr="00C64F38">
              <w:rPr>
                <w:rFonts w:eastAsia="Times New Roman"/>
                <w:spacing w:val="-4"/>
              </w:rPr>
              <w:t>Задание</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lastRenderedPageBreak/>
              <w:t>8.</w:t>
            </w:r>
          </w:p>
        </w:tc>
        <w:tc>
          <w:tcPr>
            <w:tcW w:w="900" w:type="pct"/>
            <w:shd w:val="clear" w:color="auto" w:fill="auto"/>
            <w:vAlign w:val="center"/>
          </w:tcPr>
          <w:p w:rsidR="00BD001A" w:rsidRPr="00C64F38" w:rsidRDefault="00BD001A" w:rsidP="00BD001A">
            <w:pPr>
              <w:spacing w:after="0" w:line="240" w:lineRule="auto"/>
              <w:jc w:val="center"/>
            </w:pPr>
            <w:r w:rsidRPr="00C64F38">
              <w:t>Режим труда, отдыха и здоровье</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ОК-8</w:t>
            </w:r>
          </w:p>
          <w:p w:rsidR="00BD001A" w:rsidRPr="00C64F38" w:rsidRDefault="00BD001A" w:rsidP="00BD001A">
            <w:pPr>
              <w:spacing w:after="0" w:line="240" w:lineRule="auto"/>
              <w:jc w:val="center"/>
              <w:rPr>
                <w:color w:val="000000"/>
              </w:rPr>
            </w:pPr>
            <w:r w:rsidRPr="00C64F38">
              <w:rPr>
                <w:color w:val="000000"/>
              </w:rPr>
              <w:t>ПК-9</w:t>
            </w:r>
          </w:p>
        </w:tc>
        <w:tc>
          <w:tcPr>
            <w:tcW w:w="1106" w:type="pct"/>
            <w:shd w:val="clear" w:color="auto" w:fill="auto"/>
            <w:vAlign w:val="center"/>
          </w:tcPr>
          <w:p w:rsidR="00BD001A" w:rsidRPr="00C64F38" w:rsidRDefault="00BD001A" w:rsidP="00BD001A">
            <w:pPr>
              <w:spacing w:after="0" w:line="240" w:lineRule="auto"/>
              <w:jc w:val="center"/>
              <w:rPr>
                <w:bCs/>
              </w:rPr>
            </w:pPr>
            <w:r w:rsidRPr="00C64F38">
              <w:rPr>
                <w:bCs/>
              </w:rPr>
              <w:t>Знать: Понятие о психическом тонусе. Организация трудовой деятельности и отдыха. Работоспособность и повышение ее эффективности. Проблема профессионального здоровья.</w:t>
            </w:r>
          </w:p>
          <w:p w:rsidR="00BD001A" w:rsidRPr="00C64F38" w:rsidRDefault="00BD001A" w:rsidP="00BD001A">
            <w:pPr>
              <w:spacing w:after="0" w:line="240" w:lineRule="auto"/>
              <w:jc w:val="center"/>
            </w:pPr>
            <w:r w:rsidRPr="00C64F38">
              <w:rPr>
                <w:bCs/>
              </w:rPr>
              <w:t>Понятие «профессиональное здоровье»: составляющие, факторы профессиональной работоспособности</w:t>
            </w:r>
          </w:p>
          <w:p w:rsidR="00BD001A" w:rsidRPr="00C64F38" w:rsidRDefault="00BD001A" w:rsidP="00BD001A">
            <w:pPr>
              <w:spacing w:after="0" w:line="240" w:lineRule="auto"/>
              <w:jc w:val="center"/>
            </w:pPr>
            <w:r w:rsidRPr="00C64F38">
              <w:rPr>
                <w:bCs/>
              </w:rPr>
              <w:t>Уметь: оперировать основными понятиями режиме труда и отдыха</w:t>
            </w:r>
          </w:p>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bCs/>
              </w:rPr>
              <w:t>Владеть: навыками организации труда и отдыха</w:t>
            </w:r>
          </w:p>
        </w:tc>
        <w:tc>
          <w:tcPr>
            <w:tcW w:w="825" w:type="pct"/>
            <w:shd w:val="clear" w:color="auto" w:fill="auto"/>
            <w:vAlign w:val="center"/>
          </w:tcPr>
          <w:p w:rsidR="00BD001A" w:rsidRPr="00C64F38" w:rsidRDefault="00BD001A" w:rsidP="00BD001A">
            <w:pPr>
              <w:spacing w:after="0" w:line="240" w:lineRule="auto"/>
              <w:jc w:val="center"/>
              <w:rPr>
                <w:rFonts w:eastAsia="Times New Roman"/>
                <w:spacing w:val="-4"/>
              </w:rPr>
            </w:pPr>
            <w:r w:rsidRPr="00C64F38">
              <w:rPr>
                <w:rFonts w:eastAsia="Times New Roman"/>
                <w:spacing w:val="-4"/>
              </w:rPr>
              <w:t>Устный и письменный опрос</w:t>
            </w:r>
          </w:p>
          <w:p w:rsidR="00A9709B" w:rsidRPr="00C64F38" w:rsidRDefault="00AA6C05" w:rsidP="00BD001A">
            <w:pPr>
              <w:spacing w:after="0" w:line="240" w:lineRule="auto"/>
              <w:jc w:val="center"/>
            </w:pPr>
            <w:r w:rsidRPr="00C64F38">
              <w:rPr>
                <w:rFonts w:eastAsia="Times New Roman"/>
                <w:spacing w:val="-4"/>
              </w:rPr>
              <w:t>Задание</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9.</w:t>
            </w:r>
          </w:p>
        </w:tc>
        <w:tc>
          <w:tcPr>
            <w:tcW w:w="900" w:type="pct"/>
            <w:shd w:val="clear" w:color="auto" w:fill="auto"/>
            <w:vAlign w:val="center"/>
          </w:tcPr>
          <w:p w:rsidR="00BD001A" w:rsidRPr="00C64F38" w:rsidRDefault="00BD001A" w:rsidP="00BD001A">
            <w:pPr>
              <w:spacing w:after="0" w:line="240" w:lineRule="auto"/>
              <w:jc w:val="center"/>
            </w:pPr>
            <w:r w:rsidRPr="00C64F38">
              <w:t>Сексуальная культура и здоровье</w:t>
            </w:r>
          </w:p>
        </w:tc>
        <w:tc>
          <w:tcPr>
            <w:tcW w:w="735" w:type="pct"/>
            <w:shd w:val="clear" w:color="auto" w:fill="auto"/>
            <w:vAlign w:val="center"/>
          </w:tcPr>
          <w:p w:rsidR="00BD001A" w:rsidRPr="00C64F38" w:rsidRDefault="00BD001A" w:rsidP="00BD001A">
            <w:pPr>
              <w:spacing w:after="0" w:line="240" w:lineRule="auto"/>
              <w:jc w:val="center"/>
              <w:rPr>
                <w:color w:val="000000"/>
              </w:rPr>
            </w:pPr>
            <w:r w:rsidRPr="00C64F38">
              <w:rPr>
                <w:color w:val="000000"/>
              </w:rPr>
              <w:t>ПК-9</w:t>
            </w:r>
          </w:p>
        </w:tc>
        <w:tc>
          <w:tcPr>
            <w:tcW w:w="1106" w:type="pct"/>
            <w:shd w:val="clear" w:color="auto" w:fill="auto"/>
            <w:vAlign w:val="center"/>
          </w:tcPr>
          <w:p w:rsidR="00BD001A" w:rsidRPr="00C64F38" w:rsidRDefault="00BD001A" w:rsidP="00BD001A">
            <w:pPr>
              <w:widowControl w:val="0"/>
              <w:spacing w:after="0" w:line="240" w:lineRule="auto"/>
              <w:jc w:val="center"/>
            </w:pPr>
            <w:r w:rsidRPr="00C64F38">
              <w:rPr>
                <w:bCs/>
              </w:rPr>
              <w:t>Знать:</w:t>
            </w:r>
            <w:r w:rsidRPr="00C64F38">
              <w:t xml:space="preserve"> базовые процедуры анализа проблем в целях укреплении здоровья человека, социализации индивида.</w:t>
            </w:r>
          </w:p>
          <w:p w:rsidR="00BD001A" w:rsidRPr="00C64F38" w:rsidRDefault="00BD001A" w:rsidP="00BD001A">
            <w:pPr>
              <w:widowControl w:val="0"/>
              <w:spacing w:after="0" w:line="240" w:lineRule="auto"/>
              <w:jc w:val="center"/>
            </w:pPr>
            <w:r w:rsidRPr="00C64F38">
              <w:rPr>
                <w:bCs/>
              </w:rPr>
              <w:t>Уметь:</w:t>
            </w:r>
            <w:r w:rsidRPr="00C64F38">
              <w:t xml:space="preserve"> проводить базовые процедуры анализа проблем укрепления здоровья человека, социализации индивида.</w:t>
            </w:r>
          </w:p>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bCs/>
              </w:rPr>
              <w:t>Владеть:</w:t>
            </w:r>
            <w:r w:rsidRPr="00C64F38">
              <w:t xml:space="preserve">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tc>
        <w:tc>
          <w:tcPr>
            <w:tcW w:w="825" w:type="pct"/>
            <w:shd w:val="clear" w:color="auto" w:fill="auto"/>
            <w:vAlign w:val="center"/>
          </w:tcPr>
          <w:p w:rsidR="00BD001A" w:rsidRPr="00C64F38" w:rsidRDefault="00BD001A" w:rsidP="00BD001A">
            <w:pPr>
              <w:spacing w:after="0" w:line="240" w:lineRule="auto"/>
              <w:jc w:val="center"/>
              <w:rPr>
                <w:rFonts w:eastAsia="Times New Roman"/>
                <w:spacing w:val="-4"/>
              </w:rPr>
            </w:pPr>
            <w:r w:rsidRPr="00C64F38">
              <w:rPr>
                <w:rFonts w:eastAsia="Times New Roman"/>
                <w:spacing w:val="-4"/>
              </w:rPr>
              <w:t>Устный и письменный опрос</w:t>
            </w:r>
          </w:p>
          <w:p w:rsidR="00A9709B" w:rsidRPr="00C64F38" w:rsidRDefault="00AA6C05" w:rsidP="00BD001A">
            <w:pPr>
              <w:spacing w:after="0" w:line="240" w:lineRule="auto"/>
              <w:jc w:val="center"/>
            </w:pPr>
            <w:r w:rsidRPr="00C64F38">
              <w:rPr>
                <w:rFonts w:eastAsia="Times New Roman"/>
                <w:spacing w:val="-4"/>
              </w:rPr>
              <w:t>Задание</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10.</w:t>
            </w:r>
          </w:p>
        </w:tc>
        <w:tc>
          <w:tcPr>
            <w:tcW w:w="900" w:type="pct"/>
            <w:shd w:val="clear" w:color="auto" w:fill="auto"/>
            <w:vAlign w:val="center"/>
          </w:tcPr>
          <w:p w:rsidR="00BD001A" w:rsidRPr="00C64F38" w:rsidRDefault="00BD001A" w:rsidP="00BD001A">
            <w:pPr>
              <w:spacing w:after="0" w:line="240" w:lineRule="auto"/>
              <w:jc w:val="center"/>
            </w:pPr>
            <w:r w:rsidRPr="00C64F38">
              <w:t xml:space="preserve">ПАВ: факторы риска и </w:t>
            </w:r>
            <w:r w:rsidRPr="00C64F38">
              <w:lastRenderedPageBreak/>
              <w:t>профилактика</w:t>
            </w:r>
          </w:p>
        </w:tc>
        <w:tc>
          <w:tcPr>
            <w:tcW w:w="735" w:type="pct"/>
            <w:shd w:val="clear" w:color="auto" w:fill="auto"/>
            <w:vAlign w:val="center"/>
          </w:tcPr>
          <w:p w:rsidR="00BD001A" w:rsidRPr="00C64F38" w:rsidRDefault="00BD001A" w:rsidP="00BD001A">
            <w:pPr>
              <w:spacing w:after="0" w:line="240" w:lineRule="auto"/>
              <w:jc w:val="center"/>
              <w:rPr>
                <w:color w:val="000000"/>
              </w:rPr>
            </w:pPr>
            <w:r w:rsidRPr="00C64F38">
              <w:rPr>
                <w:color w:val="000000"/>
              </w:rPr>
              <w:lastRenderedPageBreak/>
              <w:t>ПК-9</w:t>
            </w:r>
          </w:p>
        </w:tc>
        <w:tc>
          <w:tcPr>
            <w:tcW w:w="1106" w:type="pct"/>
            <w:shd w:val="clear" w:color="auto" w:fill="auto"/>
            <w:vAlign w:val="center"/>
          </w:tcPr>
          <w:p w:rsidR="00BD001A" w:rsidRPr="00C64F38" w:rsidRDefault="00BD001A" w:rsidP="00BD001A">
            <w:pPr>
              <w:widowControl w:val="0"/>
              <w:spacing w:after="0" w:line="240" w:lineRule="auto"/>
              <w:jc w:val="center"/>
            </w:pPr>
            <w:r w:rsidRPr="00C64F38">
              <w:rPr>
                <w:bCs/>
              </w:rPr>
              <w:t>Знать:</w:t>
            </w:r>
            <w:r w:rsidRPr="00C64F38">
              <w:t xml:space="preserve"> базовые процедуры анализа </w:t>
            </w:r>
            <w:r w:rsidRPr="00C64F38">
              <w:lastRenderedPageBreak/>
              <w:t>проблем в целях укреплении здоровья человека, социализации индивида.</w:t>
            </w:r>
          </w:p>
          <w:p w:rsidR="00BD001A" w:rsidRPr="00C64F38" w:rsidRDefault="00BD001A" w:rsidP="00BD001A">
            <w:pPr>
              <w:widowControl w:val="0"/>
              <w:spacing w:after="0" w:line="240" w:lineRule="auto"/>
              <w:jc w:val="center"/>
            </w:pPr>
            <w:r w:rsidRPr="00C64F38">
              <w:rPr>
                <w:bCs/>
              </w:rPr>
              <w:t>Уметь:</w:t>
            </w:r>
            <w:r w:rsidRPr="00C64F38">
              <w:t xml:space="preserve"> проводить базовые процедуры анализа проблем укрепления здоровья человека, социализации индивида.</w:t>
            </w:r>
          </w:p>
          <w:p w:rsidR="00BD001A" w:rsidRPr="00C64F38" w:rsidRDefault="00BD001A" w:rsidP="00BD001A">
            <w:pPr>
              <w:spacing w:after="0" w:line="240" w:lineRule="auto"/>
              <w:jc w:val="center"/>
              <w:rPr>
                <w:lang w:eastAsia="ar-SA"/>
              </w:rPr>
            </w:pPr>
            <w:r w:rsidRPr="00C64F38">
              <w:rPr>
                <w:bCs/>
              </w:rPr>
              <w:t>Владеть:</w:t>
            </w:r>
            <w:r w:rsidRPr="00C64F38">
              <w:t xml:space="preserve">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tc>
        <w:tc>
          <w:tcPr>
            <w:tcW w:w="825" w:type="pct"/>
            <w:shd w:val="clear" w:color="auto" w:fill="auto"/>
            <w:vAlign w:val="center"/>
          </w:tcPr>
          <w:p w:rsidR="00BD001A" w:rsidRPr="00C64F38" w:rsidRDefault="00BD001A" w:rsidP="00BD001A">
            <w:pPr>
              <w:spacing w:after="0" w:line="240" w:lineRule="auto"/>
              <w:jc w:val="center"/>
              <w:rPr>
                <w:rFonts w:eastAsia="Times New Roman"/>
                <w:spacing w:val="-4"/>
              </w:rPr>
            </w:pPr>
            <w:r w:rsidRPr="00C64F38">
              <w:rPr>
                <w:rFonts w:eastAsia="Times New Roman"/>
                <w:spacing w:val="-4"/>
              </w:rPr>
              <w:lastRenderedPageBreak/>
              <w:t xml:space="preserve">Устный и письменный </w:t>
            </w:r>
            <w:r w:rsidRPr="00C64F38">
              <w:rPr>
                <w:rFonts w:eastAsia="Times New Roman"/>
                <w:spacing w:val="-4"/>
              </w:rPr>
              <w:lastRenderedPageBreak/>
              <w:t>опрос</w:t>
            </w:r>
          </w:p>
          <w:p w:rsidR="00A9709B" w:rsidRPr="00C64F38" w:rsidRDefault="00AA6C05" w:rsidP="00BD001A">
            <w:pPr>
              <w:spacing w:after="0" w:line="240" w:lineRule="auto"/>
              <w:jc w:val="center"/>
            </w:pPr>
            <w:r w:rsidRPr="00C64F38">
              <w:rPr>
                <w:rFonts w:eastAsia="Times New Roman"/>
                <w:spacing w:val="-4"/>
              </w:rPr>
              <w:t>Задание</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lastRenderedPageBreak/>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254"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lastRenderedPageBreak/>
              <w:t>11.</w:t>
            </w:r>
          </w:p>
        </w:tc>
        <w:tc>
          <w:tcPr>
            <w:tcW w:w="900" w:type="pct"/>
            <w:shd w:val="clear" w:color="auto" w:fill="auto"/>
            <w:vAlign w:val="center"/>
          </w:tcPr>
          <w:p w:rsidR="00BD001A" w:rsidRPr="00C64F38" w:rsidRDefault="00BD001A" w:rsidP="00BD001A">
            <w:pPr>
              <w:spacing w:after="0" w:line="240" w:lineRule="auto"/>
              <w:jc w:val="center"/>
            </w:pPr>
            <w:r w:rsidRPr="00C64F38">
              <w:t>Формы и методы пропаганды и обеспечения ЗОЖ</w:t>
            </w:r>
          </w:p>
        </w:tc>
        <w:tc>
          <w:tcPr>
            <w:tcW w:w="735" w:type="pct"/>
            <w:shd w:val="clear" w:color="auto" w:fill="auto"/>
            <w:vAlign w:val="center"/>
          </w:tcPr>
          <w:p w:rsidR="00BD001A" w:rsidRPr="00C64F38" w:rsidRDefault="00BD001A" w:rsidP="00BD001A">
            <w:pPr>
              <w:spacing w:after="0" w:line="240" w:lineRule="auto"/>
              <w:jc w:val="center"/>
              <w:rPr>
                <w:rFonts w:eastAsia="Times New Roman"/>
              </w:rPr>
            </w:pPr>
            <w:r w:rsidRPr="00C64F38">
              <w:rPr>
                <w:rFonts w:eastAsia="Times New Roman"/>
              </w:rPr>
              <w:t>ОК-8</w:t>
            </w:r>
          </w:p>
          <w:p w:rsidR="00BD001A" w:rsidRPr="00C64F38" w:rsidRDefault="00BD001A" w:rsidP="00BD001A">
            <w:pPr>
              <w:spacing w:after="0" w:line="240" w:lineRule="auto"/>
              <w:jc w:val="center"/>
              <w:rPr>
                <w:color w:val="000000"/>
              </w:rPr>
            </w:pPr>
            <w:r w:rsidRPr="00C64F38">
              <w:rPr>
                <w:color w:val="000000"/>
              </w:rPr>
              <w:t>ПК-9</w:t>
            </w:r>
          </w:p>
        </w:tc>
        <w:tc>
          <w:tcPr>
            <w:tcW w:w="1106" w:type="pct"/>
            <w:shd w:val="clear" w:color="auto" w:fill="auto"/>
            <w:vAlign w:val="center"/>
          </w:tcPr>
          <w:p w:rsidR="00BD001A" w:rsidRPr="00C64F38" w:rsidRDefault="00BD001A" w:rsidP="00BD001A">
            <w:pPr>
              <w:autoSpaceDE w:val="0"/>
              <w:autoSpaceDN w:val="0"/>
              <w:adjustRightInd w:val="0"/>
              <w:spacing w:after="0" w:line="240" w:lineRule="auto"/>
              <w:jc w:val="center"/>
              <w:rPr>
                <w:rFonts w:eastAsia="Times New Roman"/>
              </w:rPr>
            </w:pPr>
            <w:r w:rsidRPr="00C64F38">
              <w:rPr>
                <w:bCs/>
              </w:rPr>
              <w:t>Знать:</w:t>
            </w:r>
            <w:r w:rsidRPr="00C64F38">
              <w:t xml:space="preserve"> роль и значение занятий физической культурой в укреплении здоровья человека, профилактике вредных привычек, ведении здорового образа жизни; эффективность. </w:t>
            </w:r>
            <w:r w:rsidRPr="00C64F38">
              <w:rPr>
                <w:bCs/>
              </w:rPr>
              <w:t>Уметь:</w:t>
            </w:r>
            <w:r w:rsidRPr="00C64F38">
              <w:t xml:space="preserve"> у</w:t>
            </w:r>
            <w:r w:rsidRPr="00C64F38">
              <w:rPr>
                <w:rFonts w:eastAsia="Times New Roman"/>
              </w:rPr>
              <w:t>правлять своим физическим здоровьем, самостоятельно заниматься современными двигательными и оздоровительными системами.</w:t>
            </w:r>
            <w:r w:rsidRPr="00C64F38">
              <w:t>.</w:t>
            </w:r>
          </w:p>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bCs/>
              </w:rPr>
              <w:t>Владеть:</w:t>
            </w:r>
            <w:r w:rsidRPr="00C64F38">
              <w:t xml:space="preserve"> навыками ведения здорового образа жизни.</w:t>
            </w:r>
          </w:p>
        </w:tc>
        <w:tc>
          <w:tcPr>
            <w:tcW w:w="825" w:type="pct"/>
            <w:shd w:val="clear" w:color="auto" w:fill="auto"/>
            <w:vAlign w:val="center"/>
          </w:tcPr>
          <w:p w:rsidR="00BD001A" w:rsidRPr="00C64F38" w:rsidRDefault="00BD001A" w:rsidP="00BD001A">
            <w:pPr>
              <w:spacing w:after="0" w:line="240" w:lineRule="auto"/>
              <w:jc w:val="center"/>
              <w:rPr>
                <w:rFonts w:eastAsia="Times New Roman"/>
                <w:spacing w:val="-4"/>
              </w:rPr>
            </w:pPr>
            <w:r w:rsidRPr="00C64F38">
              <w:rPr>
                <w:rFonts w:eastAsia="Times New Roman"/>
                <w:spacing w:val="-4"/>
              </w:rPr>
              <w:t>Тест</w:t>
            </w:r>
          </w:p>
        </w:tc>
        <w:tc>
          <w:tcPr>
            <w:tcW w:w="1181" w:type="pct"/>
            <w:shd w:val="clear" w:color="auto" w:fill="auto"/>
            <w:vAlign w:val="center"/>
          </w:tcPr>
          <w:p w:rsidR="00BD001A" w:rsidRPr="00C64F38" w:rsidRDefault="00BD001A" w:rsidP="00BD001A">
            <w:pPr>
              <w:spacing w:after="0" w:line="240" w:lineRule="auto"/>
              <w:jc w:val="center"/>
              <w:rPr>
                <w:lang w:eastAsia="ar-SA"/>
              </w:rPr>
            </w:pPr>
            <w:r w:rsidRPr="00C64F38">
              <w:rPr>
                <w:lang w:eastAsia="ar-SA"/>
              </w:rPr>
              <w:t>«Зачтено»</w:t>
            </w:r>
          </w:p>
          <w:p w:rsidR="00BD001A" w:rsidRPr="00C64F38" w:rsidRDefault="00BD001A" w:rsidP="00BD001A">
            <w:pPr>
              <w:spacing w:after="0" w:line="240" w:lineRule="auto"/>
              <w:jc w:val="center"/>
            </w:pPr>
            <w:r w:rsidRPr="00C64F38">
              <w:rPr>
                <w:lang w:eastAsia="ar-SA"/>
              </w:rPr>
              <w:t>«Не зачтено»</w:t>
            </w:r>
          </w:p>
        </w:tc>
      </w:tr>
      <w:tr w:rsidR="00BD001A" w:rsidRPr="00C64F38" w:rsidTr="00BD001A">
        <w:tc>
          <w:tcPr>
            <w:tcW w:w="1889" w:type="pct"/>
            <w:gridSpan w:val="3"/>
            <w:vMerge w:val="restar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ИТОГО</w:t>
            </w:r>
          </w:p>
        </w:tc>
        <w:tc>
          <w:tcPr>
            <w:tcW w:w="1106"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Форма контроля</w:t>
            </w:r>
          </w:p>
        </w:tc>
        <w:tc>
          <w:tcPr>
            <w:tcW w:w="825"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Оценочные средства промежуточной аттестации</w:t>
            </w:r>
          </w:p>
        </w:tc>
        <w:tc>
          <w:tcPr>
            <w:tcW w:w="1181" w:type="pct"/>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r w:rsidRPr="00C64F38">
              <w:rPr>
                <w:lang w:eastAsia="ar-SA"/>
              </w:rPr>
              <w:t>Шкала оценивания</w:t>
            </w:r>
          </w:p>
        </w:tc>
      </w:tr>
      <w:tr w:rsidR="00BD001A" w:rsidRPr="00C64F38" w:rsidTr="00BD001A">
        <w:tc>
          <w:tcPr>
            <w:tcW w:w="1889" w:type="pct"/>
            <w:gridSpan w:val="3"/>
            <w:vMerge/>
            <w:shd w:val="clear" w:color="auto" w:fill="auto"/>
            <w:vAlign w:val="center"/>
          </w:tcPr>
          <w:p w:rsidR="00BD001A" w:rsidRPr="00C64F38" w:rsidRDefault="00BD001A" w:rsidP="00BD001A">
            <w:pPr>
              <w:tabs>
                <w:tab w:val="left" w:pos="3285"/>
                <w:tab w:val="center" w:pos="4677"/>
              </w:tabs>
              <w:suppressAutoHyphens/>
              <w:spacing w:after="0" w:line="240" w:lineRule="auto"/>
              <w:contextualSpacing/>
              <w:jc w:val="center"/>
              <w:rPr>
                <w:lang w:eastAsia="ar-SA"/>
              </w:rPr>
            </w:pPr>
          </w:p>
        </w:tc>
        <w:tc>
          <w:tcPr>
            <w:tcW w:w="1106" w:type="pct"/>
            <w:shd w:val="clear" w:color="auto" w:fill="auto"/>
            <w:vAlign w:val="center"/>
          </w:tcPr>
          <w:p w:rsidR="00BD001A" w:rsidRPr="00C64F38" w:rsidRDefault="00BD001A" w:rsidP="00BD001A">
            <w:pPr>
              <w:pStyle w:val="a9"/>
              <w:spacing w:before="0" w:beforeAutospacing="0" w:after="0"/>
              <w:contextualSpacing/>
              <w:jc w:val="center"/>
              <w:rPr>
                <w:sz w:val="20"/>
                <w:szCs w:val="20"/>
              </w:rPr>
            </w:pPr>
            <w:r w:rsidRPr="00C64F38">
              <w:rPr>
                <w:rFonts w:eastAsia="Lucida Sans Unicode"/>
                <w:kern w:val="1"/>
                <w:sz w:val="20"/>
                <w:szCs w:val="20"/>
              </w:rPr>
              <w:t>Экзамен</w:t>
            </w:r>
          </w:p>
        </w:tc>
        <w:tc>
          <w:tcPr>
            <w:tcW w:w="825" w:type="pct"/>
            <w:shd w:val="clear" w:color="auto" w:fill="auto"/>
            <w:vAlign w:val="center"/>
          </w:tcPr>
          <w:p w:rsidR="00BD001A" w:rsidRPr="00C64F38" w:rsidRDefault="00BD001A" w:rsidP="00C64F38">
            <w:pPr>
              <w:tabs>
                <w:tab w:val="left" w:pos="3285"/>
                <w:tab w:val="center" w:pos="4677"/>
              </w:tabs>
              <w:spacing w:after="0" w:line="240" w:lineRule="auto"/>
              <w:contextualSpacing/>
              <w:jc w:val="center"/>
            </w:pPr>
            <w:r w:rsidRPr="00C64F38">
              <w:t>устный о</w:t>
            </w:r>
            <w:r w:rsidR="00C64F38">
              <w:t>твет</w:t>
            </w:r>
          </w:p>
        </w:tc>
        <w:tc>
          <w:tcPr>
            <w:tcW w:w="1181" w:type="pct"/>
            <w:shd w:val="clear" w:color="auto" w:fill="auto"/>
            <w:vAlign w:val="center"/>
          </w:tcPr>
          <w:p w:rsidR="00BD001A" w:rsidRPr="00C64F38" w:rsidRDefault="00BD001A" w:rsidP="00BD001A">
            <w:pPr>
              <w:tabs>
                <w:tab w:val="left" w:pos="3285"/>
                <w:tab w:val="center" w:pos="4677"/>
              </w:tabs>
              <w:spacing w:after="0" w:line="240" w:lineRule="auto"/>
              <w:contextualSpacing/>
              <w:jc w:val="center"/>
            </w:pPr>
            <w:r w:rsidRPr="00C64F38">
              <w:t>«Отлично», «хорошо»,</w:t>
            </w:r>
          </w:p>
          <w:p w:rsidR="00BD001A" w:rsidRPr="00C64F38" w:rsidRDefault="00BD001A" w:rsidP="00BD001A">
            <w:pPr>
              <w:tabs>
                <w:tab w:val="left" w:pos="3285"/>
                <w:tab w:val="center" w:pos="4677"/>
              </w:tabs>
              <w:spacing w:after="0" w:line="240" w:lineRule="auto"/>
              <w:contextualSpacing/>
              <w:jc w:val="center"/>
            </w:pPr>
            <w:r w:rsidRPr="00C64F38">
              <w:t>«удовлетворительно»,</w:t>
            </w:r>
          </w:p>
          <w:p w:rsidR="00BD001A" w:rsidRPr="00C64F38" w:rsidRDefault="00BD001A" w:rsidP="00BD001A">
            <w:pPr>
              <w:tabs>
                <w:tab w:val="left" w:pos="3285"/>
                <w:tab w:val="center" w:pos="4677"/>
              </w:tabs>
              <w:spacing w:after="0" w:line="240" w:lineRule="auto"/>
              <w:contextualSpacing/>
              <w:jc w:val="center"/>
            </w:pPr>
            <w:r w:rsidRPr="00C64F38">
              <w:t>«неудовлетворительно»</w:t>
            </w:r>
          </w:p>
        </w:tc>
      </w:tr>
    </w:tbl>
    <w:p w:rsidR="00BD001A" w:rsidRPr="00BD001A" w:rsidRDefault="00BD001A" w:rsidP="00BD001A">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Критерии оценивания результатов обучения для текущего контроля успеваемости и промежуточной аттестации по дисциплине</w:t>
      </w:r>
    </w:p>
    <w:p w:rsidR="00BD001A" w:rsidRPr="00BD001A" w:rsidRDefault="00BD001A" w:rsidP="00BD001A">
      <w:pPr>
        <w:suppressAutoHyphens/>
        <w:spacing w:after="0" w:line="240" w:lineRule="auto"/>
        <w:jc w:val="center"/>
        <w:rPr>
          <w:rFonts w:ascii="Times New Roman" w:eastAsia="Calibri" w:hAnsi="Times New Roman" w:cs="Times New Roman"/>
          <w:bCs/>
          <w:sz w:val="28"/>
          <w:szCs w:val="28"/>
        </w:rPr>
      </w:pPr>
    </w:p>
    <w:p w:rsidR="00BD001A" w:rsidRPr="00BD001A" w:rsidRDefault="00AA6C05" w:rsidP="00BD001A">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w:t>
      </w:r>
      <w:r w:rsidR="00BD001A" w:rsidRPr="00BD001A">
        <w:rPr>
          <w:rFonts w:ascii="Times New Roman" w:eastAsia="Calibri" w:hAnsi="Times New Roman" w:cs="Times New Roman"/>
          <w:bCs/>
          <w:sz w:val="28"/>
          <w:szCs w:val="28"/>
        </w:rPr>
        <w:t>Критерии оценивания устного ответа:</w:t>
      </w:r>
    </w:p>
    <w:p w:rsidR="00BD001A" w:rsidRPr="00BD001A" w:rsidRDefault="00BD001A" w:rsidP="00BD001A">
      <w:pPr>
        <w:widowControl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bCs/>
          <w:sz w:val="28"/>
          <w:szCs w:val="28"/>
        </w:rPr>
        <w:t xml:space="preserve">- зачтено – </w:t>
      </w:r>
      <w:r w:rsidRPr="00BD001A">
        <w:rPr>
          <w:rFonts w:ascii="Times New Roman" w:hAnsi="Times New Roman" w:cs="Times New Roman"/>
          <w:sz w:val="28"/>
          <w:szCs w:val="28"/>
        </w:rPr>
        <w:t xml:space="preserve">знает базовые процедуры анализа проблем в целях </w:t>
      </w:r>
      <w:r w:rsidRPr="00BD001A">
        <w:rPr>
          <w:rFonts w:ascii="Times New Roman" w:hAnsi="Times New Roman" w:cs="Times New Roman"/>
          <w:sz w:val="28"/>
          <w:szCs w:val="28"/>
        </w:rPr>
        <w:lastRenderedPageBreak/>
        <w:t>укреплении здоровья человека, социализации индивида, роль и значение занятий физической культурой в укреплении здоровья человека, профилактике вредных привычек, ведении здорового образа жизни;</w:t>
      </w:r>
    </w:p>
    <w:p w:rsidR="00BD001A" w:rsidRPr="00BD001A" w:rsidRDefault="00BD001A" w:rsidP="00BD001A">
      <w:pPr>
        <w:widowControl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sz w:val="28"/>
          <w:szCs w:val="28"/>
        </w:rPr>
        <w:t>умеет</w:t>
      </w:r>
      <w:r w:rsidRPr="00BD001A">
        <w:rPr>
          <w:rFonts w:ascii="Times New Roman" w:eastAsia="Times New Roman" w:hAnsi="Times New Roman" w:cs="Times New Roman"/>
          <w:sz w:val="28"/>
          <w:szCs w:val="28"/>
          <w:lang w:eastAsia="ru-RU"/>
        </w:rPr>
        <w:t xml:space="preserve"> </w:t>
      </w:r>
      <w:r w:rsidRPr="00BD001A">
        <w:rPr>
          <w:rFonts w:ascii="Times New Roman" w:hAnsi="Times New Roman" w:cs="Times New Roman"/>
          <w:sz w:val="28"/>
          <w:szCs w:val="28"/>
        </w:rPr>
        <w:t>проводить базовые процедуры анализа проблем в укрепления здоровья человека, социализации индивида;</w:t>
      </w:r>
    </w:p>
    <w:p w:rsidR="00BD001A" w:rsidRPr="00BD001A" w:rsidRDefault="00BD001A" w:rsidP="00BD001A">
      <w:pPr>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владеет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p w:rsidR="00BD001A" w:rsidRPr="00BD001A" w:rsidRDefault="00BD001A" w:rsidP="00BD001A">
      <w:pPr>
        <w:widowControl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bCs/>
          <w:sz w:val="28"/>
          <w:szCs w:val="28"/>
        </w:rPr>
        <w:t>- не зачтено – н</w:t>
      </w:r>
      <w:r w:rsidRPr="00BD001A">
        <w:rPr>
          <w:rFonts w:ascii="Times New Roman" w:hAnsi="Times New Roman" w:cs="Times New Roman"/>
          <w:sz w:val="28"/>
          <w:szCs w:val="28"/>
        </w:rPr>
        <w:t>е знает базовые процедуры анализа проблем в целях укреплении здоровья человека, социализации индивида, роль и значение занятий физической культурой в укреплении здоровья человека, профилактике вредных привычек, ведении здорового образа жизни;</w:t>
      </w:r>
    </w:p>
    <w:p w:rsidR="00BD001A" w:rsidRPr="00BD001A" w:rsidRDefault="00BD001A" w:rsidP="00BD001A">
      <w:pPr>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sz w:val="28"/>
          <w:szCs w:val="28"/>
        </w:rPr>
        <w:t>не умеет</w:t>
      </w:r>
      <w:r w:rsidRPr="00BD001A">
        <w:rPr>
          <w:rFonts w:ascii="Times New Roman" w:eastAsia="Times New Roman" w:hAnsi="Times New Roman" w:cs="Times New Roman"/>
          <w:sz w:val="28"/>
          <w:szCs w:val="28"/>
          <w:lang w:eastAsia="ru-RU"/>
        </w:rPr>
        <w:t xml:space="preserve"> </w:t>
      </w:r>
      <w:r w:rsidRPr="00BD001A">
        <w:rPr>
          <w:rFonts w:ascii="Times New Roman" w:hAnsi="Times New Roman" w:cs="Times New Roman"/>
          <w:sz w:val="28"/>
          <w:szCs w:val="28"/>
        </w:rPr>
        <w:t>проводить базовые процедуры анализа проблем в укрепления здоровья человека, социализации индивида;</w:t>
      </w:r>
    </w:p>
    <w:p w:rsidR="00BD001A" w:rsidRDefault="00BD001A" w:rsidP="00BD001A">
      <w:pPr>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не владеет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p w:rsidR="00A9709B" w:rsidRPr="00834D30" w:rsidRDefault="00AA6C05" w:rsidP="00A9709B">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A9709B" w:rsidRPr="00834D30">
        <w:rPr>
          <w:rFonts w:ascii="Times New Roman" w:eastAsia="Calibri" w:hAnsi="Times New Roman" w:cs="Times New Roman"/>
          <w:bCs/>
          <w:sz w:val="28"/>
          <w:szCs w:val="28"/>
        </w:rPr>
        <w:t xml:space="preserve">Критерии оценивания </w:t>
      </w:r>
      <w:r w:rsidR="00834D30" w:rsidRPr="00834D30">
        <w:rPr>
          <w:rFonts w:ascii="Times New Roman" w:eastAsia="Calibri" w:hAnsi="Times New Roman" w:cs="Times New Roman"/>
          <w:bCs/>
          <w:sz w:val="28"/>
          <w:szCs w:val="28"/>
        </w:rPr>
        <w:t>решения зада</w:t>
      </w:r>
      <w:r w:rsidR="00834D30">
        <w:rPr>
          <w:rFonts w:ascii="Times New Roman" w:eastAsia="Calibri" w:hAnsi="Times New Roman" w:cs="Times New Roman"/>
          <w:bCs/>
          <w:sz w:val="28"/>
          <w:szCs w:val="28"/>
        </w:rPr>
        <w:t>ний</w:t>
      </w:r>
      <w:r w:rsidR="00A9709B" w:rsidRPr="00834D30">
        <w:rPr>
          <w:rFonts w:ascii="Times New Roman" w:eastAsia="Calibri" w:hAnsi="Times New Roman" w:cs="Times New Roman"/>
          <w:bCs/>
          <w:sz w:val="28"/>
          <w:szCs w:val="28"/>
        </w:rPr>
        <w:t>:</w:t>
      </w:r>
    </w:p>
    <w:p w:rsidR="00A9709B" w:rsidRPr="00834D30" w:rsidRDefault="00A9709B" w:rsidP="00A9709B">
      <w:pPr>
        <w:suppressAutoHyphens/>
        <w:spacing w:after="0" w:line="240" w:lineRule="auto"/>
        <w:ind w:firstLine="709"/>
        <w:jc w:val="both"/>
        <w:rPr>
          <w:rFonts w:ascii="Times New Roman" w:eastAsia="Calibri" w:hAnsi="Times New Roman" w:cs="Times New Roman"/>
          <w:bCs/>
          <w:sz w:val="28"/>
          <w:szCs w:val="28"/>
        </w:rPr>
      </w:pPr>
      <w:r w:rsidRPr="00834D30">
        <w:rPr>
          <w:rFonts w:ascii="Times New Roman" w:eastAsia="Calibri" w:hAnsi="Times New Roman" w:cs="Times New Roman"/>
          <w:bCs/>
          <w:sz w:val="28"/>
          <w:szCs w:val="28"/>
        </w:rPr>
        <w:t xml:space="preserve">- зачтено – </w:t>
      </w:r>
      <w:r w:rsidR="00834D30" w:rsidRPr="00BD001A">
        <w:rPr>
          <w:rFonts w:ascii="Times New Roman" w:hAnsi="Times New Roman" w:cs="Times New Roman"/>
          <w:sz w:val="28"/>
          <w:szCs w:val="28"/>
        </w:rPr>
        <w:t>владеет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r w:rsidRPr="00834D30">
        <w:rPr>
          <w:rFonts w:ascii="Times New Roman" w:eastAsia="Calibri" w:hAnsi="Times New Roman" w:cs="Times New Roman"/>
          <w:bCs/>
          <w:sz w:val="28"/>
          <w:szCs w:val="28"/>
        </w:rPr>
        <w:t>;</w:t>
      </w:r>
    </w:p>
    <w:p w:rsidR="00A9709B" w:rsidRPr="00834D30" w:rsidRDefault="00834D30" w:rsidP="00A9709B">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не зачтено – не </w:t>
      </w:r>
      <w:r w:rsidRPr="00BD001A">
        <w:rPr>
          <w:rFonts w:ascii="Times New Roman" w:hAnsi="Times New Roman" w:cs="Times New Roman"/>
          <w:sz w:val="28"/>
          <w:szCs w:val="28"/>
        </w:rPr>
        <w:t>владеет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r>
        <w:rPr>
          <w:rFonts w:ascii="Times New Roman" w:eastAsia="Calibri" w:hAnsi="Times New Roman" w:cs="Times New Roman"/>
          <w:bCs/>
          <w:sz w:val="28"/>
          <w:szCs w:val="28"/>
        </w:rPr>
        <w:t>.</w:t>
      </w:r>
    </w:p>
    <w:p w:rsidR="00A9709B" w:rsidRPr="00834D30" w:rsidRDefault="00A9709B" w:rsidP="00BD001A">
      <w:pPr>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AA6C05" w:rsidP="00BD00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BD001A" w:rsidRPr="00BD001A">
        <w:rPr>
          <w:rFonts w:ascii="Times New Roman" w:hAnsi="Times New Roman" w:cs="Times New Roman"/>
          <w:bCs/>
          <w:sz w:val="28"/>
          <w:szCs w:val="28"/>
        </w:rPr>
        <w:t xml:space="preserve">Критерии оценивания </w:t>
      </w:r>
      <w:r w:rsidR="00BD001A" w:rsidRPr="00BD001A">
        <w:rPr>
          <w:rFonts w:ascii="Times New Roman" w:hAnsi="Times New Roman" w:cs="Times New Roman"/>
          <w:sz w:val="28"/>
          <w:szCs w:val="28"/>
        </w:rPr>
        <w:t>письменных работ (доклад, реферат):</w:t>
      </w:r>
      <w:r w:rsidR="00BD001A" w:rsidRPr="00BD001A">
        <w:rPr>
          <w:rFonts w:ascii="Times New Roman" w:hAnsi="Times New Roman" w:cs="Times New Roman"/>
          <w:bCs/>
          <w:sz w:val="28"/>
          <w:szCs w:val="28"/>
        </w:rPr>
        <w:t xml:space="preserve"> </w:t>
      </w:r>
    </w:p>
    <w:p w:rsidR="00BD001A" w:rsidRPr="00BD001A" w:rsidRDefault="00BD001A" w:rsidP="00BD001A">
      <w:pPr>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bCs/>
          <w:sz w:val="28"/>
          <w:szCs w:val="28"/>
        </w:rPr>
        <w:t>- зачтено –</w:t>
      </w:r>
      <w:r w:rsidRPr="00BD001A">
        <w:rPr>
          <w:rFonts w:ascii="Times New Roman" w:hAnsi="Times New Roman" w:cs="Times New Roman"/>
          <w:sz w:val="28"/>
          <w:szCs w:val="28"/>
        </w:rPr>
        <w:t xml:space="preserve"> выбрали и использовали форму и стиль изложения, соответствующие целям и содержанию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p>
    <w:p w:rsidR="00BD001A" w:rsidRPr="00BD001A" w:rsidRDefault="00BD001A" w:rsidP="00BD001A">
      <w:pPr>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bCs/>
          <w:sz w:val="28"/>
          <w:szCs w:val="28"/>
        </w:rPr>
        <w:t>- не зачтено –</w:t>
      </w:r>
      <w:r w:rsidRPr="00BD001A">
        <w:rPr>
          <w:rFonts w:ascii="Times New Roman" w:hAnsi="Times New Roman" w:cs="Times New Roman"/>
          <w:sz w:val="28"/>
          <w:szCs w:val="28"/>
        </w:rPr>
        <w:t xml:space="preserve"> не выбрали и не использовали форму и стиль изложения, соответствующие целям и содержанию дисциплины; не применили связанную с темой информацию, используя при этом понятийный аппарат специалиста в данной области; не представили структурированный и грамотно написанный текст, имеющий связное содержание.</w:t>
      </w:r>
    </w:p>
    <w:p w:rsidR="00BD001A" w:rsidRPr="00BD001A" w:rsidRDefault="00BD001A" w:rsidP="00BD001A">
      <w:pPr>
        <w:suppressAutoHyphens/>
        <w:spacing w:after="0" w:line="240" w:lineRule="auto"/>
        <w:ind w:firstLine="709"/>
        <w:jc w:val="both"/>
        <w:rPr>
          <w:rFonts w:ascii="Times New Roman" w:hAnsi="Times New Roman" w:cs="Times New Roman"/>
          <w:sz w:val="28"/>
          <w:szCs w:val="28"/>
        </w:rPr>
      </w:pPr>
    </w:p>
    <w:p w:rsidR="00BD001A" w:rsidRPr="00BD001A" w:rsidRDefault="00AA6C05" w:rsidP="00AA6C05">
      <w:pPr>
        <w:spacing w:after="0" w:line="240" w:lineRule="auto"/>
        <w:ind w:left="851"/>
        <w:jc w:val="both"/>
        <w:rPr>
          <w:rFonts w:ascii="Times New Roman" w:hAnsi="Times New Roman" w:cs="Times New Roman"/>
          <w:sz w:val="28"/>
          <w:szCs w:val="28"/>
        </w:rPr>
      </w:pPr>
      <w:r>
        <w:rPr>
          <w:rFonts w:ascii="Times New Roman" w:hAnsi="Times New Roman" w:cs="Times New Roman"/>
          <w:bCs/>
          <w:sz w:val="28"/>
          <w:szCs w:val="28"/>
        </w:rPr>
        <w:t xml:space="preserve">4. </w:t>
      </w:r>
      <w:r w:rsidR="00BD001A" w:rsidRPr="00BD001A">
        <w:rPr>
          <w:rFonts w:ascii="Times New Roman" w:hAnsi="Times New Roman" w:cs="Times New Roman"/>
          <w:bCs/>
          <w:sz w:val="28"/>
          <w:szCs w:val="28"/>
        </w:rPr>
        <w:t>Критерии оценивания т</w:t>
      </w:r>
      <w:r w:rsidR="00BD001A" w:rsidRPr="00BD001A">
        <w:rPr>
          <w:rFonts w:ascii="Times New Roman" w:hAnsi="Times New Roman" w:cs="Times New Roman"/>
          <w:sz w:val="28"/>
          <w:szCs w:val="28"/>
        </w:rPr>
        <w:t>естирования:</w:t>
      </w:r>
    </w:p>
    <w:p w:rsidR="00BD001A" w:rsidRPr="00BD001A" w:rsidRDefault="00BD001A" w:rsidP="00AA6C05">
      <w:pPr>
        <w:spacing w:after="0" w:line="240" w:lineRule="auto"/>
        <w:ind w:left="851"/>
        <w:jc w:val="both"/>
        <w:rPr>
          <w:rFonts w:ascii="Times New Roman" w:hAnsi="Times New Roman" w:cs="Times New Roman"/>
          <w:sz w:val="28"/>
          <w:szCs w:val="28"/>
        </w:rPr>
      </w:pPr>
      <w:r w:rsidRPr="00BD001A">
        <w:rPr>
          <w:rFonts w:ascii="Times New Roman" w:hAnsi="Times New Roman" w:cs="Times New Roman"/>
          <w:sz w:val="28"/>
          <w:szCs w:val="28"/>
        </w:rPr>
        <w:t>- зачтено – выполнено 50% тестовых заданий;</w:t>
      </w:r>
    </w:p>
    <w:p w:rsidR="00BD001A" w:rsidRPr="00BD001A" w:rsidRDefault="00BD001A" w:rsidP="00AA6C05">
      <w:pPr>
        <w:suppressAutoHyphens/>
        <w:spacing w:after="0" w:line="240" w:lineRule="auto"/>
        <w:ind w:left="851"/>
        <w:jc w:val="both"/>
        <w:rPr>
          <w:rFonts w:ascii="Times New Roman" w:hAnsi="Times New Roman" w:cs="Times New Roman"/>
          <w:sz w:val="28"/>
          <w:szCs w:val="28"/>
        </w:rPr>
      </w:pPr>
      <w:r w:rsidRPr="00BD001A">
        <w:rPr>
          <w:rFonts w:ascii="Times New Roman" w:hAnsi="Times New Roman" w:cs="Times New Roman"/>
          <w:sz w:val="28"/>
          <w:szCs w:val="28"/>
        </w:rPr>
        <w:t>- не зачтено – не выполнено 50% тестовых заданий.</w:t>
      </w:r>
    </w:p>
    <w:p w:rsidR="00BD001A" w:rsidRPr="00BD001A" w:rsidRDefault="00BD001A" w:rsidP="00BD001A">
      <w:pPr>
        <w:suppressAutoHyphens/>
        <w:spacing w:line="240" w:lineRule="auto"/>
        <w:ind w:firstLine="709"/>
        <w:jc w:val="both"/>
        <w:rPr>
          <w:rFonts w:ascii="Times New Roman" w:eastAsia="Calibri" w:hAnsi="Times New Roman" w:cs="Times New Roman"/>
          <w:bCs/>
          <w:sz w:val="28"/>
          <w:szCs w:val="28"/>
        </w:rPr>
      </w:pPr>
    </w:p>
    <w:p w:rsidR="00BD001A" w:rsidRPr="00BD001A" w:rsidRDefault="00AA6C05" w:rsidP="00C64F38">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BD001A" w:rsidRPr="00BD001A">
        <w:rPr>
          <w:rFonts w:ascii="Times New Roman" w:eastAsia="Calibri" w:hAnsi="Times New Roman" w:cs="Times New Roman"/>
          <w:bCs/>
          <w:sz w:val="28"/>
          <w:szCs w:val="28"/>
        </w:rPr>
        <w:t>Критерии оценивания ответа экзамене:</w:t>
      </w:r>
    </w:p>
    <w:p w:rsidR="00BD001A" w:rsidRPr="00BD001A" w:rsidRDefault="00BD001A" w:rsidP="00BD001A">
      <w:pPr>
        <w:widowControl w:val="0"/>
        <w:spacing w:after="0" w:line="240" w:lineRule="auto"/>
        <w:ind w:firstLine="709"/>
        <w:jc w:val="both"/>
        <w:rPr>
          <w:rFonts w:ascii="Times New Roman" w:eastAsia="Calibri" w:hAnsi="Times New Roman" w:cs="Times New Roman"/>
          <w:bCs/>
          <w:sz w:val="28"/>
          <w:szCs w:val="28"/>
        </w:rPr>
      </w:pPr>
      <w:r w:rsidRPr="00BD001A">
        <w:rPr>
          <w:rFonts w:ascii="Times New Roman" w:hAnsi="Times New Roman" w:cs="Times New Roman"/>
          <w:sz w:val="28"/>
          <w:szCs w:val="28"/>
        </w:rPr>
        <w:t xml:space="preserve">«Отлично» - знает роль и значение занятий физической культурой в укреплении здоровья человека, профилактике вредных привычек, ведении </w:t>
      </w:r>
      <w:r w:rsidRPr="00BD001A">
        <w:rPr>
          <w:rFonts w:ascii="Times New Roman" w:hAnsi="Times New Roman" w:cs="Times New Roman"/>
          <w:sz w:val="28"/>
          <w:szCs w:val="28"/>
        </w:rPr>
        <w:lastRenderedPageBreak/>
        <w:t>здорового образа жизни, базовые процедуры анализа проблем в целях укреплении здоровья человека, социализации индивида;  умеет у</w:t>
      </w:r>
      <w:r w:rsidRPr="00BD001A">
        <w:rPr>
          <w:rFonts w:ascii="Times New Roman" w:eastAsia="Times New Roman" w:hAnsi="Times New Roman" w:cs="Times New Roman"/>
          <w:sz w:val="28"/>
          <w:szCs w:val="28"/>
          <w:lang w:eastAsia="ru-RU"/>
        </w:rPr>
        <w:t xml:space="preserve">правлять своим физическим здоровьем, самостоятельно заниматься современными двигательными и оздоровительными системами в целях профилактики различных заболеваний, </w:t>
      </w:r>
      <w:r w:rsidRPr="00BD001A">
        <w:rPr>
          <w:rFonts w:ascii="Times New Roman" w:hAnsi="Times New Roman" w:cs="Times New Roman"/>
          <w:sz w:val="28"/>
          <w:szCs w:val="28"/>
        </w:rPr>
        <w:t>проводить базовые процедуры анализа проблем укрепления здоровья человека, социализации индивида;  владеет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p w:rsidR="00BD001A" w:rsidRPr="00BD001A" w:rsidRDefault="00BD001A" w:rsidP="00BD001A">
      <w:pPr>
        <w:widowControl w:val="0"/>
        <w:spacing w:after="0" w:line="240" w:lineRule="auto"/>
        <w:ind w:firstLine="709"/>
        <w:jc w:val="both"/>
        <w:rPr>
          <w:rFonts w:ascii="Times New Roman" w:eastAsia="Calibri" w:hAnsi="Times New Roman" w:cs="Times New Roman"/>
          <w:bCs/>
          <w:sz w:val="28"/>
          <w:szCs w:val="28"/>
        </w:rPr>
      </w:pPr>
      <w:r w:rsidRPr="00BD001A">
        <w:rPr>
          <w:rFonts w:ascii="Times New Roman" w:hAnsi="Times New Roman" w:cs="Times New Roman"/>
          <w:sz w:val="28"/>
          <w:szCs w:val="28"/>
        </w:rPr>
        <w:t>«Хорошо»</w:t>
      </w:r>
      <w:r w:rsidRPr="00BD001A">
        <w:rPr>
          <w:rFonts w:ascii="Times New Roman" w:hAnsi="Times New Roman" w:cs="Times New Roman"/>
        </w:rPr>
        <w:t xml:space="preserve"> - </w:t>
      </w:r>
      <w:r w:rsidRPr="00BD001A">
        <w:rPr>
          <w:rFonts w:ascii="Times New Roman" w:hAnsi="Times New Roman" w:cs="Times New Roman"/>
          <w:sz w:val="28"/>
          <w:szCs w:val="28"/>
        </w:rPr>
        <w:t>знает роль и значение занятий физической культурой в укреплении здоровья человека, профилактике вредных привычек, ведении здорового образа жизни, допускает ошибки  в анализе проблем в целях укреплении здоровья человека, социализации индивида; умеет у</w:t>
      </w:r>
      <w:r w:rsidRPr="00BD001A">
        <w:rPr>
          <w:rFonts w:ascii="Times New Roman" w:eastAsia="Times New Roman" w:hAnsi="Times New Roman" w:cs="Times New Roman"/>
          <w:sz w:val="28"/>
          <w:szCs w:val="28"/>
          <w:lang w:eastAsia="ru-RU"/>
        </w:rPr>
        <w:t xml:space="preserve">правлять своим физическим здоровьем, самостоятельно заниматься современными двигательными и оздоровительными системами в целях профилактики различных заболеваний, </w:t>
      </w:r>
      <w:r w:rsidRPr="00BD001A">
        <w:rPr>
          <w:rFonts w:ascii="Times New Roman" w:hAnsi="Times New Roman" w:cs="Times New Roman"/>
          <w:sz w:val="28"/>
          <w:szCs w:val="28"/>
        </w:rPr>
        <w:t>ошибается в проведении базовых процедур анализа проблем укрепления здоровья человека, социализации индивида; не достаточно  владеет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p w:rsidR="00BD001A" w:rsidRPr="00BD001A" w:rsidRDefault="00BD001A" w:rsidP="00BD001A">
      <w:pPr>
        <w:widowControl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sz w:val="28"/>
          <w:szCs w:val="28"/>
        </w:rPr>
        <w:t>«Удовлетворительно»</w:t>
      </w:r>
      <w:r w:rsidRPr="00BD001A">
        <w:rPr>
          <w:rFonts w:ascii="Times New Roman" w:hAnsi="Times New Roman" w:cs="Times New Roman"/>
        </w:rPr>
        <w:t xml:space="preserve"> - </w:t>
      </w:r>
      <w:r w:rsidRPr="00BD001A">
        <w:rPr>
          <w:rFonts w:ascii="Times New Roman" w:hAnsi="Times New Roman" w:cs="Times New Roman"/>
          <w:sz w:val="28"/>
          <w:szCs w:val="28"/>
        </w:rPr>
        <w:t>знает роль и значение занятий физической культурой в укреплении здоровья человека, профилактике вредных привычек, ведении здорового образа жизни, допускает ошибки  в анализе проблем укрепления здоровья человека, социализации индивида; умеет у</w:t>
      </w:r>
      <w:r w:rsidRPr="00BD001A">
        <w:rPr>
          <w:rFonts w:ascii="Times New Roman" w:eastAsia="Times New Roman" w:hAnsi="Times New Roman" w:cs="Times New Roman"/>
          <w:sz w:val="28"/>
          <w:szCs w:val="28"/>
          <w:lang w:eastAsia="ru-RU"/>
        </w:rPr>
        <w:t xml:space="preserve">правлять своим физическим здоровьем, самостоятельно заниматься современными двигательными и оздоровительными системами в целях профилактики различных заболеваний, </w:t>
      </w:r>
      <w:r w:rsidRPr="00BD001A">
        <w:rPr>
          <w:rFonts w:ascii="Times New Roman" w:hAnsi="Times New Roman" w:cs="Times New Roman"/>
          <w:sz w:val="28"/>
          <w:szCs w:val="28"/>
        </w:rPr>
        <w:t>ошибается в проведении базовых процедур анализа проблем укрепления здоровья человека, социализации индивида; не  владеет навыками проведения базовых процедур анализа проблем здоровья  человека, социализации индивида, функционирования людей с ОВЗ, в том числе и при различных заболеваниях.</w:t>
      </w:r>
    </w:p>
    <w:p w:rsidR="00BD001A" w:rsidRPr="00BD001A" w:rsidRDefault="00BD001A" w:rsidP="00BD001A">
      <w:pPr>
        <w:widowControl w:val="0"/>
        <w:spacing w:after="0" w:line="240" w:lineRule="auto"/>
        <w:ind w:firstLine="709"/>
        <w:jc w:val="both"/>
        <w:rPr>
          <w:rFonts w:ascii="Times New Roman" w:hAnsi="Times New Roman" w:cs="Times New Roman"/>
          <w:bCs/>
          <w:sz w:val="28"/>
          <w:szCs w:val="28"/>
        </w:rPr>
      </w:pPr>
      <w:r w:rsidRPr="00BD001A">
        <w:rPr>
          <w:rFonts w:ascii="Times New Roman" w:hAnsi="Times New Roman" w:cs="Times New Roman"/>
          <w:sz w:val="28"/>
          <w:szCs w:val="28"/>
        </w:rPr>
        <w:t xml:space="preserve">«Неудовлетворительно» - </w:t>
      </w:r>
      <w:r w:rsidRPr="00BD001A">
        <w:rPr>
          <w:rFonts w:ascii="Times New Roman" w:hAnsi="Times New Roman" w:cs="Times New Roman"/>
          <w:bCs/>
          <w:sz w:val="28"/>
          <w:szCs w:val="28"/>
        </w:rPr>
        <w:t>знания и умения не соответствуют оценке «удовлетворительно».</w:t>
      </w:r>
    </w:p>
    <w:p w:rsidR="00C64F38" w:rsidRDefault="00C64F38" w:rsidP="00BD001A">
      <w:pPr>
        <w:widowControl w:val="0"/>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
          <w:sz w:val="28"/>
          <w:szCs w:val="28"/>
          <w:lang w:eastAsia="ar-SA"/>
        </w:rPr>
      </w:pPr>
      <w:r w:rsidRPr="00BD001A">
        <w:rPr>
          <w:rFonts w:ascii="Times New Roman" w:eastAsia="Calibri" w:hAnsi="Times New Roman" w:cs="Times New Roman"/>
          <w:b/>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BD001A" w:rsidRPr="00BD001A" w:rsidRDefault="00BD001A" w:rsidP="00BD001A">
      <w:pPr>
        <w:spacing w:after="0" w:line="240" w:lineRule="auto"/>
        <w:jc w:val="center"/>
        <w:rPr>
          <w:rFonts w:ascii="Times New Roman" w:hAnsi="Times New Roman" w:cs="Times New Roman"/>
          <w:b/>
          <w:sz w:val="28"/>
          <w:szCs w:val="28"/>
        </w:rPr>
      </w:pPr>
    </w:p>
    <w:p w:rsidR="00BD001A" w:rsidRPr="00BD001A" w:rsidRDefault="00BD001A" w:rsidP="00BD001A">
      <w:pPr>
        <w:widowControl w:val="0"/>
        <w:tabs>
          <w:tab w:val="left" w:pos="4208"/>
        </w:tabs>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Вопросы для устного опроса</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Сущность дефиниции «психология здоровья» как науки.</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Общие подходы к определению здоровья в работах современных авторов. </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Здоровье человека как предмет комплексного междисциплинарного исследования. </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Функции, критерии и компоненты здоровья. </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lastRenderedPageBreak/>
        <w:t xml:space="preserve">Мотивация здорового образа </w:t>
      </w:r>
    </w:p>
    <w:p w:rsidR="00BD001A" w:rsidRPr="00BD001A" w:rsidRDefault="00BD001A" w:rsidP="00BD001A">
      <w:pPr>
        <w:pStyle w:val="ac"/>
        <w:numPr>
          <w:ilvl w:val="0"/>
          <w:numId w:val="2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 xml:space="preserve">Формирование стиля здорового образа жизни. </w:t>
      </w:r>
    </w:p>
    <w:p w:rsidR="00BD001A" w:rsidRPr="00BD001A" w:rsidRDefault="00BD001A" w:rsidP="00BD001A">
      <w:pPr>
        <w:pStyle w:val="ac"/>
        <w:numPr>
          <w:ilvl w:val="0"/>
          <w:numId w:val="2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Системы оздоровления.</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 xml:space="preserve">Основные модели и сущностные признаки здоровья, группы здоровья. </w:t>
      </w:r>
    </w:p>
    <w:p w:rsidR="00BD001A" w:rsidRPr="00BD001A" w:rsidRDefault="00BD001A" w:rsidP="00BD001A">
      <w:pPr>
        <w:pStyle w:val="ac"/>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Экологические факторы. Медицинское обеспечение.</w:t>
      </w:r>
    </w:p>
    <w:p w:rsidR="00BD001A" w:rsidRPr="00BD001A" w:rsidRDefault="00BD001A" w:rsidP="00BD001A">
      <w:pPr>
        <w:pStyle w:val="ac"/>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Психологические факторы</w:t>
      </w:r>
    </w:p>
    <w:p w:rsidR="00BD001A" w:rsidRPr="00BD001A" w:rsidRDefault="00BD001A" w:rsidP="00BD001A">
      <w:pPr>
        <w:pStyle w:val="ac"/>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Адаптационные резервы организма</w:t>
      </w:r>
    </w:p>
    <w:p w:rsidR="00BD001A" w:rsidRPr="00BD001A" w:rsidRDefault="00BD001A" w:rsidP="00BD001A">
      <w:pPr>
        <w:pStyle w:val="ac"/>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Биологическое и социальное в природе человека</w:t>
      </w:r>
    </w:p>
    <w:p w:rsidR="00BD001A" w:rsidRPr="00BD001A" w:rsidRDefault="00BD001A" w:rsidP="00BD001A">
      <w:pPr>
        <w:pStyle w:val="ac"/>
        <w:numPr>
          <w:ilvl w:val="0"/>
          <w:numId w:val="22"/>
        </w:numPr>
        <w:tabs>
          <w:tab w:val="left" w:pos="993"/>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Хронобиология суточного режима</w:t>
      </w:r>
    </w:p>
    <w:p w:rsidR="00BD001A" w:rsidRPr="00BD001A" w:rsidRDefault="00BD001A" w:rsidP="00BD001A">
      <w:pPr>
        <w:pStyle w:val="ac"/>
        <w:numPr>
          <w:ilvl w:val="0"/>
          <w:numId w:val="22"/>
        </w:numPr>
        <w:tabs>
          <w:tab w:val="left" w:pos="993"/>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Адаптация организма: виды адаптационных изменений, их уровни и характер, механизм.</w:t>
      </w:r>
    </w:p>
    <w:p w:rsidR="00BD001A" w:rsidRPr="00BD001A" w:rsidRDefault="00BD001A" w:rsidP="00BD001A">
      <w:pPr>
        <w:pStyle w:val="ac"/>
        <w:numPr>
          <w:ilvl w:val="0"/>
          <w:numId w:val="22"/>
        </w:numPr>
        <w:tabs>
          <w:tab w:val="left" w:pos="993"/>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Состояние системы здравоохранения и медицинское обеспечение.</w:t>
      </w:r>
    </w:p>
    <w:p w:rsidR="00BD001A" w:rsidRPr="00BD001A" w:rsidRDefault="00BD001A" w:rsidP="00BD001A">
      <w:pPr>
        <w:pStyle w:val="ac"/>
        <w:numPr>
          <w:ilvl w:val="0"/>
          <w:numId w:val="2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Назовите способы противостояния </w:t>
      </w:r>
      <w:proofErr w:type="spellStart"/>
      <w:r w:rsidRPr="00BD001A">
        <w:rPr>
          <w:rFonts w:ascii="Times New Roman" w:hAnsi="Times New Roman" w:cs="Times New Roman"/>
          <w:sz w:val="28"/>
          <w:szCs w:val="28"/>
        </w:rPr>
        <w:t>манипулятивному</w:t>
      </w:r>
      <w:proofErr w:type="spellEnd"/>
      <w:r w:rsidRPr="00BD001A">
        <w:rPr>
          <w:rFonts w:ascii="Times New Roman" w:hAnsi="Times New Roman" w:cs="Times New Roman"/>
          <w:sz w:val="28"/>
          <w:szCs w:val="28"/>
        </w:rPr>
        <w:t xml:space="preserve"> воздействию.</w:t>
      </w:r>
    </w:p>
    <w:p w:rsidR="00BD001A" w:rsidRPr="00BD001A" w:rsidRDefault="00BD001A" w:rsidP="00BD001A">
      <w:pPr>
        <w:pStyle w:val="ac"/>
        <w:numPr>
          <w:ilvl w:val="0"/>
          <w:numId w:val="22"/>
        </w:numPr>
        <w:tabs>
          <w:tab w:val="left" w:pos="851"/>
          <w:tab w:val="left" w:pos="1134"/>
          <w:tab w:val="left" w:pos="1560"/>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Что означает конструктивное и деструктивное взаимодействие?</w:t>
      </w:r>
    </w:p>
    <w:p w:rsidR="00BD001A" w:rsidRPr="00BD001A" w:rsidRDefault="00BD001A" w:rsidP="00BD001A">
      <w:pPr>
        <w:pStyle w:val="ac"/>
        <w:numPr>
          <w:ilvl w:val="0"/>
          <w:numId w:val="22"/>
        </w:numPr>
        <w:tabs>
          <w:tab w:val="left" w:pos="851"/>
          <w:tab w:val="left" w:pos="1134"/>
          <w:tab w:val="left" w:pos="1560"/>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Здоровая личность как объект исследования психологии здоровья.</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Гигиена: понятие, правила, принципы.</w:t>
      </w:r>
    </w:p>
    <w:p w:rsidR="00BD001A" w:rsidRPr="00BD001A" w:rsidRDefault="00BD001A" w:rsidP="00BD001A">
      <w:pPr>
        <w:pStyle w:val="ac"/>
        <w:numPr>
          <w:ilvl w:val="0"/>
          <w:numId w:val="2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Кодекс здоровья. </w:t>
      </w:r>
    </w:p>
    <w:p w:rsidR="00BD001A" w:rsidRPr="00BD001A" w:rsidRDefault="00BD001A" w:rsidP="00BD001A">
      <w:pPr>
        <w:pStyle w:val="ac"/>
        <w:numPr>
          <w:ilvl w:val="0"/>
          <w:numId w:val="2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Система здравоохранения как институт социального контроля.</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Здоровье и социальные организации.</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Проблема влияние физической нагрузки на человеческий организм.</w:t>
      </w:r>
    </w:p>
    <w:p w:rsidR="00BD001A" w:rsidRPr="00BD001A" w:rsidRDefault="00BD001A" w:rsidP="00BD001A">
      <w:pPr>
        <w:pStyle w:val="ac"/>
        <w:numPr>
          <w:ilvl w:val="0"/>
          <w:numId w:val="22"/>
        </w:numPr>
        <w:tabs>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Двигательная активность как фактор оздоровления человека. </w:t>
      </w:r>
    </w:p>
    <w:p w:rsidR="00BD001A" w:rsidRPr="00BD001A" w:rsidRDefault="00BD001A" w:rsidP="00BD001A">
      <w:pPr>
        <w:pStyle w:val="ac"/>
        <w:numPr>
          <w:ilvl w:val="0"/>
          <w:numId w:val="22"/>
        </w:numPr>
        <w:tabs>
          <w:tab w:val="left" w:pos="851"/>
          <w:tab w:val="left" w:pos="1134"/>
          <w:tab w:val="left" w:pos="1560"/>
        </w:tabs>
        <w:spacing w:after="0" w:line="240" w:lineRule="auto"/>
        <w:ind w:left="0" w:firstLine="709"/>
        <w:jc w:val="both"/>
        <w:rPr>
          <w:rFonts w:ascii="Times New Roman" w:hAnsi="Times New Roman" w:cs="Times New Roman"/>
          <w:bCs/>
          <w:sz w:val="28"/>
          <w:szCs w:val="28"/>
        </w:rPr>
      </w:pPr>
      <w:r w:rsidRPr="00BD001A">
        <w:rPr>
          <w:rFonts w:ascii="Times New Roman" w:hAnsi="Times New Roman" w:cs="Times New Roman"/>
          <w:sz w:val="28"/>
          <w:szCs w:val="28"/>
        </w:rPr>
        <w:t>Влияние оздоровительной физической культуры на организм человека.</w:t>
      </w:r>
    </w:p>
    <w:p w:rsidR="00BD001A" w:rsidRPr="00BD001A" w:rsidRDefault="00BD001A" w:rsidP="00BD001A">
      <w:pPr>
        <w:pStyle w:val="ac"/>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Понятие «профессиональная работоспособность»: факторы, составляющие</w:t>
      </w:r>
    </w:p>
    <w:p w:rsidR="00BD001A" w:rsidRPr="00BD001A" w:rsidRDefault="00BD001A" w:rsidP="00BD001A">
      <w:pPr>
        <w:pStyle w:val="ac"/>
        <w:numPr>
          <w:ilvl w:val="0"/>
          <w:numId w:val="22"/>
        </w:numPr>
        <w:tabs>
          <w:tab w:val="num"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Профессиональная адаптация, профессиональное самоопределение</w:t>
      </w:r>
    </w:p>
    <w:p w:rsidR="00BD001A" w:rsidRPr="00BD001A" w:rsidRDefault="00BD001A" w:rsidP="00BD001A">
      <w:pPr>
        <w:pStyle w:val="ac"/>
        <w:numPr>
          <w:ilvl w:val="0"/>
          <w:numId w:val="22"/>
        </w:numPr>
        <w:tabs>
          <w:tab w:val="num"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Организация труда и отдыха</w:t>
      </w:r>
    </w:p>
    <w:p w:rsidR="00BD001A" w:rsidRPr="00BD001A" w:rsidRDefault="00BD001A" w:rsidP="00BD001A">
      <w:pPr>
        <w:pStyle w:val="ac"/>
        <w:numPr>
          <w:ilvl w:val="0"/>
          <w:numId w:val="22"/>
        </w:numPr>
        <w:tabs>
          <w:tab w:val="num"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 xml:space="preserve">Стресс в профессиональной деятельности, пути профилактики и преодоления. </w:t>
      </w:r>
    </w:p>
    <w:p w:rsidR="00BD001A" w:rsidRPr="00BD001A" w:rsidRDefault="00BD001A" w:rsidP="00BD001A">
      <w:pPr>
        <w:pStyle w:val="ac"/>
        <w:numPr>
          <w:ilvl w:val="0"/>
          <w:numId w:val="22"/>
        </w:numPr>
        <w:tabs>
          <w:tab w:val="num" w:pos="-142"/>
          <w:tab w:val="num" w:pos="0"/>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 xml:space="preserve">Работоспособность и повышение ее эффективности. </w:t>
      </w:r>
      <w:r w:rsidRPr="00BD001A">
        <w:rPr>
          <w:rFonts w:ascii="Times New Roman" w:hAnsi="Times New Roman" w:cs="Times New Roman"/>
          <w:sz w:val="28"/>
          <w:szCs w:val="28"/>
        </w:rPr>
        <w:t xml:space="preserve">Проблема профессионального здоровья. Психологическое обеспечение профессионального здоровья. </w:t>
      </w:r>
    </w:p>
    <w:p w:rsidR="00BD001A" w:rsidRPr="00BD001A" w:rsidRDefault="00BD001A" w:rsidP="00BD001A">
      <w:pPr>
        <w:pStyle w:val="ac"/>
        <w:numPr>
          <w:ilvl w:val="0"/>
          <w:numId w:val="22"/>
        </w:numPr>
        <w:tabs>
          <w:tab w:val="num" w:pos="-142"/>
          <w:tab w:val="num" w:pos="0"/>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Профессиональное выгорание и ресурсы его преодоления.</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Понятия «сексуальная культура», «сексуальное здоровье». </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Сексология как наука, краткий исторический обзор ее становления и развития. </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Физиология и патология репродукции. </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Половое воспитание и просвещение в нашей стране.</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Контрацепция.</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Профилактика сексуальных дисгармоний. </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Модели поведенческих изменений в свете проблемы ВИЧ/СПИДа.</w:t>
      </w:r>
    </w:p>
    <w:p w:rsidR="00BD001A" w:rsidRPr="00BD001A" w:rsidRDefault="00BD001A" w:rsidP="00BD001A">
      <w:pPr>
        <w:pStyle w:val="ac"/>
        <w:numPr>
          <w:ilvl w:val="0"/>
          <w:numId w:val="22"/>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Количественные и качественные основы сексуальности </w:t>
      </w:r>
    </w:p>
    <w:p w:rsidR="00BD001A" w:rsidRPr="00BD001A" w:rsidRDefault="00BD001A" w:rsidP="00BD001A">
      <w:pPr>
        <w:pStyle w:val="af"/>
        <w:numPr>
          <w:ilvl w:val="0"/>
          <w:numId w:val="22"/>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Социально-психологические проблемы семьи. </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Влияние никотина на организм человека.</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lastRenderedPageBreak/>
        <w:t xml:space="preserve">Особенности и тенденции подростковой наркомании и алкоголизации в России. </w:t>
      </w:r>
    </w:p>
    <w:p w:rsidR="00BD001A" w:rsidRPr="00BD001A" w:rsidRDefault="00BD001A" w:rsidP="00BD001A">
      <w:pPr>
        <w:pStyle w:val="ac"/>
        <w:numPr>
          <w:ilvl w:val="0"/>
          <w:numId w:val="22"/>
        </w:numPr>
        <w:tabs>
          <w:tab w:val="left" w:pos="993"/>
          <w:tab w:val="left" w:pos="1134"/>
        </w:tabs>
        <w:suppressAutoHyphens/>
        <w:spacing w:after="0" w:line="240" w:lineRule="auto"/>
        <w:ind w:left="0" w:firstLine="709"/>
        <w:jc w:val="both"/>
        <w:rPr>
          <w:rFonts w:ascii="Times New Roman" w:hAnsi="Times New Roman" w:cs="Times New Roman"/>
          <w:sz w:val="28"/>
          <w:szCs w:val="28"/>
        </w:rPr>
      </w:pPr>
      <w:proofErr w:type="spellStart"/>
      <w:r w:rsidRPr="00BD001A">
        <w:rPr>
          <w:rFonts w:ascii="Times New Roman" w:hAnsi="Times New Roman" w:cs="Times New Roman"/>
          <w:sz w:val="28"/>
          <w:szCs w:val="28"/>
        </w:rPr>
        <w:t>Созависимость</w:t>
      </w:r>
      <w:proofErr w:type="spellEnd"/>
      <w:r w:rsidRPr="00BD001A">
        <w:rPr>
          <w:rFonts w:ascii="Times New Roman" w:hAnsi="Times New Roman" w:cs="Times New Roman"/>
          <w:sz w:val="28"/>
          <w:szCs w:val="28"/>
        </w:rPr>
        <w:t>.</w:t>
      </w:r>
    </w:p>
    <w:p w:rsidR="00BD001A" w:rsidRPr="00BD001A" w:rsidRDefault="00BD001A" w:rsidP="00BD001A">
      <w:pPr>
        <w:pStyle w:val="ac"/>
        <w:numPr>
          <w:ilvl w:val="0"/>
          <w:numId w:val="22"/>
        </w:numPr>
        <w:tabs>
          <w:tab w:val="left" w:pos="993"/>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Влияние на организм курения, меры профилактики.</w:t>
      </w:r>
    </w:p>
    <w:p w:rsidR="00BD001A" w:rsidRPr="00BD001A" w:rsidRDefault="00BD001A" w:rsidP="00BD001A">
      <w:pPr>
        <w:pStyle w:val="ac"/>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Структура центров медицинской профилактики, их роль в пропаганде ЗОЖ.</w:t>
      </w:r>
    </w:p>
    <w:p w:rsidR="00BD001A" w:rsidRPr="00BD001A" w:rsidRDefault="00BD001A" w:rsidP="00BD001A">
      <w:pPr>
        <w:pStyle w:val="ac"/>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Основные правовые принципы охраны здоровья населения.</w:t>
      </w:r>
    </w:p>
    <w:p w:rsidR="00BD001A" w:rsidRPr="00BD001A" w:rsidRDefault="00BD001A" w:rsidP="00BD001A">
      <w:pPr>
        <w:pStyle w:val="ac"/>
        <w:numPr>
          <w:ilvl w:val="0"/>
          <w:numId w:val="22"/>
        </w:numPr>
        <w:tabs>
          <w:tab w:val="left" w:pos="993"/>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Влияние особенностей раннего постнатального периода на развитие человека и его здоровье.</w:t>
      </w:r>
    </w:p>
    <w:p w:rsidR="00BD001A" w:rsidRPr="00BD001A" w:rsidRDefault="00BD001A" w:rsidP="00BD001A">
      <w:pPr>
        <w:pStyle w:val="af"/>
        <w:numPr>
          <w:ilvl w:val="0"/>
          <w:numId w:val="22"/>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Здоровье в иерархии потребностей. Мотивация здоровья.</w:t>
      </w:r>
    </w:p>
    <w:p w:rsidR="00BD001A" w:rsidRPr="00BD001A" w:rsidRDefault="00BD001A" w:rsidP="00BD001A">
      <w:pPr>
        <w:pStyle w:val="af"/>
        <w:numPr>
          <w:ilvl w:val="0"/>
          <w:numId w:val="22"/>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Основные правовые принципы охраны здоровья населения.</w:t>
      </w:r>
    </w:p>
    <w:p w:rsidR="00BD001A" w:rsidRPr="00BD001A" w:rsidRDefault="00BD001A" w:rsidP="00BD001A">
      <w:pPr>
        <w:spacing w:after="0" w:line="240" w:lineRule="auto"/>
        <w:jc w:val="both"/>
        <w:rPr>
          <w:rFonts w:ascii="Times New Roman" w:eastAsia="Times New Roman" w:hAnsi="Times New Roman" w:cs="Times New Roman"/>
          <w:sz w:val="28"/>
          <w:szCs w:val="28"/>
          <w:lang w:eastAsia="ru-RU"/>
        </w:rPr>
      </w:pPr>
    </w:p>
    <w:p w:rsidR="00BD001A" w:rsidRPr="00BD001A" w:rsidRDefault="00BD001A" w:rsidP="00BD001A">
      <w:pPr>
        <w:pStyle w:val="ac"/>
        <w:spacing w:after="0" w:line="240" w:lineRule="auto"/>
        <w:ind w:left="0"/>
        <w:jc w:val="center"/>
        <w:rPr>
          <w:rFonts w:ascii="Times New Roman" w:hAnsi="Times New Roman" w:cs="Times New Roman"/>
          <w:bCs/>
          <w:color w:val="000000"/>
          <w:sz w:val="28"/>
          <w:szCs w:val="28"/>
        </w:rPr>
      </w:pPr>
      <w:r w:rsidRPr="00BD001A">
        <w:rPr>
          <w:rFonts w:ascii="Times New Roman" w:hAnsi="Times New Roman" w:cs="Times New Roman"/>
          <w:bCs/>
          <w:color w:val="000000"/>
          <w:sz w:val="28"/>
          <w:szCs w:val="28"/>
        </w:rPr>
        <w:t>Темы докладов и научных сообщений</w:t>
      </w:r>
    </w:p>
    <w:p w:rsidR="00BD001A" w:rsidRPr="00BD001A" w:rsidRDefault="00BD001A" w:rsidP="00BD001A">
      <w:pPr>
        <w:pStyle w:val="af"/>
        <w:numPr>
          <w:ilvl w:val="0"/>
          <w:numId w:val="42"/>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Здоровье в иерархии потребностей. Мотивация здоровья.</w:t>
      </w:r>
    </w:p>
    <w:p w:rsidR="00BD001A" w:rsidRPr="00BD001A" w:rsidRDefault="00BD001A" w:rsidP="00BD001A">
      <w:pPr>
        <w:pStyle w:val="af"/>
        <w:numPr>
          <w:ilvl w:val="0"/>
          <w:numId w:val="42"/>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Основные правовые принципы охраны здоровья населения.</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Реабилитация здоровья.</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Социальная геронтология.</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Организация медико-социального патронажа.</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Основные направления организации медицинской помощи населению.</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Организация доврачебной медицинской помощи. </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Неотложная помощь. </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Специфика медицинской помощи при обеспечении отдыха и туризма. </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Адаптация организма: виды адаптационных изменений, их уровни и характер, механизм.</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Демография, демографические показатели, современная демографическая ситуация.</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Здоровье как социальная ценность.</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Медико-социальная работа за рубежом.</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Факторы, влияющие на здоровье.</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Хронобиология суточного режима</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Основы рационального питания.</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Стресс в профессиональное деятельности.</w:t>
      </w:r>
    </w:p>
    <w:p w:rsidR="00BD001A" w:rsidRPr="00BD001A" w:rsidRDefault="00BD001A" w:rsidP="00BD001A">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Здоровье горожанина.</w:t>
      </w:r>
    </w:p>
    <w:p w:rsidR="00BD001A" w:rsidRPr="00BD001A" w:rsidRDefault="00BD001A" w:rsidP="00BD001A">
      <w:pPr>
        <w:numPr>
          <w:ilvl w:val="0"/>
          <w:numId w:val="4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 xml:space="preserve">Активизация механизмов самозащиты. </w:t>
      </w:r>
    </w:p>
    <w:p w:rsidR="00BD001A" w:rsidRPr="00BD001A" w:rsidRDefault="00BD001A" w:rsidP="00BD001A">
      <w:pPr>
        <w:numPr>
          <w:ilvl w:val="0"/>
          <w:numId w:val="4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Аутогенная тренировка.</w:t>
      </w:r>
    </w:p>
    <w:p w:rsidR="00BD001A" w:rsidRPr="00BD001A" w:rsidRDefault="00BD001A" w:rsidP="00BD001A">
      <w:pPr>
        <w:numPr>
          <w:ilvl w:val="0"/>
          <w:numId w:val="42"/>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Репродуктивное здоровье.</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Биосоциальная природа человека и проблема здоровья.</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Болезни цивилизации.</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Влияние наследственных заболеваний на формирование здорового поколения.</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Влияние экологических факторов на формирование здорового поколения.</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Культура здоровья: история и современность.</w:t>
      </w:r>
    </w:p>
    <w:p w:rsidR="00BD001A" w:rsidRPr="00BD001A" w:rsidRDefault="00BD001A" w:rsidP="00BD001A">
      <w:pPr>
        <w:numPr>
          <w:ilvl w:val="0"/>
          <w:numId w:val="42"/>
        </w:numPr>
        <w:tabs>
          <w:tab w:val="left" w:pos="1134"/>
          <w:tab w:val="center" w:pos="4153"/>
          <w:tab w:val="right" w:pos="8306"/>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lastRenderedPageBreak/>
        <w:t>Философия здоровья.</w:t>
      </w:r>
    </w:p>
    <w:p w:rsidR="00BD001A" w:rsidRPr="00BD001A" w:rsidRDefault="00BD001A" w:rsidP="00BD001A">
      <w:pPr>
        <w:numPr>
          <w:ilvl w:val="0"/>
          <w:numId w:val="42"/>
        </w:numPr>
        <w:tabs>
          <w:tab w:val="left" w:pos="1134"/>
        </w:tabs>
        <w:spacing w:after="0" w:line="240" w:lineRule="auto"/>
        <w:jc w:val="both"/>
        <w:rPr>
          <w:rFonts w:ascii="Times New Roman" w:hAnsi="Times New Roman" w:cs="Times New Roman"/>
          <w:sz w:val="28"/>
          <w:szCs w:val="28"/>
        </w:rPr>
      </w:pPr>
      <w:r w:rsidRPr="00BD001A">
        <w:rPr>
          <w:rFonts w:ascii="Times New Roman" w:hAnsi="Times New Roman" w:cs="Times New Roman"/>
          <w:sz w:val="28"/>
          <w:szCs w:val="28"/>
        </w:rPr>
        <w:t>Механизмы адаптации</w:t>
      </w:r>
    </w:p>
    <w:p w:rsidR="00BD001A" w:rsidRPr="00BD001A" w:rsidRDefault="00BD001A" w:rsidP="00BD001A">
      <w:pPr>
        <w:numPr>
          <w:ilvl w:val="0"/>
          <w:numId w:val="42"/>
        </w:numPr>
        <w:tabs>
          <w:tab w:val="left" w:pos="1134"/>
          <w:tab w:val="center" w:pos="4153"/>
          <w:tab w:val="right" w:pos="8306"/>
        </w:tabs>
        <w:spacing w:after="0" w:line="240" w:lineRule="auto"/>
        <w:jc w:val="both"/>
        <w:rPr>
          <w:rFonts w:ascii="Times New Roman" w:hAnsi="Times New Roman" w:cs="Times New Roman"/>
          <w:sz w:val="28"/>
          <w:szCs w:val="28"/>
        </w:rPr>
      </w:pPr>
      <w:r w:rsidRPr="00BD001A">
        <w:rPr>
          <w:rFonts w:ascii="Times New Roman" w:hAnsi="Times New Roman" w:cs="Times New Roman"/>
          <w:sz w:val="28"/>
          <w:szCs w:val="28"/>
        </w:rPr>
        <w:t>Организм как система: управление функциональными состояниями.</w:t>
      </w:r>
    </w:p>
    <w:p w:rsidR="00BD001A" w:rsidRPr="00BD001A" w:rsidRDefault="00BD001A" w:rsidP="00BD001A">
      <w:pPr>
        <w:numPr>
          <w:ilvl w:val="0"/>
          <w:numId w:val="42"/>
        </w:numPr>
        <w:tabs>
          <w:tab w:val="left" w:pos="1134"/>
        </w:tabs>
        <w:spacing w:after="0" w:line="240" w:lineRule="auto"/>
        <w:jc w:val="both"/>
        <w:rPr>
          <w:rFonts w:ascii="Times New Roman" w:hAnsi="Times New Roman" w:cs="Times New Roman"/>
          <w:sz w:val="28"/>
          <w:szCs w:val="28"/>
        </w:rPr>
      </w:pPr>
      <w:r w:rsidRPr="00BD001A">
        <w:rPr>
          <w:rFonts w:ascii="Times New Roman" w:hAnsi="Times New Roman" w:cs="Times New Roman"/>
          <w:sz w:val="28"/>
          <w:szCs w:val="28"/>
        </w:rPr>
        <w:t>Основы гигиенической культуры.</w:t>
      </w:r>
    </w:p>
    <w:p w:rsidR="00BD001A" w:rsidRPr="00BD001A" w:rsidRDefault="00BD001A" w:rsidP="00BD001A">
      <w:pPr>
        <w:numPr>
          <w:ilvl w:val="0"/>
          <w:numId w:val="42"/>
        </w:numPr>
        <w:tabs>
          <w:tab w:val="left" w:pos="1134"/>
        </w:tabs>
        <w:spacing w:after="0" w:line="240" w:lineRule="auto"/>
        <w:jc w:val="both"/>
        <w:rPr>
          <w:rFonts w:ascii="Times New Roman" w:hAnsi="Times New Roman" w:cs="Times New Roman"/>
          <w:sz w:val="28"/>
          <w:szCs w:val="28"/>
        </w:rPr>
      </w:pPr>
      <w:r w:rsidRPr="00BD001A">
        <w:rPr>
          <w:rFonts w:ascii="Times New Roman" w:hAnsi="Times New Roman" w:cs="Times New Roman"/>
          <w:sz w:val="28"/>
          <w:szCs w:val="28"/>
        </w:rPr>
        <w:t>Проблема наркотизма.</w:t>
      </w:r>
    </w:p>
    <w:p w:rsidR="00BD001A" w:rsidRPr="00BD001A" w:rsidRDefault="00BD001A" w:rsidP="00BD001A">
      <w:pPr>
        <w:numPr>
          <w:ilvl w:val="0"/>
          <w:numId w:val="42"/>
        </w:numPr>
        <w:tabs>
          <w:tab w:val="left" w:pos="1134"/>
        </w:tabs>
        <w:spacing w:after="0" w:line="240" w:lineRule="auto"/>
        <w:jc w:val="both"/>
        <w:rPr>
          <w:rFonts w:ascii="Times New Roman" w:hAnsi="Times New Roman" w:cs="Times New Roman"/>
          <w:sz w:val="28"/>
          <w:szCs w:val="28"/>
        </w:rPr>
      </w:pPr>
      <w:r w:rsidRPr="00BD001A">
        <w:rPr>
          <w:rFonts w:ascii="Times New Roman" w:hAnsi="Times New Roman" w:cs="Times New Roman"/>
          <w:sz w:val="28"/>
          <w:szCs w:val="28"/>
        </w:rPr>
        <w:t>Системы закаливания.</w:t>
      </w:r>
    </w:p>
    <w:p w:rsidR="00BD001A" w:rsidRPr="00BD001A" w:rsidRDefault="00BD001A" w:rsidP="00BD001A">
      <w:pPr>
        <w:pStyle w:val="ac"/>
        <w:numPr>
          <w:ilvl w:val="0"/>
          <w:numId w:val="42"/>
        </w:numPr>
        <w:tabs>
          <w:tab w:val="left" w:pos="1134"/>
        </w:tabs>
        <w:suppressAutoHyphens/>
        <w:spacing w:after="0" w:line="240" w:lineRule="auto"/>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Значение питания в обеспечении жизнедеятельности.</w:t>
      </w:r>
    </w:p>
    <w:p w:rsidR="00BD001A" w:rsidRPr="00BD001A" w:rsidRDefault="00BD001A" w:rsidP="00BD001A">
      <w:pPr>
        <w:pStyle w:val="ac"/>
        <w:numPr>
          <w:ilvl w:val="0"/>
          <w:numId w:val="42"/>
        </w:numPr>
        <w:tabs>
          <w:tab w:val="left" w:pos="1134"/>
        </w:tabs>
        <w:suppressAutoHyphens/>
        <w:spacing w:after="0" w:line="240" w:lineRule="auto"/>
        <w:jc w:val="both"/>
        <w:rPr>
          <w:rFonts w:ascii="Times New Roman" w:hAnsi="Times New Roman" w:cs="Times New Roman"/>
          <w:sz w:val="28"/>
          <w:szCs w:val="28"/>
        </w:rPr>
      </w:pPr>
      <w:r w:rsidRPr="00BD001A">
        <w:rPr>
          <w:rFonts w:ascii="Times New Roman" w:hAnsi="Times New Roman" w:cs="Times New Roman"/>
          <w:color w:val="000000"/>
          <w:spacing w:val="1"/>
          <w:sz w:val="28"/>
          <w:szCs w:val="28"/>
        </w:rPr>
        <w:t xml:space="preserve">Понятие «балластные вещества». </w:t>
      </w:r>
    </w:p>
    <w:p w:rsidR="00BD001A" w:rsidRPr="00BD001A" w:rsidRDefault="00BD001A" w:rsidP="00BD001A">
      <w:pPr>
        <w:pStyle w:val="ac"/>
        <w:numPr>
          <w:ilvl w:val="0"/>
          <w:numId w:val="42"/>
        </w:numPr>
        <w:tabs>
          <w:tab w:val="left" w:pos="1134"/>
        </w:tabs>
        <w:suppressAutoHyphens/>
        <w:autoSpaceDE w:val="0"/>
        <w:autoSpaceDN w:val="0"/>
        <w:adjustRightInd w:val="0"/>
        <w:spacing w:after="0" w:line="240" w:lineRule="auto"/>
        <w:jc w:val="both"/>
        <w:rPr>
          <w:rFonts w:ascii="Times New Roman" w:hAnsi="Times New Roman" w:cs="Times New Roman"/>
          <w:color w:val="000000"/>
          <w:spacing w:val="1"/>
          <w:sz w:val="28"/>
          <w:szCs w:val="28"/>
        </w:rPr>
      </w:pPr>
      <w:r w:rsidRPr="00BD001A">
        <w:rPr>
          <w:rFonts w:ascii="Times New Roman" w:hAnsi="Times New Roman" w:cs="Times New Roman"/>
          <w:color w:val="000000"/>
          <w:spacing w:val="1"/>
          <w:sz w:val="28"/>
          <w:szCs w:val="28"/>
        </w:rPr>
        <w:t>Диеты.</w:t>
      </w:r>
    </w:p>
    <w:p w:rsidR="00BD001A" w:rsidRPr="00BD001A" w:rsidRDefault="00BD001A" w:rsidP="00BD001A">
      <w:pPr>
        <w:pStyle w:val="ac"/>
        <w:numPr>
          <w:ilvl w:val="0"/>
          <w:numId w:val="4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BD001A">
        <w:rPr>
          <w:rFonts w:ascii="Times New Roman" w:hAnsi="Times New Roman" w:cs="Times New Roman"/>
          <w:sz w:val="28"/>
          <w:szCs w:val="28"/>
        </w:rPr>
        <w:t>Философия питания.</w:t>
      </w:r>
    </w:p>
    <w:p w:rsidR="00BD001A" w:rsidRPr="00BD001A" w:rsidRDefault="00BD001A" w:rsidP="00BD001A">
      <w:pPr>
        <w:pStyle w:val="ac"/>
        <w:numPr>
          <w:ilvl w:val="0"/>
          <w:numId w:val="42"/>
        </w:numPr>
        <w:tabs>
          <w:tab w:val="left" w:pos="1134"/>
        </w:tabs>
        <w:autoSpaceDE w:val="0"/>
        <w:autoSpaceDN w:val="0"/>
        <w:adjustRightInd w:val="0"/>
        <w:spacing w:after="0" w:line="240" w:lineRule="auto"/>
        <w:jc w:val="both"/>
        <w:rPr>
          <w:rFonts w:ascii="Times New Roman" w:hAnsi="Times New Roman" w:cs="Times New Roman"/>
          <w:sz w:val="28"/>
          <w:szCs w:val="28"/>
        </w:rPr>
      </w:pPr>
      <w:r w:rsidRPr="00BD001A">
        <w:rPr>
          <w:rFonts w:ascii="Times New Roman" w:hAnsi="Times New Roman" w:cs="Times New Roman"/>
          <w:sz w:val="28"/>
          <w:szCs w:val="28"/>
        </w:rPr>
        <w:t>Булимия - болезни цивилизации.</w:t>
      </w:r>
    </w:p>
    <w:p w:rsidR="00BD001A" w:rsidRPr="00BD001A" w:rsidRDefault="00BD001A" w:rsidP="00BD001A">
      <w:pPr>
        <w:pStyle w:val="ac"/>
        <w:numPr>
          <w:ilvl w:val="0"/>
          <w:numId w:val="42"/>
        </w:numPr>
        <w:tabs>
          <w:tab w:val="left" w:pos="1134"/>
        </w:tabs>
        <w:autoSpaceDE w:val="0"/>
        <w:autoSpaceDN w:val="0"/>
        <w:adjustRightInd w:val="0"/>
        <w:spacing w:after="0" w:line="240" w:lineRule="auto"/>
        <w:jc w:val="both"/>
        <w:rPr>
          <w:rFonts w:ascii="Times New Roman" w:hAnsi="Times New Roman" w:cs="Times New Roman"/>
          <w:color w:val="000000"/>
          <w:spacing w:val="1"/>
          <w:sz w:val="28"/>
          <w:szCs w:val="28"/>
        </w:rPr>
      </w:pPr>
      <w:r w:rsidRPr="00BD001A">
        <w:rPr>
          <w:rFonts w:ascii="Times New Roman" w:hAnsi="Times New Roman" w:cs="Times New Roman"/>
          <w:sz w:val="28"/>
          <w:szCs w:val="28"/>
        </w:rPr>
        <w:t>Анорексия - болезни цивилизации.</w:t>
      </w:r>
    </w:p>
    <w:p w:rsidR="00BD001A" w:rsidRPr="00BD001A" w:rsidRDefault="00BD001A" w:rsidP="00BD001A">
      <w:pPr>
        <w:pStyle w:val="af"/>
        <w:tabs>
          <w:tab w:val="left" w:pos="851"/>
          <w:tab w:val="left" w:pos="993"/>
          <w:tab w:val="left" w:pos="1134"/>
        </w:tabs>
        <w:spacing w:after="0" w:line="240" w:lineRule="auto"/>
        <w:ind w:left="0" w:firstLine="709"/>
        <w:contextualSpacing/>
        <w:jc w:val="both"/>
        <w:rPr>
          <w:rFonts w:ascii="Times New Roman" w:hAnsi="Times New Roman" w:cs="Times New Roman"/>
          <w:sz w:val="28"/>
          <w:szCs w:val="28"/>
        </w:rPr>
      </w:pPr>
    </w:p>
    <w:p w:rsidR="00BD001A" w:rsidRPr="00BD001A" w:rsidRDefault="00BD001A" w:rsidP="00BD001A">
      <w:pPr>
        <w:keepNext/>
        <w:tabs>
          <w:tab w:val="left" w:pos="2268"/>
        </w:tabs>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r w:rsidRPr="00BD001A">
        <w:rPr>
          <w:rFonts w:ascii="Times New Roman" w:hAnsi="Times New Roman" w:cs="Times New Roman"/>
          <w:sz w:val="28"/>
          <w:szCs w:val="28"/>
        </w:rPr>
        <w:t>Темы рефератов</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proofErr w:type="spellStart"/>
      <w:r w:rsidRPr="00BD001A">
        <w:rPr>
          <w:rFonts w:ascii="Times New Roman" w:hAnsi="Times New Roman" w:cs="Times New Roman"/>
          <w:sz w:val="28"/>
          <w:szCs w:val="28"/>
        </w:rPr>
        <w:t>Биосоциальная</w:t>
      </w:r>
      <w:proofErr w:type="spellEnd"/>
      <w:r w:rsidRPr="00BD001A">
        <w:rPr>
          <w:rFonts w:ascii="Times New Roman" w:hAnsi="Times New Roman" w:cs="Times New Roman"/>
          <w:sz w:val="28"/>
          <w:szCs w:val="28"/>
        </w:rPr>
        <w:t xml:space="preserve"> природа человека и проблема здоровья.</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Болезни цивилизации.</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Влияние наследственных заболеваний на формирование здорового поколения.</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Влияние экологических факторов на формирование здорового поколения.</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Культура здоровья: история и современность.</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Философия здоровья.</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 xml:space="preserve">Активизация механизмов самозащиты. </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Аутогенная тренировка.</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Репродуктивное здоровье.</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Основы рационального питания.</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Стресс в профессиональное деятельности.</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Здоровье горожанина.</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Механизмы адаптации</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Организм как система: управление функциональными состояниями.</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Основы гигиенической культуры.</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Проблема наркотизма.</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Системы закаливания.</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Факторы, влияющие на здоровье.</w:t>
      </w:r>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Хронобиология суточного режима</w:t>
      </w:r>
      <w:bookmarkStart w:id="0" w:name="_Toc454551259"/>
    </w:p>
    <w:p w:rsidR="00BD001A" w:rsidRPr="00BD001A" w:rsidRDefault="00BD001A" w:rsidP="00BD001A">
      <w:pPr>
        <w:numPr>
          <w:ilvl w:val="0"/>
          <w:numId w:val="16"/>
        </w:numPr>
        <w:tabs>
          <w:tab w:val="left" w:pos="1134"/>
          <w:tab w:val="left" w:pos="2268"/>
          <w:tab w:val="left" w:pos="3119"/>
          <w:tab w:val="center" w:pos="4153"/>
          <w:tab w:val="left" w:pos="4253"/>
          <w:tab w:val="right" w:pos="8306"/>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Адаптация организма: виды адаптационных изменений, их уровни и характер, механизм.</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 xml:space="preserve"> Демография, демографические показатели, современная демографическая ситуация.</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Здоровье как социальная ценность.</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Медико-социальная работа за рубежом.</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 xml:space="preserve">Организация доврачебной медицинской помощи. </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 xml:space="preserve">Неотложная помощь. </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 xml:space="preserve">Специфика медицинской помощи при обеспечении отдыха и туризма. </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lastRenderedPageBreak/>
        <w:t>Организация медико-социального патронажа.</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Основные направления организации медицинской помощи населению.</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Реабилитация здоровья.</w:t>
      </w:r>
    </w:p>
    <w:p w:rsidR="00BD001A" w:rsidRPr="00BD001A" w:rsidRDefault="00BD001A" w:rsidP="00BD001A">
      <w:pPr>
        <w:numPr>
          <w:ilvl w:val="0"/>
          <w:numId w:val="16"/>
        </w:numPr>
        <w:tabs>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Социальная геронтология.</w:t>
      </w:r>
    </w:p>
    <w:p w:rsidR="00BD001A" w:rsidRPr="00BD001A" w:rsidRDefault="00BD001A" w:rsidP="00BD001A">
      <w:pPr>
        <w:pStyle w:val="af"/>
        <w:numPr>
          <w:ilvl w:val="0"/>
          <w:numId w:val="16"/>
        </w:numPr>
        <w:tabs>
          <w:tab w:val="left" w:pos="993"/>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Здоровье в иерархии потребностей. Мотивация здоровья.</w:t>
      </w:r>
    </w:p>
    <w:p w:rsidR="00BD001A" w:rsidRDefault="00BD001A" w:rsidP="00BD001A">
      <w:pPr>
        <w:pStyle w:val="af"/>
        <w:numPr>
          <w:ilvl w:val="0"/>
          <w:numId w:val="16"/>
        </w:numPr>
        <w:tabs>
          <w:tab w:val="left" w:pos="993"/>
          <w:tab w:val="left" w:pos="1134"/>
          <w:tab w:val="left" w:pos="2268"/>
          <w:tab w:val="left" w:pos="3119"/>
          <w:tab w:val="left" w:pos="4253"/>
        </w:tabs>
        <w:spacing w:after="0" w:line="240" w:lineRule="auto"/>
        <w:ind w:left="0" w:firstLine="709"/>
        <w:contextualSpacing/>
        <w:jc w:val="both"/>
        <w:rPr>
          <w:rFonts w:ascii="Times New Roman" w:hAnsi="Times New Roman" w:cs="Times New Roman"/>
          <w:sz w:val="28"/>
          <w:szCs w:val="28"/>
        </w:rPr>
      </w:pPr>
      <w:r w:rsidRPr="00BD001A">
        <w:rPr>
          <w:rFonts w:ascii="Times New Roman" w:hAnsi="Times New Roman" w:cs="Times New Roman"/>
          <w:sz w:val="28"/>
          <w:szCs w:val="28"/>
        </w:rPr>
        <w:t>Основные правовые принципы охраны здоровья населения.</w:t>
      </w:r>
    </w:p>
    <w:p w:rsidR="00834D30" w:rsidRDefault="00834D30" w:rsidP="00834D30">
      <w:pPr>
        <w:pStyle w:val="af"/>
        <w:tabs>
          <w:tab w:val="left" w:pos="993"/>
          <w:tab w:val="left" w:pos="1134"/>
          <w:tab w:val="left" w:pos="2268"/>
          <w:tab w:val="left" w:pos="3119"/>
          <w:tab w:val="left" w:pos="4253"/>
        </w:tabs>
        <w:spacing w:after="0" w:line="240" w:lineRule="auto"/>
        <w:ind w:left="709"/>
        <w:contextualSpacing/>
        <w:jc w:val="center"/>
        <w:rPr>
          <w:rFonts w:ascii="Times New Roman" w:hAnsi="Times New Roman" w:cs="Times New Roman"/>
          <w:bCs/>
          <w:sz w:val="28"/>
          <w:szCs w:val="28"/>
        </w:rPr>
      </w:pPr>
    </w:p>
    <w:p w:rsidR="00834D30" w:rsidRPr="00AA6C05" w:rsidRDefault="00834D30" w:rsidP="00834D30">
      <w:pPr>
        <w:pStyle w:val="af"/>
        <w:tabs>
          <w:tab w:val="left" w:pos="993"/>
          <w:tab w:val="left" w:pos="1134"/>
          <w:tab w:val="left" w:pos="2268"/>
          <w:tab w:val="left" w:pos="3119"/>
          <w:tab w:val="left" w:pos="4253"/>
        </w:tabs>
        <w:spacing w:after="0" w:line="240" w:lineRule="auto"/>
        <w:ind w:left="709"/>
        <w:contextualSpacing/>
        <w:jc w:val="center"/>
        <w:rPr>
          <w:rFonts w:ascii="Times New Roman" w:hAnsi="Times New Roman" w:cs="Times New Roman"/>
          <w:sz w:val="28"/>
          <w:szCs w:val="28"/>
        </w:rPr>
      </w:pPr>
      <w:r w:rsidRPr="00AA6C05">
        <w:rPr>
          <w:rFonts w:ascii="Times New Roman" w:hAnsi="Times New Roman" w:cs="Times New Roman"/>
          <w:bCs/>
          <w:sz w:val="28"/>
          <w:szCs w:val="28"/>
        </w:rPr>
        <w:t>Типовые задания</w:t>
      </w:r>
    </w:p>
    <w:bookmarkEnd w:id="0"/>
    <w:p w:rsidR="00834D30" w:rsidRPr="00AA6C05" w:rsidRDefault="00834D30" w:rsidP="00834D3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bCs/>
          <w:color w:val="000000"/>
          <w:sz w:val="28"/>
          <w:szCs w:val="28"/>
          <w:lang w:eastAsia="ru-RU"/>
        </w:rPr>
        <w:t>Задание №1</w:t>
      </w:r>
    </w:p>
    <w:p w:rsidR="00834D30" w:rsidRPr="00AA6C05" w:rsidRDefault="00834D30" w:rsidP="00834D30">
      <w:pPr>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1.Используя материалы учебник «Психология здоровья» под ред. Г.С.Никифорова СПб., 2018, составить классификацию психологических факторов, коррелирующих со здоровьем и болезнью.</w:t>
      </w:r>
    </w:p>
    <w:p w:rsidR="00834D30" w:rsidRPr="00AA6C05" w:rsidRDefault="00834D30" w:rsidP="00834D30">
      <w:pPr>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2.Используя рекомендованную литературу, составить обзор, посвященный развитию идей о здоровье и здоровому образу жизни в России в 18-20 веках.</w:t>
      </w:r>
    </w:p>
    <w:p w:rsidR="00834D30" w:rsidRPr="00AA6C05" w:rsidRDefault="00834D30" w:rsidP="00834D30">
      <w:pPr>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3.Используя предложенную литературу провести сравнительный анализ различных подходов, используемых в психологии и смежных науках к определению понятия «здоровье».</w:t>
      </w:r>
    </w:p>
    <w:p w:rsidR="00834D30" w:rsidRPr="00AA6C05" w:rsidRDefault="00834D30" w:rsidP="00834D30">
      <w:pPr>
        <w:spacing w:after="0" w:line="240" w:lineRule="auto"/>
        <w:jc w:val="both"/>
        <w:rPr>
          <w:rFonts w:ascii="Times New Roman" w:hAnsi="Times New Roman" w:cs="Times New Roman"/>
          <w:sz w:val="28"/>
          <w:szCs w:val="28"/>
        </w:rPr>
      </w:pPr>
    </w:p>
    <w:p w:rsidR="00834D30" w:rsidRPr="00AA6C05" w:rsidRDefault="00834D30" w:rsidP="00834D30">
      <w:pPr>
        <w:pStyle w:val="a9"/>
        <w:jc w:val="both"/>
        <w:rPr>
          <w:bCs/>
          <w:color w:val="000000"/>
          <w:sz w:val="28"/>
          <w:szCs w:val="28"/>
        </w:rPr>
      </w:pPr>
      <w:r w:rsidRPr="00AA6C05">
        <w:rPr>
          <w:bCs/>
          <w:color w:val="000000"/>
          <w:sz w:val="28"/>
          <w:szCs w:val="28"/>
        </w:rPr>
        <w:t>Задание №2</w:t>
      </w:r>
    </w:p>
    <w:p w:rsidR="00834D30" w:rsidRPr="00AA6C05" w:rsidRDefault="00834D30" w:rsidP="00834D30">
      <w:pPr>
        <w:pStyle w:val="a9"/>
        <w:spacing w:before="0" w:beforeAutospacing="0" w:after="0"/>
        <w:ind w:firstLine="709"/>
        <w:jc w:val="both"/>
        <w:rPr>
          <w:color w:val="000000"/>
          <w:sz w:val="28"/>
          <w:szCs w:val="28"/>
        </w:rPr>
      </w:pPr>
      <w:r w:rsidRPr="00AA6C05">
        <w:rPr>
          <w:color w:val="000000"/>
          <w:sz w:val="28"/>
          <w:szCs w:val="28"/>
        </w:rPr>
        <w:t xml:space="preserve">1.Выполнить упражнения, направленные на осознание системы жизненных целей, используя следующие методики: «Управление целями по Ш. </w:t>
      </w:r>
      <w:proofErr w:type="spellStart"/>
      <w:r w:rsidRPr="00AA6C05">
        <w:rPr>
          <w:color w:val="000000"/>
          <w:sz w:val="28"/>
          <w:szCs w:val="28"/>
        </w:rPr>
        <w:t>Гавайн</w:t>
      </w:r>
      <w:proofErr w:type="spellEnd"/>
      <w:r w:rsidRPr="00AA6C05">
        <w:rPr>
          <w:color w:val="000000"/>
          <w:sz w:val="28"/>
          <w:szCs w:val="28"/>
        </w:rPr>
        <w:t xml:space="preserve">», «Планирование жизни по </w:t>
      </w:r>
      <w:proofErr w:type="spellStart"/>
      <w:r w:rsidRPr="00AA6C05">
        <w:rPr>
          <w:color w:val="000000"/>
          <w:sz w:val="28"/>
          <w:szCs w:val="28"/>
        </w:rPr>
        <w:t>М.Шлепецкому</w:t>
      </w:r>
      <w:proofErr w:type="spellEnd"/>
      <w:r w:rsidRPr="00AA6C05">
        <w:rPr>
          <w:color w:val="000000"/>
          <w:sz w:val="28"/>
          <w:szCs w:val="28"/>
        </w:rPr>
        <w:t xml:space="preserve">», «Посещение китайского храма», упражнение «3 года» </w:t>
      </w:r>
      <w:proofErr w:type="spellStart"/>
      <w:r w:rsidRPr="00AA6C05">
        <w:rPr>
          <w:color w:val="000000"/>
          <w:sz w:val="28"/>
          <w:szCs w:val="28"/>
        </w:rPr>
        <w:t>Д.Рейнуотер</w:t>
      </w:r>
      <w:proofErr w:type="spellEnd"/>
      <w:r w:rsidRPr="00AA6C05">
        <w:rPr>
          <w:color w:val="000000"/>
          <w:sz w:val="28"/>
          <w:szCs w:val="28"/>
        </w:rPr>
        <w:t>.</w:t>
      </w:r>
    </w:p>
    <w:p w:rsidR="00834D30" w:rsidRPr="00AA6C05" w:rsidRDefault="00834D30" w:rsidP="00834D30">
      <w:pPr>
        <w:pStyle w:val="a9"/>
        <w:spacing w:before="0" w:beforeAutospacing="0" w:after="0"/>
        <w:ind w:firstLine="709"/>
        <w:jc w:val="both"/>
        <w:rPr>
          <w:color w:val="000000"/>
          <w:sz w:val="28"/>
          <w:szCs w:val="28"/>
        </w:rPr>
      </w:pPr>
      <w:r w:rsidRPr="00AA6C05">
        <w:rPr>
          <w:color w:val="000000"/>
          <w:sz w:val="28"/>
          <w:szCs w:val="28"/>
        </w:rPr>
        <w:t xml:space="preserve">2. Провести Психодиагностика по методике «Ценностные ориентации» </w:t>
      </w:r>
      <w:proofErr w:type="spellStart"/>
      <w:r w:rsidRPr="00AA6C05">
        <w:rPr>
          <w:color w:val="000000"/>
          <w:sz w:val="28"/>
          <w:szCs w:val="28"/>
        </w:rPr>
        <w:t>Рокича</w:t>
      </w:r>
      <w:proofErr w:type="spellEnd"/>
      <w:r w:rsidRPr="00AA6C05">
        <w:rPr>
          <w:color w:val="000000"/>
          <w:sz w:val="28"/>
          <w:szCs w:val="28"/>
        </w:rPr>
        <w:t xml:space="preserve"> 2 человек.</w:t>
      </w:r>
    </w:p>
    <w:p w:rsidR="00834D30" w:rsidRPr="00AA6C05" w:rsidRDefault="00834D30" w:rsidP="00834D30">
      <w:pPr>
        <w:pStyle w:val="a9"/>
        <w:spacing w:before="0" w:beforeAutospacing="0" w:after="0"/>
        <w:ind w:firstLine="709"/>
        <w:jc w:val="both"/>
        <w:rPr>
          <w:color w:val="000000"/>
          <w:sz w:val="28"/>
          <w:szCs w:val="28"/>
        </w:rPr>
      </w:pPr>
      <w:r w:rsidRPr="00AA6C05">
        <w:rPr>
          <w:color w:val="000000"/>
          <w:sz w:val="28"/>
          <w:szCs w:val="28"/>
        </w:rPr>
        <w:t>3. Подобрать 3 музыкальных произведения, которые могут быть использованы для проведения сеансов релаксации с работниками</w:t>
      </w:r>
    </w:p>
    <w:p w:rsidR="00834D30" w:rsidRPr="00AA6C05" w:rsidRDefault="00834D30" w:rsidP="00834D30">
      <w:pPr>
        <w:pStyle w:val="a9"/>
        <w:jc w:val="both"/>
        <w:rPr>
          <w:bCs/>
          <w:color w:val="000000"/>
          <w:sz w:val="28"/>
          <w:szCs w:val="28"/>
        </w:rPr>
      </w:pPr>
      <w:r w:rsidRPr="00AA6C05">
        <w:rPr>
          <w:bCs/>
          <w:color w:val="000000"/>
          <w:sz w:val="28"/>
          <w:szCs w:val="28"/>
        </w:rPr>
        <w:t>Задание №3</w:t>
      </w:r>
    </w:p>
    <w:p w:rsidR="00834D30" w:rsidRPr="00AA6C05" w:rsidRDefault="00834D30" w:rsidP="00834D30">
      <w:pPr>
        <w:pStyle w:val="a9"/>
        <w:spacing w:before="0" w:beforeAutospacing="0" w:after="0"/>
        <w:ind w:firstLine="709"/>
        <w:jc w:val="both"/>
        <w:rPr>
          <w:color w:val="000000"/>
          <w:sz w:val="28"/>
          <w:szCs w:val="28"/>
        </w:rPr>
      </w:pPr>
      <w:r w:rsidRPr="00AA6C05">
        <w:rPr>
          <w:color w:val="000000"/>
          <w:sz w:val="28"/>
          <w:szCs w:val="28"/>
        </w:rPr>
        <w:t>1. Разработать типовой проект оформления кабинета психологической разгрузки или комнаты отдыха на предприятии.</w:t>
      </w:r>
    </w:p>
    <w:p w:rsidR="00834D30" w:rsidRPr="00AA6C05" w:rsidRDefault="00834D30" w:rsidP="00834D30">
      <w:pPr>
        <w:pStyle w:val="a9"/>
        <w:spacing w:before="0" w:beforeAutospacing="0" w:after="0"/>
        <w:ind w:firstLine="709"/>
        <w:jc w:val="both"/>
        <w:rPr>
          <w:color w:val="000000"/>
          <w:sz w:val="28"/>
          <w:szCs w:val="28"/>
        </w:rPr>
      </w:pPr>
      <w:r w:rsidRPr="00AA6C05">
        <w:rPr>
          <w:color w:val="000000"/>
          <w:sz w:val="28"/>
          <w:szCs w:val="28"/>
        </w:rPr>
        <w:t>2. Используя Интернет-ресурсы познакомиться с различными моделями оздоровительных программ для персонала в российских и зарубежных компаниях.</w:t>
      </w:r>
    </w:p>
    <w:p w:rsidR="00834D30" w:rsidRPr="00AA6C05" w:rsidRDefault="00834D30" w:rsidP="00834D30">
      <w:pPr>
        <w:pStyle w:val="a9"/>
        <w:spacing w:before="0" w:beforeAutospacing="0" w:after="0"/>
        <w:ind w:firstLine="709"/>
        <w:jc w:val="both"/>
        <w:rPr>
          <w:color w:val="000000"/>
          <w:sz w:val="28"/>
          <w:szCs w:val="28"/>
        </w:rPr>
      </w:pPr>
      <w:r w:rsidRPr="00AA6C05">
        <w:rPr>
          <w:color w:val="000000"/>
          <w:sz w:val="28"/>
          <w:szCs w:val="28"/>
        </w:rPr>
        <w:t xml:space="preserve">3. Обсудить в </w:t>
      </w:r>
      <w:proofErr w:type="spellStart"/>
      <w:r w:rsidRPr="00AA6C05">
        <w:rPr>
          <w:color w:val="000000"/>
          <w:sz w:val="28"/>
          <w:szCs w:val="28"/>
        </w:rPr>
        <w:t>микрогруппах</w:t>
      </w:r>
      <w:proofErr w:type="spellEnd"/>
      <w:r w:rsidRPr="00AA6C05">
        <w:rPr>
          <w:color w:val="000000"/>
          <w:sz w:val="28"/>
          <w:szCs w:val="28"/>
        </w:rPr>
        <w:t xml:space="preserve"> и сформулировать в ходе групповой дискуссии основные правила здорового образа жизни.</w:t>
      </w:r>
    </w:p>
    <w:p w:rsidR="00834D30" w:rsidRPr="00AA6C05" w:rsidRDefault="00834D30" w:rsidP="00834D30">
      <w:pPr>
        <w:pStyle w:val="a9"/>
        <w:spacing w:before="0" w:beforeAutospacing="0" w:after="0"/>
        <w:ind w:firstLine="709"/>
        <w:jc w:val="both"/>
        <w:rPr>
          <w:color w:val="000000"/>
          <w:sz w:val="28"/>
          <w:szCs w:val="28"/>
        </w:rPr>
      </w:pPr>
      <w:r w:rsidRPr="00AA6C05">
        <w:rPr>
          <w:color w:val="000000"/>
          <w:sz w:val="28"/>
          <w:szCs w:val="28"/>
        </w:rPr>
        <w:t>4. Провести диагностику 2 работников государственных организаций и 2 работников коммерческих организаций, используя Шкалу профессионального стресса Мак-Лина. Сравнить полученные результаты и проанализировать их.</w:t>
      </w:r>
    </w:p>
    <w:p w:rsidR="00834D30" w:rsidRPr="00AA6C05" w:rsidRDefault="00834D30" w:rsidP="00834D30">
      <w:pPr>
        <w:pStyle w:val="a9"/>
        <w:jc w:val="both"/>
        <w:rPr>
          <w:bCs/>
          <w:color w:val="000000"/>
          <w:sz w:val="28"/>
          <w:szCs w:val="28"/>
        </w:rPr>
      </w:pPr>
      <w:r w:rsidRPr="00AA6C05">
        <w:rPr>
          <w:bCs/>
          <w:color w:val="000000"/>
          <w:sz w:val="28"/>
          <w:szCs w:val="28"/>
        </w:rPr>
        <w:lastRenderedPageBreak/>
        <w:t>Задание №4</w:t>
      </w:r>
    </w:p>
    <w:p w:rsidR="00834D30" w:rsidRPr="00AA6C05" w:rsidRDefault="00834D30" w:rsidP="00834D30">
      <w:pPr>
        <w:numPr>
          <w:ilvl w:val="0"/>
          <w:numId w:val="43"/>
        </w:numPr>
        <w:spacing w:after="0" w:line="240" w:lineRule="auto"/>
        <w:ind w:left="0" w:firstLine="720"/>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Составить индивидуальные формулы психологической самозащиты.</w:t>
      </w:r>
    </w:p>
    <w:p w:rsidR="00834D30" w:rsidRPr="00AA6C05" w:rsidRDefault="00834D30" w:rsidP="00834D30">
      <w:pPr>
        <w:numPr>
          <w:ilvl w:val="0"/>
          <w:numId w:val="43"/>
        </w:numPr>
        <w:spacing w:after="0" w:line="240" w:lineRule="auto"/>
        <w:ind w:left="0" w:firstLine="720"/>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Описать и проанализировать поведение героев из драматических произведений и кинофильмов, действующих в ситуации фрустрации.</w:t>
      </w:r>
    </w:p>
    <w:p w:rsidR="00834D30" w:rsidRPr="00AA6C05" w:rsidRDefault="00834D30" w:rsidP="00834D30">
      <w:pPr>
        <w:pStyle w:val="a9"/>
        <w:spacing w:before="0" w:beforeAutospacing="0" w:after="0"/>
        <w:ind w:firstLine="720"/>
        <w:jc w:val="both"/>
        <w:rPr>
          <w:color w:val="000000"/>
          <w:sz w:val="28"/>
          <w:szCs w:val="28"/>
        </w:rPr>
      </w:pPr>
      <w:r w:rsidRPr="00AA6C05">
        <w:rPr>
          <w:color w:val="000000"/>
          <w:sz w:val="28"/>
          <w:szCs w:val="28"/>
        </w:rPr>
        <w:t>3.Диагностика уровня депрессии по шкале Тейлора.</w:t>
      </w:r>
    </w:p>
    <w:p w:rsidR="00834D30" w:rsidRPr="00AA6C05" w:rsidRDefault="00834D30" w:rsidP="00834D30">
      <w:pPr>
        <w:pStyle w:val="a9"/>
        <w:spacing w:before="0" w:beforeAutospacing="0" w:after="0"/>
        <w:ind w:firstLine="720"/>
        <w:jc w:val="both"/>
        <w:rPr>
          <w:color w:val="000000"/>
          <w:sz w:val="28"/>
          <w:szCs w:val="28"/>
        </w:rPr>
      </w:pPr>
      <w:r w:rsidRPr="00AA6C05">
        <w:rPr>
          <w:color w:val="000000"/>
          <w:sz w:val="28"/>
          <w:szCs w:val="28"/>
        </w:rPr>
        <w:t>4. Использование методов НЛП при работе с обученной беспомощностью.</w:t>
      </w:r>
    </w:p>
    <w:p w:rsidR="00834D30" w:rsidRPr="00AA6C05" w:rsidRDefault="00834D30" w:rsidP="00834D30">
      <w:pPr>
        <w:pStyle w:val="a9"/>
        <w:spacing w:before="0" w:beforeAutospacing="0" w:after="0"/>
        <w:ind w:firstLine="720"/>
        <w:jc w:val="both"/>
        <w:rPr>
          <w:color w:val="000000"/>
          <w:sz w:val="28"/>
          <w:szCs w:val="28"/>
        </w:rPr>
      </w:pPr>
    </w:p>
    <w:p w:rsidR="00834D30" w:rsidRPr="00AA6C05" w:rsidRDefault="00834D30" w:rsidP="00834D30">
      <w:pPr>
        <w:spacing w:after="0" w:line="240" w:lineRule="auto"/>
        <w:jc w:val="both"/>
        <w:rPr>
          <w:rFonts w:ascii="Times New Roman" w:hAnsi="Times New Roman" w:cs="Times New Roman"/>
          <w:bCs/>
          <w:color w:val="000000"/>
          <w:sz w:val="28"/>
          <w:szCs w:val="28"/>
        </w:rPr>
      </w:pPr>
      <w:r w:rsidRPr="00AA6C05">
        <w:rPr>
          <w:rFonts w:ascii="Times New Roman" w:hAnsi="Times New Roman" w:cs="Times New Roman"/>
          <w:bCs/>
          <w:color w:val="000000"/>
          <w:sz w:val="28"/>
          <w:szCs w:val="28"/>
        </w:rPr>
        <w:t>Задание №5</w:t>
      </w:r>
    </w:p>
    <w:p w:rsidR="00834D30" w:rsidRPr="00AA6C05" w:rsidRDefault="00834D30" w:rsidP="00834D30">
      <w:pPr>
        <w:spacing w:after="0" w:line="240" w:lineRule="auto"/>
        <w:jc w:val="both"/>
        <w:rPr>
          <w:rFonts w:ascii="Times New Roman" w:hAnsi="Times New Roman" w:cs="Times New Roman"/>
          <w:bCs/>
          <w:color w:val="000000"/>
          <w:sz w:val="28"/>
          <w:szCs w:val="28"/>
        </w:rPr>
      </w:pPr>
    </w:p>
    <w:p w:rsidR="00834D30" w:rsidRPr="00AA6C05" w:rsidRDefault="00834D30" w:rsidP="00834D30">
      <w:pPr>
        <w:pStyle w:val="ac"/>
        <w:numPr>
          <w:ilvl w:val="0"/>
          <w:numId w:val="44"/>
        </w:numPr>
        <w:spacing w:after="0" w:line="240" w:lineRule="auto"/>
        <w:ind w:left="0" w:firstLine="709"/>
        <w:jc w:val="both"/>
        <w:rPr>
          <w:rFonts w:ascii="Times New Roman" w:hAnsi="Times New Roman" w:cs="Times New Roman"/>
          <w:color w:val="000000"/>
          <w:sz w:val="28"/>
          <w:szCs w:val="28"/>
        </w:rPr>
      </w:pPr>
      <w:r w:rsidRPr="00AA6C05">
        <w:rPr>
          <w:rFonts w:ascii="Times New Roman" w:hAnsi="Times New Roman" w:cs="Times New Roman"/>
          <w:color w:val="000000"/>
          <w:sz w:val="28"/>
          <w:szCs w:val="28"/>
        </w:rPr>
        <w:t> Составить классификацию методов оптимизации уровня стресса</w:t>
      </w:r>
    </w:p>
    <w:p w:rsidR="00834D30" w:rsidRPr="00AA6C05" w:rsidRDefault="00834D30" w:rsidP="00834D30">
      <w:pPr>
        <w:pStyle w:val="ac"/>
        <w:numPr>
          <w:ilvl w:val="0"/>
          <w:numId w:val="44"/>
        </w:numPr>
        <w:spacing w:after="0" w:line="240" w:lineRule="auto"/>
        <w:ind w:left="0" w:firstLine="709"/>
        <w:jc w:val="both"/>
        <w:rPr>
          <w:rFonts w:ascii="Times New Roman" w:hAnsi="Times New Roman" w:cs="Times New Roman"/>
          <w:bCs/>
          <w:color w:val="000000"/>
          <w:sz w:val="28"/>
          <w:szCs w:val="28"/>
        </w:rPr>
      </w:pPr>
      <w:r w:rsidRPr="00AA6C05">
        <w:rPr>
          <w:rFonts w:ascii="Times New Roman" w:hAnsi="Times New Roman" w:cs="Times New Roman"/>
          <w:color w:val="000000"/>
          <w:sz w:val="28"/>
          <w:szCs w:val="28"/>
        </w:rPr>
        <w:t>Провести самодиагностику, используя Шкалу психологического стресса PSM-25 и оценить собственный уровень стресса.</w:t>
      </w:r>
    </w:p>
    <w:p w:rsidR="00834D30" w:rsidRPr="00AA6C05" w:rsidRDefault="00834D30" w:rsidP="00834D30">
      <w:pPr>
        <w:pStyle w:val="ac"/>
        <w:numPr>
          <w:ilvl w:val="0"/>
          <w:numId w:val="44"/>
        </w:numPr>
        <w:spacing w:after="0" w:line="240" w:lineRule="auto"/>
        <w:ind w:left="0" w:firstLine="709"/>
        <w:jc w:val="both"/>
        <w:rPr>
          <w:rFonts w:ascii="Times New Roman" w:hAnsi="Times New Roman" w:cs="Times New Roman"/>
          <w:bCs/>
          <w:color w:val="000000"/>
          <w:sz w:val="28"/>
          <w:szCs w:val="28"/>
        </w:rPr>
      </w:pPr>
      <w:r w:rsidRPr="00AA6C05">
        <w:rPr>
          <w:rFonts w:ascii="Times New Roman" w:hAnsi="Times New Roman" w:cs="Times New Roman"/>
          <w:color w:val="000000"/>
          <w:sz w:val="28"/>
          <w:szCs w:val="28"/>
        </w:rPr>
        <w:t xml:space="preserve">Подобрать и описать 5 упражнений, направленных на </w:t>
      </w:r>
      <w:proofErr w:type="spellStart"/>
      <w:r w:rsidRPr="00AA6C05">
        <w:rPr>
          <w:rFonts w:ascii="Times New Roman" w:hAnsi="Times New Roman" w:cs="Times New Roman"/>
          <w:color w:val="000000"/>
          <w:sz w:val="28"/>
          <w:szCs w:val="28"/>
        </w:rPr>
        <w:t>саморегуляцию</w:t>
      </w:r>
      <w:proofErr w:type="spellEnd"/>
      <w:r w:rsidRPr="00AA6C05">
        <w:rPr>
          <w:rFonts w:ascii="Times New Roman" w:hAnsi="Times New Roman" w:cs="Times New Roman"/>
          <w:color w:val="000000"/>
          <w:sz w:val="28"/>
          <w:szCs w:val="28"/>
        </w:rPr>
        <w:t xml:space="preserve"> негативных эмоциональных состояний, которые могут возникать у представителей помогающих профессий.</w:t>
      </w:r>
    </w:p>
    <w:p w:rsidR="00834D30" w:rsidRPr="00AA6C05" w:rsidRDefault="00834D30" w:rsidP="00834D30">
      <w:pPr>
        <w:pStyle w:val="ac"/>
        <w:numPr>
          <w:ilvl w:val="0"/>
          <w:numId w:val="44"/>
        </w:numPr>
        <w:spacing w:after="0" w:line="240" w:lineRule="auto"/>
        <w:ind w:left="0" w:firstLine="709"/>
        <w:jc w:val="both"/>
        <w:rPr>
          <w:rFonts w:ascii="Times New Roman" w:hAnsi="Times New Roman" w:cs="Times New Roman"/>
          <w:bCs/>
          <w:color w:val="000000"/>
          <w:sz w:val="28"/>
          <w:szCs w:val="28"/>
        </w:rPr>
      </w:pPr>
      <w:r w:rsidRPr="00AA6C05">
        <w:rPr>
          <w:rFonts w:ascii="Times New Roman" w:hAnsi="Times New Roman" w:cs="Times New Roman"/>
          <w:color w:val="000000"/>
          <w:sz w:val="28"/>
          <w:szCs w:val="28"/>
        </w:rPr>
        <w:t xml:space="preserve">Опросите 3 руководителей и </w:t>
      </w:r>
      <w:proofErr w:type="spellStart"/>
      <w:r w:rsidRPr="00AA6C05">
        <w:rPr>
          <w:rFonts w:ascii="Times New Roman" w:hAnsi="Times New Roman" w:cs="Times New Roman"/>
          <w:color w:val="000000"/>
          <w:sz w:val="28"/>
          <w:szCs w:val="28"/>
        </w:rPr>
        <w:t>проранжируйте</w:t>
      </w:r>
      <w:proofErr w:type="spellEnd"/>
      <w:r w:rsidRPr="00AA6C05">
        <w:rPr>
          <w:rFonts w:ascii="Times New Roman" w:hAnsi="Times New Roman" w:cs="Times New Roman"/>
          <w:color w:val="000000"/>
          <w:sz w:val="28"/>
          <w:szCs w:val="28"/>
        </w:rPr>
        <w:t xml:space="preserve"> </w:t>
      </w:r>
      <w:proofErr w:type="spellStart"/>
      <w:r w:rsidRPr="00AA6C05">
        <w:rPr>
          <w:rFonts w:ascii="Times New Roman" w:hAnsi="Times New Roman" w:cs="Times New Roman"/>
          <w:color w:val="000000"/>
          <w:sz w:val="28"/>
          <w:szCs w:val="28"/>
        </w:rPr>
        <w:t>стрессгенные</w:t>
      </w:r>
      <w:proofErr w:type="spellEnd"/>
      <w:r w:rsidRPr="00AA6C05">
        <w:rPr>
          <w:rFonts w:ascii="Times New Roman" w:hAnsi="Times New Roman" w:cs="Times New Roman"/>
          <w:color w:val="000000"/>
          <w:sz w:val="28"/>
          <w:szCs w:val="28"/>
        </w:rPr>
        <w:t xml:space="preserve"> факторы, характерные для их профессиональной деятельности. Совместно наметьте пути снижения стрессового напряжения в профессиональной деятельности данных руководителей.</w:t>
      </w:r>
    </w:p>
    <w:p w:rsidR="00834D30" w:rsidRPr="00AA6C05" w:rsidRDefault="00834D30" w:rsidP="00834D30">
      <w:pPr>
        <w:pStyle w:val="ac"/>
        <w:spacing w:after="0" w:line="240" w:lineRule="auto"/>
        <w:ind w:left="709"/>
        <w:jc w:val="both"/>
        <w:rPr>
          <w:rFonts w:ascii="Times New Roman" w:hAnsi="Times New Roman" w:cs="Times New Roman"/>
          <w:bCs/>
          <w:color w:val="000000"/>
          <w:sz w:val="28"/>
          <w:szCs w:val="28"/>
        </w:rPr>
      </w:pPr>
    </w:p>
    <w:p w:rsidR="00834D30" w:rsidRPr="00AA6C05" w:rsidRDefault="00834D30" w:rsidP="00834D30">
      <w:pPr>
        <w:spacing w:after="0" w:line="240" w:lineRule="auto"/>
        <w:jc w:val="both"/>
        <w:rPr>
          <w:rFonts w:ascii="Times New Roman" w:hAnsi="Times New Roman" w:cs="Times New Roman"/>
          <w:bCs/>
          <w:color w:val="000000"/>
          <w:sz w:val="28"/>
          <w:szCs w:val="28"/>
        </w:rPr>
      </w:pPr>
      <w:r w:rsidRPr="00AA6C05">
        <w:rPr>
          <w:rFonts w:ascii="Times New Roman" w:hAnsi="Times New Roman" w:cs="Times New Roman"/>
          <w:bCs/>
          <w:color w:val="000000"/>
          <w:sz w:val="28"/>
          <w:szCs w:val="28"/>
        </w:rPr>
        <w:t>Задание №6</w:t>
      </w:r>
    </w:p>
    <w:p w:rsidR="00834D30" w:rsidRPr="00AA6C05" w:rsidRDefault="00834D30" w:rsidP="00834D30">
      <w:pPr>
        <w:spacing w:after="0" w:line="240" w:lineRule="auto"/>
        <w:jc w:val="both"/>
        <w:rPr>
          <w:rFonts w:ascii="Times New Roman" w:hAnsi="Times New Roman" w:cs="Times New Roman"/>
          <w:bCs/>
          <w:color w:val="000000"/>
          <w:sz w:val="28"/>
          <w:szCs w:val="28"/>
        </w:rPr>
      </w:pPr>
    </w:p>
    <w:p w:rsidR="00834D30" w:rsidRPr="00AA6C05" w:rsidRDefault="00834D30" w:rsidP="00834D30">
      <w:pPr>
        <w:spacing w:after="0" w:line="240" w:lineRule="auto"/>
        <w:ind w:firstLine="709"/>
        <w:jc w:val="both"/>
        <w:rPr>
          <w:rFonts w:ascii="Times New Roman" w:hAnsi="Times New Roman" w:cs="Times New Roman"/>
          <w:color w:val="000000"/>
          <w:sz w:val="28"/>
          <w:szCs w:val="28"/>
          <w:shd w:val="clear" w:color="auto" w:fill="FFFFFF"/>
        </w:rPr>
      </w:pPr>
      <w:r w:rsidRPr="00AA6C05">
        <w:rPr>
          <w:rFonts w:ascii="Times New Roman" w:hAnsi="Times New Roman" w:cs="Times New Roman"/>
          <w:color w:val="000000"/>
          <w:sz w:val="28"/>
          <w:szCs w:val="28"/>
          <w:shd w:val="clear" w:color="auto" w:fill="FFFFFF"/>
        </w:rPr>
        <w:t>Основные методы регуляции психического состояния человека</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bCs/>
          <w:color w:val="000000"/>
          <w:sz w:val="28"/>
          <w:szCs w:val="28"/>
          <w:lang w:eastAsia="ru-RU"/>
        </w:rPr>
        <w:t>Упражнение «Нервно-мышечная релаксация». Выполняйте упражнение в парах, меняясь ролями.</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Инструкция:</w:t>
      </w:r>
      <w:r w:rsidRPr="00AA6C05">
        <w:rPr>
          <w:rFonts w:ascii="Times New Roman" w:eastAsia="Times New Roman" w:hAnsi="Times New Roman" w:cs="Times New Roman"/>
          <w:color w:val="000000"/>
          <w:sz w:val="28"/>
          <w:szCs w:val="28"/>
          <w:lang w:eastAsia="ru-RU"/>
        </w:rPr>
        <w:t> Сейчас ты будешь последовательно расслаблять основные группы мышц своего организма для достижения состояния полного расслабления. В положении сидя, желательно откинуться назад. Можешь ослабить или снять стесняющие тебя детали одежды. Можешь снять очки. Постарайся устроиться как можно удобнее.</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Закрой, пожалуйста, глаза. Сначала направь свое внимание на дыхание. Дыхание – это метроном тела; давай, ощутим этот метроном. Ощущай, как воздух входит через ноздри и поступает дальше в легкие, как твои грудь и живот расширяются на вдохе и как они опадают на выдохе. Сосредоточься на дыхании. (Здесь дайте паузу 30 секунд).</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Для каждой группы мышц, на которой мы будем сосредоточиваться, я буду подробно описывать релаксационное упражнение до того, как ты приступишь к его выполнению. Поэтому не начинай упражнение, пока я не скажу: «Готовы? Начали!».</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Грудная клетка:</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 xml:space="preserve">«Расслабление начнем с мышц грудной клетки, чтобы почувствовать, как наше дыхание становится свободным. По моему сигналу (но не раньше!) </w:t>
      </w:r>
      <w:r w:rsidRPr="00AA6C05">
        <w:rPr>
          <w:rFonts w:ascii="Times New Roman" w:eastAsia="Times New Roman" w:hAnsi="Times New Roman" w:cs="Times New Roman"/>
          <w:color w:val="000000"/>
          <w:sz w:val="28"/>
          <w:szCs w:val="28"/>
          <w:lang w:eastAsia="ru-RU"/>
        </w:rPr>
        <w:lastRenderedPageBreak/>
        <w:t>сделай очень-очень глубокий вдох. Попытайся вдохнуть весь воздух, который тебя окружает. Сейчас мы сделаем это.</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Медленно сделай очень глубокий вдох! Глубже! Глубже! Задержи воздух... Теперь выдохни весь воздух из легких и с выдохом расслабься… сбрось напряжение… возвратись к нормальному дыханию… повтори все снова».</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Пауза – 5-10 секунд.</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Нижняя часть ног:</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«Давай обратимся к ступням ног и икрам. Поставь обе ступни плотно на пол. Теперь я прошу оставить пальцы ног на полу и поднять обе пятки так высоко, насколько это возможно.</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Подними свои пятки! Подними их обе очень высоко! Еще выше! Задержи их в таком положении... и с выдохом расслабь... Пусть они мягко упадут на пол.</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Нужно почувствовать напряжение в икрах. Давай повторим это упражнение.</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Подними пятки высоко! Очень высоко! А сейчас еще выше! Выше! Задержи! А теперь расслабься... При расслаблении вы могли почувствовать покалывание в икрах, некоторую тяжесть, что соответствует расслабленному состоянию.</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Оставь обе пятки на полу, а пальцы подними как можно выше, стараясь достать ими потолок. Давайте попробуем.</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Подними пальцы ног! Выше! Еще выше! Задержи их! И с выдохом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Теперь давай повторим это упражнение.</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Подними пальцы ног высоко! Выше! Еще выше! Ну, еще чуть-чуть! Задержи!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Пауза – 20 секунд.</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Бедра и живот:</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«Теперь сосредоточим внимание на мышцах бедер. Это очень простое упражнение. По моей просьбе надо вытянуть прямо перед собой обе ноги. Если это неудобно, то можно вытягивать по одной ноге. При этом помни, что икры не должны напрягаться. Давай начнем.</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Выпрямляй обе ноги перед собой! Прямо! Еще прямей! Прямее чем было! Задержи! И расслабься... Пусть ноги мягко упадут на пол.</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Нужно было почувствовать напряжение в бедрах.</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Давай повторим это упражнение.</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Вытяни обе ноги перед собой! Прямо! Еще прямей! Прямее, чем до сих пор! Задержи! 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Чтобы расслабить противоположную группу мышц, представь, что ты на пляже зарываешь пятки в песок.</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Зарывай пятки в пол! Тверже! Еще тверже! Тверже, чем было. Еще. 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lastRenderedPageBreak/>
        <w:t>Теперь в верхней части твоих ног должно чувствоваться расслабление. Сосредоточься на этом ощущении».</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Пауза – 20 секунд.</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Кисти рук:</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«Теперь перейдем к рукам. Сначала я прошу одновременно обе руки очень крепко сжать в кулаки. Сожми вместе оба кулака настолько сильно, насколько это возможно.</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Сожми кулаки очень крепко! Крепче! Еще крепче! Крепче, чем до сих пор! Задержи! 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Повторим еще раз.</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Сожми кулаки очень крепко! Крепче! Еще крепче! Крепче всего! Задержи! 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Чтобы расслабить противоположную группу мышц, нужно просто развести пальцы настолько широко, насколько это возможно.</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Раздвинь пальцы широко! Шире! Еще шире! Задержите их в этом состоянии!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Повторим еще раз.</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Обрати внимание на ощущение теплоты или покалывания в кистях рук и предплечьях».</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Пауза – 20 секунд.</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Плечи:</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«Теперь давай поработаем над плечами. Мы несем на них большой груз напряжения и стресса. Данное упражнение состоит в пожимании плечами в вертикальной плоскости по направлению к ушам, при этом старайся достать до мочек ушей вершинами плеч. Давай попробуем.</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Подними плечи! Подними их выше! Еще! Выше, чем было! Задержи! 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Повторим еще раз».</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Пауза– 20 секунд.</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Лицо:</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«Перейдем к лицевой области. Начнем со рта. Сожми губы вместе, будто хочешь кого-то поцеловать.</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Сомкни губы вместе! Очень крепко сожми их! Еще! Крепче! Сожми их максимально плотно и крепко!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Повторим это упражнение.</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Теперь перейдем к глазам. Надо очень крепко закрыть глаза. Готовы? Начали! Зажмурь глаза! Очень крепко! Еще крепче! Совсем крепко! Задержи! 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Повторим это упражнение.</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Последнее упражнение. Оно заключается в том, чтобы максимально высоко поднять брови. Не забудь, что глаза должны быть при этом закрыты.</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Готовы? Начали! Подними брови высоко! Как можно выше! Еще выше! Так высоко, насколько это возможно! Задержи! И расслабься.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Повторим это упражнение». Пауза –15 секунд.</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Заключительная часть упражнения:</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lastRenderedPageBreak/>
        <w:t>«Сейчас расслабились большинство основных мышц твоего тела. Чтобы была уверенность в том, что все они действительно расслабились, я буду в обратном порядке перечислять мышцы, которые напрягались, а затем расслаблялись. По мере того, как я буду называть их, старайся расслаблять их еще сильнее. Почувствуй еще большее расслабление, как будто в тело проникает теплая волна.</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Начиная со лба, чувствуешь еще большее расслабление, затем оно переходит на глаза и ниже – на щеки. Чувствуете тяжесть расслабления, охватывающего нижнюю часть лица, затем оно опускается к плечам, на грудную клетку, предплечья, живот, кисти рук. Еще больше расслабляются твои ноги, начиная с бедер, достигая икр и ступней.</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Ты чувствуешь, что тело стало очень расслабленным. Это приятное чувство. Задержи эти ощущения и насладись чувством расслабления, покоя и отдыха».</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Пауза – 2 минуты.</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iCs/>
          <w:color w:val="000000"/>
          <w:sz w:val="28"/>
          <w:szCs w:val="28"/>
          <w:lang w:eastAsia="ru-RU"/>
        </w:rPr>
        <w:t>Переход к бодрствованию:</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Слова ведущего: «Сейчас, пожалуйста, вновь сосредоточь внимание на себе и окружающем мире. Я буду считать от 1 до 10. С каждым счетом вы будете чувствовать, как твой ум все более и более пробуждается, а тело становится все более и более свежим и активным. Когда я досчитаю до 10, ты откроешь глаза, и будешь чувствовать себя лучше, чем когда бы, то ни было за сегодняшний день. Ты ощутишь бодрость, состояние свежести и заряженности энергией, готовность к возобновлению повседневной деятельности.</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6C05">
        <w:rPr>
          <w:rFonts w:ascii="Times New Roman" w:eastAsia="Times New Roman" w:hAnsi="Times New Roman" w:cs="Times New Roman"/>
          <w:color w:val="000000"/>
          <w:sz w:val="28"/>
          <w:szCs w:val="28"/>
          <w:lang w:eastAsia="ru-RU"/>
        </w:rPr>
        <w:t>Давай начнем: 1-2 – ты начинаешь чувствовать себя бодрее; 3-4-5 – ты все более и более пробуждаешься; 6-7 – теперь потянись кистями и стопами; 8 – потянись руками и ногами; 9-10 – сейчас открой глаза! Ты чувствуешь себя бодрым, проснувшимся. Твой ум ясен, а тело - легкое».</w:t>
      </w:r>
    </w:p>
    <w:p w:rsidR="00834D30" w:rsidRPr="00AA6C05" w:rsidRDefault="00834D30" w:rsidP="00834D3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34D30" w:rsidRPr="00AA6C05" w:rsidRDefault="00834D30" w:rsidP="00834D30">
      <w:pPr>
        <w:spacing w:after="0" w:line="240" w:lineRule="auto"/>
        <w:jc w:val="both"/>
        <w:rPr>
          <w:rFonts w:ascii="Times New Roman" w:hAnsi="Times New Roman" w:cs="Times New Roman"/>
          <w:bCs/>
          <w:color w:val="000000"/>
          <w:sz w:val="28"/>
          <w:szCs w:val="28"/>
        </w:rPr>
      </w:pPr>
      <w:r w:rsidRPr="00AA6C05">
        <w:rPr>
          <w:rFonts w:ascii="Times New Roman" w:hAnsi="Times New Roman" w:cs="Times New Roman"/>
          <w:bCs/>
          <w:color w:val="000000"/>
          <w:sz w:val="28"/>
          <w:szCs w:val="28"/>
        </w:rPr>
        <w:t>Задание №7</w:t>
      </w:r>
    </w:p>
    <w:p w:rsidR="00834D30" w:rsidRPr="00AA6C05" w:rsidRDefault="00834D30" w:rsidP="00834D30">
      <w:pPr>
        <w:spacing w:after="0" w:line="240" w:lineRule="auto"/>
        <w:jc w:val="both"/>
        <w:rPr>
          <w:rFonts w:ascii="Times New Roman" w:hAnsi="Times New Roman" w:cs="Times New Roman"/>
          <w:bCs/>
          <w:color w:val="000000"/>
          <w:sz w:val="28"/>
          <w:szCs w:val="28"/>
        </w:rPr>
      </w:pPr>
      <w:bookmarkStart w:id="1" w:name="_GoBack"/>
      <w:bookmarkEnd w:id="1"/>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Психическое здоровье личности</w:t>
      </w:r>
    </w:p>
    <w:p w:rsidR="00834D30" w:rsidRPr="00AA6C05" w:rsidRDefault="00834D30" w:rsidP="00834D30">
      <w:pPr>
        <w:pStyle w:val="a9"/>
        <w:numPr>
          <w:ilvl w:val="0"/>
          <w:numId w:val="45"/>
        </w:numPr>
        <w:shd w:val="clear" w:color="auto" w:fill="FFFFFF"/>
        <w:spacing w:before="0" w:beforeAutospacing="0" w:after="0"/>
        <w:ind w:left="0" w:firstLine="709"/>
        <w:jc w:val="both"/>
        <w:rPr>
          <w:color w:val="000000"/>
          <w:sz w:val="28"/>
          <w:szCs w:val="28"/>
        </w:rPr>
      </w:pPr>
      <w:r w:rsidRPr="00AA6C05">
        <w:rPr>
          <w:bCs/>
          <w:color w:val="000000"/>
          <w:sz w:val="28"/>
          <w:szCs w:val="28"/>
        </w:rPr>
        <w:t>Дайте определение понятия «Здоровье», которое было приведено в преамбуле Устава Всемирной организации здравоохранения в 1948 г.</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Здоровье – это …..</w:t>
      </w:r>
    </w:p>
    <w:p w:rsidR="00834D30" w:rsidRPr="00AA6C05" w:rsidRDefault="00834D30" w:rsidP="00834D30">
      <w:pPr>
        <w:pStyle w:val="a9"/>
        <w:shd w:val="clear" w:color="auto" w:fill="FFFFFF"/>
        <w:spacing w:before="0" w:beforeAutospacing="0" w:after="0"/>
        <w:ind w:firstLine="709"/>
        <w:jc w:val="both"/>
        <w:rPr>
          <w:color w:val="000000"/>
          <w:sz w:val="28"/>
          <w:szCs w:val="28"/>
        </w:rPr>
      </w:pPr>
    </w:p>
    <w:p w:rsidR="00834D30" w:rsidRPr="00AA6C05" w:rsidRDefault="00834D30" w:rsidP="00834D30">
      <w:pPr>
        <w:pStyle w:val="a9"/>
        <w:numPr>
          <w:ilvl w:val="0"/>
          <w:numId w:val="46"/>
        </w:numPr>
        <w:shd w:val="clear" w:color="auto" w:fill="FFFFFF"/>
        <w:spacing w:before="0" w:beforeAutospacing="0" w:after="0"/>
        <w:ind w:left="0" w:firstLine="709"/>
        <w:jc w:val="both"/>
        <w:rPr>
          <w:color w:val="000000"/>
          <w:sz w:val="28"/>
          <w:szCs w:val="28"/>
        </w:rPr>
      </w:pPr>
      <w:r w:rsidRPr="00AA6C05">
        <w:rPr>
          <w:bCs/>
          <w:color w:val="000000"/>
          <w:sz w:val="28"/>
          <w:szCs w:val="28"/>
        </w:rPr>
        <w:t>Соотнесите модели здоровья и их характеристики.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Модели: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1) Медицинская модель здоровья</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2) Биомедицинская модель здоровья</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3) Биосоциальная модель здоровья</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4) Ценностно-социальная модель здоровья</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Характеристики: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А) Здоровье рассматривается как отсутствие у человека органических нарушений и субъективных ощущений нездоровья</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lastRenderedPageBreak/>
        <w:t>Б) Здоровье – ценность для человека, необходимая предпосылка для полноценной жизни, удовлетворения материальных и духовных потребностей, участия в труде и социальной жизни, в экономической, научной, культурной и других видах деятельности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В) В понятие здоровья включаются биологические и социальные признаки, которые рассматриваются в единстве, но при этом социальным признакам придается приоритетное значение</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Г) Здоровьем считают отсутствие болезней, их симптомов</w:t>
      </w:r>
    </w:p>
    <w:p w:rsidR="00834D30" w:rsidRPr="00AA6C05" w:rsidRDefault="00834D30" w:rsidP="00834D30">
      <w:pPr>
        <w:pStyle w:val="a9"/>
        <w:shd w:val="clear" w:color="auto" w:fill="FFFFFF"/>
        <w:spacing w:before="0" w:beforeAutospacing="0" w:after="0"/>
        <w:ind w:firstLine="709"/>
        <w:jc w:val="both"/>
        <w:rPr>
          <w:color w:val="000000"/>
          <w:sz w:val="28"/>
          <w:szCs w:val="28"/>
        </w:rPr>
      </w:pPr>
    </w:p>
    <w:p w:rsidR="00834D30" w:rsidRPr="00AA6C05" w:rsidRDefault="00834D30" w:rsidP="00834D30">
      <w:pPr>
        <w:pStyle w:val="a9"/>
        <w:numPr>
          <w:ilvl w:val="0"/>
          <w:numId w:val="46"/>
        </w:numPr>
        <w:shd w:val="clear" w:color="auto" w:fill="FFFFFF"/>
        <w:spacing w:before="0" w:beforeAutospacing="0" w:after="0"/>
        <w:ind w:left="0" w:firstLine="709"/>
        <w:jc w:val="both"/>
        <w:rPr>
          <w:bCs/>
          <w:color w:val="000000"/>
          <w:sz w:val="28"/>
          <w:szCs w:val="28"/>
        </w:rPr>
      </w:pPr>
      <w:r w:rsidRPr="00AA6C05">
        <w:rPr>
          <w:bCs/>
          <w:color w:val="000000"/>
          <w:sz w:val="28"/>
          <w:szCs w:val="28"/>
        </w:rPr>
        <w:t>Выберите несколько правильных ответов.</w:t>
      </w:r>
    </w:p>
    <w:p w:rsidR="00834D30" w:rsidRPr="00AA6C05" w:rsidRDefault="00834D30" w:rsidP="00834D30">
      <w:pPr>
        <w:pStyle w:val="a9"/>
        <w:shd w:val="clear" w:color="auto" w:fill="FFFFFF"/>
        <w:spacing w:before="0" w:beforeAutospacing="0" w:after="0"/>
        <w:ind w:left="709"/>
        <w:jc w:val="both"/>
        <w:rPr>
          <w:bCs/>
          <w:color w:val="000000"/>
          <w:sz w:val="28"/>
          <w:szCs w:val="28"/>
        </w:rPr>
      </w:pPr>
    </w:p>
    <w:p w:rsidR="00834D30" w:rsidRPr="00AA6C05" w:rsidRDefault="00834D30" w:rsidP="00834D30">
      <w:pPr>
        <w:pStyle w:val="a9"/>
        <w:numPr>
          <w:ilvl w:val="0"/>
          <w:numId w:val="48"/>
        </w:numPr>
        <w:shd w:val="clear" w:color="auto" w:fill="FFFFFF"/>
        <w:spacing w:before="0" w:beforeAutospacing="0" w:after="0"/>
        <w:ind w:left="0" w:firstLine="709"/>
        <w:jc w:val="both"/>
        <w:rPr>
          <w:bCs/>
          <w:color w:val="000000"/>
          <w:sz w:val="28"/>
          <w:szCs w:val="28"/>
        </w:rPr>
      </w:pPr>
      <w:r w:rsidRPr="00AA6C05">
        <w:rPr>
          <w:bCs/>
          <w:color w:val="000000"/>
          <w:sz w:val="28"/>
          <w:szCs w:val="28"/>
        </w:rPr>
        <w:t xml:space="preserve"> К потребностям здорового человека, по мнению А. </w:t>
      </w:r>
      <w:proofErr w:type="spellStart"/>
      <w:r w:rsidRPr="00AA6C05">
        <w:rPr>
          <w:bCs/>
          <w:color w:val="000000"/>
          <w:sz w:val="28"/>
          <w:szCs w:val="28"/>
        </w:rPr>
        <w:t>Маслоу</w:t>
      </w:r>
      <w:proofErr w:type="spellEnd"/>
      <w:r w:rsidRPr="00AA6C05">
        <w:rPr>
          <w:bCs/>
          <w:color w:val="000000"/>
          <w:sz w:val="28"/>
          <w:szCs w:val="28"/>
        </w:rPr>
        <w:t xml:space="preserve"> относятся:</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А) потребность в счастье</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Б) физиологические потребности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В) потребность в безопасности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Г) потребность в душевной гармонии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Д) потребность в привязанности и любви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Ж) потребность в уважении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 xml:space="preserve">З) потребность в </w:t>
      </w:r>
      <w:proofErr w:type="spellStart"/>
      <w:r w:rsidRPr="00AA6C05">
        <w:rPr>
          <w:color w:val="000000"/>
          <w:sz w:val="28"/>
          <w:szCs w:val="28"/>
        </w:rPr>
        <w:t>самоактуализации</w:t>
      </w:r>
      <w:proofErr w:type="spellEnd"/>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И) потребность в признании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К) потребность в богатстве</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bCs/>
          <w:color w:val="000000"/>
          <w:sz w:val="28"/>
          <w:szCs w:val="28"/>
        </w:rPr>
        <w:t>2. Выберите 3 категории, которые включает в себя понятие «образ жизни»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А) уровень жизни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Б) качество жизни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В) цель жизни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Г) стиль жизни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Д) гармония жизни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bCs/>
          <w:color w:val="000000"/>
          <w:sz w:val="28"/>
          <w:szCs w:val="28"/>
        </w:rPr>
        <w:t>3.Соотнесите причинные факторы с экзогенными и эндогенными видами психических расстройств</w:t>
      </w:r>
    </w:p>
    <w:p w:rsidR="00834D30" w:rsidRPr="00AA6C05" w:rsidRDefault="00834D30" w:rsidP="00834D30">
      <w:pPr>
        <w:pStyle w:val="a9"/>
        <w:numPr>
          <w:ilvl w:val="0"/>
          <w:numId w:val="47"/>
        </w:numPr>
        <w:shd w:val="clear" w:color="auto" w:fill="FFFFFF"/>
        <w:spacing w:before="0" w:beforeAutospacing="0" w:after="0"/>
        <w:ind w:left="0" w:firstLine="709"/>
        <w:jc w:val="both"/>
        <w:rPr>
          <w:color w:val="000000"/>
          <w:sz w:val="28"/>
          <w:szCs w:val="28"/>
        </w:rPr>
      </w:pPr>
      <w:r w:rsidRPr="00AA6C05">
        <w:rPr>
          <w:color w:val="000000"/>
          <w:sz w:val="28"/>
          <w:szCs w:val="28"/>
        </w:rPr>
        <w:t>Экзогенные виды психических расстройств</w:t>
      </w:r>
    </w:p>
    <w:p w:rsidR="00834D30" w:rsidRPr="00AA6C05" w:rsidRDefault="00834D30" w:rsidP="00834D30">
      <w:pPr>
        <w:pStyle w:val="a9"/>
        <w:numPr>
          <w:ilvl w:val="0"/>
          <w:numId w:val="47"/>
        </w:numPr>
        <w:shd w:val="clear" w:color="auto" w:fill="FFFFFF"/>
        <w:spacing w:before="0" w:beforeAutospacing="0" w:after="0"/>
        <w:ind w:left="0" w:firstLine="709"/>
        <w:jc w:val="both"/>
        <w:rPr>
          <w:color w:val="000000"/>
          <w:sz w:val="28"/>
          <w:szCs w:val="28"/>
        </w:rPr>
      </w:pPr>
      <w:r w:rsidRPr="00AA6C05">
        <w:rPr>
          <w:color w:val="000000"/>
          <w:sz w:val="28"/>
          <w:szCs w:val="28"/>
        </w:rPr>
        <w:t>Эндогенные виды психических расстройств</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 xml:space="preserve">Причинные факторы: </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а)хромосомные нарушения;</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 xml:space="preserve"> б)генные заболевания; </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в)алкоголь;</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 xml:space="preserve"> г)радиация; </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 xml:space="preserve">д)наркотические вещества; </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 xml:space="preserve">ж)заболевания с наследственным предрасположением; </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з)черепно-мозговые травмы</w:t>
      </w:r>
    </w:p>
    <w:p w:rsidR="00834D30" w:rsidRPr="00AA6C05" w:rsidRDefault="00834D30" w:rsidP="00834D30">
      <w:pPr>
        <w:pStyle w:val="a9"/>
        <w:shd w:val="clear" w:color="auto" w:fill="FFFFFF"/>
        <w:spacing w:before="0" w:beforeAutospacing="0" w:after="0"/>
        <w:ind w:firstLine="709"/>
        <w:jc w:val="both"/>
        <w:rPr>
          <w:color w:val="000000"/>
          <w:sz w:val="28"/>
          <w:szCs w:val="28"/>
        </w:rPr>
      </w:pPr>
    </w:p>
    <w:p w:rsidR="00834D30" w:rsidRPr="00AA6C05" w:rsidRDefault="00834D30" w:rsidP="00834D30">
      <w:pPr>
        <w:pStyle w:val="a9"/>
        <w:shd w:val="clear" w:color="auto" w:fill="FFFFFF"/>
        <w:spacing w:before="0" w:beforeAutospacing="0" w:after="0"/>
        <w:ind w:firstLine="709"/>
        <w:jc w:val="both"/>
        <w:rPr>
          <w:bCs/>
          <w:color w:val="000000"/>
          <w:sz w:val="28"/>
          <w:szCs w:val="28"/>
        </w:rPr>
      </w:pPr>
      <w:r w:rsidRPr="00AA6C05">
        <w:rPr>
          <w:bCs/>
          <w:color w:val="000000"/>
          <w:sz w:val="28"/>
          <w:szCs w:val="28"/>
        </w:rPr>
        <w:t>4.Выберите определение понятия «образ жизни»</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А) это степень удовлетворения материальных, культурных, духовных потребностей</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lastRenderedPageBreak/>
        <w:t>Б) это одна из важнейших биосоциальных категорий, интегрирующих представления об определенном виде (типе) жизнедеятельности человека</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В) комфорт в удовлетворении человеческих потребностей</w:t>
      </w: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color w:val="000000"/>
          <w:sz w:val="28"/>
          <w:szCs w:val="28"/>
        </w:rPr>
        <w:t>Г) поведенческая особенность жизни человека, т. е. определенный стандарт, под который подстраивается психология и психофизиология личности</w:t>
      </w:r>
    </w:p>
    <w:p w:rsidR="0049275E" w:rsidRPr="00AA6C05" w:rsidRDefault="0049275E" w:rsidP="00834D30">
      <w:pPr>
        <w:pStyle w:val="a9"/>
        <w:shd w:val="clear" w:color="auto" w:fill="FFFFFF"/>
        <w:spacing w:before="0" w:beforeAutospacing="0" w:after="0"/>
        <w:ind w:firstLine="709"/>
        <w:jc w:val="both"/>
        <w:rPr>
          <w:color w:val="000000"/>
          <w:sz w:val="28"/>
          <w:szCs w:val="28"/>
        </w:rPr>
      </w:pPr>
    </w:p>
    <w:p w:rsidR="00834D30" w:rsidRPr="00AA6C05" w:rsidRDefault="00834D30" w:rsidP="00834D30">
      <w:pPr>
        <w:pStyle w:val="a9"/>
        <w:shd w:val="clear" w:color="auto" w:fill="FFFFFF"/>
        <w:spacing w:before="0" w:beforeAutospacing="0" w:after="0"/>
        <w:ind w:firstLine="709"/>
        <w:jc w:val="both"/>
        <w:rPr>
          <w:color w:val="000000"/>
          <w:sz w:val="28"/>
          <w:szCs w:val="28"/>
        </w:rPr>
      </w:pPr>
      <w:r w:rsidRPr="00AA6C05">
        <w:rPr>
          <w:bCs/>
          <w:color w:val="000000"/>
          <w:sz w:val="28"/>
          <w:szCs w:val="28"/>
        </w:rPr>
        <w:t>5. Опишите, что такое здоровая личность (7-10 предложений)</w:t>
      </w:r>
    </w:p>
    <w:p w:rsidR="00BD001A" w:rsidRPr="00834D30" w:rsidRDefault="00BD001A" w:rsidP="00834D30">
      <w:pPr>
        <w:shd w:val="clear" w:color="auto" w:fill="FFFFFF"/>
        <w:spacing w:after="0" w:line="240" w:lineRule="auto"/>
        <w:ind w:firstLine="709"/>
        <w:jc w:val="center"/>
        <w:outlineLvl w:val="0"/>
        <w:rPr>
          <w:rFonts w:ascii="Times New Roman" w:hAnsi="Times New Roman" w:cs="Times New Roman"/>
          <w:sz w:val="28"/>
          <w:szCs w:val="28"/>
        </w:rPr>
      </w:pPr>
    </w:p>
    <w:p w:rsidR="00834D30" w:rsidRPr="00B207E6" w:rsidRDefault="00834D30" w:rsidP="00834D30">
      <w:pPr>
        <w:keepNext/>
        <w:autoSpaceDE w:val="0"/>
        <w:autoSpaceDN w:val="0"/>
        <w:adjustRightInd w:val="0"/>
        <w:spacing w:line="240" w:lineRule="auto"/>
        <w:ind w:left="360"/>
        <w:jc w:val="center"/>
        <w:rPr>
          <w:rFonts w:ascii="Times New Roman" w:hAnsi="Times New Roman" w:cs="Times New Roman"/>
          <w:sz w:val="28"/>
          <w:szCs w:val="28"/>
        </w:rPr>
      </w:pPr>
      <w:r w:rsidRPr="00B207E6">
        <w:rPr>
          <w:rFonts w:ascii="Times New Roman" w:hAnsi="Times New Roman" w:cs="Times New Roman"/>
          <w:bCs/>
          <w:sz w:val="28"/>
          <w:szCs w:val="28"/>
        </w:rPr>
        <w:t xml:space="preserve">Типовые задания для тестирования </w:t>
      </w:r>
    </w:p>
    <w:p w:rsidR="00BD001A" w:rsidRPr="00BD001A" w:rsidRDefault="00BD001A" w:rsidP="00BD001A">
      <w:pPr>
        <w:tabs>
          <w:tab w:val="left" w:pos="1134"/>
          <w:tab w:val="left" w:pos="2268"/>
          <w:tab w:val="left" w:pos="3119"/>
          <w:tab w:val="left" w:pos="4253"/>
        </w:tabs>
        <w:spacing w:after="0" w:line="240" w:lineRule="auto"/>
        <w:rPr>
          <w:rFonts w:ascii="Times New Roman" w:hAnsi="Times New Roman" w:cs="Times New Roman"/>
          <w:sz w:val="28"/>
          <w:szCs w:val="28"/>
        </w:rPr>
      </w:pPr>
      <w:r w:rsidRPr="00BD001A">
        <w:rPr>
          <w:rFonts w:ascii="Times New Roman" w:hAnsi="Times New Roman" w:cs="Times New Roman"/>
          <w:sz w:val="28"/>
          <w:szCs w:val="28"/>
        </w:rPr>
        <w:t>Вариант 1</w:t>
      </w:r>
    </w:p>
    <w:p w:rsidR="00BD001A" w:rsidRPr="00BD001A" w:rsidRDefault="00BD001A" w:rsidP="00BD001A">
      <w:pPr>
        <w:tabs>
          <w:tab w:val="left" w:pos="1134"/>
          <w:tab w:val="left" w:pos="2268"/>
          <w:tab w:val="left" w:pos="3119"/>
          <w:tab w:val="left" w:pos="4253"/>
        </w:tabs>
        <w:spacing w:after="0" w:line="240" w:lineRule="auto"/>
        <w:ind w:firstLine="709"/>
        <w:jc w:val="center"/>
        <w:rPr>
          <w:rFonts w:ascii="Times New Roman" w:hAnsi="Times New Roman" w:cs="Times New Roman"/>
          <w:b/>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1.Валеология – это:</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медицинско-биологическая наука о строении и функциях нервной системы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наука о здоровье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отрасль психологии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установление смысла незнакомого термина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2. Под здоровьем понимают:</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состояние физического, духовного и социального благополучия людей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среднюю продолжительность жизни людей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государственную систему профилактических и лечебных учреждений здравоохранения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г) совокупность факторов окружающей среды, в полной мере обеспечивающих биологические потребности человека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 xml:space="preserve">3. Сколько раз в день нужно принимать пищу в оптимальном варианте?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5 - 6 раз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3 - 4 раза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1 - 2 раза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г) более 6 раз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bCs/>
          <w:sz w:val="28"/>
          <w:szCs w:val="28"/>
          <w:lang w:eastAsia="ru-RU"/>
        </w:rPr>
        <w:t>4. Энергетическую функцию выполняют в основном:</w:t>
      </w:r>
      <w:r w:rsidRPr="00BD001A">
        <w:rPr>
          <w:rFonts w:ascii="Times New Roman" w:eastAsia="Times New Roman" w:hAnsi="Times New Roman" w:cs="Times New Roman"/>
          <w:sz w:val="28"/>
          <w:szCs w:val="28"/>
          <w:lang w:eastAsia="ru-RU"/>
        </w:rPr>
        <w:t xml:space="preserve">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белки, жиры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углеводы, жиры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витамины, углеводы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жиры, витамины, белки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 xml:space="preserve">5. Полноценными белками являются: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белки животного происхождения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белки растительного происхождения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белки грибов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lastRenderedPageBreak/>
        <w:t>г) пищевые добавки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 xml:space="preserve">6. Пищевые волокна необходимы для: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образования энергии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стимуляции двигательной активности желудочно-кишечного тракта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регуляции активности пищеварительных ферментов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борьба с дисбактериозом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7. К критериям социального здоровья относятся: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уважение к иным точкам зрения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эгоизм и эгоцентризм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наличие сознания и воли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алкоголизм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8. Биологическое здоровье зависит от:</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социальных факторов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экологических ресурсов общества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личностной обусловленности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гуманности общества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9. Для сохранения физического здоровья необходимы: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ежедневно заниматься физкультурой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каждый день выполнять процедуры по закаливанию</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постоянно использовать медикаменты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ежедневно гулять на свежем воздухе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10. Критерии психического здоровья человека – это:</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мышление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условия труда и отдыха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эмоции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состояние систем органов и тканей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11. Здоровый образ жизни – это:</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необходимое условие сохранения здоровья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бесполезная трата времени и сил</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выдумка родителей и учителей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устаревшее понятие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 xml:space="preserve">12. </w:t>
      </w:r>
      <w:r w:rsidRPr="00BD001A">
        <w:rPr>
          <w:rFonts w:ascii="Times New Roman" w:eastAsia="Times New Roman" w:hAnsi="Times New Roman" w:cs="Times New Roman"/>
          <w:bCs/>
          <w:caps/>
          <w:sz w:val="28"/>
          <w:szCs w:val="28"/>
          <w:lang w:eastAsia="ru-RU"/>
        </w:rPr>
        <w:t>п</w:t>
      </w:r>
      <w:r w:rsidRPr="00BD001A">
        <w:rPr>
          <w:rFonts w:ascii="Times New Roman" w:eastAsia="Times New Roman" w:hAnsi="Times New Roman" w:cs="Times New Roman"/>
          <w:bCs/>
          <w:sz w:val="28"/>
          <w:szCs w:val="28"/>
          <w:lang w:eastAsia="ru-RU"/>
        </w:rPr>
        <w:t>ри гиподинамии: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мышцы становятся сильнее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повышается работоспособность, человек становится активнее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наступает мышечная слабость, снижается устойчивость к инфекциям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усиливается расщепление тканевых жиров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13. Защитно-приспособительные реакции организма направлены на: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lastRenderedPageBreak/>
        <w:t>а) понижении температуры тела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сохранение постоянства внутренней среды организма и адаптацию к условиям существования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снижение физической активности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обеспечение полноценного питания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bCs/>
          <w:sz w:val="28"/>
          <w:szCs w:val="28"/>
        </w:rPr>
      </w:pPr>
      <w:r w:rsidRPr="00BD001A">
        <w:rPr>
          <w:rFonts w:ascii="Times New Roman" w:hAnsi="Times New Roman" w:cs="Times New Roman"/>
          <w:bCs/>
          <w:color w:val="000000"/>
          <w:sz w:val="28"/>
          <w:szCs w:val="28"/>
        </w:rPr>
        <w:t>14. Что такое здоровый образ жизни?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когда человек занимается спортом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жизнедеятельность, направленная на сохранение и улучшение здоровья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образ жизни без алкоголя, табака и других наркотиков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здоровый сон и полноценное питание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15. Что такое врабатывание?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период максимальной работоспособности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начальный период мышечной работы, когда работоспо</w:t>
      </w:r>
      <w:r w:rsidRPr="00BD001A">
        <w:rPr>
          <w:rFonts w:ascii="Times New Roman" w:hAnsi="Times New Roman" w:cs="Times New Roman"/>
          <w:color w:val="000000"/>
          <w:sz w:val="28"/>
          <w:szCs w:val="28"/>
        </w:rPr>
        <w:softHyphen/>
        <w:t>собность постепенно нарастает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период, когда работа продолжается на фоне утомления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sz w:val="28"/>
          <w:szCs w:val="28"/>
        </w:rPr>
        <w:t>г) время работы после сна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16. Условия правильного развития и функционирования опорно-двигательного аппарата и организма в целом: 1. -  ограничение физических нагрузок; 2. -  регулярный физический покой; 3. -  регулярное воздействие физических нагрузок; 4. -   интенсивная спортивная тренировка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1, 2;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3, 4;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3;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1, 2, 4</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17. Влияние физических упражнений на опорно-двигательный аппарат: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способствуют правильному физическому развитию и тормозят рост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увеличивают массу мышц и прочность костей, усилива</w:t>
      </w:r>
      <w:r w:rsidRPr="00BD001A">
        <w:rPr>
          <w:rFonts w:ascii="Times New Roman" w:hAnsi="Times New Roman" w:cs="Times New Roman"/>
          <w:color w:val="000000"/>
          <w:sz w:val="28"/>
          <w:szCs w:val="28"/>
        </w:rPr>
        <w:softHyphen/>
        <w:t>ют иммунитет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улучшают физическое развитие и снижают память</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sz w:val="28"/>
          <w:szCs w:val="28"/>
        </w:rPr>
        <w:t>г) улучшает осанку и настроение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18. Что такое питательные вещества?: 1. -  белки, жиры, углеводы; 2. - минеральные соли, вода, витамины; 3. -  хлеб, мясо, молоко; 4. - кисель, компот, суп</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а) 1, 2;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б) 2, 3;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в) 3, 4;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1,4</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19. Значение витаминов: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высвобождают необходимую энергию при окислении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lastRenderedPageBreak/>
        <w:t>б) входят в состав гормонов, регулирующих обмен веществ</w:t>
      </w:r>
    </w:p>
    <w:p w:rsidR="00BD001A" w:rsidRPr="00BD001A" w:rsidRDefault="00BD001A" w:rsidP="00BD001A">
      <w:pPr>
        <w:tabs>
          <w:tab w:val="left" w:pos="1134"/>
          <w:tab w:val="left" w:pos="2268"/>
          <w:tab w:val="left" w:pos="3119"/>
          <w:tab w:val="left" w:pos="4253"/>
        </w:tabs>
        <w:spacing w:after="0" w:line="240" w:lineRule="auto"/>
        <w:ind w:firstLine="709"/>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          в) являются катализаторами биохимических процессов и составной частью ряда ферментов</w:t>
      </w:r>
    </w:p>
    <w:p w:rsidR="00BD001A" w:rsidRPr="00BD001A" w:rsidRDefault="00BD001A" w:rsidP="00BD001A">
      <w:pPr>
        <w:tabs>
          <w:tab w:val="left" w:pos="1134"/>
          <w:tab w:val="left" w:pos="2268"/>
          <w:tab w:val="left" w:pos="3119"/>
          <w:tab w:val="left" w:pos="4253"/>
        </w:tabs>
        <w:spacing w:after="0" w:line="240" w:lineRule="auto"/>
        <w:ind w:firstLine="709"/>
        <w:rPr>
          <w:rFonts w:ascii="Times New Roman" w:eastAsia="Times New Roman" w:hAnsi="Times New Roman" w:cs="Times New Roman"/>
          <w:sz w:val="28"/>
          <w:szCs w:val="28"/>
          <w:lang w:eastAsia="ru-RU"/>
        </w:rPr>
      </w:pPr>
      <w:r w:rsidRPr="00BD001A">
        <w:rPr>
          <w:rFonts w:ascii="Times New Roman" w:eastAsia="Times New Roman" w:hAnsi="Times New Roman" w:cs="Times New Roman"/>
          <w:color w:val="000000"/>
          <w:sz w:val="28"/>
          <w:szCs w:val="28"/>
          <w:lang w:eastAsia="ru-RU"/>
        </w:rPr>
        <w:t xml:space="preserve">          г) составная часть иммунной системы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sz w:val="28"/>
          <w:szCs w:val="28"/>
        </w:rPr>
        <w:t>20. Признаки недостатка в организме витамина С:</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кровоточивость десен, цинга, подкожные кровоизлияния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куриная слепота, рахит, боли в мышцах и суставах</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нарушение обмена кальция, плохое зрение в сумерках</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sz w:val="28"/>
          <w:szCs w:val="28"/>
        </w:rPr>
        <w:t>г) слабость, головные боли, диарея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21. Признаки недостатка в организме витамина 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поражение кожи и роговицы глаз, резкое похудание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болезнь бери-бери, рахит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плохое зрение в сумерки, куриная слепота, задержки роста детей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ломкость ногтей, желтая кожа, бессонница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Ключ</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sz w:val="28"/>
          <w:szCs w:val="28"/>
        </w:rPr>
        <w:t>1 (б); 2 (а); 3 (б);  4 (б); 5 (а); 6 (б); 7 (а); 8 (а); 9 (а); 10 (в);11 (а); 12 (в); 13 (б); 14 (б); 15 (б); 16 (в); 17 (б); 18 (а); 19 (в); 20 (а); 21 (в);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rPr>
          <w:rFonts w:ascii="Times New Roman" w:hAnsi="Times New Roman" w:cs="Times New Roman"/>
          <w:sz w:val="28"/>
          <w:szCs w:val="28"/>
        </w:rPr>
      </w:pPr>
      <w:r w:rsidRPr="00BD001A">
        <w:rPr>
          <w:rFonts w:ascii="Times New Roman" w:hAnsi="Times New Roman" w:cs="Times New Roman"/>
          <w:sz w:val="28"/>
          <w:szCs w:val="28"/>
        </w:rPr>
        <w:t>Вариант 2</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bCs/>
          <w:sz w:val="28"/>
          <w:szCs w:val="28"/>
          <w:lang w:eastAsia="ru-RU"/>
        </w:rPr>
        <w:t xml:space="preserve">1. Сколько раз в день нужно принимать пищу в оптимальном варианте?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5 - 6 раз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3 - 4 раза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1 - 2 раза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г) более 6 раз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bCs/>
          <w:sz w:val="28"/>
          <w:szCs w:val="28"/>
          <w:lang w:eastAsia="ru-RU"/>
        </w:rPr>
        <w:t>2. Энергетическую функцию выполняют в основном:</w:t>
      </w:r>
      <w:r w:rsidRPr="00BD001A">
        <w:rPr>
          <w:rFonts w:ascii="Times New Roman" w:eastAsia="Times New Roman" w:hAnsi="Times New Roman" w:cs="Times New Roman"/>
          <w:sz w:val="28"/>
          <w:szCs w:val="28"/>
          <w:lang w:eastAsia="ru-RU"/>
        </w:rPr>
        <w:t xml:space="preserve">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белки, жиры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углеводы, жиры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витамины, углеводы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жиры, витамины, белки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bCs/>
          <w:sz w:val="28"/>
          <w:szCs w:val="28"/>
          <w:lang w:eastAsia="ru-RU"/>
        </w:rPr>
        <w:t xml:space="preserve">3. Полноценными белками являются: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белки животного происхождения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белки растительного происхождения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белки грибов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пищевые добавки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bCs/>
          <w:sz w:val="28"/>
          <w:szCs w:val="28"/>
          <w:lang w:eastAsia="ru-RU"/>
        </w:rPr>
        <w:t xml:space="preserve">4. Пищевые волокна необходимы для: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образования энергии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стимуляции двигательной активности желудочно-кишечного тракта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регуляции активности пищеварительных ферментов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lastRenderedPageBreak/>
        <w:t>г) борьба с дисбактериозом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bCs/>
          <w:sz w:val="28"/>
          <w:szCs w:val="28"/>
          <w:lang w:eastAsia="ru-RU"/>
        </w:rPr>
        <w:t xml:space="preserve">5. Суточная норма витамина С составляет: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70 - 100 мг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5 - 10 мг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2 - </w:t>
      </w:r>
      <w:smartTag w:uri="urn:schemas-microsoft-com:office:smarttags" w:element="metricconverter">
        <w:smartTagPr>
          <w:attr w:name="ProductID" w:val="3 г"/>
        </w:smartTagPr>
        <w:r w:rsidRPr="00BD001A">
          <w:rPr>
            <w:rFonts w:ascii="Times New Roman" w:eastAsia="Times New Roman" w:hAnsi="Times New Roman" w:cs="Times New Roman"/>
            <w:sz w:val="28"/>
            <w:szCs w:val="28"/>
            <w:lang w:eastAsia="ru-RU"/>
          </w:rPr>
          <w:t>3 г</w:t>
        </w:r>
      </w:smartTag>
      <w:r w:rsidRPr="00BD001A">
        <w:rPr>
          <w:rFonts w:ascii="Times New Roman" w:eastAsia="Times New Roman" w:hAnsi="Times New Roman" w:cs="Times New Roman"/>
          <w:sz w:val="28"/>
          <w:szCs w:val="28"/>
          <w:lang w:eastAsia="ru-RU"/>
        </w:rPr>
        <w:t xml:space="preserve">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г) 10 - </w:t>
      </w:r>
      <w:smartTag w:uri="urn:schemas-microsoft-com:office:smarttags" w:element="metricconverter">
        <w:smartTagPr>
          <w:attr w:name="ProductID" w:val="15 г"/>
        </w:smartTagPr>
        <w:r w:rsidRPr="00BD001A">
          <w:rPr>
            <w:rFonts w:ascii="Times New Roman" w:eastAsia="Times New Roman" w:hAnsi="Times New Roman" w:cs="Times New Roman"/>
            <w:sz w:val="28"/>
            <w:szCs w:val="28"/>
            <w:lang w:eastAsia="ru-RU"/>
          </w:rPr>
          <w:t>15 г</w:t>
        </w:r>
      </w:smartTag>
      <w:r w:rsidRPr="00BD001A">
        <w:rPr>
          <w:rFonts w:ascii="Times New Roman" w:eastAsia="Times New Roman" w:hAnsi="Times New Roman" w:cs="Times New Roman"/>
          <w:sz w:val="28"/>
          <w:szCs w:val="28"/>
          <w:lang w:eastAsia="ru-RU"/>
        </w:rPr>
        <w:t xml:space="preserve">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bCs/>
          <w:sz w:val="28"/>
          <w:szCs w:val="28"/>
          <w:lang w:eastAsia="ru-RU"/>
        </w:rPr>
        <w:t>6. Суточная норма потребления жиров:</w:t>
      </w:r>
      <w:r w:rsidRPr="00BD001A">
        <w:rPr>
          <w:rFonts w:ascii="Times New Roman" w:eastAsia="Times New Roman" w:hAnsi="Times New Roman" w:cs="Times New Roman"/>
          <w:sz w:val="28"/>
          <w:szCs w:val="28"/>
          <w:lang w:eastAsia="ru-RU"/>
        </w:rPr>
        <w:t xml:space="preserve">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а) </w:t>
      </w:r>
      <w:smartTag w:uri="urn:schemas-microsoft-com:office:smarttags" w:element="metricconverter">
        <w:smartTagPr>
          <w:attr w:name="ProductID" w:val="1 г"/>
        </w:smartTagPr>
        <w:r w:rsidRPr="00BD001A">
          <w:rPr>
            <w:rFonts w:ascii="Times New Roman" w:eastAsia="Times New Roman" w:hAnsi="Times New Roman" w:cs="Times New Roman"/>
            <w:sz w:val="28"/>
            <w:szCs w:val="28"/>
            <w:lang w:eastAsia="ru-RU"/>
          </w:rPr>
          <w:t>1 г</w:t>
        </w:r>
      </w:smartTag>
      <w:r w:rsidRPr="00BD001A">
        <w:rPr>
          <w:rFonts w:ascii="Times New Roman" w:eastAsia="Times New Roman" w:hAnsi="Times New Roman" w:cs="Times New Roman"/>
          <w:sz w:val="28"/>
          <w:szCs w:val="28"/>
          <w:lang w:eastAsia="ru-RU"/>
        </w:rPr>
        <w:t xml:space="preserve"> на </w:t>
      </w:r>
      <w:smartTag w:uri="urn:schemas-microsoft-com:office:smarttags" w:element="metricconverter">
        <w:smartTagPr>
          <w:attr w:name="ProductID" w:val="1 кг"/>
        </w:smartTagPr>
        <w:r w:rsidRPr="00BD001A">
          <w:rPr>
            <w:rFonts w:ascii="Times New Roman" w:eastAsia="Times New Roman" w:hAnsi="Times New Roman" w:cs="Times New Roman"/>
            <w:sz w:val="28"/>
            <w:szCs w:val="28"/>
            <w:lang w:eastAsia="ru-RU"/>
          </w:rPr>
          <w:t>1 кг</w:t>
        </w:r>
      </w:smartTag>
      <w:r w:rsidRPr="00BD001A">
        <w:rPr>
          <w:rFonts w:ascii="Times New Roman" w:eastAsia="Times New Roman" w:hAnsi="Times New Roman" w:cs="Times New Roman"/>
          <w:sz w:val="28"/>
          <w:szCs w:val="28"/>
          <w:lang w:eastAsia="ru-RU"/>
        </w:rPr>
        <w:t xml:space="preserve"> массы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б) </w:t>
      </w:r>
      <w:smartTag w:uri="urn:schemas-microsoft-com:office:smarttags" w:element="metricconverter">
        <w:smartTagPr>
          <w:attr w:name="ProductID" w:val="2 г"/>
        </w:smartTagPr>
        <w:r w:rsidRPr="00BD001A">
          <w:rPr>
            <w:rFonts w:ascii="Times New Roman" w:eastAsia="Times New Roman" w:hAnsi="Times New Roman" w:cs="Times New Roman"/>
            <w:sz w:val="28"/>
            <w:szCs w:val="28"/>
            <w:lang w:eastAsia="ru-RU"/>
          </w:rPr>
          <w:t>2 г</w:t>
        </w:r>
      </w:smartTag>
      <w:r w:rsidRPr="00BD001A">
        <w:rPr>
          <w:rFonts w:ascii="Times New Roman" w:eastAsia="Times New Roman" w:hAnsi="Times New Roman" w:cs="Times New Roman"/>
          <w:sz w:val="28"/>
          <w:szCs w:val="28"/>
          <w:lang w:eastAsia="ru-RU"/>
        </w:rPr>
        <w:t xml:space="preserve"> на </w:t>
      </w:r>
      <w:smartTag w:uri="urn:schemas-microsoft-com:office:smarttags" w:element="metricconverter">
        <w:smartTagPr>
          <w:attr w:name="ProductID" w:val="1 кг"/>
        </w:smartTagPr>
        <w:r w:rsidRPr="00BD001A">
          <w:rPr>
            <w:rFonts w:ascii="Times New Roman" w:eastAsia="Times New Roman" w:hAnsi="Times New Roman" w:cs="Times New Roman"/>
            <w:sz w:val="28"/>
            <w:szCs w:val="28"/>
            <w:lang w:eastAsia="ru-RU"/>
          </w:rPr>
          <w:t>1 кг</w:t>
        </w:r>
      </w:smartTag>
      <w:r w:rsidRPr="00BD001A">
        <w:rPr>
          <w:rFonts w:ascii="Times New Roman" w:eastAsia="Times New Roman" w:hAnsi="Times New Roman" w:cs="Times New Roman"/>
          <w:sz w:val="28"/>
          <w:szCs w:val="28"/>
          <w:lang w:eastAsia="ru-RU"/>
        </w:rPr>
        <w:t xml:space="preserve"> массы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0,1 г"/>
        </w:smartTagPr>
        <w:r w:rsidRPr="00BD001A">
          <w:rPr>
            <w:rFonts w:ascii="Times New Roman" w:eastAsia="Times New Roman" w:hAnsi="Times New Roman" w:cs="Times New Roman"/>
            <w:sz w:val="28"/>
            <w:szCs w:val="28"/>
            <w:lang w:eastAsia="ru-RU"/>
          </w:rPr>
          <w:t>0,1 г</w:t>
        </w:r>
      </w:smartTag>
      <w:r w:rsidRPr="00BD001A">
        <w:rPr>
          <w:rFonts w:ascii="Times New Roman" w:eastAsia="Times New Roman" w:hAnsi="Times New Roman" w:cs="Times New Roman"/>
          <w:sz w:val="28"/>
          <w:szCs w:val="28"/>
          <w:lang w:eastAsia="ru-RU"/>
        </w:rPr>
        <w:t xml:space="preserve"> на </w:t>
      </w:r>
      <w:smartTag w:uri="urn:schemas-microsoft-com:office:smarttags" w:element="metricconverter">
        <w:smartTagPr>
          <w:attr w:name="ProductID" w:val="1 кг"/>
        </w:smartTagPr>
        <w:r w:rsidRPr="00BD001A">
          <w:rPr>
            <w:rFonts w:ascii="Times New Roman" w:eastAsia="Times New Roman" w:hAnsi="Times New Roman" w:cs="Times New Roman"/>
            <w:sz w:val="28"/>
            <w:szCs w:val="28"/>
            <w:lang w:eastAsia="ru-RU"/>
          </w:rPr>
          <w:t>1 кг</w:t>
        </w:r>
      </w:smartTag>
      <w:r w:rsidRPr="00BD001A">
        <w:rPr>
          <w:rFonts w:ascii="Times New Roman" w:eastAsia="Times New Roman" w:hAnsi="Times New Roman" w:cs="Times New Roman"/>
          <w:sz w:val="28"/>
          <w:szCs w:val="28"/>
          <w:lang w:eastAsia="ru-RU"/>
        </w:rPr>
        <w:t xml:space="preserve"> массы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г) </w:t>
      </w:r>
      <w:smartTag w:uri="urn:schemas-microsoft-com:office:smarttags" w:element="metricconverter">
        <w:smartTagPr>
          <w:attr w:name="ProductID" w:val="10 г"/>
        </w:smartTagPr>
        <w:r w:rsidRPr="00BD001A">
          <w:rPr>
            <w:rFonts w:ascii="Times New Roman" w:eastAsia="Times New Roman" w:hAnsi="Times New Roman" w:cs="Times New Roman"/>
            <w:sz w:val="28"/>
            <w:szCs w:val="28"/>
            <w:lang w:eastAsia="ru-RU"/>
          </w:rPr>
          <w:t>10 г</w:t>
        </w:r>
      </w:smartTag>
      <w:r w:rsidRPr="00BD001A">
        <w:rPr>
          <w:rFonts w:ascii="Times New Roman" w:eastAsia="Times New Roman" w:hAnsi="Times New Roman" w:cs="Times New Roman"/>
          <w:sz w:val="28"/>
          <w:szCs w:val="28"/>
          <w:lang w:eastAsia="ru-RU"/>
        </w:rPr>
        <w:t xml:space="preserve"> на </w:t>
      </w:r>
      <w:smartTag w:uri="urn:schemas-microsoft-com:office:smarttags" w:element="metricconverter">
        <w:smartTagPr>
          <w:attr w:name="ProductID" w:val="1 кг"/>
        </w:smartTagPr>
        <w:r w:rsidRPr="00BD001A">
          <w:rPr>
            <w:rFonts w:ascii="Times New Roman" w:eastAsia="Times New Roman" w:hAnsi="Times New Roman" w:cs="Times New Roman"/>
            <w:sz w:val="28"/>
            <w:szCs w:val="28"/>
            <w:lang w:eastAsia="ru-RU"/>
          </w:rPr>
          <w:t>1 кг</w:t>
        </w:r>
      </w:smartTag>
      <w:r w:rsidRPr="00BD001A">
        <w:rPr>
          <w:rFonts w:ascii="Times New Roman" w:eastAsia="Times New Roman" w:hAnsi="Times New Roman" w:cs="Times New Roman"/>
          <w:sz w:val="28"/>
          <w:szCs w:val="28"/>
          <w:lang w:eastAsia="ru-RU"/>
        </w:rPr>
        <w:t xml:space="preserve"> массы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7. Наилучшим источником кальция являются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хлеб</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молоко и молочные продукты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фрукты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жиры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 xml:space="preserve"> 8. </w:t>
      </w:r>
      <w:proofErr w:type="spellStart"/>
      <w:r w:rsidRPr="00BD001A">
        <w:rPr>
          <w:rFonts w:ascii="Times New Roman" w:eastAsia="Times New Roman" w:hAnsi="Times New Roman" w:cs="Times New Roman"/>
          <w:bCs/>
          <w:sz w:val="28"/>
          <w:szCs w:val="28"/>
          <w:lang w:eastAsia="ru-RU"/>
        </w:rPr>
        <w:t>Валеология</w:t>
      </w:r>
      <w:proofErr w:type="spellEnd"/>
      <w:r w:rsidRPr="00BD001A">
        <w:rPr>
          <w:rFonts w:ascii="Times New Roman" w:eastAsia="Times New Roman" w:hAnsi="Times New Roman" w:cs="Times New Roman"/>
          <w:bCs/>
          <w:sz w:val="28"/>
          <w:szCs w:val="28"/>
          <w:lang w:eastAsia="ru-RU"/>
        </w:rPr>
        <w:t xml:space="preserve"> – это:</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медицинско-биологическая наука о строении и функциях нервной системы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наука о здоровье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отрасль психологии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установление смысла незнакомого термина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9. Под здоровьем понимают:</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состояние физического, духовного и социального благополучия людей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среднюю продолжительность жизни людей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государственную систему профилактических и лечебных учреждений здравоохранения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г) совокупность факторов окружающей среды, в полной мере обеспечивающих биологические потребности человека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10. К нормам социально-адаптивного поведения относят:</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агрессивность</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эмоциональная сдержанность</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опрятность</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вежливость</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11. К критериям социального здоровья относятся: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уважение к иным точкам зрения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эгоизм и эгоцентризм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lastRenderedPageBreak/>
        <w:t>в) наличие сознания и воли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алкоголизм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12. Биологическое здоровье зависит от:</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социальных факторов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экологических ресурсов общества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личностной обусловленности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гуманности общества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13. Для сохранения физического здоровья необходимы: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ежедневно заниматься физкультурой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каждый день выполнять процедуры по закаливанию</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постоянно использовать медикаменты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ежедневно гулять на свежем воздухе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14. Критерии психического здоровья человека – это:</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мышление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условия труда и отдыха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эмоции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состояние систем органов и тканей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15. Здоровый образ жизни – это:</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необходимое условие сохранения здоровья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бесполезная трата времени и сил</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выдумка родителей и учителей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устаревшее понятие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16. При нарушении гигиены ротовой полости развивается: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цинга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холера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ожирение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кариес</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17. Растущим организмом больше потребляется: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белка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жиров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углеводов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минеральных солей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18. Закаливание организма это:</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нарушение образования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выработка мер быстрого приспособления организма к смене температур</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процесс поглощения и переваривания углеродных частиц</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lastRenderedPageBreak/>
        <w:t>г) защитное приспособление организма, предохраняющее от потери крови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19. Усиленному развитию скелета и мышц человека способствуют:</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умственная работа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физические упражнения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свежий воздух</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усиленное питание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 xml:space="preserve">20. </w:t>
      </w:r>
      <w:r w:rsidRPr="00BD001A">
        <w:rPr>
          <w:rFonts w:ascii="Times New Roman" w:eastAsia="Times New Roman" w:hAnsi="Times New Roman" w:cs="Times New Roman"/>
          <w:bCs/>
          <w:caps/>
          <w:sz w:val="28"/>
          <w:szCs w:val="28"/>
          <w:lang w:eastAsia="ru-RU"/>
        </w:rPr>
        <w:t>п</w:t>
      </w:r>
      <w:r w:rsidRPr="00BD001A">
        <w:rPr>
          <w:rFonts w:ascii="Times New Roman" w:eastAsia="Times New Roman" w:hAnsi="Times New Roman" w:cs="Times New Roman"/>
          <w:bCs/>
          <w:sz w:val="28"/>
          <w:szCs w:val="28"/>
          <w:lang w:eastAsia="ru-RU"/>
        </w:rPr>
        <w:t>ри гиподинамии: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мышцы становятся сильнее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повышается работоспособность, человек становится активнее</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наступает мышечная слабость, снижается устойчивость к инфекциям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усиливается расщепление тканевых жиров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21. Здоровье нарушается при: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полноценности питания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физической активности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закаливании организма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переохлаждении организма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bCs/>
          <w:sz w:val="28"/>
          <w:szCs w:val="28"/>
          <w:lang w:eastAsia="ru-RU"/>
        </w:rPr>
      </w:pPr>
      <w:r w:rsidRPr="00BD001A">
        <w:rPr>
          <w:rFonts w:ascii="Times New Roman" w:eastAsia="Times New Roman" w:hAnsi="Times New Roman" w:cs="Times New Roman"/>
          <w:bCs/>
          <w:sz w:val="28"/>
          <w:szCs w:val="28"/>
          <w:lang w:eastAsia="ru-RU"/>
        </w:rPr>
        <w:t>22. Защитно-приспособительные реакции организма направлены на: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понижении температуры тела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сохранение постоянства внутренней среды организма и адаптацию к условиям существования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снижение физической активности</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г) обеспечение полноценного питания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bCs/>
          <w:sz w:val="28"/>
          <w:szCs w:val="28"/>
        </w:rPr>
      </w:pPr>
      <w:r w:rsidRPr="00BD001A">
        <w:rPr>
          <w:rFonts w:ascii="Times New Roman" w:hAnsi="Times New Roman" w:cs="Times New Roman"/>
          <w:bCs/>
          <w:color w:val="000000"/>
          <w:sz w:val="28"/>
          <w:szCs w:val="28"/>
        </w:rPr>
        <w:t>23. Что такое здоровый образ жизни?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когда человек занимается спортом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жизнедеятельность, направленная на сохранение и улучшение здоровья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образ жизни без алкоголя, табака и других наркотиков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здоровый сон и полноценное питание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bCs/>
          <w:sz w:val="28"/>
          <w:szCs w:val="28"/>
        </w:rPr>
      </w:pPr>
      <w:r w:rsidRPr="00BD001A">
        <w:rPr>
          <w:rFonts w:ascii="Times New Roman" w:hAnsi="Times New Roman" w:cs="Times New Roman"/>
          <w:bCs/>
          <w:color w:val="000000"/>
          <w:sz w:val="28"/>
          <w:szCs w:val="28"/>
        </w:rPr>
        <w:t>24. Сколько групп здоровья детей и подростков выделяют ме</w:t>
      </w:r>
      <w:r w:rsidRPr="00BD001A">
        <w:rPr>
          <w:rFonts w:ascii="Times New Roman" w:hAnsi="Times New Roman" w:cs="Times New Roman"/>
          <w:bCs/>
          <w:color w:val="000000"/>
          <w:sz w:val="28"/>
          <w:szCs w:val="28"/>
        </w:rPr>
        <w:softHyphen/>
        <w:t>дики?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5 групп</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4 группы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3 группы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2 группы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D001A">
        <w:rPr>
          <w:rFonts w:ascii="Times New Roman" w:hAnsi="Times New Roman" w:cs="Times New Roman"/>
          <w:bCs/>
          <w:color w:val="000000"/>
          <w:sz w:val="28"/>
          <w:szCs w:val="28"/>
        </w:rPr>
        <w:t>25. Факторы, сохраняющие здоровье: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физическая активность</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2. - закаливание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3. - полноценное питание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lastRenderedPageBreak/>
        <w:t>4. - умеренное потребление алкоголя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5. - температурный комфорт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6. - благоприятная экология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7. - конфликты, тренирующие НС.</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все; б) все, кроме — г; в) 1, 2, 3, 6; г) все, кроме ж.</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sz w:val="28"/>
          <w:szCs w:val="28"/>
        </w:rPr>
        <w:t>Ключ: 1 (б); 2 (б); 3 (а); 4 (б); 5 (а); 6 (а); 7 (б); 8 (б); 9 (а); 10 (б); 11 (а); 12 (а); 13 (а); 14 (в);    15 (а); 16 (г); 17 (а); 18 (б); 19 (б); 20 (в); 21 (г); 22 (б); 23 (б); 24 (а); 25 (в);</w:t>
      </w:r>
    </w:p>
    <w:p w:rsidR="00BD001A" w:rsidRPr="00BD001A" w:rsidRDefault="00BD001A" w:rsidP="00BD001A">
      <w:pPr>
        <w:tabs>
          <w:tab w:val="left" w:pos="1134"/>
          <w:tab w:val="left" w:pos="2268"/>
          <w:tab w:val="left" w:pos="3119"/>
          <w:tab w:val="left" w:pos="4253"/>
        </w:tabs>
        <w:spacing w:after="0" w:line="240" w:lineRule="auto"/>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rPr>
          <w:rFonts w:ascii="Times New Roman" w:hAnsi="Times New Roman" w:cs="Times New Roman"/>
          <w:sz w:val="28"/>
          <w:szCs w:val="28"/>
        </w:rPr>
      </w:pPr>
      <w:r w:rsidRPr="00BD001A">
        <w:rPr>
          <w:rFonts w:ascii="Times New Roman" w:hAnsi="Times New Roman" w:cs="Times New Roman"/>
          <w:sz w:val="28"/>
          <w:szCs w:val="28"/>
        </w:rPr>
        <w:t>Вариант 3</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bCs/>
          <w:sz w:val="28"/>
          <w:szCs w:val="28"/>
        </w:rPr>
      </w:pPr>
      <w:r w:rsidRPr="00BD001A">
        <w:rPr>
          <w:rFonts w:ascii="Times New Roman" w:hAnsi="Times New Roman" w:cs="Times New Roman"/>
          <w:bCs/>
          <w:color w:val="000000"/>
          <w:sz w:val="28"/>
          <w:szCs w:val="28"/>
        </w:rPr>
        <w:t>1. Что такое гиподинамия?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снижение функции гипофиза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пониженное кровяное давление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ограничение физической активности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г) снижение иммунитета</w:t>
      </w:r>
    </w:p>
    <w:p w:rsidR="00BD001A" w:rsidRPr="00BD001A" w:rsidRDefault="00BD001A" w:rsidP="00BD001A">
      <w:pPr>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bCs/>
          <w:sz w:val="28"/>
          <w:szCs w:val="28"/>
        </w:rPr>
      </w:pPr>
      <w:r w:rsidRPr="00BD001A">
        <w:rPr>
          <w:rFonts w:ascii="Times New Roman" w:hAnsi="Times New Roman" w:cs="Times New Roman"/>
          <w:bCs/>
          <w:color w:val="000000"/>
          <w:sz w:val="28"/>
          <w:szCs w:val="28"/>
        </w:rPr>
        <w:t>2. Что такое активный отдых?</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отдых в движении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активные поиски места отдыха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активное использование отдыха на солнце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посещение спортивных зрелищ</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3. Факторы, способствующие быстрому переходу от сонливости к активному бодрствованию:</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тихая музыка и ограничение резких движений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физзарядка и водные процедуры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спокойная обстановка — полумрак, тепло</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ранний прием пищи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4. Что такое врабатывание?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период максимальной работоспособности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начальный период мышечной работы, когда работоспо</w:t>
      </w:r>
      <w:r w:rsidRPr="00BD001A">
        <w:rPr>
          <w:rFonts w:ascii="Times New Roman" w:hAnsi="Times New Roman" w:cs="Times New Roman"/>
          <w:color w:val="000000"/>
          <w:sz w:val="28"/>
          <w:szCs w:val="28"/>
        </w:rPr>
        <w:softHyphen/>
        <w:t>собность постепенно нарастает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период, когда работа продолжается на фоне утомления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время работы после сна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5. Условия правильного развития и функционирования опор</w:t>
      </w:r>
      <w:r w:rsidRPr="00BD001A">
        <w:rPr>
          <w:rFonts w:ascii="Times New Roman" w:eastAsia="Times New Roman" w:hAnsi="Times New Roman" w:cs="Times New Roman"/>
          <w:sz w:val="28"/>
          <w:szCs w:val="28"/>
          <w:lang w:eastAsia="ru-RU"/>
        </w:rPr>
        <w:softHyphen/>
        <w:t>но-двигательного аппарата и организма в целом: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ограничение физических нагрузок</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2. - регулярный физический покой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3. - регулярное воздействие физических нагрузок</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4. -  интенсивная спортивная тренировка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1, 2;  б) 3, 4;  в) 3;  г) 1, 2, 4</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6. Влияние физических упражнений на опорно-двигательный аппарат: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способствуют правильному физическому развитию и тормозят рост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увеличивают массу мышц и прочность костей, усилива</w:t>
      </w:r>
      <w:r w:rsidRPr="00BD001A">
        <w:rPr>
          <w:rFonts w:ascii="Times New Roman" w:hAnsi="Times New Roman" w:cs="Times New Roman"/>
          <w:color w:val="000000"/>
          <w:sz w:val="28"/>
          <w:szCs w:val="28"/>
        </w:rPr>
        <w:softHyphen/>
        <w:t>ют иммунитет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улучшают физическое развитие и снижают память</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г) улучшает осанку и настроение</w:t>
      </w:r>
    </w:p>
    <w:p w:rsidR="00BD001A" w:rsidRPr="00BD001A" w:rsidRDefault="00BD001A" w:rsidP="00BD001A">
      <w:pPr>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7. Что такое закаливание холодом?</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повышение устойчивости организма путем регулярно</w:t>
      </w:r>
      <w:r w:rsidRPr="00BD001A">
        <w:rPr>
          <w:rFonts w:ascii="Times New Roman" w:eastAsia="Times New Roman" w:hAnsi="Times New Roman" w:cs="Times New Roman"/>
          <w:sz w:val="28"/>
          <w:szCs w:val="28"/>
          <w:lang w:eastAsia="ru-RU"/>
        </w:rPr>
        <w:softHyphen/>
        <w:t>го прерывистого воздействия Холодовых процедур</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система мер по организации закаливания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длительное непрерывное воздействие холода с последую</w:t>
      </w:r>
      <w:r w:rsidRPr="00BD001A">
        <w:rPr>
          <w:rFonts w:ascii="Times New Roman" w:eastAsia="Times New Roman" w:hAnsi="Times New Roman" w:cs="Times New Roman"/>
          <w:sz w:val="28"/>
          <w:szCs w:val="28"/>
          <w:lang w:eastAsia="ru-RU"/>
        </w:rPr>
        <w:softHyphen/>
        <w:t>щим кратковременным нагреванием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г) </w:t>
      </w:r>
      <w:proofErr w:type="spellStart"/>
      <w:r w:rsidRPr="00BD001A">
        <w:rPr>
          <w:rFonts w:ascii="Times New Roman" w:hAnsi="Times New Roman" w:cs="Times New Roman"/>
          <w:color w:val="000000"/>
          <w:sz w:val="28"/>
          <w:szCs w:val="28"/>
        </w:rPr>
        <w:t>моржевание</w:t>
      </w:r>
      <w:proofErr w:type="spellEnd"/>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8. Стоит ли добиваться интенсивного загара?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стоит, это свидетельство эффективности действия сол</w:t>
      </w:r>
      <w:r w:rsidRPr="00BD001A">
        <w:rPr>
          <w:rFonts w:ascii="Times New Roman" w:hAnsi="Times New Roman" w:cs="Times New Roman"/>
          <w:color w:val="000000"/>
          <w:sz w:val="28"/>
          <w:szCs w:val="28"/>
        </w:rPr>
        <w:softHyphen/>
        <w:t>нечных лучей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б) стоит, это свидетельство образования витамина </w:t>
      </w:r>
      <w:r w:rsidRPr="00BD001A">
        <w:rPr>
          <w:rFonts w:ascii="Times New Roman" w:hAnsi="Times New Roman" w:cs="Times New Roman"/>
          <w:color w:val="000000"/>
          <w:sz w:val="28"/>
          <w:szCs w:val="28"/>
          <w:lang w:val="en-US"/>
        </w:rPr>
        <w:t>D</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не стоит, излишек облучения вреден</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г) стоит, это создает красоту</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8. Регулярное облучение кожи солнечными лучами необхо</w:t>
      </w:r>
      <w:r w:rsidRPr="00BD001A">
        <w:rPr>
          <w:rFonts w:ascii="Times New Roman" w:eastAsia="Times New Roman" w:hAnsi="Times New Roman" w:cs="Times New Roman"/>
          <w:sz w:val="28"/>
          <w:szCs w:val="28"/>
          <w:lang w:eastAsia="ru-RU"/>
        </w:rPr>
        <w:softHyphen/>
        <w:t>димо для предупреждения: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гигантизма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цинги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рахита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остеопороза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10. Что такое питание?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прием пищи, пережевывание и глотание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усвоение органических веществ, необходимых организму</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организация системы общественного питания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использование мясной и растительной пищи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11. Что такое питательные вещества?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белки, жиры, углеводы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2. - минеральные соли, вода, витамины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3. - хлеб, мясо, молоко</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4. - кисель, компот, суп</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1, 2; б) 2, 3; в) 3, 4; г) 1,4</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12. Значение витаминов: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высвобождают необходимую энергию при окислении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входят в состав гормонов, регулирующих обмен веществ</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являются катализаторами биохимических процессов и составной частью ряда ферментов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lastRenderedPageBreak/>
        <w:t>г) составная часть иммунной системы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13. Признаки недостатка в организме витамина С:</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кровоточивость десен, цинга, подкожные кровоизлияния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куриная слепота, рахит, боли в мышцах и суставах</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нарушение обмена кальция, плохое зрение в сумерках</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слабость, головные боли, диарея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14. Признаки недостатка в организме витамина 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поражение кожи и роговицы глаз, резкое похудание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болезнь бери-бери, рахит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плохое зрение в сумерки, куриная слепота, задержки роста детей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ломкость ногтей, желтая кожа, бессонница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15. Сохранность витаминов в продуктах питания зависит от: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сроков хранения и грамотной кулинарной обработки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содержания в продуктах минеральных солей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своевременной обработки продуктов солнечными лучами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хранение продуктов в холодильнике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16. Избыточное потребление соли, жесткой воды и малопод</w:t>
      </w:r>
      <w:r w:rsidRPr="00BD001A">
        <w:rPr>
          <w:rFonts w:ascii="Times New Roman" w:eastAsia="Times New Roman" w:hAnsi="Times New Roman" w:cs="Times New Roman"/>
          <w:sz w:val="28"/>
          <w:szCs w:val="28"/>
          <w:lang w:eastAsia="ru-RU"/>
        </w:rPr>
        <w:softHyphen/>
        <w:t>вижный образ жизни способствуют: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возникновению инфарктов миокарда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образованию рака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образованию почечных камней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частым простудным заболеваниям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17. Обоснуйте пословицу: «Кто много кофе пьет, тот болезнь найдет»: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кофе содержит наркотик, который разрушает НС</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б) кофеин без необходимости стимулирует сердечную-дея</w:t>
      </w:r>
      <w:r w:rsidRPr="00BD001A">
        <w:rPr>
          <w:rFonts w:ascii="Times New Roman" w:eastAsia="Times New Roman" w:hAnsi="Times New Roman" w:cs="Times New Roman"/>
          <w:sz w:val="28"/>
          <w:szCs w:val="28"/>
          <w:lang w:eastAsia="ru-RU"/>
        </w:rPr>
        <w:softHyphen/>
        <w:t>тельность, способствует развитию язвенной болезни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кофе угнетает регенерацию клеток</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кофе ведет к запорам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18. Объясните слова Сократа: «Лучшая приправа к жизни — голод»:</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голод стимулирует активность человека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речь идет о вреде переедания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голодание сохраняет хорошую стройную фигуру</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голод улучшает настроение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19. Объясните пословицу: «Когда я ем, я глух и нем»: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во время еды у человека снижается чуткость слуха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трудно говорить с набитым ртом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отвлекаться от еды вредно, это снижает качество пище</w:t>
      </w:r>
      <w:r w:rsidRPr="00BD001A">
        <w:rPr>
          <w:rFonts w:ascii="Times New Roman" w:hAnsi="Times New Roman" w:cs="Times New Roman"/>
          <w:color w:val="000000"/>
          <w:sz w:val="28"/>
          <w:szCs w:val="28"/>
        </w:rPr>
        <w:softHyphen/>
        <w:t>варения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разговор увеличивает количество съедаемой пищи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20. Что такое гигиена?</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наука, изучающая строение и функции организма и даю</w:t>
      </w:r>
      <w:r w:rsidRPr="00BD001A">
        <w:rPr>
          <w:rFonts w:ascii="Times New Roman" w:eastAsia="Times New Roman" w:hAnsi="Times New Roman" w:cs="Times New Roman"/>
          <w:sz w:val="28"/>
          <w:szCs w:val="28"/>
          <w:lang w:eastAsia="ru-RU"/>
        </w:rPr>
        <w:softHyphen/>
        <w:t>щая рекомендации по сохранению здоровья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    б) наука об окружающей среде и взаимоотношениях меж</w:t>
      </w:r>
      <w:r w:rsidRPr="00BD001A">
        <w:rPr>
          <w:rFonts w:ascii="Times New Roman" w:hAnsi="Times New Roman" w:cs="Times New Roman"/>
          <w:color w:val="000000"/>
          <w:sz w:val="28"/>
          <w:szCs w:val="28"/>
        </w:rPr>
        <w:softHyphen/>
        <w:t>ду человеком и атмосферой</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в) наука, изучающая влияние факторов окружающей сре</w:t>
      </w:r>
      <w:r w:rsidRPr="00BD001A">
        <w:rPr>
          <w:rFonts w:ascii="Times New Roman" w:eastAsia="Times New Roman" w:hAnsi="Times New Roman" w:cs="Times New Roman"/>
          <w:sz w:val="28"/>
          <w:szCs w:val="28"/>
          <w:lang w:eastAsia="ru-RU"/>
        </w:rPr>
        <w:softHyphen/>
        <w:t>ды на организм человека и разрабатывающая мероприятия, пре</w:t>
      </w:r>
      <w:r w:rsidRPr="00BD001A">
        <w:rPr>
          <w:rFonts w:ascii="Times New Roman" w:eastAsia="Times New Roman" w:hAnsi="Times New Roman" w:cs="Times New Roman"/>
          <w:sz w:val="28"/>
          <w:szCs w:val="28"/>
          <w:lang w:eastAsia="ru-RU"/>
        </w:rPr>
        <w:softHyphen/>
        <w:t>дотвращающие вредное влияние их на здоровье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   г) наука о человеке и внешней среде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21. Биологическая целесообразность процесса утомления:</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а) предупреждает переутомление и делает возможным вос</w:t>
      </w:r>
      <w:r w:rsidRPr="00BD001A">
        <w:rPr>
          <w:rFonts w:ascii="Times New Roman" w:eastAsia="Times New Roman" w:hAnsi="Times New Roman" w:cs="Times New Roman"/>
          <w:sz w:val="28"/>
          <w:szCs w:val="28"/>
          <w:lang w:eastAsia="ru-RU"/>
        </w:rPr>
        <w:softHyphen/>
        <w:t>становление работоспособности после отдыха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сигнализирует об истощении энергетических резервов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облегчает работу соседних нервных центров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сигнализирует о необходимости приема пищи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22. Что такое правильная осанка?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правильное положение тела в пространстве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правильное положение частей тела при сидении, стоя</w:t>
      </w:r>
      <w:r w:rsidRPr="00BD001A">
        <w:rPr>
          <w:rFonts w:ascii="Times New Roman" w:hAnsi="Times New Roman" w:cs="Times New Roman"/>
          <w:color w:val="000000"/>
          <w:sz w:val="28"/>
          <w:szCs w:val="28"/>
        </w:rPr>
        <w:softHyphen/>
        <w:t>нии и ходьбе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в) правильные пропорции частей тела и внешний вид фор</w:t>
      </w:r>
      <w:r w:rsidRPr="00BD001A">
        <w:rPr>
          <w:rFonts w:ascii="Times New Roman" w:hAnsi="Times New Roman" w:cs="Times New Roman"/>
          <w:color w:val="000000"/>
          <w:sz w:val="28"/>
          <w:szCs w:val="28"/>
        </w:rPr>
        <w:softHyphen/>
        <w:t>мы позвоночника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г) прямое положение туловища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23. Основные причины искривления позвоночника: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несоответствие высоты парты росту ребенка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2. - ношение тяжелого портфеля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3. - использование вместо портфеля ранца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4. - привычка ходить, наклонив голову и туловище вперед</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а) все;  б) все, кроме — 3;  в) 1, 2;  г) 3, 4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24. Возможные отклонения в строении скелета при неправиль</w:t>
      </w:r>
      <w:r w:rsidRPr="00BD001A">
        <w:rPr>
          <w:rFonts w:ascii="Times New Roman" w:eastAsia="Times New Roman" w:hAnsi="Times New Roman" w:cs="Times New Roman"/>
          <w:sz w:val="28"/>
          <w:szCs w:val="28"/>
          <w:lang w:eastAsia="ru-RU"/>
        </w:rPr>
        <w:softHyphen/>
        <w:t>ной рабочей позе за партой: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искривление позвоночника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2. - неправильное развитие костей черепа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3. - неправильное развитие костей верхней конечности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4. - изменение формы грудной клетки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5. - задержка роста костей нижней конечности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1, 4;    б) 2, 3;   в) 1, 5;   г) 3, 5</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25. Основные причины плоскостопия: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переноска тяжестей, ношение тесной обуви, длительное стояние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лазание по канату, хождение по буму и дефекты походки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ношение не по размеру большой обуви, раннее курение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lastRenderedPageBreak/>
        <w:t>г) плохое питание, частые болезни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1 (в); 2 (а);  3 (б); 4 (б); 5 (в); 6 (б); 7 (а); 8 (в); 8 (в); 10 (б); 11 (а); 12 (в); 13(а); 14 (в); 15 (а);  16 (в); 17 (б); 18 (б); 19 (в); 20 (в); 21 (а); 22 (б); 23 (б); 24 (а); 25 (а); </w:t>
      </w:r>
    </w:p>
    <w:p w:rsidR="00BD001A" w:rsidRPr="00BD001A" w:rsidRDefault="00BD001A" w:rsidP="00BD001A">
      <w:pPr>
        <w:tabs>
          <w:tab w:val="left" w:pos="1134"/>
          <w:tab w:val="left" w:pos="2268"/>
          <w:tab w:val="left" w:pos="3119"/>
          <w:tab w:val="left" w:pos="4253"/>
        </w:tabs>
        <w:spacing w:after="0" w:line="240" w:lineRule="auto"/>
        <w:rPr>
          <w:rFonts w:ascii="Times New Roman" w:hAnsi="Times New Roman" w:cs="Times New Roman"/>
          <w:color w:val="000000"/>
          <w:sz w:val="28"/>
          <w:szCs w:val="28"/>
        </w:rPr>
      </w:pPr>
    </w:p>
    <w:p w:rsidR="00BD001A" w:rsidRPr="00BD001A" w:rsidRDefault="00BD001A" w:rsidP="00BD001A">
      <w:pPr>
        <w:tabs>
          <w:tab w:val="left" w:pos="1134"/>
          <w:tab w:val="left" w:pos="2268"/>
          <w:tab w:val="left" w:pos="3119"/>
          <w:tab w:val="left" w:pos="4253"/>
        </w:tabs>
        <w:spacing w:after="0" w:line="240" w:lineRule="auto"/>
        <w:rPr>
          <w:rFonts w:ascii="Times New Roman" w:hAnsi="Times New Roman" w:cs="Times New Roman"/>
          <w:sz w:val="28"/>
          <w:szCs w:val="28"/>
        </w:rPr>
      </w:pPr>
      <w:r w:rsidRPr="00BD001A">
        <w:rPr>
          <w:rFonts w:ascii="Times New Roman" w:hAnsi="Times New Roman" w:cs="Times New Roman"/>
          <w:sz w:val="28"/>
          <w:szCs w:val="28"/>
        </w:rPr>
        <w:t>Вариант 4</w:t>
      </w:r>
    </w:p>
    <w:p w:rsidR="00BD001A" w:rsidRPr="00BD001A" w:rsidRDefault="00BD001A" w:rsidP="00BD001A">
      <w:pPr>
        <w:tabs>
          <w:tab w:val="left" w:pos="1134"/>
          <w:tab w:val="left" w:pos="2268"/>
          <w:tab w:val="left" w:pos="3119"/>
          <w:tab w:val="left" w:pos="4253"/>
        </w:tabs>
        <w:spacing w:after="0" w:line="240" w:lineRule="auto"/>
        <w:ind w:firstLine="709"/>
        <w:jc w:val="center"/>
        <w:rPr>
          <w:rFonts w:ascii="Times New Roman" w:hAnsi="Times New Roman" w:cs="Times New Roman"/>
          <w:b/>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1. Что вредно для зубов?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кислая пища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2. - холодная пища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3. - чередование холодной и горячей пищи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4. - чистка зубов не мягкой щеткой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5. - </w:t>
      </w:r>
      <w:proofErr w:type="spellStart"/>
      <w:r w:rsidRPr="00BD001A">
        <w:rPr>
          <w:rFonts w:ascii="Times New Roman" w:hAnsi="Times New Roman" w:cs="Times New Roman"/>
          <w:color w:val="000000"/>
          <w:sz w:val="28"/>
          <w:szCs w:val="28"/>
        </w:rPr>
        <w:t>разгрызание</w:t>
      </w:r>
      <w:proofErr w:type="spellEnd"/>
      <w:r w:rsidRPr="00BD001A">
        <w:rPr>
          <w:rFonts w:ascii="Times New Roman" w:hAnsi="Times New Roman" w:cs="Times New Roman"/>
          <w:color w:val="000000"/>
          <w:sz w:val="28"/>
          <w:szCs w:val="28"/>
        </w:rPr>
        <w:t xml:space="preserve"> твердых продуктов питания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1, 2, 5;   б) 2, 3, 4;   в) 3, 5;   г) 2 ,3, 4</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 Зубы чистят для того, чтобы: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они стали прочнее и белее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укрепить дентин</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предотвратить кариес и укрепить десны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не было запаха изо рта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3. Роль положительных эмоций в жизни человека: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повышают работоспособность и снижают устойчивость к инфекциям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мобилизуют защитные силы, улучшают память и рабо</w:t>
      </w:r>
      <w:r w:rsidRPr="00BD001A">
        <w:rPr>
          <w:rFonts w:ascii="Times New Roman" w:hAnsi="Times New Roman" w:cs="Times New Roman"/>
          <w:color w:val="000000"/>
          <w:sz w:val="28"/>
          <w:szCs w:val="28"/>
        </w:rPr>
        <w:softHyphen/>
        <w:t>тоспособность</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повышают возбудимость НС, вызывая ее истощение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улучшает сон и аппетит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4. Роль отрицательных эмоций в жизни человека: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снижают работоспособность и творческую активность</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вызывают повышение активности эндокринных желез</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усиливают функциональную активность сердца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повышается перистальтика кишечника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5. К чему приводят курение и злоупотребление алкоголем?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1. - к психологической зависимости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2. - к психической зависимости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3. - к физической зависимости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4. - к физиологической зависимости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2, 3;   б) 2;   в) все;   г) 4</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6. Какие средства массовой информации влияют на страте</w:t>
      </w:r>
      <w:r w:rsidRPr="00BD001A">
        <w:rPr>
          <w:rFonts w:ascii="Times New Roman" w:eastAsia="Times New Roman" w:hAnsi="Times New Roman" w:cs="Times New Roman"/>
          <w:sz w:val="28"/>
          <w:szCs w:val="28"/>
          <w:lang w:eastAsia="ru-RU"/>
        </w:rPr>
        <w:softHyphen/>
        <w:t>гию образа жизни?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телевидение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2. - журналы, газеты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lastRenderedPageBreak/>
        <w:t>3. - радио</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4. - рекламные проспекты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1, 3;   б) все;    в) 2, 4;   г) 1, 3, 4</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7. Кто способствовал широкому распространению </w:t>
      </w:r>
      <w:proofErr w:type="spellStart"/>
      <w:r w:rsidRPr="00BD001A">
        <w:rPr>
          <w:rFonts w:ascii="Times New Roman" w:eastAsia="Times New Roman" w:hAnsi="Times New Roman" w:cs="Times New Roman"/>
          <w:sz w:val="28"/>
          <w:szCs w:val="28"/>
          <w:lang w:eastAsia="ru-RU"/>
        </w:rPr>
        <w:t>табакоку</w:t>
      </w:r>
      <w:r w:rsidRPr="00BD001A">
        <w:rPr>
          <w:rFonts w:ascii="Times New Roman" w:eastAsia="Times New Roman" w:hAnsi="Times New Roman" w:cs="Times New Roman"/>
          <w:sz w:val="28"/>
          <w:szCs w:val="28"/>
          <w:lang w:eastAsia="ru-RU"/>
        </w:rPr>
        <w:softHyphen/>
        <w:t>рения</w:t>
      </w:r>
      <w:proofErr w:type="spellEnd"/>
      <w:r w:rsidRPr="00BD001A">
        <w:rPr>
          <w:rFonts w:ascii="Times New Roman" w:eastAsia="Times New Roman" w:hAnsi="Times New Roman" w:cs="Times New Roman"/>
          <w:sz w:val="28"/>
          <w:szCs w:val="28"/>
          <w:lang w:eastAsia="ru-RU"/>
        </w:rPr>
        <w:t>?</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Магеллан</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Колумб</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в) </w:t>
      </w:r>
      <w:proofErr w:type="spellStart"/>
      <w:r w:rsidRPr="00BD001A">
        <w:rPr>
          <w:rFonts w:ascii="Times New Roman" w:hAnsi="Times New Roman" w:cs="Times New Roman"/>
          <w:color w:val="000000"/>
          <w:sz w:val="28"/>
          <w:szCs w:val="28"/>
        </w:rPr>
        <w:t>Васко</w:t>
      </w:r>
      <w:proofErr w:type="spellEnd"/>
      <w:r w:rsidRPr="00BD001A">
        <w:rPr>
          <w:rFonts w:ascii="Times New Roman" w:hAnsi="Times New Roman" w:cs="Times New Roman"/>
          <w:color w:val="000000"/>
          <w:sz w:val="28"/>
          <w:szCs w:val="28"/>
        </w:rPr>
        <w:t xml:space="preserve"> да Гама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Морган</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8. С какой целью в Европе сначала использовали табак?</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жевали с лечебными целями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нюхали от головной боли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курили для удовольствия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салонная мода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9. Какие меры применяли к курящим и распространяющим табак людям при царях Михаиле Федоровиче и Алексее Михайловиче?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1. - пытали и били кнутом</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2. - отрезали носы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3. - отправляли в ссылку</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4. - отлучали от церкви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5. - отрубали голову</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все;   б) 1, 2, 3;   в) 1, 2, 3, 4;   г) 1, 2, 4</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10. Кто способствовал распространению </w:t>
      </w:r>
      <w:proofErr w:type="spellStart"/>
      <w:r w:rsidRPr="00BD001A">
        <w:rPr>
          <w:rFonts w:ascii="Times New Roman" w:eastAsia="Times New Roman" w:hAnsi="Times New Roman" w:cs="Times New Roman"/>
          <w:sz w:val="28"/>
          <w:szCs w:val="28"/>
          <w:lang w:eastAsia="ru-RU"/>
        </w:rPr>
        <w:t>табакокурения</w:t>
      </w:r>
      <w:proofErr w:type="spellEnd"/>
      <w:r w:rsidRPr="00BD001A">
        <w:rPr>
          <w:rFonts w:ascii="Times New Roman" w:eastAsia="Times New Roman" w:hAnsi="Times New Roman" w:cs="Times New Roman"/>
          <w:sz w:val="28"/>
          <w:szCs w:val="28"/>
          <w:lang w:eastAsia="ru-RU"/>
        </w:rPr>
        <w:t xml:space="preserve"> в России?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Иван Грозный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б) Петр </w:t>
      </w:r>
      <w:r w:rsidRPr="00BD001A">
        <w:rPr>
          <w:rFonts w:ascii="Times New Roman" w:hAnsi="Times New Roman" w:cs="Times New Roman"/>
          <w:color w:val="000000"/>
          <w:sz w:val="28"/>
          <w:szCs w:val="28"/>
          <w:lang w:val="en-US"/>
        </w:rPr>
        <w:t>I</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в) Елизавета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г) Екатерина </w:t>
      </w:r>
      <w:r w:rsidRPr="00BD001A">
        <w:rPr>
          <w:rFonts w:ascii="Times New Roman" w:hAnsi="Times New Roman" w:cs="Times New Roman"/>
          <w:color w:val="000000"/>
          <w:sz w:val="28"/>
          <w:szCs w:val="28"/>
          <w:lang w:val="en-US"/>
        </w:rPr>
        <w:t>II</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11. Какая страна занимает 1-е место по производству табака?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Россия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США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в) Китай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г) Индия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12. Для кого Иван Грозный открыл первый кабак в Москве?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для жителей Москвы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для опричников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для иноземных гостей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для всех</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13. Наиболее частые заболевания, связанные с действием никотина: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инфаркт миокарда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lastRenderedPageBreak/>
        <w:t>2. - перемежающаяся хромота или гангрена конечности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3. - кровоточивость из носа и ушей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4. - расширение вен нижних конечностей</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5. - гипотония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1, 2;   б) 3, 4;   в) 4, 5;   г) все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bCs/>
          <w:color w:val="000000"/>
          <w:sz w:val="28"/>
          <w:szCs w:val="28"/>
        </w:rPr>
        <w:t>14. Влияние курения на органы дыхания:</w:t>
      </w:r>
      <w:r w:rsidRPr="00BD001A">
        <w:rPr>
          <w:rFonts w:ascii="Times New Roman" w:hAnsi="Times New Roman" w:cs="Times New Roman"/>
          <w:color w:val="000000"/>
          <w:sz w:val="28"/>
          <w:szCs w:val="28"/>
        </w:rPr>
        <w:t xml:space="preserve">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хроническое заболевание плевры</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 - вызывает заболевание воздухоносных путей и пред</w:t>
      </w:r>
      <w:r w:rsidRPr="00BD001A">
        <w:rPr>
          <w:rFonts w:ascii="Times New Roman" w:eastAsia="Times New Roman" w:hAnsi="Times New Roman" w:cs="Times New Roman"/>
          <w:sz w:val="28"/>
          <w:szCs w:val="28"/>
          <w:lang w:eastAsia="ru-RU"/>
        </w:rPr>
        <w:softHyphen/>
        <w:t>расположение к туберкулезу легких</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3. - злокачественное перерождение тканей гортани и бронхов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4. - предрасположенность к дифтерии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а) 1, 2;    б) 2, 3;     в) 3, 4;    г) все  </w:t>
      </w: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15. Влияние курения на половую систему:</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нарушение функций матки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повреждение тканей семенников и яичников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повреждение митохондрий яйцеклеток</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влияет на потенцию</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16. Что такое «пассивное курение»?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когда курят, но мало</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вдыхание загрязненного табачным дымом воздуха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когда держишь во рту курительную трубку, не зажигая табак</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когда курят, не затягиваясь</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17. На открытом воздухе в зависимости от направления ветра зона действия табачного дыма находится в радиусе...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а) до </w:t>
      </w:r>
      <w:smartTag w:uri="urn:schemas-microsoft-com:office:smarttags" w:element="metricconverter">
        <w:smartTagPr>
          <w:attr w:name="ProductID" w:val="5 метров"/>
        </w:smartTagPr>
        <w:r w:rsidRPr="00BD001A">
          <w:rPr>
            <w:rFonts w:ascii="Times New Roman" w:hAnsi="Times New Roman" w:cs="Times New Roman"/>
            <w:color w:val="000000"/>
            <w:sz w:val="28"/>
            <w:szCs w:val="28"/>
          </w:rPr>
          <w:t>5 метров</w:t>
        </w:r>
      </w:smartTag>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б) до </w:t>
      </w:r>
      <w:smartTag w:uri="urn:schemas-microsoft-com:office:smarttags" w:element="metricconverter">
        <w:smartTagPr>
          <w:attr w:name="ProductID" w:val="7 метров"/>
        </w:smartTagPr>
        <w:r w:rsidRPr="00BD001A">
          <w:rPr>
            <w:rFonts w:ascii="Times New Roman" w:hAnsi="Times New Roman" w:cs="Times New Roman"/>
            <w:color w:val="000000"/>
            <w:sz w:val="28"/>
            <w:szCs w:val="28"/>
          </w:rPr>
          <w:t>7 метров</w:t>
        </w:r>
      </w:smartTag>
      <w:r w:rsidRPr="00BD001A">
        <w:rPr>
          <w:rFonts w:ascii="Times New Roman" w:hAnsi="Times New Roman" w:cs="Times New Roman"/>
          <w:color w:val="000000"/>
          <w:sz w:val="28"/>
          <w:szCs w:val="28"/>
        </w:rPr>
        <w:t xml:space="preserve">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 xml:space="preserve">в) до </w:t>
      </w:r>
      <w:smartTag w:uri="urn:schemas-microsoft-com:office:smarttags" w:element="metricconverter">
        <w:smartTagPr>
          <w:attr w:name="ProductID" w:val="10 метров"/>
        </w:smartTagPr>
        <w:r w:rsidRPr="00BD001A">
          <w:rPr>
            <w:rFonts w:ascii="Times New Roman" w:hAnsi="Times New Roman" w:cs="Times New Roman"/>
            <w:color w:val="000000"/>
            <w:sz w:val="28"/>
            <w:szCs w:val="28"/>
          </w:rPr>
          <w:t>10 метров</w:t>
        </w:r>
      </w:smartTag>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 xml:space="preserve">г) до </w:t>
      </w:r>
      <w:smartTag w:uri="urn:schemas-microsoft-com:office:smarttags" w:element="metricconverter">
        <w:smartTagPr>
          <w:attr w:name="ProductID" w:val="15 метров"/>
        </w:smartTagPr>
        <w:r w:rsidRPr="00BD001A">
          <w:rPr>
            <w:rFonts w:ascii="Times New Roman" w:hAnsi="Times New Roman" w:cs="Times New Roman"/>
            <w:color w:val="000000"/>
            <w:sz w:val="28"/>
            <w:szCs w:val="28"/>
          </w:rPr>
          <w:t>15 метров</w:t>
        </w:r>
      </w:smartTag>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18. На сколько лет в среднем раньше умирают те, кто курит?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на 1 год</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на 4 года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на 10 лет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на 15 лет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19. Влияние алкоголя, никотина и наркотиков на обмен ве</w:t>
      </w:r>
      <w:r w:rsidRPr="00BD001A">
        <w:rPr>
          <w:rFonts w:ascii="Times New Roman" w:eastAsia="Times New Roman" w:hAnsi="Times New Roman" w:cs="Times New Roman"/>
          <w:sz w:val="28"/>
          <w:szCs w:val="28"/>
          <w:lang w:eastAsia="ru-RU"/>
        </w:rPr>
        <w:softHyphen/>
        <w:t>ществ: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угнетают обмен белков и углеводов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«внедряются» в нормальный обмен и, оставаясь ядами, становятся необходимыми организму — возникает зависимость от них</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отравляют организм, не вмешиваясь в обмен веществ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не влияют на обмен веществ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lastRenderedPageBreak/>
        <w:t>20. Влияние алкоголя на половую систему:</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нарушение функции семенных пузырьков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повреждение генетического аппарата сперматозоидов и нарушение функций яичников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повреждение структуры мошонки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ведет к бесплодию</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21. Влияние алкоголя на зрение: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снижается острота зрения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нарушается цветоощущение</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возможно воспаление зрительного нерва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развитие катаракты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22. Влияние алкоголя и других наркотиков на вестибулярный аппарат:</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угнетение функции, нарушение равновесия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б) разрастание эпителия внутри полукружных каналов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нарушение слуха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г) развитие отита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23. Какой мировой опыт накоплен в борьбе с вредными при</w:t>
      </w:r>
      <w:r w:rsidRPr="00BD001A">
        <w:rPr>
          <w:rFonts w:ascii="Times New Roman" w:eastAsia="Times New Roman" w:hAnsi="Times New Roman" w:cs="Times New Roman"/>
          <w:sz w:val="28"/>
          <w:szCs w:val="28"/>
          <w:lang w:eastAsia="ru-RU"/>
        </w:rPr>
        <w:softHyphen/>
        <w:t>вычками, связанными с употреблением алкоголя, табака, наркотиков?</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1. - законодательные и ограничительные меры в облас</w:t>
      </w:r>
      <w:r w:rsidRPr="00BD001A">
        <w:rPr>
          <w:rFonts w:ascii="Times New Roman" w:hAnsi="Times New Roman" w:cs="Times New Roman"/>
          <w:color w:val="000000"/>
          <w:sz w:val="28"/>
          <w:szCs w:val="28"/>
        </w:rPr>
        <w:softHyphen/>
        <w:t>ти торговли этими веществами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2. - пропаганда здорового образа жизни</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3. - предупредительные в отношении здоровья меры</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rPr>
        <w:t>а) 1, 2;   б) все;   в) 1, 3;    г) 2, 3.</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24. Когда проходит всемирный день борьбы с наркоманией?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1 июня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б) 26 июня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1 сентября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12 декабря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 xml:space="preserve">25. Какая страна поставила задачу войти в 21 век без табака? </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а) Швеция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б) Сингапур</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в) США</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BD001A">
        <w:rPr>
          <w:rFonts w:ascii="Times New Roman" w:hAnsi="Times New Roman" w:cs="Times New Roman"/>
          <w:color w:val="000000"/>
          <w:sz w:val="28"/>
          <w:szCs w:val="28"/>
        </w:rPr>
        <w:t>г) Франция</w:t>
      </w:r>
    </w:p>
    <w:p w:rsidR="00BD001A" w:rsidRPr="00BD001A" w:rsidRDefault="00BD001A" w:rsidP="00BD001A">
      <w:pPr>
        <w:shd w:val="clear" w:color="auto" w:fill="FFFFFF"/>
        <w:tabs>
          <w:tab w:val="left" w:pos="1134"/>
          <w:tab w:val="left" w:pos="2268"/>
          <w:tab w:val="left" w:pos="3119"/>
          <w:tab w:val="left" w:pos="4253"/>
        </w:tabs>
        <w:autoSpaceDE w:val="0"/>
        <w:autoSpaceDN w:val="0"/>
        <w:adjustRightInd w:val="0"/>
        <w:spacing w:after="0" w:line="240" w:lineRule="auto"/>
        <w:ind w:firstLine="709"/>
        <w:jc w:val="both"/>
        <w:rPr>
          <w:rFonts w:ascii="Times New Roman" w:hAnsi="Times New Roman" w:cs="Times New Roman"/>
          <w:sz w:val="28"/>
          <w:szCs w:val="28"/>
        </w:rPr>
      </w:pPr>
    </w:p>
    <w:p w:rsidR="00BD001A" w:rsidRPr="00BD001A" w:rsidRDefault="00BD001A" w:rsidP="00BD001A">
      <w:pPr>
        <w:tabs>
          <w:tab w:val="left" w:pos="1134"/>
          <w:tab w:val="left" w:pos="2268"/>
          <w:tab w:val="left" w:pos="3119"/>
          <w:tab w:val="left" w:pos="4253"/>
        </w:tabs>
        <w:spacing w:after="0" w:line="240" w:lineRule="auto"/>
        <w:ind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Ключ: 1 (в); 2 (в); 3 (б); 4 (а); 5 (в); 6 (б); 7 (б); 8 (б); 9 (б); 10 (б); 11 (в); 12 (б); 13 (а); 14 (б); 15 (г); 16 (б); 17 (а); 18 (б); 19 (б); 20 (г); 21 (б); 22 (а); 23 (б); 24 (б); 25 (а).</w:t>
      </w:r>
    </w:p>
    <w:p w:rsidR="00BD001A" w:rsidRPr="00BD001A" w:rsidRDefault="00BD001A" w:rsidP="00BD001A">
      <w:pPr>
        <w:tabs>
          <w:tab w:val="left" w:pos="-900"/>
        </w:tabs>
        <w:spacing w:after="0" w:line="240" w:lineRule="auto"/>
        <w:jc w:val="both"/>
        <w:rPr>
          <w:rFonts w:ascii="Times New Roman" w:hAnsi="Times New Roman" w:cs="Times New Roman"/>
          <w:sz w:val="28"/>
          <w:szCs w:val="28"/>
        </w:rPr>
      </w:pPr>
    </w:p>
    <w:p w:rsidR="00BD001A" w:rsidRPr="00BD001A" w:rsidRDefault="00BD001A" w:rsidP="00BD001A">
      <w:pPr>
        <w:tabs>
          <w:tab w:val="left" w:pos="1134"/>
          <w:tab w:val="left" w:pos="1200"/>
          <w:tab w:val="left" w:pos="2268"/>
          <w:tab w:val="left" w:pos="3119"/>
          <w:tab w:val="left" w:pos="4253"/>
        </w:tabs>
        <w:spacing w:after="0" w:line="240" w:lineRule="auto"/>
        <w:ind w:firstLine="709"/>
        <w:jc w:val="center"/>
        <w:rPr>
          <w:rFonts w:ascii="Times New Roman" w:eastAsia="Times New Roman" w:hAnsi="Times New Roman" w:cs="Times New Roman"/>
          <w:sz w:val="28"/>
          <w:szCs w:val="28"/>
          <w:lang w:eastAsia="ru-RU"/>
        </w:rPr>
      </w:pPr>
      <w:r w:rsidRPr="00BD001A">
        <w:rPr>
          <w:rFonts w:ascii="Times New Roman" w:hAnsi="Times New Roman" w:cs="Times New Roman"/>
          <w:sz w:val="28"/>
          <w:szCs w:val="28"/>
        </w:rPr>
        <w:t xml:space="preserve">Список вопросов к </w:t>
      </w:r>
      <w:r w:rsidRPr="00BD001A">
        <w:rPr>
          <w:rFonts w:ascii="Times New Roman" w:eastAsia="Times New Roman" w:hAnsi="Times New Roman" w:cs="Times New Roman"/>
          <w:sz w:val="28"/>
          <w:szCs w:val="28"/>
          <w:lang w:eastAsia="ru-RU"/>
        </w:rPr>
        <w:t xml:space="preserve"> экзамену</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Современное определение здоровья человека</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lastRenderedPageBreak/>
        <w:t>Современная концепция здорового образа жизни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Субъективные и объективные факторы здорового образа жизни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Понятия мотиваций здоровья и формирования стиля здорового    образа жизни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Основные составляющие здорового образа жизни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Здоровье в иерархии потребностей. Мотивация здоровья.</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Факторы риска, влияющие на здоровье</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Влияние экологических факторов на здоровье и здоровый образ жизни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Роль наследственности в формировании здоровья личности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Концепция здорового питания</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Сознание и здоровье. Сознательная коррекция здоровья в разном возрасте</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Двигательная активность и здоровье</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Понятие «социальное здоровье». Здоровье и социальная структура общества.</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Режим труда, отдыха и здоровье</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Профессиональное здоровье личности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Здоровье и гигиеническая культура, здоровье и культура поведения, здоровье и культура микросоциума</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Девочка-подросток, девушка и здоровье будущих поколений</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Сексуальная культура и здоровье</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Охрана здоровья беременной женщины</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Планирование семьи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Контрацепция как фактор здоровья</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Семейный психологический микроклимат – основа здоровья</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rPr>
          <w:rFonts w:ascii="Times New Roman" w:hAnsi="Times New Roman" w:cs="Times New Roman"/>
          <w:sz w:val="28"/>
          <w:szCs w:val="28"/>
        </w:rPr>
      </w:pPr>
      <w:r w:rsidRPr="00BD001A">
        <w:rPr>
          <w:rFonts w:ascii="Times New Roman" w:hAnsi="Times New Roman" w:cs="Times New Roman"/>
          <w:sz w:val="28"/>
          <w:szCs w:val="28"/>
        </w:rPr>
        <w:t xml:space="preserve"> Влияние особенностей раннего постнатального периода на развитие человека и его здоровье</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Вредные привычки и их коррекция</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Профилактические модели и базовые принципы первичной профилактики зависимостей</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Влияние на организм курения, меры профилактики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hAnsi="Times New Roman" w:cs="Times New Roman"/>
          <w:sz w:val="28"/>
          <w:szCs w:val="28"/>
        </w:rPr>
      </w:pPr>
      <w:r w:rsidRPr="00BD001A">
        <w:rPr>
          <w:rFonts w:ascii="Times New Roman" w:hAnsi="Times New Roman" w:cs="Times New Roman"/>
          <w:sz w:val="28"/>
          <w:szCs w:val="28"/>
        </w:rPr>
        <w:t xml:space="preserve"> Влияние на организм алкоголя, меры профилактики</w:t>
      </w:r>
    </w:p>
    <w:p w:rsidR="00BD001A" w:rsidRPr="00BD001A" w:rsidRDefault="00BD001A" w:rsidP="00BD001A">
      <w:pPr>
        <w:numPr>
          <w:ilvl w:val="0"/>
          <w:numId w:val="21"/>
        </w:numPr>
        <w:tabs>
          <w:tab w:val="left" w:pos="1134"/>
          <w:tab w:val="left" w:pos="2268"/>
          <w:tab w:val="left" w:pos="3119"/>
          <w:tab w:val="left" w:pos="4253"/>
        </w:tabs>
        <w:spacing w:after="0" w:line="240" w:lineRule="auto"/>
        <w:ind w:left="0" w:firstLine="709"/>
        <w:jc w:val="both"/>
        <w:rPr>
          <w:rFonts w:ascii="Times New Roman" w:eastAsia="Times New Roman" w:hAnsi="Times New Roman" w:cs="Times New Roman"/>
          <w:sz w:val="28"/>
          <w:szCs w:val="28"/>
          <w:lang w:eastAsia="ru-RU"/>
        </w:rPr>
      </w:pPr>
      <w:r w:rsidRPr="00BD001A">
        <w:rPr>
          <w:rFonts w:ascii="Times New Roman" w:eastAsia="Times New Roman" w:hAnsi="Times New Roman" w:cs="Times New Roman"/>
          <w:sz w:val="28"/>
          <w:szCs w:val="28"/>
          <w:lang w:eastAsia="ru-RU"/>
        </w:rPr>
        <w:t>Основные направления и методы пропаганды здорового образа жизни</w:t>
      </w:r>
    </w:p>
    <w:p w:rsidR="00BD001A" w:rsidRPr="00BD001A" w:rsidRDefault="00BD001A" w:rsidP="00BD001A">
      <w:pPr>
        <w:numPr>
          <w:ilvl w:val="0"/>
          <w:numId w:val="21"/>
        </w:numPr>
        <w:tabs>
          <w:tab w:val="left" w:pos="851"/>
          <w:tab w:val="left" w:pos="1134"/>
          <w:tab w:val="left" w:pos="1560"/>
          <w:tab w:val="left" w:pos="2268"/>
          <w:tab w:val="left" w:pos="3119"/>
          <w:tab w:val="left" w:pos="4253"/>
        </w:tabs>
        <w:spacing w:after="0" w:line="240" w:lineRule="auto"/>
        <w:ind w:left="0" w:firstLine="709"/>
        <w:jc w:val="both"/>
        <w:rPr>
          <w:rFonts w:ascii="Times New Roman" w:hAnsi="Times New Roman" w:cs="Times New Roman"/>
          <w:bCs/>
          <w:sz w:val="28"/>
          <w:szCs w:val="28"/>
        </w:rPr>
      </w:pPr>
      <w:r w:rsidRPr="00BD001A">
        <w:rPr>
          <w:rFonts w:ascii="Times New Roman" w:hAnsi="Times New Roman" w:cs="Times New Roman"/>
          <w:sz w:val="28"/>
          <w:szCs w:val="28"/>
        </w:rPr>
        <w:t>Влияние оздоровительной физической культуры на организм человека.</w:t>
      </w:r>
    </w:p>
    <w:p w:rsidR="00BD001A" w:rsidRPr="00BD001A" w:rsidRDefault="00BD001A" w:rsidP="00BD001A">
      <w:pPr>
        <w:numPr>
          <w:ilvl w:val="0"/>
          <w:numId w:val="21"/>
        </w:numPr>
        <w:tabs>
          <w:tab w:val="left" w:pos="851"/>
          <w:tab w:val="left" w:pos="1134"/>
          <w:tab w:val="left" w:pos="1560"/>
          <w:tab w:val="left" w:pos="2268"/>
          <w:tab w:val="left" w:pos="3119"/>
          <w:tab w:val="left" w:pos="4253"/>
        </w:tabs>
        <w:spacing w:after="0" w:line="240" w:lineRule="auto"/>
        <w:ind w:left="0" w:firstLine="709"/>
        <w:jc w:val="both"/>
        <w:rPr>
          <w:rFonts w:ascii="Times New Roman" w:hAnsi="Times New Roman" w:cs="Times New Roman"/>
          <w:bCs/>
          <w:sz w:val="28"/>
          <w:szCs w:val="28"/>
        </w:rPr>
      </w:pPr>
      <w:r w:rsidRPr="00BD001A">
        <w:rPr>
          <w:rFonts w:ascii="Times New Roman" w:hAnsi="Times New Roman" w:cs="Times New Roman"/>
          <w:sz w:val="28"/>
          <w:szCs w:val="28"/>
        </w:rPr>
        <w:t>Оздоровительный и профилактический эффект массовой физической культуры.</w:t>
      </w:r>
    </w:p>
    <w:p w:rsidR="00BD001A" w:rsidRPr="00BD001A" w:rsidRDefault="00BD001A" w:rsidP="00BD001A">
      <w:pPr>
        <w:pStyle w:val="ac"/>
        <w:spacing w:after="0" w:line="240" w:lineRule="auto"/>
        <w:ind w:left="709"/>
        <w:jc w:val="both"/>
        <w:rPr>
          <w:rFonts w:ascii="Times New Roman" w:eastAsia="Times New Roman" w:hAnsi="Times New Roman" w:cs="Times New Roman"/>
          <w:sz w:val="28"/>
          <w:szCs w:val="28"/>
          <w:lang w:eastAsia="ru-RU"/>
        </w:rPr>
      </w:pPr>
    </w:p>
    <w:p w:rsidR="00BD001A" w:rsidRPr="00BD001A" w:rsidRDefault="00BD001A" w:rsidP="00BD001A">
      <w:pPr>
        <w:suppressAutoHyphens/>
        <w:spacing w:after="0" w:line="240" w:lineRule="auto"/>
        <w:jc w:val="center"/>
        <w:rPr>
          <w:rFonts w:ascii="Times New Roman" w:eastAsia="Calibri" w:hAnsi="Times New Roman" w:cs="Times New Roman"/>
          <w:b/>
          <w:bCs/>
          <w:sz w:val="28"/>
          <w:szCs w:val="28"/>
        </w:rPr>
      </w:pPr>
      <w:r w:rsidRPr="00BD001A">
        <w:rPr>
          <w:rFonts w:ascii="Times New Roman" w:eastAsia="Calibri"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001A" w:rsidRPr="00BD001A" w:rsidRDefault="00BD001A" w:rsidP="00BD001A">
      <w:pPr>
        <w:suppressAutoHyphens/>
        <w:spacing w:after="0" w:line="240" w:lineRule="auto"/>
        <w:jc w:val="center"/>
        <w:rPr>
          <w:rFonts w:ascii="Times New Roman" w:eastAsia="Calibri" w:hAnsi="Times New Roman" w:cs="Times New Roman"/>
          <w:b/>
          <w:bCs/>
          <w:sz w:val="28"/>
          <w:szCs w:val="28"/>
        </w:rPr>
      </w:pP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 xml:space="preserve">Промежуточная аттестация обучающихся обеспечивает оценивание </w:t>
      </w:r>
      <w:r w:rsidRPr="00BD001A">
        <w:rPr>
          <w:rFonts w:ascii="Times New Roman" w:eastAsia="Times New Roman" w:hAnsi="Times New Roman" w:cs="Times New Roman"/>
          <w:sz w:val="28"/>
          <w:szCs w:val="24"/>
          <w:lang w:eastAsia="ru-RU"/>
        </w:rPr>
        <w:lastRenderedPageBreak/>
        <w:t>промежуточных и окончательных результатов обучения по дисциплине (модулю).</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Преподаватель доводит до сведения обучающихся на первом учебном занятии перечень вопросов, выносимых на промежуточную аттестацию, и критерии оценивания знаний, умений и навыков.</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Целью экзамена является  проверка и оценка знаний обучающегося по теории и применению полученных знаний, умений и навыков при решении практических задач.</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Экзамен проводится по расписанию, сформированному учебно-методическим управлением, в сроки, предусмотренные календарным учебным графиком. Результаты сдачи экзаменов оцениваются: «отлично», «хорошо», «удовлетворительно», «неудовлетворительно».</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Экзамен проводится в устной форме. Экзаменуемый сам выбирает экзаменационный билет, который содержит два вопроса. Экзаменатор имеет право задавать дополнительные вопросы в соответствии с рабочей программой дисциплины (модуля).</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Обучающийся допускается к экзамену по дисциплине (модулю) при условии выполнения всех видов работ, предусмотренных учебным планом и рабочей программой дисциплины (модуля).</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Экзамен принимается преподавателем, ведущим занятия по дисциплине (модулю).</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 xml:space="preserve">Результаты экзамена заносятся в </w:t>
      </w:r>
      <w:proofErr w:type="spellStart"/>
      <w:r w:rsidRPr="00BD001A">
        <w:rPr>
          <w:rFonts w:ascii="Times New Roman" w:eastAsia="Times New Roman" w:hAnsi="Times New Roman" w:cs="Times New Roman"/>
          <w:sz w:val="28"/>
          <w:szCs w:val="24"/>
          <w:lang w:eastAsia="ru-RU"/>
        </w:rPr>
        <w:t>зачетно-экзаменационную</w:t>
      </w:r>
      <w:proofErr w:type="spellEnd"/>
      <w:r w:rsidRPr="00BD001A">
        <w:rPr>
          <w:rFonts w:ascii="Times New Roman" w:eastAsia="Times New Roman" w:hAnsi="Times New Roman" w:cs="Times New Roman"/>
          <w:sz w:val="28"/>
          <w:szCs w:val="24"/>
          <w:lang w:eastAsia="ru-RU"/>
        </w:rPr>
        <w:t xml:space="preserve"> ведомость и зачетную книжку обучающегося. Если обучающийся не явился на экзамен, в ведомости напротив фамилии обучающегося преподавателем делается запись «не явился». Неявка на экзамен без уважительной причины приравнивается к оценке «неудовлетворительно». </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Во время экзамена с разрешения экзаменатора обучающийся может пользоваться справочниками, таблицами, инструкциями и другими материалами. Экзаменуемый получает 30 минут для подготовки ответа на вопросы экзаменационного билета. На устный ответ каждого экзаменуемого выделяется не более 15 минут.</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 xml:space="preserve">Экзаменуемый при подготовке ответа ведет необходимые записи, которые предъявляет экзаменатору. При отказе экзаменуемого от ответа в </w:t>
      </w:r>
      <w:proofErr w:type="spellStart"/>
      <w:r w:rsidRPr="00BD001A">
        <w:rPr>
          <w:rFonts w:ascii="Times New Roman" w:eastAsia="Times New Roman" w:hAnsi="Times New Roman" w:cs="Times New Roman"/>
          <w:sz w:val="28"/>
          <w:szCs w:val="24"/>
          <w:lang w:eastAsia="ru-RU"/>
        </w:rPr>
        <w:t>зачетно-экзаменационную</w:t>
      </w:r>
      <w:proofErr w:type="spellEnd"/>
      <w:r w:rsidRPr="00BD001A">
        <w:rPr>
          <w:rFonts w:ascii="Times New Roman" w:eastAsia="Times New Roman" w:hAnsi="Times New Roman" w:cs="Times New Roman"/>
          <w:sz w:val="28"/>
          <w:szCs w:val="24"/>
          <w:lang w:eastAsia="ru-RU"/>
        </w:rPr>
        <w:t xml:space="preserve"> ведомость проставляется оценка «неудовлетворительно».</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 xml:space="preserve">Результаты экзамена заносятся в </w:t>
      </w:r>
      <w:proofErr w:type="spellStart"/>
      <w:r w:rsidRPr="00BD001A">
        <w:rPr>
          <w:rFonts w:ascii="Times New Roman" w:eastAsia="Times New Roman" w:hAnsi="Times New Roman" w:cs="Times New Roman"/>
          <w:sz w:val="28"/>
          <w:szCs w:val="24"/>
          <w:lang w:eastAsia="ru-RU"/>
        </w:rPr>
        <w:t>зачетно-экзаменационную</w:t>
      </w:r>
      <w:proofErr w:type="spellEnd"/>
      <w:r w:rsidRPr="00BD001A">
        <w:rPr>
          <w:rFonts w:ascii="Times New Roman" w:eastAsia="Times New Roman" w:hAnsi="Times New Roman" w:cs="Times New Roman"/>
          <w:sz w:val="28"/>
          <w:szCs w:val="24"/>
          <w:lang w:eastAsia="ru-RU"/>
        </w:rPr>
        <w:t xml:space="preserve"> ведомость. Если обучающийся не явился на экзамен, в ведомости напротив фамилии обучающегося делается запись «не явился». Неявка на экзамен без уважительной причины приравнивается к оценке «неудовлетворительно».</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 xml:space="preserve">В зачетную книжку выставляется соответствующая оценка, полученная обучающимся. Оценка «неудовлетворительно» в зачетную книжку не ставится. Заполнение зачетной книжки до внесения соответствующей оценки в ведомость не разрешается. </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 xml:space="preserve">Прием экзамена у обучающегося прекращается при нарушении им дисциплины, использовании неразрешенных материалов и средств </w:t>
      </w:r>
      <w:r w:rsidRPr="00BD001A">
        <w:rPr>
          <w:rFonts w:ascii="Times New Roman" w:eastAsia="Times New Roman" w:hAnsi="Times New Roman" w:cs="Times New Roman"/>
          <w:sz w:val="28"/>
          <w:szCs w:val="24"/>
          <w:lang w:eastAsia="ru-RU"/>
        </w:rPr>
        <w:lastRenderedPageBreak/>
        <w:t xml:space="preserve">мобильной связи. В этом случае обучающемуся в </w:t>
      </w:r>
      <w:proofErr w:type="spellStart"/>
      <w:r w:rsidRPr="00BD001A">
        <w:rPr>
          <w:rFonts w:ascii="Times New Roman" w:eastAsia="Times New Roman" w:hAnsi="Times New Roman" w:cs="Times New Roman"/>
          <w:sz w:val="28"/>
          <w:szCs w:val="24"/>
          <w:lang w:eastAsia="ru-RU"/>
        </w:rPr>
        <w:t>зачетно-экзаменационную</w:t>
      </w:r>
      <w:proofErr w:type="spellEnd"/>
      <w:r w:rsidRPr="00BD001A">
        <w:rPr>
          <w:rFonts w:ascii="Times New Roman" w:eastAsia="Times New Roman" w:hAnsi="Times New Roman" w:cs="Times New Roman"/>
          <w:sz w:val="28"/>
          <w:szCs w:val="24"/>
          <w:lang w:eastAsia="ru-RU"/>
        </w:rPr>
        <w:t xml:space="preserve"> ведомость проставляется оценка «неудовлетворительно».</w:t>
      </w:r>
    </w:p>
    <w:p w:rsidR="00BD001A" w:rsidRP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BD001A">
        <w:rPr>
          <w:rFonts w:ascii="Times New Roman" w:eastAsia="Times New Roman" w:hAnsi="Times New Roman" w:cs="Times New Roman"/>
          <w:sz w:val="28"/>
          <w:szCs w:val="24"/>
          <w:lang w:eastAsia="ru-RU"/>
        </w:rPr>
        <w:t>В случае несогласия обучающегося с оценкой, выставленной на экзамене, он имеет право подать апелляцию.</w:t>
      </w:r>
    </w:p>
    <w:p w:rsidR="00BD001A" w:rsidRDefault="00BD001A" w:rsidP="00BD001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p>
    <w:p w:rsidR="00C64F38" w:rsidRDefault="00C64F38" w:rsidP="00C64F38">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Pr="00AE3C0E">
        <w:rPr>
          <w:rFonts w:ascii="Times New Roman" w:eastAsia="Calibri" w:hAnsi="Times New Roman" w:cs="Times New Roman"/>
          <w:b/>
          <w:bCs/>
          <w:sz w:val="28"/>
          <w:szCs w:val="28"/>
        </w:rPr>
        <w:t xml:space="preserve">. </w:t>
      </w:r>
      <w:r w:rsidRPr="009762CC">
        <w:rPr>
          <w:rFonts w:ascii="Times New Roman" w:eastAsia="Calibri" w:hAnsi="Times New Roman" w:cs="Times New Roman"/>
          <w:b/>
          <w:bCs/>
          <w:sz w:val="28"/>
          <w:szCs w:val="28"/>
        </w:rPr>
        <w:t>Материалы для ком</w:t>
      </w:r>
      <w:r>
        <w:rPr>
          <w:rFonts w:ascii="Times New Roman" w:eastAsia="Calibri" w:hAnsi="Times New Roman" w:cs="Times New Roman"/>
          <w:b/>
          <w:bCs/>
          <w:sz w:val="28"/>
          <w:szCs w:val="28"/>
        </w:rPr>
        <w:t>п</w:t>
      </w:r>
      <w:r w:rsidRPr="009762CC">
        <w:rPr>
          <w:rFonts w:ascii="Times New Roman" w:eastAsia="Calibri"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C64F38" w:rsidRPr="00BD001A" w:rsidRDefault="00C64F38" w:rsidP="00BD001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Общие критерии оценивания</w:t>
      </w: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 xml:space="preserve"> </w:t>
      </w:r>
    </w:p>
    <w:tbl>
      <w:tblPr>
        <w:tblStyle w:val="a3"/>
        <w:tblW w:w="0" w:type="auto"/>
        <w:tblLook w:val="04A0"/>
      </w:tblPr>
      <w:tblGrid>
        <w:gridCol w:w="704"/>
        <w:gridCol w:w="5525"/>
        <w:gridCol w:w="3115"/>
      </w:tblGrid>
      <w:tr w:rsidR="00BD001A" w:rsidRPr="00BD001A" w:rsidTr="00BD001A">
        <w:tc>
          <w:tcPr>
            <w:tcW w:w="704"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 п/п</w:t>
            </w:r>
          </w:p>
        </w:tc>
        <w:tc>
          <w:tcPr>
            <w:tcW w:w="552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Процент правильных ответов</w:t>
            </w:r>
          </w:p>
        </w:tc>
        <w:tc>
          <w:tcPr>
            <w:tcW w:w="311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Оценка</w:t>
            </w:r>
          </w:p>
        </w:tc>
      </w:tr>
      <w:tr w:rsidR="00BD001A" w:rsidRPr="00BD001A" w:rsidTr="00BD001A">
        <w:tc>
          <w:tcPr>
            <w:tcW w:w="704"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1</w:t>
            </w:r>
          </w:p>
        </w:tc>
        <w:tc>
          <w:tcPr>
            <w:tcW w:w="552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86 % – 100 %</w:t>
            </w:r>
          </w:p>
        </w:tc>
        <w:tc>
          <w:tcPr>
            <w:tcW w:w="311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5 («отлично»)</w:t>
            </w:r>
          </w:p>
        </w:tc>
      </w:tr>
      <w:tr w:rsidR="00BD001A" w:rsidRPr="00BD001A" w:rsidTr="00BD001A">
        <w:tc>
          <w:tcPr>
            <w:tcW w:w="704"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2</w:t>
            </w:r>
          </w:p>
        </w:tc>
        <w:tc>
          <w:tcPr>
            <w:tcW w:w="552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70 % – 85 %</w:t>
            </w:r>
          </w:p>
        </w:tc>
        <w:tc>
          <w:tcPr>
            <w:tcW w:w="311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4 («хорошо)</w:t>
            </w:r>
          </w:p>
        </w:tc>
      </w:tr>
      <w:tr w:rsidR="00BD001A" w:rsidRPr="00BD001A" w:rsidTr="00BD001A">
        <w:tc>
          <w:tcPr>
            <w:tcW w:w="704"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3</w:t>
            </w:r>
          </w:p>
        </w:tc>
        <w:tc>
          <w:tcPr>
            <w:tcW w:w="552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51 % – 69 %</w:t>
            </w:r>
          </w:p>
        </w:tc>
        <w:tc>
          <w:tcPr>
            <w:tcW w:w="311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3 (удовлетворительно)</w:t>
            </w:r>
          </w:p>
        </w:tc>
      </w:tr>
      <w:tr w:rsidR="00BD001A" w:rsidRPr="00BD001A" w:rsidTr="00BD001A">
        <w:tc>
          <w:tcPr>
            <w:tcW w:w="704"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4</w:t>
            </w:r>
          </w:p>
        </w:tc>
        <w:tc>
          <w:tcPr>
            <w:tcW w:w="552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50 % и менее</w:t>
            </w:r>
          </w:p>
        </w:tc>
        <w:tc>
          <w:tcPr>
            <w:tcW w:w="3115" w:type="dxa"/>
            <w:vAlign w:val="center"/>
          </w:tcPr>
          <w:p w:rsidR="00BD001A" w:rsidRPr="00BD001A" w:rsidRDefault="00BD001A" w:rsidP="00BD001A">
            <w:pPr>
              <w:widowControl w:val="0"/>
              <w:autoSpaceDE w:val="0"/>
              <w:autoSpaceDN w:val="0"/>
              <w:adjustRightInd w:val="0"/>
              <w:spacing w:after="0" w:line="240" w:lineRule="auto"/>
              <w:jc w:val="center"/>
              <w:rPr>
                <w:bCs/>
                <w:sz w:val="24"/>
                <w:szCs w:val="28"/>
              </w:rPr>
            </w:pPr>
            <w:r w:rsidRPr="00BD001A">
              <w:rPr>
                <w:bCs/>
                <w:sz w:val="24"/>
                <w:szCs w:val="28"/>
              </w:rPr>
              <w:t>2 (неудовлетворительно)</w:t>
            </w:r>
          </w:p>
        </w:tc>
      </w:tr>
    </w:tbl>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Вариант 1</w:t>
      </w: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Номер вопроса и проверка сформированной компетенции</w:t>
      </w: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Код компетенции</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Код компетенции</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Код компетенции</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Код компетенции</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11</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21</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31</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12</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22</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32</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13</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23</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33</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4</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14</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24</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34</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5</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15</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25</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35</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6</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16</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26</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36</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7</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17</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27</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37</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8</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18</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28</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38</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9</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19</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29</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39</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10</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20</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30</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40</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r>
    </w:tbl>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Ключ ответов</w:t>
      </w: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 вопроса</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Верный ответ</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Верный ответ</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Верный ответ</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Верный ответ</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11</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21</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4</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31</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12</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22</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4</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32</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13</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23</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33</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4</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14</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24</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34</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5</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15</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25</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35</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6</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16</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26</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36</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4</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7</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17</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27</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37</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8</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18</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28</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38</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9</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19</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29</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39</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10</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20</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30</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40</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rPr>
            </w:pPr>
            <w:r w:rsidRPr="00BD001A">
              <w:rPr>
                <w:bCs/>
              </w:rPr>
              <w:t>3</w:t>
            </w:r>
          </w:p>
        </w:tc>
      </w:tr>
    </w:tbl>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№1</w:t>
      </w:r>
    </w:p>
    <w:p w:rsidR="00BD001A" w:rsidRPr="00BD001A" w:rsidRDefault="00BD001A" w:rsidP="00BD001A">
      <w:pPr>
        <w:spacing w:after="0" w:line="240" w:lineRule="auto"/>
        <w:jc w:val="center"/>
        <w:rPr>
          <w:rFonts w:ascii="Times New Roman" w:hAnsi="Times New Roman" w:cs="Times New Roman"/>
          <w:sz w:val="28"/>
          <w:szCs w:val="28"/>
          <w:lang w:eastAsia="ru-RU"/>
        </w:rPr>
      </w:pPr>
      <w:proofErr w:type="spellStart"/>
      <w:r w:rsidRPr="00BD001A">
        <w:rPr>
          <w:rFonts w:ascii="Times New Roman" w:hAnsi="Times New Roman" w:cs="Times New Roman"/>
          <w:sz w:val="28"/>
          <w:szCs w:val="28"/>
          <w:lang w:eastAsia="ru-RU"/>
        </w:rPr>
        <w:lastRenderedPageBreak/>
        <w:t>Валеология</w:t>
      </w:r>
      <w:proofErr w:type="spellEnd"/>
      <w:r w:rsidRPr="00BD001A">
        <w:rPr>
          <w:rFonts w:ascii="Times New Roman" w:hAnsi="Times New Roman" w:cs="Times New Roman"/>
          <w:sz w:val="28"/>
          <w:szCs w:val="28"/>
          <w:lang w:eastAsia="ru-RU"/>
        </w:rPr>
        <w:t xml:space="preserve"> – это:</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медицинско-биологическая наука о строении и функциях нервной системы</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наука о здоровье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отрасль психологии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установление смысла незнакомого термина</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w:t>
      </w: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sz w:val="28"/>
          <w:szCs w:val="28"/>
          <w:lang w:eastAsia="ru-RU"/>
        </w:rPr>
        <w:t>Под здоровьем понимают</w:t>
      </w:r>
      <w:r w:rsidRPr="00BD001A">
        <w:rPr>
          <w:rFonts w:ascii="Times New Roman" w:hAnsi="Times New Roman" w:cs="Times New Roman"/>
          <w:b/>
          <w:bCs/>
          <w:sz w:val="28"/>
          <w:szCs w:val="28"/>
          <w:lang w:eastAsia="ru-RU"/>
        </w:rPr>
        <w:t>:</w:t>
      </w:r>
      <w:r w:rsidRPr="00BD001A">
        <w:rPr>
          <w:rFonts w:ascii="Times New Roman" w:hAnsi="Times New Roman" w:cs="Times New Roman"/>
          <w:b/>
          <w:bCs/>
          <w:sz w:val="28"/>
          <w:szCs w:val="28"/>
          <w:lang w:eastAsia="ru-RU"/>
        </w:rPr>
        <w:br/>
      </w:r>
    </w:p>
    <w:p w:rsidR="00BD001A" w:rsidRPr="00BD001A" w:rsidRDefault="00BD001A" w:rsidP="00BD001A">
      <w:pPr>
        <w:spacing w:after="0" w:line="240" w:lineRule="auto"/>
        <w:rPr>
          <w:rFonts w:ascii="Times New Roman" w:hAnsi="Times New Roman" w:cs="Times New Roman"/>
          <w:b/>
          <w:bCs/>
          <w:sz w:val="28"/>
          <w:szCs w:val="28"/>
          <w:lang w:eastAsia="ru-RU"/>
        </w:rPr>
      </w:pPr>
      <w:r w:rsidRPr="00BD001A">
        <w:rPr>
          <w:rFonts w:ascii="Times New Roman" w:hAnsi="Times New Roman" w:cs="Times New Roman"/>
          <w:sz w:val="28"/>
          <w:szCs w:val="28"/>
          <w:lang w:eastAsia="ru-RU"/>
        </w:rPr>
        <w:t>Ответ</w:t>
      </w:r>
      <w:r w:rsidRPr="00BD001A">
        <w:rPr>
          <w:rFonts w:ascii="Times New Roman" w:hAnsi="Times New Roman" w:cs="Times New Roman"/>
          <w:b/>
          <w:bCs/>
          <w:sz w:val="28"/>
          <w:szCs w:val="28"/>
          <w:lang w:eastAsia="ru-RU"/>
        </w:rPr>
        <w:t>:</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состояние физического, духовного и социального благополучия людей</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среднюю продолжительность жизни людей</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государственную систему профилактических и лечебных учреждений здравоохранения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4. совокупность факторов окружающей среды, в полной мере обеспечивающих биологические потребности человека </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b/>
          <w:bCs/>
          <w:sz w:val="28"/>
          <w:szCs w:val="28"/>
          <w:lang w:eastAsia="ru-RU"/>
        </w:rPr>
        <w:t>Задание№3</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Сколько раз в день нужно принимать пищу в оптимальном варианте? </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5 - 6 раз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3 - 4 раза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1 - 2 раза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4. более 6 раз </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b/>
          <w:bCs/>
          <w:sz w:val="28"/>
          <w:szCs w:val="28"/>
          <w:lang w:eastAsia="ru-RU"/>
        </w:rPr>
        <w:t>Задание №4</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Энергетическую функцию выполняют в основном:</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белки, жиры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углеводы, жиры</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витамины, углеводы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жиры, витамины, белки</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№5</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Полноценными белками являются: </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белки животного происхождения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2. белки растительного происхождения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lastRenderedPageBreak/>
        <w:t>3. белки грибов</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пищевые добавки</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№6</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Пищевые волокна необходимы для: </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образования энергии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стимуляции двигательной активности желудочно-кишечного тракта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регуляции активности пищеварительных ферментов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борьба с дисбактериозом</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ind w:firstLine="709"/>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№7</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К критериям социального здоровья относятся:</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уважение к иным точкам зрения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эгоизм и эгоцентризм</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наличие сознания и воли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алкоголизм</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№8</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Биологическое здоровье зависит от:</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социальных факторов</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экологических ресурсов общества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личностной обусловленности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гуманности общества</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№9</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Для сохранения физического здоровья необходимы:</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ежедневно заниматься физкультурой</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каждый день выполнять процедуры по закаливанию</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постоянно использовать медикаменты</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ежедневно гулять на свежем воздухе</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№10</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Критерии психического здоровья человека – это:</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мышление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условия труда и отдыха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lastRenderedPageBreak/>
        <w:t>3.</w:t>
      </w:r>
      <w:r w:rsidRPr="00BD001A">
        <w:rPr>
          <w:rFonts w:ascii="Times New Roman" w:hAnsi="Times New Roman" w:cs="Times New Roman"/>
          <w:sz w:val="28"/>
          <w:szCs w:val="28"/>
          <w:lang w:eastAsia="ru-RU"/>
        </w:rPr>
        <w:t xml:space="preserve"> эмоции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состояние систем органов и тканей</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№11</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Здоровый образ жизни – это:</w:t>
      </w:r>
    </w:p>
    <w:p w:rsidR="00BD001A" w:rsidRPr="00BD001A" w:rsidRDefault="00BD001A" w:rsidP="00BD001A">
      <w:pPr>
        <w:spacing w:after="0" w:line="240" w:lineRule="auto"/>
        <w:ind w:firstLine="709"/>
        <w:jc w:val="center"/>
        <w:rPr>
          <w:rFonts w:ascii="Times New Roman" w:hAnsi="Times New Roman" w:cs="Times New Roman"/>
          <w:sz w:val="28"/>
          <w:szCs w:val="28"/>
          <w:lang w:eastAsia="ru-RU"/>
        </w:rPr>
      </w:pP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необходимое условие сохранения здоровья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бесполезная трата времени и сил</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выдумка родителей и учителей</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устаревшее понятие</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№12</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caps/>
          <w:sz w:val="28"/>
          <w:szCs w:val="28"/>
          <w:lang w:eastAsia="ru-RU"/>
        </w:rPr>
        <w:t>п</w:t>
      </w:r>
      <w:r w:rsidRPr="00BD001A">
        <w:rPr>
          <w:rFonts w:ascii="Times New Roman" w:hAnsi="Times New Roman" w:cs="Times New Roman"/>
          <w:sz w:val="28"/>
          <w:szCs w:val="28"/>
          <w:lang w:eastAsia="ru-RU"/>
        </w:rPr>
        <w:t>ри гиподинамии:</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мышцы становятся сильнее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повышается работоспособность, человек становится активнее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3.</w:t>
      </w:r>
      <w:r w:rsidRPr="00BD001A">
        <w:rPr>
          <w:rFonts w:ascii="Times New Roman" w:hAnsi="Times New Roman" w:cs="Times New Roman"/>
          <w:sz w:val="28"/>
          <w:szCs w:val="28"/>
          <w:lang w:eastAsia="ru-RU"/>
        </w:rPr>
        <w:t xml:space="preserve"> наступает мышечная слабость, снижается устойчивость к инфекциям</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усиливается расщепление тканевых жиров</w:t>
      </w:r>
    </w:p>
    <w:p w:rsidR="00BD001A" w:rsidRPr="00BD001A" w:rsidRDefault="00BD001A" w:rsidP="00BD001A">
      <w:pPr>
        <w:spacing w:after="0" w:line="240" w:lineRule="auto"/>
        <w:ind w:firstLine="709"/>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№13</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Защитно-приспособительные реакции организма направлены на:</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понижении температуры тела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сохранение постоянства внутренней среды организма и адаптацию к условиям существования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снижение физической активности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обеспечение полноценного питания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b/>
          <w:bCs/>
          <w:color w:val="000000"/>
          <w:sz w:val="28"/>
          <w:szCs w:val="28"/>
          <w:lang w:eastAsia="ar-SA"/>
        </w:rPr>
      </w:pP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8"/>
          <w:szCs w:val="28"/>
          <w:lang w:eastAsia="ar-SA"/>
        </w:rPr>
      </w:pPr>
      <w:r w:rsidRPr="00BD001A">
        <w:rPr>
          <w:rFonts w:ascii="Times New Roman" w:hAnsi="Times New Roman" w:cs="Times New Roman"/>
          <w:b/>
          <w:bCs/>
          <w:color w:val="000000"/>
          <w:sz w:val="28"/>
          <w:szCs w:val="28"/>
          <w:lang w:eastAsia="ar-SA"/>
        </w:rPr>
        <w:t>Задание №14</w:t>
      </w: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Что такое здоровый образ жизни?</w:t>
      </w:r>
      <w:r w:rsidRPr="00BD001A">
        <w:rPr>
          <w:rFonts w:ascii="Times New Roman" w:hAnsi="Times New Roman" w:cs="Times New Roman"/>
          <w:color w:val="000000"/>
          <w:sz w:val="28"/>
          <w:szCs w:val="28"/>
          <w:lang w:eastAsia="ar-SA"/>
        </w:rPr>
        <w:br/>
      </w: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когда человек занимается спортом</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жизнедеятельность, направленная на сохранение и улучшение здоровья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образ жизни без алкоголя, табака и других наркотиков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здоровый сон и полноценное питание</w:t>
      </w:r>
    </w:p>
    <w:p w:rsidR="00BD001A" w:rsidRPr="00BD001A" w:rsidRDefault="00BD001A" w:rsidP="00BD001A">
      <w:pPr>
        <w:suppressAutoHyphens/>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№15</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Что такое врабатывание?</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lastRenderedPageBreak/>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период максимальной работоспособности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начальный период мышечной работы, когда работоспо</w:t>
      </w:r>
      <w:r w:rsidRPr="00BD001A">
        <w:rPr>
          <w:rFonts w:ascii="Times New Roman" w:hAnsi="Times New Roman" w:cs="Times New Roman"/>
          <w:color w:val="000000"/>
          <w:sz w:val="28"/>
          <w:szCs w:val="28"/>
          <w:lang w:eastAsia="ar-SA"/>
        </w:rPr>
        <w:softHyphen/>
        <w:t>собность постепенно нарастает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период, когда работа продолжается на фоне утомления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sz w:val="28"/>
          <w:szCs w:val="28"/>
          <w:lang w:eastAsia="ar-SA"/>
        </w:rPr>
        <w:t>4. время работы после сна</w:t>
      </w:r>
    </w:p>
    <w:p w:rsidR="00BD001A" w:rsidRPr="00BD001A" w:rsidRDefault="00BD001A" w:rsidP="00BD001A">
      <w:pPr>
        <w:suppressAutoHyphens/>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№16</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Условия правильного развития и функционирования опорно-двигательного аппарата и организма в целом: 1. -  ограничение физических нагрузок; 2. -  регулярный физический покой; 3. -  регулярное воздействие физических нагрузок; 4. -   интенсивная спортивная тренировка:</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uppressAutoHyphens/>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sz w:val="28"/>
          <w:szCs w:val="28"/>
          <w:lang w:eastAsia="ar-SA"/>
        </w:rPr>
        <w:t xml:space="preserve">1. 1, 2;    </w:t>
      </w:r>
    </w:p>
    <w:p w:rsidR="00BD001A" w:rsidRPr="00BD001A" w:rsidRDefault="00BD001A" w:rsidP="00BD001A">
      <w:pPr>
        <w:suppressAutoHyphens/>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sz w:val="28"/>
          <w:szCs w:val="28"/>
          <w:lang w:eastAsia="ar-SA"/>
        </w:rPr>
        <w:t xml:space="preserve">2. 3, 4;    </w:t>
      </w:r>
    </w:p>
    <w:p w:rsidR="00BD001A" w:rsidRPr="00BD001A" w:rsidRDefault="00BD001A" w:rsidP="00BD001A">
      <w:pPr>
        <w:suppressAutoHyphens/>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sz w:val="28"/>
          <w:szCs w:val="28"/>
          <w:u w:val="single"/>
          <w:lang w:eastAsia="ar-SA"/>
        </w:rPr>
        <w:t>3.</w:t>
      </w:r>
      <w:r w:rsidRPr="00BD001A">
        <w:rPr>
          <w:rFonts w:ascii="Times New Roman" w:hAnsi="Times New Roman" w:cs="Times New Roman"/>
          <w:sz w:val="28"/>
          <w:szCs w:val="28"/>
          <w:lang w:eastAsia="ar-SA"/>
        </w:rPr>
        <w:t xml:space="preserve"> 3;    </w:t>
      </w:r>
    </w:p>
    <w:p w:rsidR="00BD001A" w:rsidRPr="00BD001A" w:rsidRDefault="00BD001A" w:rsidP="00BD001A">
      <w:pPr>
        <w:suppressAutoHyphens/>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sz w:val="28"/>
          <w:szCs w:val="28"/>
          <w:lang w:eastAsia="ar-SA"/>
        </w:rPr>
        <w:t>4. 1, 2, 4</w:t>
      </w:r>
    </w:p>
    <w:p w:rsidR="00BD001A" w:rsidRPr="00BD001A" w:rsidRDefault="00BD001A" w:rsidP="00BD001A">
      <w:pPr>
        <w:suppressAutoHyphens/>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№17</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Влияние физических упражнений на опорно-двигательный аппарат:</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способствуют правильному физическому развитию и тормозят рост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увеличивают массу мышц и прочность костей, усилива</w:t>
      </w:r>
      <w:r w:rsidRPr="00BD001A">
        <w:rPr>
          <w:rFonts w:ascii="Times New Roman" w:hAnsi="Times New Roman" w:cs="Times New Roman"/>
          <w:color w:val="000000"/>
          <w:sz w:val="28"/>
          <w:szCs w:val="28"/>
          <w:lang w:eastAsia="ar-SA"/>
        </w:rPr>
        <w:softHyphen/>
        <w:t>ют иммунитет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улучшают физическое развитие и снижают память</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sz w:val="28"/>
          <w:szCs w:val="28"/>
          <w:lang w:eastAsia="ar-SA"/>
        </w:rPr>
        <w:t>4. улучшает осанку и настроение</w:t>
      </w:r>
    </w:p>
    <w:p w:rsidR="00BD001A" w:rsidRPr="00BD001A" w:rsidRDefault="00BD001A" w:rsidP="00BD001A">
      <w:pPr>
        <w:suppressAutoHyphens/>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№18</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Что такое питательные вещества?: 1. -  белки, жиры, углеводы; 2. - минеральные соли, вода, витамины; 3. -  хлеб, мясо, молоко; 4. - кисель, компот, суп:</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1, 2;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2. 2, 3;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3. 3, 4;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4. 1,4.</w:t>
      </w:r>
    </w:p>
    <w:p w:rsidR="00BD001A" w:rsidRPr="00BD001A" w:rsidRDefault="00BD001A" w:rsidP="00BD001A">
      <w:pPr>
        <w:suppressAutoHyphens/>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№19</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Значение витаминов:</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высвобождают необходимую энергию при окислении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входят в состав гормонов, регулирующих обмен веществ</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lastRenderedPageBreak/>
        <w:t>3.</w:t>
      </w:r>
      <w:r w:rsidRPr="00BD001A">
        <w:rPr>
          <w:rFonts w:ascii="Times New Roman" w:hAnsi="Times New Roman" w:cs="Times New Roman"/>
          <w:sz w:val="28"/>
          <w:szCs w:val="28"/>
          <w:lang w:eastAsia="ru-RU"/>
        </w:rPr>
        <w:t xml:space="preserve"> являются катализаторами биохимических процессов и составной частью ряда ферментов</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color w:val="000000"/>
          <w:sz w:val="28"/>
          <w:szCs w:val="28"/>
          <w:lang w:eastAsia="ru-RU"/>
        </w:rPr>
        <w:t>4. составная часть иммунной системы</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№20</w:t>
      </w: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Признаки недостатка в организме витамина С:</w:t>
      </w:r>
      <w:r w:rsidRPr="00BD001A">
        <w:rPr>
          <w:rFonts w:ascii="Times New Roman" w:hAnsi="Times New Roman" w:cs="Times New Roman"/>
          <w:sz w:val="28"/>
          <w:szCs w:val="28"/>
          <w:lang w:eastAsia="ar-SA"/>
        </w:rPr>
        <w:br/>
      </w: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кровоточивость десен, цинга, подкожные кровоизлияния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куриная слепота, рахит, боли в мышцах и суставах</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нарушение обмена кальция, плохое зрение в сумерках</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sz w:val="28"/>
          <w:szCs w:val="28"/>
          <w:lang w:eastAsia="ar-SA"/>
        </w:rPr>
        <w:t>4. слабость, головные боли, диарея</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uppressAutoHyphens/>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ind w:firstLine="709"/>
        <w:rPr>
          <w:rFonts w:ascii="Times New Roman" w:hAnsi="Times New Roman" w:cs="Times New Roman"/>
          <w:sz w:val="28"/>
          <w:szCs w:val="28"/>
          <w:lang w:eastAsia="ar-SA"/>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№21</w:t>
      </w:r>
    </w:p>
    <w:p w:rsidR="00BD001A" w:rsidRPr="00BD001A" w:rsidRDefault="00BD001A" w:rsidP="00BD001A">
      <w:pPr>
        <w:spacing w:after="0" w:line="240" w:lineRule="auto"/>
        <w:jc w:val="center"/>
        <w:rPr>
          <w:rFonts w:ascii="Times New Roman" w:hAnsi="Times New Roman" w:cs="Times New Roman"/>
          <w:bCs/>
          <w:sz w:val="28"/>
          <w:szCs w:val="28"/>
        </w:rPr>
      </w:pPr>
      <w:r w:rsidRPr="00BD001A">
        <w:rPr>
          <w:rFonts w:ascii="Times New Roman" w:hAnsi="Times New Roman" w:cs="Times New Roman"/>
          <w:bCs/>
          <w:sz w:val="28"/>
          <w:szCs w:val="28"/>
        </w:rPr>
        <w:t>Здоровье нарушается при:</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w:t>
      </w:r>
      <w:r w:rsidRPr="00BD001A">
        <w:rPr>
          <w:rFonts w:ascii="Times New Roman" w:hAnsi="Times New Roman" w:cs="Times New Roman"/>
          <w:sz w:val="28"/>
          <w:szCs w:val="28"/>
        </w:rPr>
        <w:t>полноценности питания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Cs/>
          <w:sz w:val="28"/>
          <w:szCs w:val="28"/>
          <w:lang w:eastAsia="ru-RU"/>
        </w:rPr>
        <w:t>2.</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физической активности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w:t>
      </w:r>
      <w:r w:rsidRPr="00BD001A">
        <w:rPr>
          <w:rFonts w:ascii="Times New Roman" w:hAnsi="Times New Roman" w:cs="Times New Roman"/>
          <w:sz w:val="28"/>
          <w:szCs w:val="28"/>
        </w:rPr>
        <w:t>закаливании организма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sz w:val="28"/>
          <w:szCs w:val="28"/>
          <w:u w:val="single"/>
          <w:lang w:eastAsia="ru-RU"/>
        </w:rPr>
        <w:t>4</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переохлаждении организма</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№22</w:t>
      </w:r>
    </w:p>
    <w:p w:rsidR="00BD001A" w:rsidRPr="00BD001A" w:rsidRDefault="00BD001A" w:rsidP="00BD001A">
      <w:pPr>
        <w:spacing w:after="0" w:line="240" w:lineRule="auto"/>
        <w:jc w:val="center"/>
        <w:rPr>
          <w:rFonts w:ascii="Times New Roman" w:hAnsi="Times New Roman" w:cs="Times New Roman"/>
          <w:bCs/>
          <w:color w:val="000000"/>
          <w:sz w:val="28"/>
          <w:szCs w:val="28"/>
        </w:rPr>
      </w:pPr>
      <w:r w:rsidRPr="00BD001A">
        <w:rPr>
          <w:rFonts w:ascii="Times New Roman" w:hAnsi="Times New Roman" w:cs="Times New Roman"/>
          <w:bCs/>
          <w:color w:val="000000"/>
          <w:sz w:val="28"/>
          <w:szCs w:val="28"/>
        </w:rPr>
        <w:t>Факторы, сохраняющие здоровье:</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w:t>
      </w:r>
      <w:r w:rsidRPr="00BD001A">
        <w:rPr>
          <w:rFonts w:ascii="Times New Roman" w:hAnsi="Times New Roman" w:cs="Times New Roman"/>
          <w:color w:val="000000"/>
          <w:sz w:val="28"/>
          <w:szCs w:val="28"/>
        </w:rPr>
        <w:t>физическая активность</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Cs/>
          <w:sz w:val="28"/>
          <w:szCs w:val="28"/>
          <w:lang w:eastAsia="ru-RU"/>
        </w:rPr>
        <w:t>2</w:t>
      </w:r>
      <w:r w:rsidRPr="00BD001A">
        <w:rPr>
          <w:rFonts w:ascii="Times New Roman" w:hAnsi="Times New Roman" w:cs="Times New Roman"/>
          <w:b/>
          <w:bCs/>
          <w:sz w:val="28"/>
          <w:szCs w:val="28"/>
          <w:u w:val="single"/>
          <w:lang w:eastAsia="ru-RU"/>
        </w:rPr>
        <w:t>.</w:t>
      </w:r>
      <w:r w:rsidRPr="00BD001A">
        <w:rPr>
          <w:rFonts w:ascii="Times New Roman" w:hAnsi="Times New Roman" w:cs="Times New Roman"/>
          <w:sz w:val="28"/>
          <w:szCs w:val="28"/>
          <w:lang w:eastAsia="ru-RU"/>
        </w:rPr>
        <w:t xml:space="preserve"> </w:t>
      </w:r>
      <w:r w:rsidRPr="00BD001A">
        <w:rPr>
          <w:rFonts w:ascii="Times New Roman" w:hAnsi="Times New Roman" w:cs="Times New Roman"/>
          <w:color w:val="000000"/>
          <w:sz w:val="28"/>
          <w:szCs w:val="28"/>
        </w:rPr>
        <w:t>закаливание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w:t>
      </w:r>
      <w:r w:rsidRPr="00BD001A">
        <w:rPr>
          <w:rFonts w:ascii="Times New Roman" w:hAnsi="Times New Roman" w:cs="Times New Roman"/>
          <w:color w:val="000000"/>
          <w:sz w:val="28"/>
          <w:szCs w:val="28"/>
        </w:rPr>
        <w:t>полноценное питание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sz w:val="28"/>
          <w:szCs w:val="28"/>
          <w:u w:val="single"/>
          <w:lang w:eastAsia="ru-RU"/>
        </w:rPr>
        <w:t>4</w:t>
      </w:r>
      <w:r w:rsidRPr="00BD001A">
        <w:rPr>
          <w:rFonts w:ascii="Times New Roman" w:hAnsi="Times New Roman" w:cs="Times New Roman"/>
          <w:sz w:val="28"/>
          <w:szCs w:val="28"/>
          <w:lang w:eastAsia="ru-RU"/>
        </w:rPr>
        <w:t xml:space="preserve">. </w:t>
      </w:r>
      <w:r w:rsidRPr="00BD001A">
        <w:rPr>
          <w:rFonts w:ascii="Times New Roman" w:hAnsi="Times New Roman" w:cs="Times New Roman"/>
          <w:color w:val="000000"/>
          <w:sz w:val="28"/>
          <w:szCs w:val="28"/>
        </w:rPr>
        <w:t>умеренное потребление алкоголя</w:t>
      </w:r>
    </w:p>
    <w:p w:rsidR="00BD001A" w:rsidRPr="00BD001A" w:rsidRDefault="00BD001A" w:rsidP="00BD001A">
      <w:pPr>
        <w:spacing w:after="0" w:line="240" w:lineRule="auto"/>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№23</w:t>
      </w:r>
    </w:p>
    <w:p w:rsidR="00BD001A" w:rsidRPr="00BD001A" w:rsidRDefault="00BD001A" w:rsidP="00BD001A">
      <w:pPr>
        <w:spacing w:after="0" w:line="240" w:lineRule="auto"/>
        <w:jc w:val="center"/>
        <w:rPr>
          <w:rFonts w:ascii="Times New Roman" w:hAnsi="Times New Roman" w:cs="Times New Roman"/>
          <w:i/>
          <w:sz w:val="28"/>
          <w:szCs w:val="28"/>
          <w:lang w:eastAsia="ru-RU"/>
        </w:rPr>
      </w:pPr>
      <w:r w:rsidRPr="00BD001A">
        <w:rPr>
          <w:rFonts w:ascii="Times New Roman" w:hAnsi="Times New Roman" w:cs="Times New Roman"/>
          <w:sz w:val="28"/>
          <w:szCs w:val="28"/>
        </w:rPr>
        <w:t>Дисциплина, связанная с сохранением, укреплением здоровья населения посредством организованных соответствующих мероприятий (программы по иммунизации, санитарии, просвещению в вопросах здоровья)</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общественное здоровье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2. </w:t>
      </w:r>
      <w:r w:rsidRPr="00BD001A">
        <w:rPr>
          <w:rFonts w:ascii="Times New Roman" w:hAnsi="Times New Roman" w:cs="Times New Roman"/>
          <w:sz w:val="28"/>
          <w:szCs w:val="28"/>
        </w:rPr>
        <w:t>социальное здоровье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w:t>
      </w:r>
      <w:r w:rsidRPr="00BD001A">
        <w:rPr>
          <w:rFonts w:ascii="Times New Roman" w:hAnsi="Times New Roman" w:cs="Times New Roman"/>
          <w:sz w:val="28"/>
          <w:szCs w:val="28"/>
        </w:rPr>
        <w:t>психическое  здоровье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здоровый образ жизни</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№24</w:t>
      </w:r>
    </w:p>
    <w:p w:rsidR="00BD001A" w:rsidRPr="00BD001A" w:rsidRDefault="00BD001A" w:rsidP="00BD001A">
      <w:pPr>
        <w:spacing w:after="0" w:line="240" w:lineRule="auto"/>
        <w:jc w:val="center"/>
        <w:rPr>
          <w:rFonts w:ascii="Times New Roman" w:hAnsi="Times New Roman" w:cs="Times New Roman"/>
          <w:sz w:val="28"/>
          <w:szCs w:val="28"/>
        </w:rPr>
      </w:pPr>
      <w:r w:rsidRPr="00BD001A">
        <w:rPr>
          <w:rFonts w:ascii="Times New Roman" w:hAnsi="Times New Roman" w:cs="Times New Roman"/>
          <w:sz w:val="28"/>
          <w:szCs w:val="28"/>
        </w:rPr>
        <w:t>Заключительный период онтогенеза – это…</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детство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lastRenderedPageBreak/>
        <w:t>2.</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старость</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юность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зрелость</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№25</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Суточная норма витамина С составляет: </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70 - 100 мг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2. 5 - 10 мг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2 - 3 г</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10 - 15 г</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№26</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Суточная норма потребления жиров:</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1 г на 1 кг массы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2. 2 г на 1 кг массы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0,1 г на 1 кг массы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4. 10 г на 1 кг массы </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№27</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Наилучшим источником кальция являются</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хлеб</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молоко и молочные продукты</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фрукты</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жиры</w:t>
      </w:r>
    </w:p>
    <w:p w:rsidR="00BD001A" w:rsidRPr="00BD001A" w:rsidRDefault="00BD001A" w:rsidP="00BD001A">
      <w:pPr>
        <w:spacing w:after="0" w:line="240" w:lineRule="auto"/>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№28</w:t>
      </w:r>
    </w:p>
    <w:p w:rsidR="00BD001A" w:rsidRPr="00BD001A" w:rsidRDefault="00BD001A" w:rsidP="00BD001A">
      <w:pPr>
        <w:spacing w:after="0" w:line="240" w:lineRule="auto"/>
        <w:jc w:val="center"/>
        <w:rPr>
          <w:rFonts w:ascii="Times New Roman" w:hAnsi="Times New Roman" w:cs="Times New Roman"/>
          <w:sz w:val="28"/>
          <w:szCs w:val="28"/>
        </w:rPr>
      </w:pPr>
      <w:r w:rsidRPr="00BD001A">
        <w:rPr>
          <w:rFonts w:ascii="Times New Roman" w:hAnsi="Times New Roman" w:cs="Times New Roman"/>
          <w:sz w:val="28"/>
          <w:szCs w:val="28"/>
        </w:rPr>
        <w:t>Комплекс соматических, эмоциональных, интеллектуальных и социальных аспектов сексуального существования человека, позитивно обогащающих личность, повышающих коммуникабельность человека и его способность к любви.</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b/>
          <w:bCs/>
          <w:sz w:val="28"/>
          <w:szCs w:val="28"/>
          <w:u w:val="single"/>
          <w:lang w:eastAsia="ru-RU"/>
        </w:rPr>
      </w:pPr>
      <w:r w:rsidRPr="00BD001A">
        <w:rPr>
          <w:rFonts w:ascii="Times New Roman" w:hAnsi="Times New Roman" w:cs="Times New Roman"/>
          <w:sz w:val="28"/>
          <w:szCs w:val="28"/>
          <w:lang w:eastAsia="ru-RU"/>
        </w:rPr>
        <w:t xml:space="preserve">1. </w:t>
      </w:r>
      <w:r w:rsidRPr="00BD001A">
        <w:rPr>
          <w:rFonts w:ascii="Times New Roman" w:hAnsi="Times New Roman" w:cs="Times New Roman"/>
          <w:sz w:val="28"/>
          <w:szCs w:val="28"/>
        </w:rPr>
        <w:t>социальное здоровье</w:t>
      </w:r>
      <w:r w:rsidRPr="00BD001A">
        <w:rPr>
          <w:rFonts w:ascii="Times New Roman" w:hAnsi="Times New Roman" w:cs="Times New Roman"/>
          <w:b/>
          <w:bCs/>
          <w:sz w:val="28"/>
          <w:szCs w:val="28"/>
          <w:u w:val="single"/>
          <w:lang w:eastAsia="ru-RU"/>
        </w:rPr>
        <w:t xml:space="preserve">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сексуальное здоровье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психическое здоровье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4. </w:t>
      </w:r>
      <w:proofErr w:type="spellStart"/>
      <w:r w:rsidRPr="00BD001A">
        <w:rPr>
          <w:rFonts w:ascii="Times New Roman" w:hAnsi="Times New Roman" w:cs="Times New Roman"/>
          <w:sz w:val="28"/>
          <w:szCs w:val="28"/>
          <w:lang w:eastAsia="ru-RU"/>
        </w:rPr>
        <w:t>физическоее</w:t>
      </w:r>
      <w:proofErr w:type="spellEnd"/>
      <w:r w:rsidRPr="00BD001A">
        <w:rPr>
          <w:rFonts w:ascii="Times New Roman" w:hAnsi="Times New Roman" w:cs="Times New Roman"/>
          <w:sz w:val="28"/>
          <w:szCs w:val="28"/>
          <w:lang w:eastAsia="ru-RU"/>
        </w:rPr>
        <w:t xml:space="preserve"> здоровье</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№29</w:t>
      </w:r>
    </w:p>
    <w:p w:rsidR="00BD001A" w:rsidRPr="00BD001A" w:rsidRDefault="00BD001A" w:rsidP="00BD001A">
      <w:pPr>
        <w:spacing w:after="0" w:line="240" w:lineRule="auto"/>
        <w:jc w:val="center"/>
        <w:rPr>
          <w:rFonts w:ascii="Times New Roman" w:hAnsi="Times New Roman" w:cs="Times New Roman"/>
          <w:sz w:val="28"/>
          <w:szCs w:val="28"/>
        </w:rPr>
      </w:pPr>
      <w:r w:rsidRPr="00BD001A">
        <w:rPr>
          <w:rFonts w:ascii="Times New Roman" w:hAnsi="Times New Roman" w:cs="Times New Roman"/>
          <w:sz w:val="28"/>
          <w:szCs w:val="28"/>
        </w:rPr>
        <w:t>Неодинаковая выраженность процесса старения в различных органах, в разных структурах одного и того же органа (ЦНС)</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lastRenderedPageBreak/>
        <w:t>Ответ:</w:t>
      </w:r>
    </w:p>
    <w:p w:rsidR="00BD001A" w:rsidRPr="00BD001A" w:rsidRDefault="00BD001A" w:rsidP="00BD001A">
      <w:pPr>
        <w:spacing w:after="0" w:line="240" w:lineRule="auto"/>
        <w:ind w:firstLine="709"/>
        <w:rPr>
          <w:rFonts w:ascii="Times New Roman" w:hAnsi="Times New Roman" w:cs="Times New Roman"/>
          <w:sz w:val="28"/>
          <w:szCs w:val="28"/>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w:t>
      </w:r>
      <w:proofErr w:type="spellStart"/>
      <w:r w:rsidRPr="00BD001A">
        <w:rPr>
          <w:rFonts w:ascii="Times New Roman" w:hAnsi="Times New Roman" w:cs="Times New Roman"/>
          <w:sz w:val="28"/>
          <w:szCs w:val="28"/>
        </w:rPr>
        <w:t>гетеротопность</w:t>
      </w:r>
      <w:proofErr w:type="spellEnd"/>
      <w:r w:rsidRPr="00BD001A">
        <w:rPr>
          <w:rFonts w:ascii="Times New Roman" w:hAnsi="Times New Roman" w:cs="Times New Roman"/>
          <w:sz w:val="28"/>
          <w:szCs w:val="28"/>
        </w:rPr>
        <w:t xml:space="preserve">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средняя  продолжительность жизни людей</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гомеостаз</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все ответы верны</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№30</w:t>
      </w:r>
    </w:p>
    <w:p w:rsidR="00BD001A" w:rsidRPr="00BD001A" w:rsidRDefault="00BD001A" w:rsidP="00BD001A">
      <w:pPr>
        <w:spacing w:after="0" w:line="240" w:lineRule="auto"/>
        <w:jc w:val="center"/>
        <w:rPr>
          <w:rFonts w:ascii="Times New Roman" w:hAnsi="Times New Roman" w:cs="Times New Roman"/>
          <w:sz w:val="28"/>
          <w:szCs w:val="28"/>
        </w:rPr>
      </w:pPr>
      <w:r w:rsidRPr="00BD001A">
        <w:rPr>
          <w:rFonts w:ascii="Times New Roman" w:hAnsi="Times New Roman" w:cs="Times New Roman"/>
          <w:sz w:val="28"/>
          <w:szCs w:val="28"/>
        </w:rPr>
        <w:t>Область психологической науки, изучающая обусловленные взаимодействием с матерью закономерности психологического и психического развития на самых ранних этапах онтогенеза человека от зачатия до первых месяцев жизни после рождения</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психология развития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перинатальная психология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w:t>
      </w:r>
      <w:proofErr w:type="spellStart"/>
      <w:r w:rsidRPr="00BD001A">
        <w:rPr>
          <w:rFonts w:ascii="Times New Roman" w:hAnsi="Times New Roman" w:cs="Times New Roman"/>
          <w:sz w:val="28"/>
          <w:szCs w:val="28"/>
          <w:lang w:eastAsia="ru-RU"/>
        </w:rPr>
        <w:t>нейро-патопсихология</w:t>
      </w:r>
      <w:proofErr w:type="spellEnd"/>
      <w:r w:rsidRPr="00BD001A">
        <w:rPr>
          <w:rFonts w:ascii="Times New Roman" w:hAnsi="Times New Roman" w:cs="Times New Roman"/>
          <w:sz w:val="28"/>
          <w:szCs w:val="28"/>
          <w:lang w:eastAsia="ru-RU"/>
        </w:rPr>
        <w:t xml:space="preserve">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психофизиология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№31</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rPr>
        <w:t>Один из трех основных компонентов, входящих в состав пищи, основной источник энергии для организма</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углеводы</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белки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жиры</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витамины</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№32</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rPr>
        <w:t xml:space="preserve">Один из важных факторов, от которых зависит состояние здоровья и работоспособность организма, поскольку оно выполняет энергетическую, пластическую, </w:t>
      </w:r>
      <w:proofErr w:type="spellStart"/>
      <w:r w:rsidRPr="00BD001A">
        <w:rPr>
          <w:rFonts w:ascii="Times New Roman" w:hAnsi="Times New Roman" w:cs="Times New Roman"/>
          <w:sz w:val="28"/>
          <w:szCs w:val="28"/>
        </w:rPr>
        <w:t>биорегуляторную</w:t>
      </w:r>
      <w:proofErr w:type="spellEnd"/>
      <w:r w:rsidRPr="00BD001A">
        <w:rPr>
          <w:rFonts w:ascii="Times New Roman" w:hAnsi="Times New Roman" w:cs="Times New Roman"/>
          <w:sz w:val="28"/>
          <w:szCs w:val="28"/>
        </w:rPr>
        <w:t>, резистентную функции</w:t>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питание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физические нагрузки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сон</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эмоциональный покой</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№33</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rPr>
        <w:t>Одна из важнейших биосоциальных категорий, интегрирующих представления об определенном виде (типе) жизнедеятельности человека:</w:t>
      </w:r>
    </w:p>
    <w:p w:rsidR="00BD001A" w:rsidRPr="00BD001A" w:rsidRDefault="00BD001A" w:rsidP="00BD001A">
      <w:pPr>
        <w:spacing w:after="0" w:line="240" w:lineRule="auto"/>
        <w:rPr>
          <w:rFonts w:ascii="Times New Roman" w:hAnsi="Times New Roman" w:cs="Times New Roman"/>
          <w:sz w:val="28"/>
          <w:szCs w:val="28"/>
          <w:lang w:eastAsia="ru-RU"/>
        </w:rPr>
      </w:pP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образ жизни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2. </w:t>
      </w:r>
      <w:r w:rsidRPr="00BD001A">
        <w:rPr>
          <w:rFonts w:ascii="Times New Roman" w:hAnsi="Times New Roman" w:cs="Times New Roman"/>
          <w:sz w:val="28"/>
          <w:szCs w:val="28"/>
        </w:rPr>
        <w:t>стиль жизни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w:t>
      </w:r>
      <w:r w:rsidRPr="00BD001A">
        <w:rPr>
          <w:rFonts w:ascii="Times New Roman" w:hAnsi="Times New Roman" w:cs="Times New Roman"/>
          <w:sz w:val="28"/>
          <w:szCs w:val="28"/>
        </w:rPr>
        <w:t>внутренняя картина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4. </w:t>
      </w:r>
      <w:r w:rsidRPr="00BD001A">
        <w:rPr>
          <w:rFonts w:ascii="Times New Roman" w:hAnsi="Times New Roman" w:cs="Times New Roman"/>
          <w:sz w:val="28"/>
          <w:szCs w:val="28"/>
        </w:rPr>
        <w:t>тренировка</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№34</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rPr>
        <w:t>Особое отношение личности к своему здоровью, которое выражается в осознании его ценности и активно-позитивном стремлении к его совершенствованию:</w:t>
      </w:r>
    </w:p>
    <w:p w:rsidR="00BD001A" w:rsidRPr="00BD001A" w:rsidRDefault="00BD001A" w:rsidP="00BD001A">
      <w:pPr>
        <w:spacing w:after="0" w:line="240" w:lineRule="auto"/>
        <w:rPr>
          <w:rFonts w:ascii="Times New Roman" w:hAnsi="Times New Roman" w:cs="Times New Roman"/>
          <w:sz w:val="28"/>
          <w:szCs w:val="28"/>
          <w:lang w:eastAsia="ru-RU"/>
        </w:rPr>
      </w:pP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w:t>
      </w:r>
      <w:r w:rsidRPr="00BD001A">
        <w:rPr>
          <w:rFonts w:ascii="Times New Roman" w:hAnsi="Times New Roman" w:cs="Times New Roman"/>
          <w:sz w:val="28"/>
          <w:szCs w:val="28"/>
        </w:rPr>
        <w:t>образ жизни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2. </w:t>
      </w:r>
      <w:r w:rsidRPr="00BD001A">
        <w:rPr>
          <w:rFonts w:ascii="Times New Roman" w:hAnsi="Times New Roman" w:cs="Times New Roman"/>
          <w:sz w:val="28"/>
          <w:szCs w:val="28"/>
        </w:rPr>
        <w:t>стиль жизни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3.</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внутренняя картина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4. </w:t>
      </w:r>
      <w:r w:rsidRPr="00BD001A">
        <w:rPr>
          <w:rFonts w:ascii="Times New Roman" w:hAnsi="Times New Roman" w:cs="Times New Roman"/>
          <w:sz w:val="28"/>
          <w:szCs w:val="28"/>
        </w:rPr>
        <w:t>тренировка</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№35</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rPr>
        <w:t>Поведенческая особенность жизни человека, т.е. определенный стандарт, под который подстраивается психология и психофизиология личности:</w:t>
      </w:r>
    </w:p>
    <w:p w:rsidR="00BD001A" w:rsidRPr="00BD001A" w:rsidRDefault="00BD001A" w:rsidP="00BD001A">
      <w:pPr>
        <w:spacing w:after="0" w:line="240" w:lineRule="auto"/>
        <w:rPr>
          <w:rFonts w:ascii="Times New Roman" w:hAnsi="Times New Roman" w:cs="Times New Roman"/>
          <w:sz w:val="28"/>
          <w:szCs w:val="28"/>
          <w:lang w:eastAsia="ru-RU"/>
        </w:rPr>
      </w:pP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стиль жизни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2. </w:t>
      </w:r>
      <w:r w:rsidRPr="00BD001A">
        <w:rPr>
          <w:rFonts w:ascii="Times New Roman" w:hAnsi="Times New Roman" w:cs="Times New Roman"/>
          <w:sz w:val="28"/>
          <w:szCs w:val="28"/>
        </w:rPr>
        <w:t>внутренняя картина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3. </w:t>
      </w:r>
      <w:r w:rsidRPr="00BD001A">
        <w:rPr>
          <w:rFonts w:ascii="Times New Roman" w:hAnsi="Times New Roman" w:cs="Times New Roman"/>
          <w:sz w:val="28"/>
          <w:szCs w:val="28"/>
        </w:rPr>
        <w:t>тренировка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4. </w:t>
      </w:r>
      <w:r w:rsidRPr="00BD001A">
        <w:rPr>
          <w:rFonts w:ascii="Times New Roman" w:hAnsi="Times New Roman" w:cs="Times New Roman"/>
          <w:sz w:val="28"/>
          <w:szCs w:val="28"/>
        </w:rPr>
        <w:t>образ жизни</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№36</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При нарушении гигиены ротовой полости развивается:</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цинга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холера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ожирение</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4.</w:t>
      </w:r>
      <w:r w:rsidRPr="00BD001A">
        <w:rPr>
          <w:rFonts w:ascii="Times New Roman" w:hAnsi="Times New Roman" w:cs="Times New Roman"/>
          <w:sz w:val="28"/>
          <w:szCs w:val="28"/>
          <w:lang w:eastAsia="ru-RU"/>
        </w:rPr>
        <w:t xml:space="preserve"> кариес</w:t>
      </w:r>
    </w:p>
    <w:p w:rsidR="00BD001A" w:rsidRPr="00BD001A" w:rsidRDefault="00BD001A" w:rsidP="00BD001A">
      <w:pPr>
        <w:spacing w:after="0" w:line="240" w:lineRule="auto"/>
        <w:rPr>
          <w:rFonts w:ascii="Times New Roman" w:hAnsi="Times New Roman" w:cs="Times New Roman"/>
          <w:b/>
          <w:bCs/>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№37</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Растущим организмом больше потребляется:</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1.</w:t>
      </w:r>
      <w:r w:rsidRPr="00BD001A">
        <w:rPr>
          <w:rFonts w:ascii="Times New Roman" w:hAnsi="Times New Roman" w:cs="Times New Roman"/>
          <w:sz w:val="28"/>
          <w:szCs w:val="28"/>
          <w:lang w:eastAsia="ru-RU"/>
        </w:rPr>
        <w:t xml:space="preserve"> белка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2. жиров</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углеводов</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минеральных солей</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№38</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Закаливание организма это:</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нарушение образования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lastRenderedPageBreak/>
        <w:t>2.</w:t>
      </w:r>
      <w:r w:rsidRPr="00BD001A">
        <w:rPr>
          <w:rFonts w:ascii="Times New Roman" w:hAnsi="Times New Roman" w:cs="Times New Roman"/>
          <w:sz w:val="28"/>
          <w:szCs w:val="28"/>
          <w:lang w:eastAsia="ru-RU"/>
        </w:rPr>
        <w:t xml:space="preserve"> выработка мер быстрого приспособления организма к смене температур</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процесс поглощения и переваривания углеродных частиц</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защитное приспособление организма, предохраняющее от потери крови</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№39</w:t>
      </w:r>
    </w:p>
    <w:p w:rsidR="00BD001A" w:rsidRPr="00BD001A" w:rsidRDefault="00BD001A" w:rsidP="00BD001A">
      <w:pPr>
        <w:spacing w:after="0" w:line="240" w:lineRule="auto"/>
        <w:jc w:val="center"/>
        <w:rPr>
          <w:rFonts w:ascii="Times New Roman" w:hAnsi="Times New Roman" w:cs="Times New Roman"/>
          <w:sz w:val="28"/>
          <w:szCs w:val="28"/>
          <w:lang w:eastAsia="ru-RU"/>
        </w:rPr>
      </w:pPr>
      <w:r w:rsidRPr="00BD001A">
        <w:rPr>
          <w:rFonts w:ascii="Times New Roman" w:hAnsi="Times New Roman" w:cs="Times New Roman"/>
          <w:sz w:val="28"/>
          <w:szCs w:val="28"/>
          <w:lang w:eastAsia="ru-RU"/>
        </w:rPr>
        <w:t>Усиленному развитию скелета и мышц человека способствуют:</w:t>
      </w:r>
      <w:r w:rsidRPr="00BD001A">
        <w:rPr>
          <w:rFonts w:ascii="Times New Roman" w:hAnsi="Times New Roman" w:cs="Times New Roman"/>
          <w:sz w:val="28"/>
          <w:szCs w:val="28"/>
          <w:lang w:eastAsia="ru-RU"/>
        </w:rPr>
        <w:br/>
      </w: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умственная работа</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физические упражнения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свежий воздух</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4. усиленное питание</w:t>
      </w:r>
    </w:p>
    <w:p w:rsidR="00BD001A" w:rsidRPr="00BD001A" w:rsidRDefault="00BD001A" w:rsidP="00BD001A">
      <w:pPr>
        <w:spacing w:after="0" w:line="240" w:lineRule="auto"/>
        <w:ind w:firstLine="709"/>
        <w:rPr>
          <w:rFonts w:ascii="Times New Roman" w:hAnsi="Times New Roman" w:cs="Times New Roman"/>
          <w:sz w:val="28"/>
          <w:szCs w:val="28"/>
          <w:lang w:eastAsia="ru-RU"/>
        </w:rPr>
      </w:pPr>
    </w:p>
    <w:p w:rsidR="00BD001A" w:rsidRPr="00BD001A" w:rsidRDefault="00BD001A" w:rsidP="00BD001A">
      <w:pPr>
        <w:spacing w:after="0" w:line="240" w:lineRule="auto"/>
        <w:jc w:val="center"/>
        <w:rPr>
          <w:rFonts w:ascii="Times New Roman" w:hAnsi="Times New Roman" w:cs="Times New Roman"/>
          <w:b/>
          <w:bCs/>
          <w:sz w:val="28"/>
          <w:szCs w:val="28"/>
          <w:lang w:eastAsia="ru-RU"/>
        </w:rPr>
      </w:pPr>
      <w:r w:rsidRPr="00BD001A">
        <w:rPr>
          <w:rFonts w:ascii="Times New Roman" w:hAnsi="Times New Roman" w:cs="Times New Roman"/>
          <w:b/>
          <w:bCs/>
          <w:sz w:val="28"/>
          <w:szCs w:val="28"/>
          <w:lang w:eastAsia="ru-RU"/>
        </w:rPr>
        <w:t>Задание №40</w:t>
      </w:r>
    </w:p>
    <w:p w:rsidR="00BD001A" w:rsidRPr="00BD001A" w:rsidRDefault="00BD001A" w:rsidP="00BD001A">
      <w:pPr>
        <w:spacing w:after="0" w:line="240" w:lineRule="auto"/>
        <w:jc w:val="center"/>
        <w:rPr>
          <w:rFonts w:ascii="Times New Roman" w:hAnsi="Times New Roman" w:cs="Times New Roman"/>
          <w:sz w:val="28"/>
          <w:szCs w:val="28"/>
        </w:rPr>
      </w:pPr>
      <w:r w:rsidRPr="00BD001A">
        <w:rPr>
          <w:rFonts w:ascii="Times New Roman" w:hAnsi="Times New Roman" w:cs="Times New Roman"/>
          <w:sz w:val="28"/>
          <w:szCs w:val="28"/>
        </w:rPr>
        <w:t>Процесс развития физических качеств путем использования функциональных резервов, а также формирования и совершенствования двигательных навыков на основе сложных комплексов условных и безусловных рефлексов:</w:t>
      </w:r>
    </w:p>
    <w:p w:rsidR="00BD001A" w:rsidRPr="00BD001A" w:rsidRDefault="00BD001A" w:rsidP="00BD001A">
      <w:pPr>
        <w:spacing w:after="0" w:line="240" w:lineRule="auto"/>
        <w:jc w:val="center"/>
        <w:rPr>
          <w:rFonts w:ascii="Times New Roman" w:hAnsi="Times New Roman" w:cs="Times New Roman"/>
          <w:sz w:val="28"/>
          <w:szCs w:val="28"/>
        </w:rPr>
      </w:pPr>
    </w:p>
    <w:p w:rsidR="00BD001A" w:rsidRPr="00BD001A" w:rsidRDefault="00BD001A" w:rsidP="00BD001A">
      <w:pPr>
        <w:spacing w:after="0" w:line="240" w:lineRule="auto"/>
        <w:rPr>
          <w:rFonts w:ascii="Times New Roman" w:hAnsi="Times New Roman" w:cs="Times New Roman"/>
          <w:sz w:val="28"/>
          <w:szCs w:val="28"/>
          <w:lang w:eastAsia="ru-RU"/>
        </w:rPr>
      </w:pPr>
      <w:r w:rsidRPr="00BD001A">
        <w:rPr>
          <w:rFonts w:ascii="Times New Roman" w:hAnsi="Times New Roman" w:cs="Times New Roman"/>
          <w:sz w:val="28"/>
          <w:szCs w:val="28"/>
          <w:lang w:eastAsia="ru-RU"/>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1. </w:t>
      </w:r>
      <w:r w:rsidRPr="00BD001A">
        <w:rPr>
          <w:rFonts w:ascii="Times New Roman" w:hAnsi="Times New Roman" w:cs="Times New Roman"/>
          <w:sz w:val="28"/>
          <w:szCs w:val="28"/>
        </w:rPr>
        <w:t>образ жизни</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2. </w:t>
      </w:r>
      <w:r w:rsidRPr="00BD001A">
        <w:rPr>
          <w:rFonts w:ascii="Times New Roman" w:hAnsi="Times New Roman" w:cs="Times New Roman"/>
          <w:sz w:val="28"/>
          <w:szCs w:val="28"/>
        </w:rPr>
        <w:t>стиль жизни</w:t>
      </w:r>
    </w:p>
    <w:p w:rsidR="00BD001A" w:rsidRPr="00BD001A" w:rsidRDefault="00BD001A" w:rsidP="00BD001A">
      <w:pPr>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b/>
          <w:bCs/>
          <w:sz w:val="28"/>
          <w:szCs w:val="28"/>
          <w:u w:val="single"/>
          <w:lang w:eastAsia="ru-RU"/>
        </w:rPr>
        <w:t>3.</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 xml:space="preserve">тренировка </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 xml:space="preserve">4. </w:t>
      </w:r>
      <w:r w:rsidRPr="00BD001A">
        <w:rPr>
          <w:rFonts w:ascii="Times New Roman" w:hAnsi="Times New Roman" w:cs="Times New Roman"/>
          <w:sz w:val="28"/>
          <w:szCs w:val="28"/>
        </w:rPr>
        <w:t>внутренняя картина</w:t>
      </w: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color w:val="000000"/>
          <w:sz w:val="28"/>
          <w:szCs w:val="28"/>
          <w:lang w:eastAsia="ar-SA"/>
        </w:rPr>
      </w:pP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Вариант 2</w:t>
      </w: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Номер вопроса и проверка сформированной компетенции</w:t>
      </w: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Код компетенции</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Код компетенции</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Код компетенции</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Код компетенции</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11</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21</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31</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ОК8</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12</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22</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32</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13</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23</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33</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4</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14</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24</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34</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5</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15</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25</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35</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6</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16</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26</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36</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7</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17</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27</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37</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8</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 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18</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28</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38</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ОК8</w:t>
            </w:r>
          </w:p>
        </w:tc>
      </w:tr>
      <w:tr w:rsidR="00BD001A" w:rsidRPr="00BD001A" w:rsidTr="00BD001A">
        <w:trPr>
          <w:trHeight w:val="265"/>
        </w:trPr>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9</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19</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29</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39</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10</w:t>
            </w:r>
          </w:p>
        </w:tc>
        <w:tc>
          <w:tcPr>
            <w:tcW w:w="1465"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20</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ОК8</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30</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ПК9</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2"/>
                <w:szCs w:val="22"/>
              </w:rPr>
            </w:pPr>
            <w:r w:rsidRPr="00BD001A">
              <w:rPr>
                <w:bCs/>
                <w:sz w:val="22"/>
                <w:szCs w:val="22"/>
              </w:rPr>
              <w:t>40</w:t>
            </w:r>
          </w:p>
        </w:tc>
        <w:tc>
          <w:tcPr>
            <w:tcW w:w="1463" w:type="dxa"/>
            <w:tcMar>
              <w:left w:w="28" w:type="dxa"/>
              <w:right w:w="28" w:type="dxa"/>
            </w:tcMar>
          </w:tcPr>
          <w:p w:rsidR="00BD001A" w:rsidRPr="00BD001A" w:rsidRDefault="00BD001A" w:rsidP="00BD001A">
            <w:pPr>
              <w:spacing w:after="0" w:line="240" w:lineRule="auto"/>
              <w:jc w:val="center"/>
              <w:rPr>
                <w:sz w:val="22"/>
                <w:szCs w:val="22"/>
              </w:rPr>
            </w:pPr>
            <w:r w:rsidRPr="00BD001A">
              <w:rPr>
                <w:bCs/>
                <w:sz w:val="22"/>
                <w:szCs w:val="22"/>
              </w:rPr>
              <w:t>ОК8ПК9</w:t>
            </w:r>
          </w:p>
        </w:tc>
      </w:tr>
    </w:tbl>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BD001A">
        <w:rPr>
          <w:rFonts w:ascii="Times New Roman" w:eastAsia="Calibri" w:hAnsi="Times New Roman" w:cs="Times New Roman"/>
          <w:bCs/>
          <w:sz w:val="28"/>
          <w:szCs w:val="28"/>
        </w:rPr>
        <w:t>Ключ ответов</w:t>
      </w:r>
    </w:p>
    <w:p w:rsidR="00BD001A" w:rsidRPr="00BD001A" w:rsidRDefault="00BD001A" w:rsidP="00BD001A">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Верный ответ</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Верный ответ</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Верный ответ</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 вопроса</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Верный ответ</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lastRenderedPageBreak/>
              <w:t>1</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11</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21</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31</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r>
      <w:tr w:rsidR="00BD001A" w:rsidRPr="00BD001A" w:rsidTr="00BD001A">
        <w:trPr>
          <w:trHeight w:val="335"/>
        </w:trPr>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12</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22</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32</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13</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23</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33</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4</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14</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24</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34</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5</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15</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25</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35</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4</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6</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16</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26</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36</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7</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17</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27</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37</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8</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18</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28</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38</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9</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19</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29</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39</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r>
      <w:tr w:rsidR="00BD001A" w:rsidRPr="00BD001A" w:rsidTr="00BD001A">
        <w:tc>
          <w:tcPr>
            <w:tcW w:w="871"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10</w:t>
            </w:r>
          </w:p>
        </w:tc>
        <w:tc>
          <w:tcPr>
            <w:tcW w:w="1465"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20</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30</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2</w:t>
            </w:r>
          </w:p>
        </w:tc>
        <w:tc>
          <w:tcPr>
            <w:tcW w:w="87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40</w:t>
            </w:r>
          </w:p>
        </w:tc>
        <w:tc>
          <w:tcPr>
            <w:tcW w:w="1463" w:type="dxa"/>
            <w:tcMar>
              <w:left w:w="28" w:type="dxa"/>
              <w:right w:w="28" w:type="dxa"/>
            </w:tcMar>
          </w:tcPr>
          <w:p w:rsidR="00BD001A" w:rsidRPr="00BD001A" w:rsidRDefault="00BD001A" w:rsidP="00BD001A">
            <w:pPr>
              <w:widowControl w:val="0"/>
              <w:autoSpaceDE w:val="0"/>
              <w:autoSpaceDN w:val="0"/>
              <w:adjustRightInd w:val="0"/>
              <w:spacing w:after="0" w:line="240" w:lineRule="auto"/>
              <w:jc w:val="center"/>
              <w:rPr>
                <w:bCs/>
                <w:sz w:val="24"/>
                <w:szCs w:val="24"/>
              </w:rPr>
            </w:pPr>
            <w:r w:rsidRPr="00BD001A">
              <w:rPr>
                <w:bCs/>
                <w:sz w:val="24"/>
                <w:szCs w:val="24"/>
              </w:rPr>
              <w:t>4</w:t>
            </w:r>
          </w:p>
        </w:tc>
      </w:tr>
    </w:tbl>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8"/>
          <w:szCs w:val="28"/>
          <w:lang w:eastAsia="ar-SA"/>
        </w:rPr>
      </w:pPr>
      <w:r w:rsidRPr="00BD001A">
        <w:rPr>
          <w:rFonts w:ascii="Times New Roman" w:hAnsi="Times New Roman" w:cs="Times New Roman"/>
          <w:b/>
          <w:bCs/>
          <w:color w:val="000000"/>
          <w:sz w:val="28"/>
          <w:szCs w:val="28"/>
          <w:lang w:eastAsia="ar-SA"/>
        </w:rPr>
        <w:t>Задание №1</w:t>
      </w: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8"/>
          <w:szCs w:val="28"/>
          <w:lang w:eastAsia="ar-SA"/>
        </w:rPr>
      </w:pPr>
      <w:r w:rsidRPr="00BD001A">
        <w:rPr>
          <w:rFonts w:ascii="Times New Roman" w:hAnsi="Times New Roman" w:cs="Times New Roman"/>
          <w:sz w:val="28"/>
          <w:szCs w:val="28"/>
        </w:rPr>
        <w:t>Области медицинской психологии, задачей которых является предоставление специализированной помощи практически здоровым людям с целью предотвращения нервно-психических и психосоматических заболеваний:</w:t>
      </w:r>
      <w:r w:rsidRPr="00BD001A">
        <w:rPr>
          <w:rFonts w:ascii="Times New Roman" w:hAnsi="Times New Roman" w:cs="Times New Roman"/>
          <w:color w:val="000000"/>
          <w:sz w:val="28"/>
          <w:szCs w:val="28"/>
          <w:lang w:eastAsia="ar-SA"/>
        </w:rPr>
        <w:t xml:space="preserve"> </w:t>
      </w: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 xml:space="preserve">1. </w:t>
      </w:r>
      <w:r w:rsidRPr="00BD001A">
        <w:rPr>
          <w:rFonts w:ascii="Times New Roman" w:hAnsi="Times New Roman" w:cs="Times New Roman"/>
          <w:sz w:val="28"/>
          <w:szCs w:val="28"/>
        </w:rPr>
        <w:t>психогигиена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 xml:space="preserve">2. </w:t>
      </w:r>
      <w:proofErr w:type="spellStart"/>
      <w:r w:rsidRPr="00BD001A">
        <w:rPr>
          <w:rFonts w:ascii="Times New Roman" w:hAnsi="Times New Roman" w:cs="Times New Roman"/>
          <w:sz w:val="28"/>
          <w:szCs w:val="28"/>
        </w:rPr>
        <w:t>психопрофилактика</w:t>
      </w:r>
      <w:proofErr w:type="spellEnd"/>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w:t>
      </w:r>
      <w:r w:rsidRPr="00BD001A">
        <w:rPr>
          <w:rFonts w:ascii="Times New Roman" w:hAnsi="Times New Roman" w:cs="Times New Roman"/>
          <w:sz w:val="28"/>
          <w:szCs w:val="28"/>
        </w:rPr>
        <w:t xml:space="preserve">психогигиена и </w:t>
      </w:r>
      <w:proofErr w:type="spellStart"/>
      <w:r w:rsidRPr="00BD001A">
        <w:rPr>
          <w:rFonts w:ascii="Times New Roman" w:hAnsi="Times New Roman" w:cs="Times New Roman"/>
          <w:sz w:val="28"/>
          <w:szCs w:val="28"/>
        </w:rPr>
        <w:t>психопрофилактика</w:t>
      </w:r>
      <w:proofErr w:type="spellEnd"/>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эпидемиология</w:t>
      </w:r>
    </w:p>
    <w:p w:rsidR="00BD001A" w:rsidRPr="00BD001A" w:rsidRDefault="00BD001A" w:rsidP="00BD001A">
      <w:pPr>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8"/>
          <w:szCs w:val="28"/>
          <w:lang w:eastAsia="ar-SA"/>
        </w:rPr>
      </w:pPr>
      <w:r w:rsidRPr="00BD001A">
        <w:rPr>
          <w:rFonts w:ascii="Times New Roman" w:hAnsi="Times New Roman" w:cs="Times New Roman"/>
          <w:b/>
          <w:bCs/>
          <w:color w:val="000000"/>
          <w:sz w:val="28"/>
          <w:szCs w:val="28"/>
          <w:lang w:eastAsia="ar-SA"/>
        </w:rPr>
        <w:t>Задание №2</w:t>
      </w: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Что такое активный отдых?</w:t>
      </w:r>
      <w:r w:rsidRPr="00BD001A">
        <w:rPr>
          <w:rFonts w:ascii="Times New Roman" w:hAnsi="Times New Roman" w:cs="Times New Roman"/>
          <w:color w:val="000000"/>
          <w:sz w:val="28"/>
          <w:szCs w:val="28"/>
          <w:lang w:eastAsia="ar-SA"/>
        </w:rPr>
        <w:br/>
      </w: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отдых в движении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активные поиски места отдыха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активное использование отдыха на солнце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посещение спортивных зрелищ</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Факторы, способствующие быстрому переходу от сонливости к активному бодрствованию:</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тихая музыка и ограничение резких движений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физзарядка и водные процедуры</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спокойная обстановка — полумрак, тепло</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ранний прием пищи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b/>
          <w:bCs/>
          <w:sz w:val="28"/>
          <w:szCs w:val="28"/>
          <w:lang w:eastAsia="ar-SA"/>
        </w:rPr>
        <w:t>Задание №4</w:t>
      </w:r>
    </w:p>
    <w:p w:rsidR="00BD001A" w:rsidRPr="00BD001A" w:rsidRDefault="00BD001A" w:rsidP="00BD001A">
      <w:pPr>
        <w:suppressAutoHyphens/>
        <w:spacing w:after="0" w:line="240" w:lineRule="auto"/>
        <w:jc w:val="center"/>
        <w:rPr>
          <w:rFonts w:ascii="Times New Roman" w:hAnsi="Times New Roman" w:cs="Times New Roman"/>
          <w:i/>
          <w:sz w:val="28"/>
          <w:szCs w:val="28"/>
          <w:lang w:eastAsia="ar-SA"/>
        </w:rPr>
      </w:pPr>
      <w:r w:rsidRPr="00BD001A">
        <w:rPr>
          <w:rFonts w:ascii="Times New Roman" w:hAnsi="Times New Roman" w:cs="Times New Roman"/>
          <w:sz w:val="28"/>
          <w:szCs w:val="28"/>
        </w:rPr>
        <w:t>Снижение двигательной активности:</w:t>
      </w:r>
      <w:r w:rsidRPr="00BD001A">
        <w:rPr>
          <w:rFonts w:ascii="Times New Roman" w:hAnsi="Times New Roman" w:cs="Times New Roman"/>
          <w:i/>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1. </w:t>
      </w:r>
      <w:r w:rsidRPr="00BD001A">
        <w:rPr>
          <w:rFonts w:ascii="Times New Roman" w:hAnsi="Times New Roman" w:cs="Times New Roman"/>
          <w:sz w:val="28"/>
          <w:szCs w:val="28"/>
        </w:rPr>
        <w:t>гиподинамия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w:t>
      </w:r>
      <w:r w:rsidRPr="00BD001A">
        <w:rPr>
          <w:rFonts w:ascii="Times New Roman" w:hAnsi="Times New Roman" w:cs="Times New Roman"/>
          <w:sz w:val="28"/>
          <w:szCs w:val="28"/>
        </w:rPr>
        <w:t>гипокинезия</w:t>
      </w:r>
      <w:r w:rsidRPr="00BD001A">
        <w:rPr>
          <w:rFonts w:ascii="Times New Roman" w:hAnsi="Times New Roman" w:cs="Times New Roman"/>
          <w:color w:val="000000"/>
          <w:sz w:val="28"/>
          <w:szCs w:val="28"/>
          <w:lang w:eastAsia="ar-SA"/>
        </w:rPr>
        <w:t xml:space="preserve">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lastRenderedPageBreak/>
        <w:t>3. утомление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болезнь</w:t>
      </w:r>
    </w:p>
    <w:p w:rsidR="00BD001A" w:rsidRPr="00BD001A" w:rsidRDefault="00BD001A" w:rsidP="00BD001A">
      <w:pPr>
        <w:suppressAutoHyphens/>
        <w:spacing w:after="0" w:line="240" w:lineRule="auto"/>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№5</w:t>
      </w:r>
    </w:p>
    <w:p w:rsidR="00BD001A" w:rsidRPr="00BD001A" w:rsidRDefault="00BD001A" w:rsidP="00BD001A">
      <w:pPr>
        <w:suppressAutoHyphens/>
        <w:spacing w:after="0" w:line="240" w:lineRule="auto"/>
        <w:jc w:val="center"/>
        <w:rPr>
          <w:rFonts w:ascii="Times New Roman" w:hAnsi="Times New Roman" w:cs="Times New Roman"/>
          <w:i/>
          <w:sz w:val="28"/>
          <w:szCs w:val="28"/>
          <w:lang w:eastAsia="ar-SA"/>
        </w:rPr>
      </w:pPr>
      <w:r w:rsidRPr="00BD001A">
        <w:rPr>
          <w:rFonts w:ascii="Times New Roman" w:hAnsi="Times New Roman" w:cs="Times New Roman"/>
          <w:sz w:val="28"/>
          <w:szCs w:val="28"/>
        </w:rPr>
        <w:t>Состояние психического напряжения, возникающее у человека в процессе деятельности в наиболее сложных, трудных условиях</w:t>
      </w:r>
      <w:r w:rsidRPr="00BD001A">
        <w:rPr>
          <w:rFonts w:ascii="Times New Roman" w:hAnsi="Times New Roman" w:cs="Times New Roman"/>
          <w:i/>
          <w:sz w:val="28"/>
          <w:szCs w:val="28"/>
          <w:lang w:eastAsia="ar-SA"/>
        </w:rPr>
        <w:t>:</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b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1. </w:t>
      </w:r>
      <w:r w:rsidRPr="00BD001A">
        <w:rPr>
          <w:rFonts w:ascii="Times New Roman" w:hAnsi="Times New Roman" w:cs="Times New Roman"/>
          <w:sz w:val="28"/>
          <w:szCs w:val="28"/>
        </w:rPr>
        <w:t>психологическая защита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2. </w:t>
      </w:r>
      <w:proofErr w:type="spellStart"/>
      <w:r w:rsidRPr="00BD001A">
        <w:rPr>
          <w:rFonts w:ascii="Times New Roman" w:hAnsi="Times New Roman" w:cs="Times New Roman"/>
          <w:color w:val="000000"/>
          <w:sz w:val="28"/>
          <w:szCs w:val="28"/>
          <w:lang w:eastAsia="ar-SA"/>
        </w:rPr>
        <w:t>ди</w:t>
      </w:r>
      <w:r w:rsidRPr="00BD001A">
        <w:rPr>
          <w:rFonts w:ascii="Times New Roman" w:hAnsi="Times New Roman" w:cs="Times New Roman"/>
          <w:sz w:val="28"/>
          <w:szCs w:val="28"/>
        </w:rPr>
        <w:t>стресс</w:t>
      </w:r>
      <w:proofErr w:type="spellEnd"/>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w:t>
      </w:r>
      <w:r w:rsidRPr="00BD001A">
        <w:rPr>
          <w:rFonts w:ascii="Times New Roman" w:hAnsi="Times New Roman" w:cs="Times New Roman"/>
          <w:sz w:val="28"/>
          <w:szCs w:val="28"/>
        </w:rPr>
        <w:t>стресс</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4. </w:t>
      </w:r>
      <w:r w:rsidRPr="00BD001A">
        <w:rPr>
          <w:rFonts w:ascii="Times New Roman" w:hAnsi="Times New Roman" w:cs="Times New Roman"/>
          <w:sz w:val="28"/>
          <w:szCs w:val="28"/>
        </w:rPr>
        <w:t>адаптационный синдром</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b/>
          <w:bCs/>
          <w:sz w:val="28"/>
          <w:szCs w:val="28"/>
          <w:lang w:eastAsia="ar-SA"/>
        </w:rPr>
        <w:t>Задание №6</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Влияние физических упражнений на опорно-двигательный аппарат:</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способствуют правильному физическому развитию и тормозят рост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увеличивают массу мышц и прочность костей, усилива</w:t>
      </w:r>
      <w:r w:rsidRPr="00BD001A">
        <w:rPr>
          <w:rFonts w:ascii="Times New Roman" w:hAnsi="Times New Roman" w:cs="Times New Roman"/>
          <w:color w:val="000000"/>
          <w:sz w:val="28"/>
          <w:szCs w:val="28"/>
          <w:lang w:eastAsia="ar-SA"/>
        </w:rPr>
        <w:softHyphen/>
        <w:t>ют иммунитет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улучшают физическое развитие и снижают память</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улучшает осанку и настроение</w:t>
      </w:r>
    </w:p>
    <w:p w:rsidR="00BD001A" w:rsidRPr="00BD001A" w:rsidRDefault="00BD001A" w:rsidP="00BD001A">
      <w:pPr>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№7</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Что такое закаливание холодом?</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uppressAutoHyphens/>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sz w:val="28"/>
          <w:szCs w:val="28"/>
          <w:u w:val="single"/>
          <w:lang w:eastAsia="ar-SA"/>
        </w:rPr>
        <w:t>1.</w:t>
      </w:r>
      <w:r w:rsidRPr="00BD001A">
        <w:rPr>
          <w:rFonts w:ascii="Times New Roman" w:hAnsi="Times New Roman" w:cs="Times New Roman"/>
          <w:sz w:val="28"/>
          <w:szCs w:val="28"/>
          <w:lang w:eastAsia="ar-SA"/>
        </w:rPr>
        <w:t xml:space="preserve"> повышение устойчивости организма путем регулярно</w:t>
      </w:r>
      <w:r w:rsidRPr="00BD001A">
        <w:rPr>
          <w:rFonts w:ascii="Times New Roman" w:hAnsi="Times New Roman" w:cs="Times New Roman"/>
          <w:sz w:val="28"/>
          <w:szCs w:val="28"/>
          <w:lang w:eastAsia="ar-SA"/>
        </w:rPr>
        <w:softHyphen/>
        <w:t>го прерывистого воздействия Холодовых процедур</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система мер по организации закаливания</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3. длительное непрерывное воздействие холода с последую</w:t>
      </w:r>
      <w:r w:rsidRPr="00BD001A">
        <w:rPr>
          <w:rFonts w:ascii="Times New Roman" w:hAnsi="Times New Roman" w:cs="Times New Roman"/>
          <w:sz w:val="28"/>
          <w:szCs w:val="28"/>
          <w:lang w:eastAsia="ru-RU"/>
        </w:rPr>
        <w:softHyphen/>
        <w:t>щим кратковременным нагреванием</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4.моржевание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№8</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Стоит ли добиваться интенсивного загара?</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стоит, это свидетельство эффективности действия сол</w:t>
      </w:r>
      <w:r w:rsidRPr="00BD001A">
        <w:rPr>
          <w:rFonts w:ascii="Times New Roman" w:hAnsi="Times New Roman" w:cs="Times New Roman"/>
          <w:color w:val="000000"/>
          <w:sz w:val="28"/>
          <w:szCs w:val="28"/>
          <w:lang w:eastAsia="ar-SA"/>
        </w:rPr>
        <w:softHyphen/>
        <w:t>нечных лучей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 xml:space="preserve">2. стоит, это свидетельство образования витамина </w:t>
      </w:r>
      <w:r w:rsidRPr="00BD001A">
        <w:rPr>
          <w:rFonts w:ascii="Times New Roman" w:hAnsi="Times New Roman" w:cs="Times New Roman"/>
          <w:color w:val="000000"/>
          <w:sz w:val="28"/>
          <w:szCs w:val="28"/>
          <w:lang w:val="en-US" w:eastAsia="ar-SA"/>
        </w:rPr>
        <w:t>D</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не стоит, излишек облучения вреден</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стоит, это создает красоту</w:t>
      </w:r>
    </w:p>
    <w:p w:rsidR="00BD001A" w:rsidRPr="00BD001A" w:rsidRDefault="00BD001A" w:rsidP="00BD001A">
      <w:pPr>
        <w:suppressAutoHyphens/>
        <w:spacing w:after="0" w:line="240" w:lineRule="auto"/>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b/>
          <w:bCs/>
          <w:sz w:val="28"/>
          <w:szCs w:val="28"/>
          <w:lang w:eastAsia="ar-SA"/>
        </w:rPr>
        <w:t>Задание №8</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lastRenderedPageBreak/>
        <w:t>Регулярное облучение кожи солнечными лучами необходимо для предупреждения:</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гигантизма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цинги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рахита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остеопороза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№10</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Что такое питание?</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прием пищи, пережевывание и глотание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усвоение органических веществ, необходимых организму</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организация системы общественного питания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использование мясной и растительной пищи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№11</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 xml:space="preserve">Что такое питательные вещества? </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 белки, жиры, углеводы</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2. - минеральные соли, вода, витамины</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 хлеб, мясо, молоко</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 кисель, компот, суп</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1, 2;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2. 2, 3;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3. 3, 4;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4. 1,4</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ind w:firstLine="709"/>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№12</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rPr>
        <w:t>Способ эмоционально-личностного реагирования на те противоречивые ситуации, которые предстают перед индивидуумом в качестве объективно или субъективно неразрешимых:</w:t>
      </w:r>
    </w:p>
    <w:p w:rsidR="00BD001A" w:rsidRPr="00BD001A" w:rsidRDefault="00BD001A" w:rsidP="00BD001A">
      <w:pPr>
        <w:suppressAutoHyphens/>
        <w:spacing w:after="0" w:line="240" w:lineRule="auto"/>
        <w:rPr>
          <w:rFonts w:ascii="Times New Roman" w:hAnsi="Times New Roman" w:cs="Times New Roman"/>
          <w:sz w:val="28"/>
          <w:szCs w:val="28"/>
          <w:lang w:eastAsia="ar-SA"/>
        </w:rPr>
      </w:pP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стресс</w:t>
      </w:r>
    </w:p>
    <w:p w:rsidR="00BD001A" w:rsidRPr="00BD001A" w:rsidRDefault="00BD001A" w:rsidP="00BD001A">
      <w:pPr>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color w:val="000000"/>
          <w:sz w:val="28"/>
          <w:szCs w:val="28"/>
          <w:lang w:eastAsia="ar-SA"/>
        </w:rPr>
        <w:t xml:space="preserve">2. </w:t>
      </w:r>
      <w:r w:rsidRPr="00BD001A">
        <w:rPr>
          <w:rFonts w:ascii="Times New Roman" w:hAnsi="Times New Roman" w:cs="Times New Roman"/>
          <w:sz w:val="28"/>
          <w:szCs w:val="28"/>
        </w:rPr>
        <w:t xml:space="preserve">адаптационный синдром </w:t>
      </w:r>
    </w:p>
    <w:p w:rsidR="00BD001A" w:rsidRPr="00BD001A" w:rsidRDefault="00BD001A" w:rsidP="00BD001A">
      <w:pPr>
        <w:spacing w:after="0" w:line="240" w:lineRule="auto"/>
        <w:ind w:firstLine="709"/>
        <w:rPr>
          <w:rFonts w:ascii="Times New Roman" w:hAnsi="Times New Roman" w:cs="Times New Roman"/>
          <w:sz w:val="28"/>
          <w:szCs w:val="28"/>
        </w:rPr>
      </w:pPr>
      <w:r w:rsidRPr="00BD001A">
        <w:rPr>
          <w:rFonts w:ascii="Times New Roman" w:hAnsi="Times New Roman" w:cs="Times New Roman"/>
          <w:b/>
          <w:bCs/>
          <w:sz w:val="28"/>
          <w:szCs w:val="28"/>
          <w:u w:val="single"/>
          <w:lang w:eastAsia="ru-RU"/>
        </w:rPr>
        <w:t>3.</w:t>
      </w:r>
      <w:r w:rsidRPr="00BD001A">
        <w:rPr>
          <w:rFonts w:ascii="Times New Roman" w:hAnsi="Times New Roman" w:cs="Times New Roman"/>
          <w:sz w:val="28"/>
          <w:szCs w:val="28"/>
          <w:lang w:eastAsia="ru-RU"/>
        </w:rPr>
        <w:t xml:space="preserve"> </w:t>
      </w:r>
      <w:r w:rsidRPr="00BD001A">
        <w:rPr>
          <w:rFonts w:ascii="Times New Roman" w:hAnsi="Times New Roman" w:cs="Times New Roman"/>
          <w:sz w:val="28"/>
          <w:szCs w:val="28"/>
        </w:rPr>
        <w:t xml:space="preserve">психологическая защита </w:t>
      </w:r>
    </w:p>
    <w:p w:rsidR="00BD001A" w:rsidRPr="00BD001A" w:rsidRDefault="00BD001A" w:rsidP="00BD001A">
      <w:pPr>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психическое напряжение</w:t>
      </w:r>
    </w:p>
    <w:p w:rsidR="00BD001A" w:rsidRPr="00BD001A" w:rsidRDefault="00BD001A" w:rsidP="00BD001A">
      <w:pPr>
        <w:suppressAutoHyphens/>
        <w:spacing w:after="0" w:line="240" w:lineRule="auto"/>
        <w:ind w:firstLine="709"/>
        <w:jc w:val="center"/>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b/>
          <w:bCs/>
          <w:sz w:val="28"/>
          <w:szCs w:val="28"/>
          <w:lang w:eastAsia="ar-SA"/>
        </w:rPr>
        <w:t>Задание №13</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rPr>
        <w:lastRenderedPageBreak/>
        <w:t>Совокупность адаптационных реакций организма, носящих общий защитный характер и возникающих в ответ на значительные по силе и продолжительности неблагоприятные воздействия</w:t>
      </w:r>
    </w:p>
    <w:p w:rsidR="00BD001A" w:rsidRPr="00BD001A" w:rsidRDefault="00BD001A" w:rsidP="00BD001A">
      <w:pPr>
        <w:suppressAutoHyphens/>
        <w:spacing w:after="0" w:line="240" w:lineRule="auto"/>
        <w:rPr>
          <w:rFonts w:ascii="Times New Roman" w:hAnsi="Times New Roman" w:cs="Times New Roman"/>
          <w:sz w:val="28"/>
          <w:szCs w:val="28"/>
          <w:lang w:eastAsia="ar-SA"/>
        </w:rPr>
      </w:pP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w:t>
      </w:r>
      <w:r w:rsidRPr="00BD001A">
        <w:rPr>
          <w:rFonts w:ascii="Times New Roman" w:hAnsi="Times New Roman" w:cs="Times New Roman"/>
          <w:sz w:val="28"/>
          <w:szCs w:val="28"/>
        </w:rPr>
        <w:t>адаптационный синдром</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 xml:space="preserve">2. </w:t>
      </w:r>
      <w:r w:rsidRPr="00BD001A">
        <w:rPr>
          <w:rFonts w:ascii="Times New Roman" w:hAnsi="Times New Roman" w:cs="Times New Roman"/>
          <w:sz w:val="28"/>
          <w:szCs w:val="28"/>
        </w:rPr>
        <w:t>психологическая защита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стресс</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4. </w:t>
      </w:r>
      <w:proofErr w:type="spellStart"/>
      <w:r w:rsidRPr="00BD001A">
        <w:rPr>
          <w:rFonts w:ascii="Times New Roman" w:hAnsi="Times New Roman" w:cs="Times New Roman"/>
          <w:color w:val="000000"/>
          <w:sz w:val="28"/>
          <w:szCs w:val="28"/>
          <w:lang w:eastAsia="ar-SA"/>
        </w:rPr>
        <w:t>дипрессия</w:t>
      </w:r>
      <w:proofErr w:type="spellEnd"/>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№14</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Признаки недостатка в организме витамина А:</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поражение кожи и роговицы глаз, резкое похудание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болезнь бери-бери, рахит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плохое зрение в сумерки, куриная слепота, задержки роста детей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ломкость ногтей, желтая кожа, бессонница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№15</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Сохранность витаминов в продуктах питания зависит от:</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сроков хранения и грамотной кулинарной обработки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содержания в продуктах минеральных солей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своевременной обработки продуктов солнечными лучами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хранение продуктов в холодильнике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b/>
          <w:bCs/>
          <w:sz w:val="28"/>
          <w:szCs w:val="28"/>
          <w:lang w:eastAsia="ar-SA"/>
        </w:rPr>
        <w:t>Задание №16</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Избыточное потребление соли, жесткой воды и малоподвижный образ жизни способствуют:</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возникновению инфарктов миокарда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образованию рака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образованию почечных камней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частым простудным заболеваниям</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№17</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Обоснуйте пословицу: «Кто много кофе пьет, тот болезнь найдет»:</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кофе содержит наркотик, который разрушает НС</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2.</w:t>
      </w:r>
      <w:r w:rsidRPr="00BD001A">
        <w:rPr>
          <w:rFonts w:ascii="Times New Roman" w:hAnsi="Times New Roman" w:cs="Times New Roman"/>
          <w:sz w:val="28"/>
          <w:szCs w:val="28"/>
          <w:lang w:eastAsia="ru-RU"/>
        </w:rPr>
        <w:t xml:space="preserve"> кофеин без необходимости стимулирует сердечную-деятельность, способствует развитию язвенной болезни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lastRenderedPageBreak/>
        <w:t>3. кофе угнетает регенерацию клеток</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кофе ведет к запорам</w:t>
      </w: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Задание№18</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Объясните слова Сократа: «Лучшая приправа к жизни — голод»:</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голод стимулирует активность человека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речь идет о вреде переедания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голодание сохраняет хорошую стройную фигуру</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голод улучшает настроение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b/>
          <w:bCs/>
          <w:sz w:val="28"/>
          <w:szCs w:val="28"/>
          <w:lang w:eastAsia="ar-SA"/>
        </w:rPr>
        <w:t>Задание №19</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Объясните пословицу: «Когда я ем, я глух и нем»:</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во время еды у человека снижается чуткость слуха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трудно говорить с набитым ртом</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отвлекаться от еды вредно, это снижает качество пище</w:t>
      </w:r>
      <w:r w:rsidRPr="00BD001A">
        <w:rPr>
          <w:rFonts w:ascii="Times New Roman" w:hAnsi="Times New Roman" w:cs="Times New Roman"/>
          <w:color w:val="000000"/>
          <w:sz w:val="28"/>
          <w:szCs w:val="28"/>
          <w:lang w:eastAsia="ar-SA"/>
        </w:rPr>
        <w:softHyphen/>
        <w:t>варения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разговор увеличивает количество съедаемой пищи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№20</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Что такое гигиена?</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sz w:val="28"/>
          <w:szCs w:val="28"/>
          <w:lang w:eastAsia="ru-RU"/>
        </w:rPr>
        <w:t>1. наука, изучающая строение и функции организма и даю</w:t>
      </w:r>
      <w:r w:rsidRPr="00BD001A">
        <w:rPr>
          <w:rFonts w:ascii="Times New Roman" w:hAnsi="Times New Roman" w:cs="Times New Roman"/>
          <w:sz w:val="28"/>
          <w:szCs w:val="28"/>
          <w:lang w:eastAsia="ru-RU"/>
        </w:rPr>
        <w:softHyphen/>
        <w:t>щая рекомендации по сохранению здоровья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наука об окружающей среде и взаимоотношениях меж</w:t>
      </w:r>
      <w:r w:rsidRPr="00BD001A">
        <w:rPr>
          <w:rFonts w:ascii="Times New Roman" w:hAnsi="Times New Roman" w:cs="Times New Roman"/>
          <w:color w:val="000000"/>
          <w:sz w:val="28"/>
          <w:szCs w:val="28"/>
          <w:lang w:eastAsia="ar-SA"/>
        </w:rPr>
        <w:softHyphen/>
        <w:t>ду человеком и атмосферой</w:t>
      </w:r>
    </w:p>
    <w:p w:rsidR="00BD001A" w:rsidRPr="00BD001A" w:rsidRDefault="00BD001A" w:rsidP="00BD001A">
      <w:pPr>
        <w:spacing w:after="0" w:line="240" w:lineRule="auto"/>
        <w:ind w:firstLine="709"/>
        <w:rPr>
          <w:rFonts w:ascii="Times New Roman" w:hAnsi="Times New Roman" w:cs="Times New Roman"/>
          <w:sz w:val="28"/>
          <w:szCs w:val="28"/>
          <w:lang w:eastAsia="ru-RU"/>
        </w:rPr>
      </w:pPr>
      <w:r w:rsidRPr="00BD001A">
        <w:rPr>
          <w:rFonts w:ascii="Times New Roman" w:hAnsi="Times New Roman" w:cs="Times New Roman"/>
          <w:b/>
          <w:bCs/>
          <w:sz w:val="28"/>
          <w:szCs w:val="28"/>
          <w:u w:val="single"/>
          <w:lang w:eastAsia="ru-RU"/>
        </w:rPr>
        <w:t>3.</w:t>
      </w:r>
      <w:r w:rsidRPr="00BD001A">
        <w:rPr>
          <w:rFonts w:ascii="Times New Roman" w:hAnsi="Times New Roman" w:cs="Times New Roman"/>
          <w:sz w:val="28"/>
          <w:szCs w:val="28"/>
          <w:lang w:eastAsia="ru-RU"/>
        </w:rPr>
        <w:t xml:space="preserve"> наука, изучающая влияние факторов окружающей сре</w:t>
      </w:r>
      <w:r w:rsidRPr="00BD001A">
        <w:rPr>
          <w:rFonts w:ascii="Times New Roman" w:hAnsi="Times New Roman" w:cs="Times New Roman"/>
          <w:sz w:val="28"/>
          <w:szCs w:val="28"/>
          <w:lang w:eastAsia="ru-RU"/>
        </w:rPr>
        <w:softHyphen/>
        <w:t>ды на организм человека и разрабатывающая мероприятия, пре</w:t>
      </w:r>
      <w:r w:rsidRPr="00BD001A">
        <w:rPr>
          <w:rFonts w:ascii="Times New Roman" w:hAnsi="Times New Roman" w:cs="Times New Roman"/>
          <w:sz w:val="28"/>
          <w:szCs w:val="28"/>
          <w:lang w:eastAsia="ru-RU"/>
        </w:rPr>
        <w:softHyphen/>
        <w:t>дотвращающие вредное влияние их на здоровье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наука о человеке и внешней среде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№21</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Что вредно для зубов?</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 кислая пища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 холодная пища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3. - чередование холодной и горячей пищи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 чистка зубов не мягкой щеткой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lastRenderedPageBreak/>
        <w:t xml:space="preserve">5. - </w:t>
      </w:r>
      <w:proofErr w:type="spellStart"/>
      <w:r w:rsidRPr="00BD001A">
        <w:rPr>
          <w:rFonts w:ascii="Times New Roman" w:hAnsi="Times New Roman" w:cs="Times New Roman"/>
          <w:color w:val="000000"/>
          <w:sz w:val="28"/>
          <w:szCs w:val="28"/>
          <w:lang w:eastAsia="ar-SA"/>
        </w:rPr>
        <w:t>разгрызание</w:t>
      </w:r>
      <w:proofErr w:type="spellEnd"/>
      <w:r w:rsidRPr="00BD001A">
        <w:rPr>
          <w:rFonts w:ascii="Times New Roman" w:hAnsi="Times New Roman" w:cs="Times New Roman"/>
          <w:color w:val="000000"/>
          <w:sz w:val="28"/>
          <w:szCs w:val="28"/>
          <w:lang w:eastAsia="ar-SA"/>
        </w:rPr>
        <w:t xml:space="preserve"> твердых продуктов питания</w:t>
      </w:r>
      <w:r w:rsidRPr="00BD001A">
        <w:rPr>
          <w:rFonts w:ascii="Times New Roman" w:hAnsi="Times New Roman" w:cs="Times New Roman"/>
          <w:color w:val="000000"/>
          <w:sz w:val="28"/>
          <w:szCs w:val="28"/>
          <w:lang w:eastAsia="ar-SA"/>
        </w:rPr>
        <w:br/>
      </w:r>
      <w:r w:rsidRPr="00BD001A">
        <w:rPr>
          <w:rFonts w:ascii="Times New Roman" w:hAnsi="Times New Roman" w:cs="Times New Roman"/>
          <w:color w:val="000000"/>
          <w:sz w:val="28"/>
          <w:szCs w:val="28"/>
          <w:lang w:eastAsia="ar-SA"/>
        </w:rPr>
        <w:b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1. 1, 2, 5;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2. 2, 3, 4;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3, 5;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4. 2 ,3, 4</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№22</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Зубы чистят для того, чтобы:</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они стали прочнее и белее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укрепить дентин</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предотвратить кариес и укрепить десны</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не было запаха изо рта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№23</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Роль положительных эмоций в жизни человека:</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повышают работоспособность и снижают устойчивость к инфекциям</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мобилизуют защитные силы, улучшают память и рабо</w:t>
      </w:r>
      <w:r w:rsidRPr="00BD001A">
        <w:rPr>
          <w:rFonts w:ascii="Times New Roman" w:hAnsi="Times New Roman" w:cs="Times New Roman"/>
          <w:color w:val="000000"/>
          <w:sz w:val="28"/>
          <w:szCs w:val="28"/>
          <w:lang w:eastAsia="ar-SA"/>
        </w:rPr>
        <w:softHyphen/>
        <w:t>тоспособность</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повышают возбудимость НС, вызывая ее истощение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улучшает сон и аппетит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ind w:firstLine="709"/>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№24</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Роль отрицательных эмоций в жизни человека:</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снижают работоспособность и творческую активность</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вызывают повышение активности эндокринных желез</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усиливают функциональную активность сердца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повышается перистальтика кишечника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№25</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К чему приводят курение и злоупотребление алкоголем?</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1. - к психологической зависимости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2. - к психической зависимости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 к физической зависимости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 к физиологической зависимости</w:t>
      </w:r>
      <w:r w:rsidRPr="00BD001A">
        <w:rPr>
          <w:rFonts w:ascii="Times New Roman" w:hAnsi="Times New Roman" w:cs="Times New Roman"/>
          <w:color w:val="000000"/>
          <w:sz w:val="28"/>
          <w:szCs w:val="28"/>
          <w:lang w:eastAsia="ar-SA"/>
        </w:rPr>
        <w:br/>
      </w: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1. 2, 3;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2. 2;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lastRenderedPageBreak/>
        <w:t>3</w:t>
      </w:r>
      <w:r w:rsidRPr="00BD001A">
        <w:rPr>
          <w:rFonts w:ascii="Times New Roman" w:hAnsi="Times New Roman" w:cs="Times New Roman"/>
          <w:color w:val="000000"/>
          <w:sz w:val="28"/>
          <w:szCs w:val="28"/>
          <w:lang w:eastAsia="ar-SA"/>
        </w:rPr>
        <w:t xml:space="preserve">. все;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4. 4</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№26</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Какие средства массовой информации влияют на стратегию образа жизни?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 телевидение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 журналы, газеты</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3. - радио</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 рекламные проспекты</w:t>
      </w:r>
      <w:r w:rsidRPr="00BD001A">
        <w:rPr>
          <w:rFonts w:ascii="Times New Roman" w:hAnsi="Times New Roman" w:cs="Times New Roman"/>
          <w:color w:val="000000"/>
          <w:sz w:val="28"/>
          <w:szCs w:val="28"/>
          <w:lang w:eastAsia="ar-SA"/>
        </w:rPr>
        <w:br/>
      </w:r>
      <w:r w:rsidRPr="00BD001A">
        <w:rPr>
          <w:rFonts w:ascii="Times New Roman" w:hAnsi="Times New Roman" w:cs="Times New Roman"/>
          <w:color w:val="000000"/>
          <w:sz w:val="28"/>
          <w:szCs w:val="28"/>
          <w:lang w:eastAsia="ar-SA"/>
        </w:rPr>
        <w:b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1. 1, 3;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все;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3. 2, 4;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4. 1, 3, 4</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№27</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 xml:space="preserve">Кто способствовал широкому распространению </w:t>
      </w:r>
      <w:proofErr w:type="spellStart"/>
      <w:r w:rsidRPr="00BD001A">
        <w:rPr>
          <w:rFonts w:ascii="Times New Roman" w:hAnsi="Times New Roman" w:cs="Times New Roman"/>
          <w:sz w:val="28"/>
          <w:szCs w:val="28"/>
          <w:lang w:eastAsia="ar-SA"/>
        </w:rPr>
        <w:t>табакокурения</w:t>
      </w:r>
      <w:proofErr w:type="spellEnd"/>
      <w:r w:rsidRPr="00BD001A">
        <w:rPr>
          <w:rFonts w:ascii="Times New Roman" w:hAnsi="Times New Roman" w:cs="Times New Roman"/>
          <w:sz w:val="28"/>
          <w:szCs w:val="28"/>
          <w:lang w:eastAsia="ar-SA"/>
        </w:rPr>
        <w:t>?</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Магеллан</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Колумб</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3.Васко да Гама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Морган</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№28</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С какой целью в Европе сначала использовали табак?</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жевали с лечебными целями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нюхали от головной боли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курили для удовольствия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салонная мода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№29</w:t>
      </w:r>
    </w:p>
    <w:p w:rsidR="00BD001A" w:rsidRPr="00BD001A" w:rsidRDefault="00BD001A" w:rsidP="00BD001A">
      <w:pPr>
        <w:shd w:val="clear" w:color="auto" w:fill="FFFFFF"/>
        <w:suppressAutoHyphens/>
        <w:autoSpaceDE w:val="0"/>
        <w:autoSpaceDN w:val="0"/>
        <w:adjustRightInd w:val="0"/>
        <w:spacing w:after="0" w:line="240" w:lineRule="auto"/>
        <w:ind w:firstLine="709"/>
        <w:jc w:val="center"/>
        <w:rPr>
          <w:rFonts w:ascii="Times New Roman" w:hAnsi="Times New Roman" w:cs="Times New Roman"/>
          <w:sz w:val="28"/>
          <w:szCs w:val="28"/>
        </w:rPr>
      </w:pPr>
      <w:r w:rsidRPr="00BD001A">
        <w:rPr>
          <w:rFonts w:ascii="Times New Roman" w:hAnsi="Times New Roman" w:cs="Times New Roman"/>
          <w:sz w:val="28"/>
          <w:szCs w:val="28"/>
        </w:rPr>
        <w:t>В основе гомеостатического механизма лежит принцип:</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rPr>
      </w:pP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b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1. адаптации</w:t>
      </w:r>
    </w:p>
    <w:p w:rsidR="00BD001A" w:rsidRPr="00BD001A" w:rsidRDefault="00BD001A" w:rsidP="00BD001A">
      <w:pPr>
        <w:spacing w:after="0" w:line="240" w:lineRule="auto"/>
        <w:ind w:firstLine="709"/>
        <w:jc w:val="both"/>
        <w:rPr>
          <w:rFonts w:ascii="Times New Roman" w:hAnsi="Times New Roman" w:cs="Times New Roman"/>
          <w:sz w:val="28"/>
          <w:szCs w:val="28"/>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w:t>
      </w:r>
      <w:proofErr w:type="spellStart"/>
      <w:r w:rsidRPr="00BD001A">
        <w:rPr>
          <w:rFonts w:ascii="Times New Roman" w:hAnsi="Times New Roman" w:cs="Times New Roman"/>
          <w:sz w:val="28"/>
          <w:szCs w:val="28"/>
        </w:rPr>
        <w:t>саморегуляции</w:t>
      </w:r>
      <w:proofErr w:type="spellEnd"/>
      <w:r w:rsidRPr="00BD001A">
        <w:rPr>
          <w:rFonts w:ascii="Times New Roman" w:hAnsi="Times New Roman" w:cs="Times New Roman"/>
          <w:sz w:val="28"/>
          <w:szCs w:val="28"/>
        </w:rPr>
        <w:t xml:space="preserve">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3. саморазвития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4. </w:t>
      </w:r>
      <w:proofErr w:type="spellStart"/>
      <w:r w:rsidRPr="00BD001A">
        <w:rPr>
          <w:rFonts w:ascii="Times New Roman" w:hAnsi="Times New Roman" w:cs="Times New Roman"/>
          <w:color w:val="000000"/>
          <w:sz w:val="28"/>
          <w:szCs w:val="28"/>
          <w:lang w:eastAsia="ar-SA"/>
        </w:rPr>
        <w:t>самоактуализации</w:t>
      </w:r>
      <w:proofErr w:type="spellEnd"/>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№30</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lastRenderedPageBreak/>
        <w:t xml:space="preserve">Кто способствовал распространению </w:t>
      </w:r>
      <w:proofErr w:type="spellStart"/>
      <w:r w:rsidRPr="00BD001A">
        <w:rPr>
          <w:rFonts w:ascii="Times New Roman" w:hAnsi="Times New Roman" w:cs="Times New Roman"/>
          <w:sz w:val="28"/>
          <w:szCs w:val="28"/>
          <w:lang w:eastAsia="ar-SA"/>
        </w:rPr>
        <w:t>табакокурения</w:t>
      </w:r>
      <w:proofErr w:type="spellEnd"/>
      <w:r w:rsidRPr="00BD001A">
        <w:rPr>
          <w:rFonts w:ascii="Times New Roman" w:hAnsi="Times New Roman" w:cs="Times New Roman"/>
          <w:sz w:val="28"/>
          <w:szCs w:val="28"/>
          <w:lang w:eastAsia="ar-SA"/>
        </w:rPr>
        <w:t xml:space="preserve"> в России?</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1. Иван Грозный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Петр </w:t>
      </w:r>
      <w:r w:rsidRPr="00BD001A">
        <w:rPr>
          <w:rFonts w:ascii="Times New Roman" w:hAnsi="Times New Roman" w:cs="Times New Roman"/>
          <w:color w:val="000000"/>
          <w:sz w:val="28"/>
          <w:szCs w:val="28"/>
          <w:lang w:val="en-US" w:eastAsia="ar-SA"/>
        </w:rPr>
        <w:t>I</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3. Елизавета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4. Екатерина </w:t>
      </w:r>
      <w:r w:rsidRPr="00BD001A">
        <w:rPr>
          <w:rFonts w:ascii="Times New Roman" w:hAnsi="Times New Roman" w:cs="Times New Roman"/>
          <w:color w:val="000000"/>
          <w:sz w:val="28"/>
          <w:szCs w:val="28"/>
          <w:lang w:val="en-US" w:eastAsia="ar-SA"/>
        </w:rPr>
        <w:t>II</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№31</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Какая страна занимает 1-е место по производству табака?</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Россия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США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3.</w:t>
      </w:r>
      <w:r w:rsidRPr="00BD001A">
        <w:rPr>
          <w:rFonts w:ascii="Times New Roman" w:hAnsi="Times New Roman" w:cs="Times New Roman"/>
          <w:color w:val="000000"/>
          <w:sz w:val="28"/>
          <w:szCs w:val="28"/>
          <w:lang w:eastAsia="ar-SA"/>
        </w:rPr>
        <w:t xml:space="preserve"> Китай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Индия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№32</w:t>
      </w:r>
    </w:p>
    <w:p w:rsidR="00BD001A" w:rsidRPr="00BD001A" w:rsidRDefault="00BD001A" w:rsidP="00BD001A">
      <w:pPr>
        <w:suppressAutoHyphens/>
        <w:spacing w:after="0" w:line="240" w:lineRule="auto"/>
        <w:jc w:val="center"/>
        <w:rPr>
          <w:rFonts w:ascii="Times New Roman" w:hAnsi="Times New Roman" w:cs="Times New Roman"/>
          <w:sz w:val="28"/>
          <w:szCs w:val="28"/>
        </w:rPr>
      </w:pPr>
      <w:r w:rsidRPr="00BD001A">
        <w:rPr>
          <w:rFonts w:ascii="Times New Roman" w:hAnsi="Times New Roman" w:cs="Times New Roman"/>
          <w:sz w:val="28"/>
          <w:szCs w:val="28"/>
        </w:rPr>
        <w:t>В задачи психологии здоровья входят(-</w:t>
      </w:r>
      <w:proofErr w:type="spellStart"/>
      <w:r w:rsidRPr="00BD001A">
        <w:rPr>
          <w:rFonts w:ascii="Times New Roman" w:hAnsi="Times New Roman" w:cs="Times New Roman"/>
          <w:sz w:val="28"/>
          <w:szCs w:val="28"/>
        </w:rPr>
        <w:t>ит</w:t>
      </w:r>
      <w:proofErr w:type="spellEnd"/>
      <w:r w:rsidRPr="00BD001A">
        <w:rPr>
          <w:rFonts w:ascii="Times New Roman" w:hAnsi="Times New Roman" w:cs="Times New Roman"/>
          <w:sz w:val="28"/>
          <w:szCs w:val="28"/>
        </w:rPr>
        <w:t>):</w:t>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 xml:space="preserve">1. </w:t>
      </w:r>
      <w:r w:rsidRPr="00BD001A">
        <w:rPr>
          <w:rFonts w:ascii="Times New Roman" w:hAnsi="Times New Roman" w:cs="Times New Roman"/>
          <w:sz w:val="28"/>
          <w:szCs w:val="28"/>
        </w:rPr>
        <w:t>сохранение, укрепление здоровья личности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w:t>
      </w:r>
      <w:r w:rsidRPr="00BD001A">
        <w:rPr>
          <w:rFonts w:ascii="Times New Roman" w:hAnsi="Times New Roman" w:cs="Times New Roman"/>
          <w:sz w:val="28"/>
          <w:szCs w:val="28"/>
        </w:rPr>
        <w:t>сохранение, укрепление и развитие духовной, психической, социальной и соматической составляющих здоровья личности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3. </w:t>
      </w:r>
      <w:r w:rsidRPr="00BD001A">
        <w:rPr>
          <w:rFonts w:ascii="Times New Roman" w:hAnsi="Times New Roman" w:cs="Times New Roman"/>
          <w:sz w:val="28"/>
          <w:szCs w:val="28"/>
        </w:rPr>
        <w:t>сохранение, укрепление и развитие духовной, составляющей здоровья личности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 xml:space="preserve">4. </w:t>
      </w:r>
      <w:r w:rsidRPr="00BD001A">
        <w:rPr>
          <w:rFonts w:ascii="Times New Roman" w:hAnsi="Times New Roman" w:cs="Times New Roman"/>
          <w:sz w:val="28"/>
          <w:szCs w:val="28"/>
        </w:rPr>
        <w:t>сохранение, укрепление и развитие соматической составляющих здоровья личности</w:t>
      </w:r>
    </w:p>
    <w:p w:rsidR="00BD001A" w:rsidRPr="00BD001A" w:rsidRDefault="00BD001A" w:rsidP="00BD001A">
      <w:pPr>
        <w:suppressAutoHyphens/>
        <w:spacing w:after="0" w:line="240" w:lineRule="auto"/>
        <w:ind w:firstLine="709"/>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№33</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Наиболее частые заболевания, связанные с действием никотина: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 инфаркт миокарда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 перемежающаяся хромота или гангрена конечности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3. - кровоточивость из носа и ушей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 расширение вен нижних конечностей</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5. – гипотония</w:t>
      </w:r>
      <w:r w:rsidRPr="00BD001A">
        <w:rPr>
          <w:rFonts w:ascii="Times New Roman" w:hAnsi="Times New Roman" w:cs="Times New Roman"/>
          <w:color w:val="000000"/>
          <w:sz w:val="28"/>
          <w:szCs w:val="28"/>
          <w:lang w:eastAsia="ar-SA"/>
        </w:rPr>
        <w:br/>
      </w:r>
      <w:r w:rsidRPr="00BD001A">
        <w:rPr>
          <w:rFonts w:ascii="Times New Roman" w:hAnsi="Times New Roman" w:cs="Times New Roman"/>
          <w:color w:val="000000"/>
          <w:sz w:val="28"/>
          <w:szCs w:val="28"/>
          <w:lang w:eastAsia="ar-SA"/>
        </w:rPr>
        <w:b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1, 2;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2. 3, 4;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3. 4, 5;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все</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b/>
          <w:bCs/>
          <w:color w:val="000000"/>
          <w:sz w:val="28"/>
          <w:szCs w:val="28"/>
          <w:lang w:eastAsia="ar-SA"/>
        </w:rPr>
      </w:pP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8"/>
          <w:szCs w:val="28"/>
          <w:lang w:eastAsia="ar-SA"/>
        </w:rPr>
      </w:pPr>
      <w:r w:rsidRPr="00BD001A">
        <w:rPr>
          <w:rFonts w:ascii="Times New Roman" w:hAnsi="Times New Roman" w:cs="Times New Roman"/>
          <w:b/>
          <w:bCs/>
          <w:color w:val="000000"/>
          <w:sz w:val="28"/>
          <w:szCs w:val="28"/>
          <w:lang w:eastAsia="ar-SA"/>
        </w:rPr>
        <w:t>Задание №34</w:t>
      </w:r>
    </w:p>
    <w:p w:rsidR="00BD001A" w:rsidRPr="00BD001A" w:rsidRDefault="00BD001A" w:rsidP="00BD001A">
      <w:pPr>
        <w:shd w:val="clear" w:color="auto" w:fill="FFFFFF"/>
        <w:suppressAutoHyphens/>
        <w:autoSpaceDE w:val="0"/>
        <w:autoSpaceDN w:val="0"/>
        <w:adjustRightInd w:val="0"/>
        <w:spacing w:after="0" w:line="240" w:lineRule="auto"/>
        <w:jc w:val="center"/>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Влияние курения на органы дыхания:</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 хроническое заболевание плевры</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sz w:val="28"/>
          <w:szCs w:val="28"/>
          <w:lang w:eastAsia="ar-SA"/>
        </w:rPr>
        <w:lastRenderedPageBreak/>
        <w:t>2. - вызывает заболевание воздухоносных путей и пред</w:t>
      </w:r>
      <w:r w:rsidRPr="00BD001A">
        <w:rPr>
          <w:rFonts w:ascii="Times New Roman" w:hAnsi="Times New Roman" w:cs="Times New Roman"/>
          <w:sz w:val="28"/>
          <w:szCs w:val="28"/>
          <w:lang w:eastAsia="ar-SA"/>
        </w:rPr>
        <w:softHyphen/>
        <w:t>расположение к туберкулезу легких</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3. - злокачественное перерождение тканей гортани и бронхов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 предрасположенность к дифтерии</w:t>
      </w: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color w:val="000000"/>
          <w:sz w:val="28"/>
          <w:szCs w:val="28"/>
          <w:lang w:eastAsia="ar-SA"/>
        </w:rPr>
      </w:pPr>
    </w:p>
    <w:p w:rsidR="00BD001A" w:rsidRPr="00BD001A" w:rsidRDefault="00BD001A" w:rsidP="00BD001A">
      <w:pPr>
        <w:shd w:val="clear" w:color="auto" w:fill="FFFFFF"/>
        <w:suppressAutoHyphens/>
        <w:autoSpaceDE w:val="0"/>
        <w:autoSpaceDN w:val="0"/>
        <w:adjustRightInd w:val="0"/>
        <w:spacing w:after="0" w:line="240" w:lineRule="auto"/>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1. 1, 2;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2, 3;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 xml:space="preserve">3. 3, 4;    </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 xml:space="preserve">4. все  </w:t>
      </w:r>
    </w:p>
    <w:p w:rsidR="00BD001A" w:rsidRPr="00BD001A" w:rsidRDefault="00BD001A" w:rsidP="00BD001A">
      <w:pPr>
        <w:suppressAutoHyphens/>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№35</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Влияние курения на половую систему:</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нарушение функций матки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повреждение тканей семенников и яичников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повреждение митохондрий яйцеклеток</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4.</w:t>
      </w:r>
      <w:r w:rsidRPr="00BD001A">
        <w:rPr>
          <w:rFonts w:ascii="Times New Roman" w:hAnsi="Times New Roman" w:cs="Times New Roman"/>
          <w:color w:val="000000"/>
          <w:sz w:val="28"/>
          <w:szCs w:val="28"/>
          <w:lang w:eastAsia="ar-SA"/>
        </w:rPr>
        <w:t xml:space="preserve"> влияет на потенцию</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№36</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Что такое «пассивное курение»?</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когда курят, но мало</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вдыхание загрязненного табачным дымом воздуха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когда держишь во рту курительную трубку, не зажигая табак</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когда курят, не затягиваясь</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№37</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На открытом воздухе в зависимости от направления ветра зона действия табачного дыма находится в радиусе...</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1.</w:t>
      </w:r>
      <w:r w:rsidRPr="00BD001A">
        <w:rPr>
          <w:rFonts w:ascii="Times New Roman" w:hAnsi="Times New Roman" w:cs="Times New Roman"/>
          <w:color w:val="000000"/>
          <w:sz w:val="28"/>
          <w:szCs w:val="28"/>
          <w:lang w:eastAsia="ar-SA"/>
        </w:rPr>
        <w:t xml:space="preserve"> до 5 метров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до 7 метров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до 10 метров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4. до 15 метров</w:t>
      </w:r>
    </w:p>
    <w:p w:rsidR="00BD001A" w:rsidRPr="00BD001A" w:rsidRDefault="00BD001A" w:rsidP="00BD001A">
      <w:pPr>
        <w:suppressAutoHyphens/>
        <w:spacing w:after="0" w:line="240" w:lineRule="auto"/>
        <w:ind w:firstLine="709"/>
        <w:rPr>
          <w:rFonts w:ascii="Times New Roman" w:hAnsi="Times New Roman" w:cs="Times New Roman"/>
          <w:b/>
          <w:bCs/>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№38</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На сколько лет в среднем раньше умирают те, кто курит?</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на 1 год</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lang w:eastAsia="ar-SA"/>
        </w:rPr>
        <w:t>2.</w:t>
      </w:r>
      <w:r w:rsidRPr="00BD001A">
        <w:rPr>
          <w:rFonts w:ascii="Times New Roman" w:hAnsi="Times New Roman" w:cs="Times New Roman"/>
          <w:color w:val="000000"/>
          <w:sz w:val="28"/>
          <w:szCs w:val="28"/>
          <w:lang w:eastAsia="ar-SA"/>
        </w:rPr>
        <w:t xml:space="preserve"> на 4 года</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lastRenderedPageBreak/>
        <w:t>3. на 10 лет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на 15 лет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№39</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Влияние алкоголя, никотина и наркотиков на обмен ве</w:t>
      </w:r>
      <w:r w:rsidRPr="00BD001A">
        <w:rPr>
          <w:rFonts w:ascii="Times New Roman" w:hAnsi="Times New Roman" w:cs="Times New Roman"/>
          <w:sz w:val="28"/>
          <w:szCs w:val="28"/>
          <w:lang w:eastAsia="ar-SA"/>
        </w:rPr>
        <w:softHyphen/>
        <w:t>ществ:</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угнетают обмен белков и углеводов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b/>
          <w:bCs/>
          <w:color w:val="000000"/>
          <w:sz w:val="28"/>
          <w:szCs w:val="28"/>
          <w:u w:val="single"/>
          <w:lang w:eastAsia="ar-SA"/>
        </w:rPr>
        <w:t>2.</w:t>
      </w:r>
      <w:r w:rsidRPr="00BD001A">
        <w:rPr>
          <w:rFonts w:ascii="Times New Roman" w:hAnsi="Times New Roman" w:cs="Times New Roman"/>
          <w:color w:val="000000"/>
          <w:sz w:val="28"/>
          <w:szCs w:val="28"/>
          <w:lang w:eastAsia="ar-SA"/>
        </w:rPr>
        <w:t xml:space="preserve"> «внедряются» в нормальный обмен и, оставаясь ядами, становятся необходимыми организму — возникает зависимость от них</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отравляют организм, не вмешиваясь в обмен веществ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4. не влияют на обмен веществ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p>
    <w:p w:rsidR="00BD001A" w:rsidRPr="00BD001A" w:rsidRDefault="00BD001A" w:rsidP="00BD001A">
      <w:pPr>
        <w:suppressAutoHyphens/>
        <w:spacing w:after="0" w:line="240" w:lineRule="auto"/>
        <w:jc w:val="center"/>
        <w:rPr>
          <w:rFonts w:ascii="Times New Roman" w:hAnsi="Times New Roman" w:cs="Times New Roman"/>
          <w:b/>
          <w:bCs/>
          <w:sz w:val="28"/>
          <w:szCs w:val="28"/>
          <w:lang w:eastAsia="ar-SA"/>
        </w:rPr>
      </w:pPr>
      <w:r w:rsidRPr="00BD001A">
        <w:rPr>
          <w:rFonts w:ascii="Times New Roman" w:hAnsi="Times New Roman" w:cs="Times New Roman"/>
          <w:b/>
          <w:bCs/>
          <w:sz w:val="28"/>
          <w:szCs w:val="28"/>
          <w:lang w:eastAsia="ar-SA"/>
        </w:rPr>
        <w:t>Задание №40</w:t>
      </w:r>
    </w:p>
    <w:p w:rsidR="00BD001A" w:rsidRPr="00BD001A" w:rsidRDefault="00BD001A" w:rsidP="00BD001A">
      <w:pPr>
        <w:suppressAutoHyphens/>
        <w:spacing w:after="0" w:line="240" w:lineRule="auto"/>
        <w:jc w:val="center"/>
        <w:rPr>
          <w:rFonts w:ascii="Times New Roman" w:hAnsi="Times New Roman" w:cs="Times New Roman"/>
          <w:sz w:val="28"/>
          <w:szCs w:val="28"/>
          <w:lang w:eastAsia="ar-SA"/>
        </w:rPr>
      </w:pPr>
      <w:r w:rsidRPr="00BD001A">
        <w:rPr>
          <w:rFonts w:ascii="Times New Roman" w:hAnsi="Times New Roman" w:cs="Times New Roman"/>
          <w:sz w:val="28"/>
          <w:szCs w:val="28"/>
          <w:lang w:eastAsia="ar-SA"/>
        </w:rPr>
        <w:t>Влияние алкоголя на половую систему:</w:t>
      </w:r>
      <w:r w:rsidRPr="00BD001A">
        <w:rPr>
          <w:rFonts w:ascii="Times New Roman" w:hAnsi="Times New Roman" w:cs="Times New Roman"/>
          <w:sz w:val="28"/>
          <w:szCs w:val="28"/>
          <w:lang w:eastAsia="ar-SA"/>
        </w:rPr>
        <w:br/>
      </w:r>
    </w:p>
    <w:p w:rsidR="00BD001A" w:rsidRPr="00BD001A" w:rsidRDefault="00BD001A" w:rsidP="00BD001A">
      <w:pPr>
        <w:suppressAutoHyphens/>
        <w:spacing w:after="0" w:line="240" w:lineRule="auto"/>
        <w:rPr>
          <w:rFonts w:ascii="Times New Roman" w:hAnsi="Times New Roman" w:cs="Times New Roman"/>
          <w:sz w:val="28"/>
          <w:szCs w:val="28"/>
          <w:lang w:eastAsia="ar-SA"/>
        </w:rPr>
      </w:pPr>
      <w:r w:rsidRPr="00BD001A">
        <w:rPr>
          <w:rFonts w:ascii="Times New Roman" w:hAnsi="Times New Roman" w:cs="Times New Roman"/>
          <w:sz w:val="28"/>
          <w:szCs w:val="28"/>
          <w:lang w:eastAsia="ar-SA"/>
        </w:rPr>
        <w:t>Ответ:</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1. нарушение функции семенных пузырьков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sz w:val="28"/>
          <w:szCs w:val="28"/>
          <w:lang w:eastAsia="ar-SA"/>
        </w:rPr>
      </w:pPr>
      <w:r w:rsidRPr="00BD001A">
        <w:rPr>
          <w:rFonts w:ascii="Times New Roman" w:hAnsi="Times New Roman" w:cs="Times New Roman"/>
          <w:color w:val="000000"/>
          <w:sz w:val="28"/>
          <w:szCs w:val="28"/>
          <w:lang w:eastAsia="ar-SA"/>
        </w:rPr>
        <w:t>2. повреждение генетического аппарата сперматозоидов и нарушение функций яичников</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color w:val="000000"/>
          <w:sz w:val="28"/>
          <w:szCs w:val="28"/>
          <w:lang w:eastAsia="ar-SA"/>
        </w:rPr>
        <w:t>3. повреждение структуры мошонки</w:t>
      </w:r>
    </w:p>
    <w:p w:rsidR="00BD001A" w:rsidRPr="00BD001A" w:rsidRDefault="00BD001A" w:rsidP="00BD001A">
      <w:pPr>
        <w:shd w:val="clear" w:color="auto" w:fill="FFFFFF"/>
        <w:suppressAutoHyphens/>
        <w:autoSpaceDE w:val="0"/>
        <w:autoSpaceDN w:val="0"/>
        <w:adjustRightInd w:val="0"/>
        <w:spacing w:after="0" w:line="240" w:lineRule="auto"/>
        <w:ind w:firstLine="709"/>
        <w:rPr>
          <w:rFonts w:ascii="Times New Roman" w:hAnsi="Times New Roman" w:cs="Times New Roman"/>
          <w:color w:val="000000"/>
          <w:sz w:val="28"/>
          <w:szCs w:val="28"/>
          <w:lang w:eastAsia="ar-SA"/>
        </w:rPr>
      </w:pPr>
      <w:r w:rsidRPr="00BD001A">
        <w:rPr>
          <w:rFonts w:ascii="Times New Roman" w:hAnsi="Times New Roman" w:cs="Times New Roman"/>
          <w:b/>
          <w:bCs/>
          <w:color w:val="000000"/>
          <w:sz w:val="28"/>
          <w:szCs w:val="28"/>
          <w:u w:val="single"/>
          <w:lang w:eastAsia="ar-SA"/>
        </w:rPr>
        <w:t>4.</w:t>
      </w:r>
      <w:r w:rsidRPr="00BD001A">
        <w:rPr>
          <w:rFonts w:ascii="Times New Roman" w:hAnsi="Times New Roman" w:cs="Times New Roman"/>
          <w:color w:val="000000"/>
          <w:sz w:val="28"/>
          <w:szCs w:val="28"/>
          <w:lang w:eastAsia="ar-SA"/>
        </w:rPr>
        <w:t xml:space="preserve"> ведет к бесплодию</w:t>
      </w:r>
    </w:p>
    <w:sectPr w:rsidR="00BD001A" w:rsidRPr="00BD001A" w:rsidSect="00BD001A">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08" w:rsidRDefault="00D24D08">
      <w:pPr>
        <w:spacing w:after="0" w:line="240" w:lineRule="auto"/>
      </w:pPr>
      <w:r>
        <w:separator/>
      </w:r>
    </w:p>
  </w:endnote>
  <w:endnote w:type="continuationSeparator" w:id="0">
    <w:p w:rsidR="00D24D08" w:rsidRDefault="00D24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08" w:rsidRDefault="00D24D08">
      <w:pPr>
        <w:spacing w:after="0" w:line="240" w:lineRule="auto"/>
      </w:pPr>
      <w:r>
        <w:separator/>
      </w:r>
    </w:p>
  </w:footnote>
  <w:footnote w:type="continuationSeparator" w:id="0">
    <w:p w:rsidR="00D24D08" w:rsidRDefault="00D24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1A" w:rsidRDefault="000727B6" w:rsidP="00BD001A">
    <w:pPr>
      <w:pStyle w:val="a4"/>
      <w:framePr w:wrap="around" w:vAnchor="text" w:hAnchor="margin" w:xAlign="center" w:y="1"/>
      <w:rPr>
        <w:rStyle w:val="a6"/>
      </w:rPr>
    </w:pPr>
    <w:r>
      <w:rPr>
        <w:rStyle w:val="a6"/>
      </w:rPr>
      <w:fldChar w:fldCharType="begin"/>
    </w:r>
    <w:r w:rsidR="00BD001A">
      <w:rPr>
        <w:rStyle w:val="a6"/>
      </w:rPr>
      <w:instrText xml:space="preserve">PAGE  </w:instrText>
    </w:r>
    <w:r>
      <w:rPr>
        <w:rStyle w:val="a6"/>
      </w:rPr>
      <w:fldChar w:fldCharType="separate"/>
    </w:r>
    <w:r w:rsidR="00BD001A">
      <w:rPr>
        <w:rStyle w:val="a6"/>
        <w:noProof/>
      </w:rPr>
      <w:t>41</w:t>
    </w:r>
    <w:r>
      <w:rPr>
        <w:rStyle w:val="a6"/>
      </w:rPr>
      <w:fldChar w:fldCharType="end"/>
    </w:r>
  </w:p>
  <w:p w:rsidR="00BD001A" w:rsidRDefault="00BD001A">
    <w:pPr>
      <w:pStyle w:val="a4"/>
    </w:pPr>
  </w:p>
  <w:p w:rsidR="00BD001A" w:rsidRDefault="00BD00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1A" w:rsidRDefault="000727B6" w:rsidP="00BD001A">
    <w:pPr>
      <w:pStyle w:val="a4"/>
      <w:jc w:val="center"/>
    </w:pPr>
    <w:r>
      <w:fldChar w:fldCharType="begin"/>
    </w:r>
    <w:r w:rsidR="00BD001A">
      <w:instrText>PAGE   \* MERGEFORMAT</w:instrText>
    </w:r>
    <w:r>
      <w:fldChar w:fldCharType="separate"/>
    </w:r>
    <w:r w:rsidR="005F74FD">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12355E0"/>
    <w:multiLevelType w:val="hybridMultilevel"/>
    <w:tmpl w:val="5CB8772C"/>
    <w:lvl w:ilvl="0" w:tplc="335EE8E2">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BB65F5"/>
    <w:multiLevelType w:val="multilevel"/>
    <w:tmpl w:val="57F6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72CB9"/>
    <w:multiLevelType w:val="hybridMultilevel"/>
    <w:tmpl w:val="3F2E1A9E"/>
    <w:lvl w:ilvl="0" w:tplc="335EE8E2">
      <w:start w:val="1"/>
      <w:numFmt w:val="decimal"/>
      <w:lvlText w:val="%1."/>
      <w:lvlJc w:val="left"/>
      <w:pPr>
        <w:tabs>
          <w:tab w:val="num" w:pos="540"/>
        </w:tabs>
        <w:ind w:left="540" w:hanging="360"/>
      </w:pPr>
      <w:rPr>
        <w:rFonts w:hint="default"/>
        <w:b w:val="0"/>
      </w:rPr>
    </w:lvl>
    <w:lvl w:ilvl="1" w:tplc="0419000F">
      <w:start w:val="1"/>
      <w:numFmt w:val="decimal"/>
      <w:lvlText w:val="%2."/>
      <w:lvlJc w:val="left"/>
      <w:pPr>
        <w:tabs>
          <w:tab w:val="num" w:pos="1260"/>
        </w:tabs>
        <w:ind w:left="1260" w:hanging="360"/>
      </w:pPr>
      <w:rPr>
        <w:rFonts w:hint="default"/>
        <w:b w:val="0"/>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73371E8"/>
    <w:multiLevelType w:val="hybridMultilevel"/>
    <w:tmpl w:val="3296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31A95"/>
    <w:multiLevelType w:val="hybridMultilevel"/>
    <w:tmpl w:val="5CB8772C"/>
    <w:lvl w:ilvl="0" w:tplc="335EE8E2">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379BA"/>
    <w:multiLevelType w:val="hybridMultilevel"/>
    <w:tmpl w:val="61C42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A2485"/>
    <w:multiLevelType w:val="multilevel"/>
    <w:tmpl w:val="8298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C37F40"/>
    <w:multiLevelType w:val="hybridMultilevel"/>
    <w:tmpl w:val="009A6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369C5"/>
    <w:multiLevelType w:val="multilevel"/>
    <w:tmpl w:val="DBB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A86912"/>
    <w:multiLevelType w:val="multilevel"/>
    <w:tmpl w:val="496C1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E7C16"/>
    <w:multiLevelType w:val="multilevel"/>
    <w:tmpl w:val="4CE8C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6D3A09"/>
    <w:multiLevelType w:val="hybridMultilevel"/>
    <w:tmpl w:val="0310F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EA7D23"/>
    <w:multiLevelType w:val="hybridMultilevel"/>
    <w:tmpl w:val="5CB8772C"/>
    <w:lvl w:ilvl="0" w:tplc="335EE8E2">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9A6BA9"/>
    <w:multiLevelType w:val="hybridMultilevel"/>
    <w:tmpl w:val="1018A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04593B"/>
    <w:multiLevelType w:val="hybridMultilevel"/>
    <w:tmpl w:val="D1A08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060AB"/>
    <w:multiLevelType w:val="hybridMultilevel"/>
    <w:tmpl w:val="BBD210F2"/>
    <w:lvl w:ilvl="0" w:tplc="335EE8E2">
      <w:start w:val="1"/>
      <w:numFmt w:val="decimal"/>
      <w:lvlText w:val="%1."/>
      <w:lvlJc w:val="left"/>
      <w:pPr>
        <w:tabs>
          <w:tab w:val="num" w:pos="540"/>
        </w:tabs>
        <w:ind w:left="54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954839"/>
    <w:multiLevelType w:val="hybridMultilevel"/>
    <w:tmpl w:val="5CB8772C"/>
    <w:lvl w:ilvl="0" w:tplc="335EE8E2">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D535DC"/>
    <w:multiLevelType w:val="multilevel"/>
    <w:tmpl w:val="E0B65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2A5467"/>
    <w:multiLevelType w:val="hybridMultilevel"/>
    <w:tmpl w:val="3954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E3E88"/>
    <w:multiLevelType w:val="multilevel"/>
    <w:tmpl w:val="6BE251E8"/>
    <w:lvl w:ilvl="0">
      <w:start w:val="1"/>
      <w:numFmt w:val="decimal"/>
      <w:lvlText w:val="%1."/>
      <w:lvlJc w:val="left"/>
      <w:pPr>
        <w:tabs>
          <w:tab w:val="num" w:pos="840"/>
        </w:tabs>
        <w:ind w:left="840" w:hanging="360"/>
      </w:pPr>
      <w:rPr>
        <w:rFonts w:hint="default"/>
        <w:b w:val="0"/>
      </w:rPr>
    </w:lvl>
    <w:lvl w:ilvl="1">
      <w:start w:val="2"/>
      <w:numFmt w:val="decimal"/>
      <w:isLgl/>
      <w:lvlText w:val="%1.%2"/>
      <w:lvlJc w:val="left"/>
      <w:pPr>
        <w:ind w:left="1080" w:hanging="600"/>
      </w:pPr>
      <w:rPr>
        <w:rFonts w:eastAsia="Calibri" w:hint="default"/>
        <w:color w:val="auto"/>
      </w:rPr>
    </w:lvl>
    <w:lvl w:ilvl="2">
      <w:start w:val="2"/>
      <w:numFmt w:val="decimal"/>
      <w:isLgl/>
      <w:lvlText w:val="%1.%2.%3"/>
      <w:lvlJc w:val="left"/>
      <w:pPr>
        <w:ind w:left="1200" w:hanging="720"/>
      </w:pPr>
      <w:rPr>
        <w:rFonts w:eastAsia="Calibri" w:hint="default"/>
        <w:color w:val="auto"/>
      </w:rPr>
    </w:lvl>
    <w:lvl w:ilvl="3">
      <w:start w:val="1"/>
      <w:numFmt w:val="decimal"/>
      <w:isLgl/>
      <w:lvlText w:val="%1.%2.%3.%4"/>
      <w:lvlJc w:val="left"/>
      <w:pPr>
        <w:ind w:left="1560" w:hanging="1080"/>
      </w:pPr>
      <w:rPr>
        <w:rFonts w:eastAsia="Calibri" w:hint="default"/>
        <w:color w:val="auto"/>
      </w:rPr>
    </w:lvl>
    <w:lvl w:ilvl="4">
      <w:start w:val="1"/>
      <w:numFmt w:val="decimal"/>
      <w:isLgl/>
      <w:lvlText w:val="%1.%2.%3.%4.%5"/>
      <w:lvlJc w:val="left"/>
      <w:pPr>
        <w:ind w:left="1560" w:hanging="1080"/>
      </w:pPr>
      <w:rPr>
        <w:rFonts w:eastAsia="Calibri" w:hint="default"/>
        <w:color w:val="auto"/>
      </w:rPr>
    </w:lvl>
    <w:lvl w:ilvl="5">
      <w:start w:val="1"/>
      <w:numFmt w:val="decimal"/>
      <w:isLgl/>
      <w:lvlText w:val="%1.%2.%3.%4.%5.%6"/>
      <w:lvlJc w:val="left"/>
      <w:pPr>
        <w:ind w:left="1920" w:hanging="1440"/>
      </w:pPr>
      <w:rPr>
        <w:rFonts w:eastAsia="Calibri" w:hint="default"/>
        <w:color w:val="auto"/>
      </w:rPr>
    </w:lvl>
    <w:lvl w:ilvl="6">
      <w:start w:val="1"/>
      <w:numFmt w:val="decimal"/>
      <w:isLgl/>
      <w:lvlText w:val="%1.%2.%3.%4.%5.%6.%7"/>
      <w:lvlJc w:val="left"/>
      <w:pPr>
        <w:ind w:left="1920" w:hanging="1440"/>
      </w:pPr>
      <w:rPr>
        <w:rFonts w:eastAsia="Calibri" w:hint="default"/>
        <w:color w:val="auto"/>
      </w:rPr>
    </w:lvl>
    <w:lvl w:ilvl="7">
      <w:start w:val="1"/>
      <w:numFmt w:val="decimal"/>
      <w:isLgl/>
      <w:lvlText w:val="%1.%2.%3.%4.%5.%6.%7.%8"/>
      <w:lvlJc w:val="left"/>
      <w:pPr>
        <w:ind w:left="2280" w:hanging="1800"/>
      </w:pPr>
      <w:rPr>
        <w:rFonts w:eastAsia="Calibri" w:hint="default"/>
        <w:color w:val="auto"/>
      </w:rPr>
    </w:lvl>
    <w:lvl w:ilvl="8">
      <w:start w:val="1"/>
      <w:numFmt w:val="decimal"/>
      <w:isLgl/>
      <w:lvlText w:val="%1.%2.%3.%4.%5.%6.%7.%8.%9"/>
      <w:lvlJc w:val="left"/>
      <w:pPr>
        <w:ind w:left="2640" w:hanging="2160"/>
      </w:pPr>
      <w:rPr>
        <w:rFonts w:eastAsia="Calibri" w:hint="default"/>
        <w:color w:val="auto"/>
      </w:rPr>
    </w:lvl>
  </w:abstractNum>
  <w:abstractNum w:abstractNumId="21">
    <w:nsid w:val="3E917690"/>
    <w:multiLevelType w:val="hybridMultilevel"/>
    <w:tmpl w:val="5CB8772C"/>
    <w:lvl w:ilvl="0" w:tplc="335EE8E2">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F77520"/>
    <w:multiLevelType w:val="hybridMultilevel"/>
    <w:tmpl w:val="5DCE07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F875D7"/>
    <w:multiLevelType w:val="multilevel"/>
    <w:tmpl w:val="26607B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280B14"/>
    <w:multiLevelType w:val="multilevel"/>
    <w:tmpl w:val="E0B65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100240"/>
    <w:multiLevelType w:val="hybridMultilevel"/>
    <w:tmpl w:val="13A8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F764C"/>
    <w:multiLevelType w:val="hybridMultilevel"/>
    <w:tmpl w:val="51186F00"/>
    <w:lvl w:ilvl="0" w:tplc="335EE8E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D716F9"/>
    <w:multiLevelType w:val="multilevel"/>
    <w:tmpl w:val="F410A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1F65C5"/>
    <w:multiLevelType w:val="multilevel"/>
    <w:tmpl w:val="E0B65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C21876"/>
    <w:multiLevelType w:val="hybridMultilevel"/>
    <w:tmpl w:val="38128684"/>
    <w:lvl w:ilvl="0" w:tplc="186071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F238C9"/>
    <w:multiLevelType w:val="hybridMultilevel"/>
    <w:tmpl w:val="C6706676"/>
    <w:lvl w:ilvl="0" w:tplc="38824E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57554"/>
    <w:multiLevelType w:val="multilevel"/>
    <w:tmpl w:val="EFFA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E78B7"/>
    <w:multiLevelType w:val="hybridMultilevel"/>
    <w:tmpl w:val="C952C8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5AD1E7B"/>
    <w:multiLevelType w:val="multilevel"/>
    <w:tmpl w:val="2C48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D97AC0"/>
    <w:multiLevelType w:val="multilevel"/>
    <w:tmpl w:val="D8306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0B0733"/>
    <w:multiLevelType w:val="multilevel"/>
    <w:tmpl w:val="D016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0329C9"/>
    <w:multiLevelType w:val="multilevel"/>
    <w:tmpl w:val="7B5E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ED6E77"/>
    <w:multiLevelType w:val="hybridMultilevel"/>
    <w:tmpl w:val="27C2C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DE6016"/>
    <w:multiLevelType w:val="multilevel"/>
    <w:tmpl w:val="B9548368"/>
    <w:lvl w:ilvl="0">
      <w:start w:val="1"/>
      <w:numFmt w:val="decimal"/>
      <w:lvlText w:val="%1."/>
      <w:lvlJc w:val="left"/>
      <w:pPr>
        <w:tabs>
          <w:tab w:val="num" w:pos="840"/>
        </w:tabs>
        <w:ind w:left="840" w:hanging="360"/>
      </w:pPr>
      <w:rPr>
        <w:rFonts w:hint="default"/>
        <w:b w:val="0"/>
      </w:rPr>
    </w:lvl>
    <w:lvl w:ilvl="1">
      <w:start w:val="2"/>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39">
    <w:nsid w:val="6FD102AF"/>
    <w:multiLevelType w:val="hybridMultilevel"/>
    <w:tmpl w:val="5CB8772C"/>
    <w:lvl w:ilvl="0" w:tplc="335EE8E2">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DE4CA2"/>
    <w:multiLevelType w:val="hybridMultilevel"/>
    <w:tmpl w:val="3954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C34A6"/>
    <w:multiLevelType w:val="hybridMultilevel"/>
    <w:tmpl w:val="5CB8772C"/>
    <w:lvl w:ilvl="0" w:tplc="335EE8E2">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3922A3"/>
    <w:multiLevelType w:val="multilevel"/>
    <w:tmpl w:val="0D70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BE0338"/>
    <w:multiLevelType w:val="multilevel"/>
    <w:tmpl w:val="6AFA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58220D"/>
    <w:multiLevelType w:val="hybridMultilevel"/>
    <w:tmpl w:val="2A9E4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5D1820"/>
    <w:multiLevelType w:val="multilevel"/>
    <w:tmpl w:val="7B6E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5D2435"/>
    <w:multiLevelType w:val="multilevel"/>
    <w:tmpl w:val="8F263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DE6836"/>
    <w:multiLevelType w:val="hybridMultilevel"/>
    <w:tmpl w:val="5ED22836"/>
    <w:lvl w:ilvl="0" w:tplc="335EE8E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6"/>
  </w:num>
  <w:num w:numId="3">
    <w:abstractNumId w:val="46"/>
  </w:num>
  <w:num w:numId="4">
    <w:abstractNumId w:val="23"/>
  </w:num>
  <w:num w:numId="5">
    <w:abstractNumId w:val="7"/>
  </w:num>
  <w:num w:numId="6">
    <w:abstractNumId w:val="28"/>
  </w:num>
  <w:num w:numId="7">
    <w:abstractNumId w:val="24"/>
  </w:num>
  <w:num w:numId="8">
    <w:abstractNumId w:val="14"/>
  </w:num>
  <w:num w:numId="9">
    <w:abstractNumId w:val="10"/>
  </w:num>
  <w:num w:numId="10">
    <w:abstractNumId w:val="11"/>
  </w:num>
  <w:num w:numId="11">
    <w:abstractNumId w:val="43"/>
  </w:num>
  <w:num w:numId="12">
    <w:abstractNumId w:val="22"/>
  </w:num>
  <w:num w:numId="13">
    <w:abstractNumId w:val="31"/>
  </w:num>
  <w:num w:numId="14">
    <w:abstractNumId w:val="2"/>
  </w:num>
  <w:num w:numId="15">
    <w:abstractNumId w:val="0"/>
  </w:num>
  <w:num w:numId="16">
    <w:abstractNumId w:val="18"/>
  </w:num>
  <w:num w:numId="17">
    <w:abstractNumId w:val="27"/>
  </w:num>
  <w:num w:numId="18">
    <w:abstractNumId w:val="32"/>
  </w:num>
  <w:num w:numId="19">
    <w:abstractNumId w:val="45"/>
  </w:num>
  <w:num w:numId="20">
    <w:abstractNumId w:val="39"/>
  </w:num>
  <w:num w:numId="21">
    <w:abstractNumId w:val="29"/>
  </w:num>
  <w:num w:numId="22">
    <w:abstractNumId w:val="12"/>
  </w:num>
  <w:num w:numId="23">
    <w:abstractNumId w:val="25"/>
  </w:num>
  <w:num w:numId="24">
    <w:abstractNumId w:val="16"/>
  </w:num>
  <w:num w:numId="25">
    <w:abstractNumId w:val="26"/>
  </w:num>
  <w:num w:numId="26">
    <w:abstractNumId w:val="44"/>
  </w:num>
  <w:num w:numId="27">
    <w:abstractNumId w:val="6"/>
  </w:num>
  <w:num w:numId="28">
    <w:abstractNumId w:val="37"/>
  </w:num>
  <w:num w:numId="29">
    <w:abstractNumId w:val="3"/>
  </w:num>
  <w:num w:numId="30">
    <w:abstractNumId w:val="8"/>
  </w:num>
  <w:num w:numId="31">
    <w:abstractNumId w:val="4"/>
  </w:num>
  <w:num w:numId="32">
    <w:abstractNumId w:val="40"/>
  </w:num>
  <w:num w:numId="33">
    <w:abstractNumId w:val="47"/>
  </w:num>
  <w:num w:numId="34">
    <w:abstractNumId w:val="1"/>
  </w:num>
  <w:num w:numId="35">
    <w:abstractNumId w:val="13"/>
  </w:num>
  <w:num w:numId="36">
    <w:abstractNumId w:val="17"/>
  </w:num>
  <w:num w:numId="37">
    <w:abstractNumId w:val="41"/>
  </w:num>
  <w:num w:numId="38">
    <w:abstractNumId w:val="21"/>
  </w:num>
  <w:num w:numId="39">
    <w:abstractNumId w:val="5"/>
  </w:num>
  <w:num w:numId="40">
    <w:abstractNumId w:val="20"/>
  </w:num>
  <w:num w:numId="41">
    <w:abstractNumId w:val="38"/>
  </w:num>
  <w:num w:numId="42">
    <w:abstractNumId w:val="19"/>
  </w:num>
  <w:num w:numId="43">
    <w:abstractNumId w:val="35"/>
  </w:num>
  <w:num w:numId="44">
    <w:abstractNumId w:val="30"/>
  </w:num>
  <w:num w:numId="45">
    <w:abstractNumId w:val="33"/>
  </w:num>
  <w:num w:numId="46">
    <w:abstractNumId w:val="34"/>
  </w:num>
  <w:num w:numId="47">
    <w:abstractNumId w:val="42"/>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5B440D"/>
    <w:rsid w:val="000727B6"/>
    <w:rsid w:val="0043374B"/>
    <w:rsid w:val="0049275E"/>
    <w:rsid w:val="00541D3E"/>
    <w:rsid w:val="005B440D"/>
    <w:rsid w:val="005F74FD"/>
    <w:rsid w:val="006F0F6F"/>
    <w:rsid w:val="007E7489"/>
    <w:rsid w:val="00834D30"/>
    <w:rsid w:val="009913AE"/>
    <w:rsid w:val="00A4782E"/>
    <w:rsid w:val="00A9709B"/>
    <w:rsid w:val="00AA6C05"/>
    <w:rsid w:val="00BC1E1C"/>
    <w:rsid w:val="00BD001A"/>
    <w:rsid w:val="00C42B79"/>
    <w:rsid w:val="00C64F38"/>
    <w:rsid w:val="00D24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001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
    <w:uiPriority w:val="99"/>
    <w:rsid w:val="00BD001A"/>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5">
    <w:name w:val="Верхний колонтитул Знак"/>
    <w:basedOn w:val="a0"/>
    <w:uiPriority w:val="99"/>
    <w:semiHidden/>
    <w:rsid w:val="00BD001A"/>
  </w:style>
  <w:style w:type="character" w:styleId="a6">
    <w:name w:val="page number"/>
    <w:basedOn w:val="a0"/>
    <w:rsid w:val="00BD001A"/>
  </w:style>
  <w:style w:type="character" w:customStyle="1" w:styleId="1">
    <w:name w:val="Верхний колонтитул Знак1"/>
    <w:link w:val="a4"/>
    <w:uiPriority w:val="99"/>
    <w:rsid w:val="00BD001A"/>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BD00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001A"/>
    <w:rPr>
      <w:rFonts w:ascii="Segoe UI" w:hAnsi="Segoe UI" w:cs="Segoe UI"/>
      <w:sz w:val="18"/>
      <w:szCs w:val="18"/>
    </w:rPr>
  </w:style>
  <w:style w:type="paragraph" w:styleId="a9">
    <w:name w:val="Normal (Web)"/>
    <w:aliases w:val="Обычный (Web)"/>
    <w:basedOn w:val="a"/>
    <w:uiPriority w:val="99"/>
    <w:rsid w:val="00BD001A"/>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Body Text"/>
    <w:basedOn w:val="a"/>
    <w:link w:val="ab"/>
    <w:rsid w:val="00BD001A"/>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BD001A"/>
    <w:rPr>
      <w:rFonts w:ascii="Times New Roman" w:eastAsia="Times New Roman" w:hAnsi="Times New Roman" w:cs="Times New Roman"/>
      <w:sz w:val="24"/>
      <w:szCs w:val="24"/>
      <w:lang w:eastAsia="ar-SA"/>
    </w:rPr>
  </w:style>
  <w:style w:type="paragraph" w:styleId="ac">
    <w:name w:val="List Paragraph"/>
    <w:basedOn w:val="a"/>
    <w:uiPriority w:val="34"/>
    <w:qFormat/>
    <w:rsid w:val="00BD001A"/>
    <w:pPr>
      <w:ind w:left="720"/>
      <w:contextualSpacing/>
    </w:pPr>
  </w:style>
  <w:style w:type="character" w:customStyle="1" w:styleId="apple-converted-space">
    <w:name w:val="apple-converted-space"/>
    <w:rsid w:val="00BD001A"/>
  </w:style>
  <w:style w:type="character" w:styleId="ad">
    <w:name w:val="Strong"/>
    <w:basedOn w:val="a0"/>
    <w:uiPriority w:val="22"/>
    <w:qFormat/>
    <w:rsid w:val="00BD001A"/>
    <w:rPr>
      <w:rFonts w:cs="Times New Roman"/>
      <w:b/>
    </w:rPr>
  </w:style>
  <w:style w:type="character" w:styleId="ae">
    <w:name w:val="Emphasis"/>
    <w:basedOn w:val="a0"/>
    <w:qFormat/>
    <w:rsid w:val="00BD001A"/>
    <w:rPr>
      <w:rFonts w:cs="Times New Roman"/>
      <w:i/>
    </w:rPr>
  </w:style>
  <w:style w:type="paragraph" w:customStyle="1" w:styleId="Standard">
    <w:name w:val="Standard"/>
    <w:rsid w:val="00BD001A"/>
    <w:pPr>
      <w:suppressAutoHyphens/>
      <w:autoSpaceDN w:val="0"/>
      <w:textAlignment w:val="baseline"/>
    </w:pPr>
    <w:rPr>
      <w:rFonts w:ascii="Calibri" w:eastAsia="Arial Unicode MS" w:hAnsi="Calibri" w:cs="Tahoma"/>
      <w:kern w:val="3"/>
    </w:rPr>
  </w:style>
  <w:style w:type="paragraph" w:styleId="af">
    <w:name w:val="Body Text Indent"/>
    <w:basedOn w:val="a"/>
    <w:link w:val="af0"/>
    <w:uiPriority w:val="99"/>
    <w:semiHidden/>
    <w:unhideWhenUsed/>
    <w:rsid w:val="00BD001A"/>
    <w:pPr>
      <w:spacing w:after="120"/>
      <w:ind w:left="283"/>
    </w:pPr>
  </w:style>
  <w:style w:type="character" w:customStyle="1" w:styleId="af0">
    <w:name w:val="Основной текст с отступом Знак"/>
    <w:basedOn w:val="a0"/>
    <w:link w:val="af"/>
    <w:uiPriority w:val="99"/>
    <w:semiHidden/>
    <w:rsid w:val="00BD001A"/>
  </w:style>
  <w:style w:type="paragraph" w:styleId="af1">
    <w:name w:val="footer"/>
    <w:basedOn w:val="a"/>
    <w:link w:val="af2"/>
    <w:uiPriority w:val="99"/>
    <w:unhideWhenUsed/>
    <w:rsid w:val="00BD00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0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001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
    <w:uiPriority w:val="99"/>
    <w:rsid w:val="00BD001A"/>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5">
    <w:name w:val="Верхний колонтитул Знак"/>
    <w:basedOn w:val="a0"/>
    <w:uiPriority w:val="99"/>
    <w:semiHidden/>
    <w:rsid w:val="00BD001A"/>
  </w:style>
  <w:style w:type="character" w:styleId="a6">
    <w:name w:val="page number"/>
    <w:basedOn w:val="a0"/>
    <w:rsid w:val="00BD001A"/>
  </w:style>
  <w:style w:type="character" w:customStyle="1" w:styleId="1">
    <w:name w:val="Верхний колонтитул Знак1"/>
    <w:link w:val="a4"/>
    <w:uiPriority w:val="99"/>
    <w:rsid w:val="00BD001A"/>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BD00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001A"/>
    <w:rPr>
      <w:rFonts w:ascii="Segoe UI" w:hAnsi="Segoe UI" w:cs="Segoe UI"/>
      <w:sz w:val="18"/>
      <w:szCs w:val="18"/>
    </w:rPr>
  </w:style>
  <w:style w:type="paragraph" w:styleId="a9">
    <w:name w:val="Normal (Web)"/>
    <w:aliases w:val="Обычный (Web)"/>
    <w:basedOn w:val="a"/>
    <w:uiPriority w:val="99"/>
    <w:rsid w:val="00BD001A"/>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Body Text"/>
    <w:basedOn w:val="a"/>
    <w:link w:val="ab"/>
    <w:rsid w:val="00BD001A"/>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BD001A"/>
    <w:rPr>
      <w:rFonts w:ascii="Times New Roman" w:eastAsia="Times New Roman" w:hAnsi="Times New Roman" w:cs="Times New Roman"/>
      <w:sz w:val="24"/>
      <w:szCs w:val="24"/>
      <w:lang w:eastAsia="ar-SA"/>
    </w:rPr>
  </w:style>
  <w:style w:type="paragraph" w:styleId="ac">
    <w:name w:val="List Paragraph"/>
    <w:basedOn w:val="a"/>
    <w:uiPriority w:val="34"/>
    <w:qFormat/>
    <w:rsid w:val="00BD001A"/>
    <w:pPr>
      <w:ind w:left="720"/>
      <w:contextualSpacing/>
    </w:pPr>
  </w:style>
  <w:style w:type="character" w:customStyle="1" w:styleId="apple-converted-space">
    <w:name w:val="apple-converted-space"/>
    <w:rsid w:val="00BD001A"/>
  </w:style>
  <w:style w:type="character" w:styleId="ad">
    <w:name w:val="Strong"/>
    <w:basedOn w:val="a0"/>
    <w:uiPriority w:val="22"/>
    <w:qFormat/>
    <w:rsid w:val="00BD001A"/>
    <w:rPr>
      <w:rFonts w:cs="Times New Roman"/>
      <w:b/>
    </w:rPr>
  </w:style>
  <w:style w:type="character" w:styleId="ae">
    <w:name w:val="Emphasis"/>
    <w:basedOn w:val="a0"/>
    <w:qFormat/>
    <w:rsid w:val="00BD001A"/>
    <w:rPr>
      <w:rFonts w:cs="Times New Roman"/>
      <w:i/>
    </w:rPr>
  </w:style>
  <w:style w:type="paragraph" w:customStyle="1" w:styleId="Standard">
    <w:name w:val="Standard"/>
    <w:rsid w:val="00BD001A"/>
    <w:pPr>
      <w:suppressAutoHyphens/>
      <w:autoSpaceDN w:val="0"/>
      <w:textAlignment w:val="baseline"/>
    </w:pPr>
    <w:rPr>
      <w:rFonts w:ascii="Calibri" w:eastAsia="Arial Unicode MS" w:hAnsi="Calibri" w:cs="Tahoma"/>
      <w:kern w:val="3"/>
    </w:rPr>
  </w:style>
  <w:style w:type="paragraph" w:styleId="af">
    <w:name w:val="Body Text Indent"/>
    <w:basedOn w:val="a"/>
    <w:link w:val="af0"/>
    <w:uiPriority w:val="99"/>
    <w:semiHidden/>
    <w:unhideWhenUsed/>
    <w:rsid w:val="00BD001A"/>
    <w:pPr>
      <w:spacing w:after="120"/>
      <w:ind w:left="283"/>
    </w:pPr>
  </w:style>
  <w:style w:type="character" w:customStyle="1" w:styleId="af0">
    <w:name w:val="Основной текст с отступом Знак"/>
    <w:basedOn w:val="a0"/>
    <w:link w:val="af"/>
    <w:uiPriority w:val="99"/>
    <w:semiHidden/>
    <w:rsid w:val="00BD001A"/>
  </w:style>
  <w:style w:type="paragraph" w:styleId="af1">
    <w:name w:val="footer"/>
    <w:basedOn w:val="a"/>
    <w:link w:val="af2"/>
    <w:uiPriority w:val="99"/>
    <w:unhideWhenUsed/>
    <w:rsid w:val="00BD00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D00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57</Pages>
  <Words>11632</Words>
  <Characters>66305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6</cp:revision>
  <dcterms:created xsi:type="dcterms:W3CDTF">2019-02-25T18:22:00Z</dcterms:created>
  <dcterms:modified xsi:type="dcterms:W3CDTF">2019-12-12T16:26:00Z</dcterms:modified>
</cp:coreProperties>
</file>