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0E" w:rsidRPr="00AE3C0E" w:rsidRDefault="00AE3C0E" w:rsidP="00AE3C0E">
      <w:pPr>
        <w:tabs>
          <w:tab w:val="left" w:pos="7305"/>
        </w:tabs>
        <w:suppressAutoHyphens/>
        <w:spacing w:after="0" w:line="240" w:lineRule="auto"/>
        <w:rPr>
          <w:rFonts w:ascii="Times New Roman" w:eastAsia="Calibri" w:hAnsi="Times New Roman" w:cs="Times New Roman"/>
          <w:b/>
          <w:bCs/>
          <w:sz w:val="24"/>
          <w:szCs w:val="24"/>
          <w:lang w:eastAsia="ar-SA"/>
        </w:rPr>
      </w:pPr>
      <w:r w:rsidRPr="00AE3C0E">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-358140</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a:ln>
                      <a:noFill/>
                    </a:ln>
                  </pic:spPr>
                </pic:pic>
              </a:graphicData>
            </a:graphic>
          </wp:anchor>
        </w:drawing>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Автономная некоммерческая образовательная организация</w:t>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высшего образования</w:t>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«Воронежский экономико-правовой институт»</w:t>
      </w:r>
    </w:p>
    <w:p w:rsidR="00AE3C0E" w:rsidRPr="00AE3C0E" w:rsidRDefault="00AE3C0E" w:rsidP="00AE3C0E">
      <w:pPr>
        <w:suppressAutoHyphens/>
        <w:spacing w:after="0" w:line="240" w:lineRule="auto"/>
        <w:jc w:val="center"/>
        <w:rPr>
          <w:rFonts w:ascii="Times New Roman" w:eastAsia="Calibri" w:hAnsi="Times New Roman" w:cs="Times New Roman"/>
          <w:b/>
          <w:bCs/>
          <w:sz w:val="24"/>
          <w:szCs w:val="24"/>
          <w:lang w:eastAsia="ar-SA"/>
        </w:rPr>
      </w:pPr>
      <w:r w:rsidRPr="00AE3C0E">
        <w:rPr>
          <w:rFonts w:ascii="Times New Roman" w:eastAsia="Calibri" w:hAnsi="Times New Roman" w:cs="Times New Roman"/>
          <w:b/>
          <w:bCs/>
          <w:sz w:val="24"/>
          <w:szCs w:val="24"/>
          <w:lang w:eastAsia="ar-SA"/>
        </w:rPr>
        <w:t>(АНОО ВО «ВЭПИ»)</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УТВЕРЖДАЮ</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 xml:space="preserve">Проректор </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по у</w:t>
      </w:r>
      <w:r w:rsidR="00361D5E" w:rsidRPr="00361D5E">
        <w:rPr>
          <w:rFonts w:ascii="Times New Roman" w:eastAsia="Times New Roman" w:hAnsi="Times New Roman" w:cs="Times New Roman"/>
          <w:bCs/>
          <w:noProof/>
          <w:sz w:val="28"/>
          <w:szCs w:val="28"/>
          <w:lang w:eastAsia="ru-RU"/>
        </w:rPr>
        <w:drawing>
          <wp:anchor distT="0" distB="0" distL="114300" distR="114300" simplePos="0" relativeHeight="251661312" behindDoc="0" locked="0" layoutInCell="1" allowOverlap="1">
            <wp:simplePos x="0" y="0"/>
            <wp:positionH relativeFrom="column">
              <wp:posOffset>3055930</wp:posOffset>
            </wp:positionH>
            <wp:positionV relativeFrom="paragraph">
              <wp:posOffset>-481832</wp:posOffset>
            </wp:positionV>
            <wp:extent cx="2908876" cy="1733107"/>
            <wp:effectExtent l="0" t="0" r="4445" b="0"/>
            <wp:wrapNone/>
            <wp:docPr id="5" name="Рисунок 5"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дпись Жильников"/>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733550"/>
                    </a:xfrm>
                    <a:prstGeom prst="rect">
                      <a:avLst/>
                    </a:prstGeom>
                    <a:noFill/>
                    <a:ln>
                      <a:noFill/>
                    </a:ln>
                  </pic:spPr>
                </pic:pic>
              </a:graphicData>
            </a:graphic>
          </wp:anchor>
        </w:drawing>
      </w:r>
      <w:r w:rsidRPr="00AE3C0E">
        <w:rPr>
          <w:rFonts w:ascii="Times New Roman" w:eastAsia="Times New Roman" w:hAnsi="Times New Roman" w:cs="Times New Roman"/>
          <w:bCs/>
          <w:sz w:val="28"/>
          <w:szCs w:val="28"/>
          <w:lang w:eastAsia="ru-RU"/>
        </w:rPr>
        <w:t>чебно-методической работе</w:t>
      </w:r>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 xml:space="preserve">_____________ </w:t>
      </w:r>
      <w:r w:rsidR="003275FC">
        <w:rPr>
          <w:rFonts w:ascii="Times New Roman" w:eastAsia="Times New Roman" w:hAnsi="Times New Roman" w:cs="Times New Roman"/>
          <w:bCs/>
          <w:sz w:val="28"/>
          <w:szCs w:val="28"/>
          <w:lang w:eastAsia="ru-RU"/>
        </w:rPr>
        <w:t xml:space="preserve">А.Ю. </w:t>
      </w:r>
      <w:proofErr w:type="spellStart"/>
      <w:r w:rsidR="003275FC">
        <w:rPr>
          <w:rFonts w:ascii="Times New Roman" w:eastAsia="Times New Roman" w:hAnsi="Times New Roman" w:cs="Times New Roman"/>
          <w:bCs/>
          <w:sz w:val="28"/>
          <w:szCs w:val="28"/>
          <w:lang w:eastAsia="ru-RU"/>
        </w:rPr>
        <w:t>Жильников</w:t>
      </w:r>
      <w:proofErr w:type="spellEnd"/>
    </w:p>
    <w:p w:rsidR="00AE3C0E" w:rsidRPr="00AE3C0E" w:rsidRDefault="00AE3C0E" w:rsidP="00AE3C0E">
      <w:pPr>
        <w:spacing w:after="0" w:line="240" w:lineRule="auto"/>
        <w:ind w:left="5220"/>
        <w:rPr>
          <w:rFonts w:ascii="Times New Roman" w:eastAsia="Times New Roman" w:hAnsi="Times New Roman" w:cs="Times New Roman"/>
          <w:bCs/>
          <w:sz w:val="28"/>
          <w:szCs w:val="28"/>
          <w:lang w:eastAsia="ru-RU"/>
        </w:rPr>
      </w:pPr>
      <w:r w:rsidRPr="00AE3C0E">
        <w:rPr>
          <w:rFonts w:ascii="Times New Roman" w:eastAsia="Times New Roman" w:hAnsi="Times New Roman" w:cs="Times New Roman"/>
          <w:bCs/>
          <w:sz w:val="28"/>
          <w:szCs w:val="28"/>
          <w:lang w:eastAsia="ru-RU"/>
        </w:rPr>
        <w:t xml:space="preserve">«____» _____________ 20____ г. </w:t>
      </w:r>
    </w:p>
    <w:p w:rsidR="00AE3C0E" w:rsidRPr="00AE3C0E" w:rsidRDefault="00AE3C0E" w:rsidP="00AE3C0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AE3C0E" w:rsidRPr="00AE3C0E" w:rsidRDefault="00AE3C0E" w:rsidP="00AE3C0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AE3C0E" w:rsidRPr="00AE3C0E" w:rsidRDefault="00AE3C0E" w:rsidP="00AE3C0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AE3C0E" w:rsidRPr="00AE3C0E" w:rsidRDefault="00AE3C0E" w:rsidP="00AE3C0E">
      <w:pPr>
        <w:spacing w:after="0" w:line="240" w:lineRule="auto"/>
        <w:jc w:val="center"/>
        <w:rPr>
          <w:rFonts w:ascii="Times New Roman" w:eastAsia="Calibri" w:hAnsi="Times New Roman" w:cs="Times New Roman"/>
          <w:b/>
          <w:sz w:val="28"/>
          <w:szCs w:val="28"/>
          <w:lang w:eastAsia="ar-SA"/>
        </w:rPr>
      </w:pPr>
      <w:r w:rsidRPr="00AE3C0E">
        <w:rPr>
          <w:rFonts w:ascii="Times New Roman" w:eastAsia="Calibri" w:hAnsi="Times New Roman" w:cs="Times New Roman"/>
          <w:b/>
          <w:sz w:val="28"/>
          <w:szCs w:val="28"/>
          <w:lang w:eastAsia="ar-SA"/>
        </w:rPr>
        <w:t xml:space="preserve">ФОНД ОЦЕНОЧНЫХ СРЕДСТВ </w:t>
      </w:r>
    </w:p>
    <w:p w:rsidR="00AE3C0E" w:rsidRPr="00A16129" w:rsidRDefault="00AE3C0E" w:rsidP="00AE3C0E">
      <w:pPr>
        <w:spacing w:after="0" w:line="240" w:lineRule="auto"/>
        <w:jc w:val="center"/>
        <w:rPr>
          <w:rFonts w:ascii="Times New Roman" w:eastAsia="Calibri" w:hAnsi="Times New Roman" w:cs="Times New Roman"/>
          <w:b/>
          <w:sz w:val="28"/>
          <w:szCs w:val="28"/>
          <w:lang w:eastAsia="ar-SA"/>
        </w:rPr>
      </w:pPr>
      <w:r w:rsidRPr="00AE3C0E">
        <w:rPr>
          <w:rFonts w:ascii="Times New Roman" w:eastAsia="Calibri" w:hAnsi="Times New Roman" w:cs="Times New Roman"/>
          <w:b/>
          <w:sz w:val="28"/>
          <w:szCs w:val="28"/>
          <w:lang w:eastAsia="ar-SA"/>
        </w:rPr>
        <w:t xml:space="preserve">ПО </w:t>
      </w:r>
      <w:r w:rsidR="00A16129">
        <w:rPr>
          <w:rFonts w:ascii="Times New Roman" w:eastAsia="Calibri" w:hAnsi="Times New Roman" w:cs="Times New Roman"/>
          <w:b/>
          <w:caps/>
          <w:sz w:val="28"/>
          <w:szCs w:val="28"/>
          <w:lang w:eastAsia="ar-SA"/>
        </w:rPr>
        <w:t>ДИСЦИПЛИНЕ (МОДУЛЮ)</w:t>
      </w:r>
    </w:p>
    <w:p w:rsidR="00AE3C0E" w:rsidRPr="00AE3C0E" w:rsidRDefault="00AE3C0E" w:rsidP="00AE3C0E">
      <w:pPr>
        <w:spacing w:after="0" w:line="240" w:lineRule="auto"/>
        <w:jc w:val="center"/>
        <w:rPr>
          <w:rFonts w:ascii="Times New Roman" w:eastAsia="Calibri" w:hAnsi="Times New Roman" w:cs="Times New Roman"/>
          <w:b/>
          <w:sz w:val="28"/>
          <w:szCs w:val="28"/>
          <w:lang w:eastAsia="ar-SA"/>
        </w:rPr>
      </w:pPr>
    </w:p>
    <w:p w:rsidR="00AE3C0E" w:rsidRPr="003275FC" w:rsidRDefault="00AE3C0E" w:rsidP="00AE3C0E">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AE3C0E">
        <w:rPr>
          <w:rFonts w:ascii="Times New Roman" w:eastAsia="Calibri" w:hAnsi="Times New Roman" w:cs="Times New Roman"/>
          <w:sz w:val="28"/>
          <w:szCs w:val="28"/>
          <w:u w:val="single"/>
          <w:lang w:eastAsia="ar-SA"/>
        </w:rPr>
        <w:tab/>
      </w:r>
      <w:r w:rsidR="006C1FCE">
        <w:rPr>
          <w:rFonts w:ascii="Times New Roman" w:eastAsia="Times New Roman" w:hAnsi="Times New Roman" w:cs="Times New Roman"/>
          <w:bCs/>
          <w:sz w:val="28"/>
          <w:szCs w:val="28"/>
          <w:u w:val="single"/>
          <w:lang w:eastAsia="ru-RU"/>
        </w:rPr>
        <w:t>Б</w:t>
      </w:r>
      <w:proofErr w:type="gramStart"/>
      <w:r w:rsidR="006C1FCE">
        <w:rPr>
          <w:rFonts w:ascii="Times New Roman" w:eastAsia="Times New Roman" w:hAnsi="Times New Roman" w:cs="Times New Roman"/>
          <w:bCs/>
          <w:sz w:val="28"/>
          <w:szCs w:val="28"/>
          <w:u w:val="single"/>
          <w:lang w:eastAsia="ru-RU"/>
        </w:rPr>
        <w:t>1</w:t>
      </w:r>
      <w:proofErr w:type="gramEnd"/>
      <w:r w:rsidR="006C1FCE">
        <w:rPr>
          <w:rFonts w:ascii="Times New Roman" w:eastAsia="Times New Roman" w:hAnsi="Times New Roman" w:cs="Times New Roman"/>
          <w:bCs/>
          <w:sz w:val="28"/>
          <w:szCs w:val="28"/>
          <w:u w:val="single"/>
          <w:lang w:eastAsia="ru-RU"/>
        </w:rPr>
        <w:t xml:space="preserve">.Б.31 </w:t>
      </w:r>
      <w:proofErr w:type="spellStart"/>
      <w:r w:rsidR="006C1FCE">
        <w:rPr>
          <w:rFonts w:ascii="Times New Roman" w:eastAsia="Times New Roman" w:hAnsi="Times New Roman" w:cs="Times New Roman"/>
          <w:bCs/>
          <w:sz w:val="28"/>
          <w:szCs w:val="28"/>
          <w:u w:val="single"/>
          <w:lang w:eastAsia="ru-RU"/>
        </w:rPr>
        <w:t>Конфликтология</w:t>
      </w:r>
      <w:proofErr w:type="spellEnd"/>
      <w:r w:rsidRPr="003275FC">
        <w:rPr>
          <w:rFonts w:ascii="Times New Roman" w:eastAsia="Times New Roman" w:hAnsi="Times New Roman" w:cs="Times New Roman"/>
          <w:bCs/>
          <w:sz w:val="28"/>
          <w:szCs w:val="28"/>
          <w:u w:val="single"/>
          <w:lang w:eastAsia="ru-RU"/>
        </w:rPr>
        <w:tab/>
      </w:r>
    </w:p>
    <w:p w:rsidR="00AE3C0E" w:rsidRPr="003275FC" w:rsidRDefault="00AE3C0E" w:rsidP="00AE3C0E">
      <w:pPr>
        <w:spacing w:after="0" w:line="240" w:lineRule="auto"/>
        <w:jc w:val="center"/>
        <w:rPr>
          <w:rFonts w:ascii="Times New Roman" w:eastAsia="Times New Roman" w:hAnsi="Times New Roman" w:cs="Times New Roman"/>
          <w:bCs/>
          <w:sz w:val="20"/>
          <w:szCs w:val="28"/>
          <w:lang w:eastAsia="ru-RU"/>
        </w:rPr>
      </w:pPr>
      <w:r w:rsidRPr="003275FC">
        <w:rPr>
          <w:rFonts w:ascii="Times New Roman" w:eastAsia="Times New Roman" w:hAnsi="Times New Roman" w:cs="Times New Roman"/>
          <w:bCs/>
          <w:sz w:val="20"/>
          <w:szCs w:val="28"/>
          <w:lang w:eastAsia="ru-RU"/>
        </w:rPr>
        <w:t>(</w:t>
      </w:r>
      <w:r w:rsidR="00A16129" w:rsidRPr="003275FC">
        <w:rPr>
          <w:rFonts w:ascii="Times New Roman" w:eastAsia="Times New Roman" w:hAnsi="Times New Roman" w:cs="Times New Roman"/>
          <w:bCs/>
          <w:sz w:val="20"/>
          <w:szCs w:val="28"/>
          <w:lang w:eastAsia="ru-RU"/>
        </w:rPr>
        <w:t>наименование дисциплины (модуля)</w:t>
      </w:r>
      <w:r w:rsidRPr="003275FC">
        <w:rPr>
          <w:rFonts w:ascii="Times New Roman" w:eastAsia="Times New Roman" w:hAnsi="Times New Roman" w:cs="Times New Roman"/>
          <w:bCs/>
          <w:sz w:val="20"/>
          <w:szCs w:val="28"/>
          <w:lang w:eastAsia="ru-RU"/>
        </w:rPr>
        <w:t>)</w:t>
      </w:r>
    </w:p>
    <w:p w:rsidR="00AE3C0E" w:rsidRPr="003275FC" w:rsidRDefault="00AE3C0E" w:rsidP="00AE3C0E">
      <w:pPr>
        <w:spacing w:after="0" w:line="240" w:lineRule="auto"/>
        <w:jc w:val="both"/>
        <w:rPr>
          <w:rFonts w:ascii="Times New Roman" w:eastAsia="Times New Roman" w:hAnsi="Times New Roman" w:cs="Times New Roman"/>
          <w:bCs/>
          <w:sz w:val="28"/>
          <w:szCs w:val="28"/>
          <w:u w:val="single"/>
          <w:lang w:eastAsia="ru-RU"/>
        </w:rPr>
      </w:pPr>
    </w:p>
    <w:p w:rsidR="00AE3C0E" w:rsidRPr="003275FC" w:rsidRDefault="00AE3C0E" w:rsidP="00AE3C0E">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3275FC">
        <w:rPr>
          <w:rFonts w:ascii="Times New Roman" w:eastAsia="Calibri" w:hAnsi="Times New Roman" w:cs="Times New Roman"/>
          <w:sz w:val="28"/>
          <w:szCs w:val="28"/>
          <w:u w:val="single"/>
          <w:lang w:eastAsia="ar-SA"/>
        </w:rPr>
        <w:tab/>
      </w:r>
      <w:r w:rsidR="003275FC" w:rsidRPr="003275FC">
        <w:rPr>
          <w:rFonts w:ascii="Times New Roman" w:eastAsia="Times New Roman" w:hAnsi="Times New Roman" w:cs="Times New Roman"/>
          <w:bCs/>
          <w:sz w:val="28"/>
          <w:szCs w:val="28"/>
          <w:u w:val="single"/>
          <w:lang w:eastAsia="ru-RU"/>
        </w:rPr>
        <w:t>37.03.01 Психология</w:t>
      </w:r>
      <w:r w:rsidRPr="003275FC">
        <w:rPr>
          <w:rFonts w:ascii="Times New Roman" w:eastAsia="Times New Roman" w:hAnsi="Times New Roman" w:cs="Times New Roman"/>
          <w:bCs/>
          <w:sz w:val="28"/>
          <w:szCs w:val="28"/>
          <w:u w:val="single"/>
          <w:lang w:eastAsia="ru-RU"/>
        </w:rPr>
        <w:tab/>
      </w:r>
    </w:p>
    <w:p w:rsidR="00AE3C0E" w:rsidRPr="003275FC" w:rsidRDefault="00AE3C0E" w:rsidP="00AE3C0E">
      <w:pPr>
        <w:spacing w:after="0" w:line="240" w:lineRule="auto"/>
        <w:jc w:val="center"/>
        <w:rPr>
          <w:rFonts w:ascii="Times New Roman" w:eastAsia="Times New Roman" w:hAnsi="Times New Roman" w:cs="Times New Roman"/>
          <w:bCs/>
          <w:sz w:val="20"/>
          <w:szCs w:val="28"/>
          <w:lang w:eastAsia="ru-RU"/>
        </w:rPr>
      </w:pPr>
      <w:r w:rsidRPr="003275FC">
        <w:rPr>
          <w:rFonts w:ascii="Times New Roman" w:eastAsia="Times New Roman" w:hAnsi="Times New Roman" w:cs="Times New Roman"/>
          <w:bCs/>
          <w:sz w:val="20"/>
          <w:szCs w:val="28"/>
          <w:lang w:eastAsia="ru-RU"/>
        </w:rPr>
        <w:t>(код и наименование направления подготовки)</w:t>
      </w:r>
    </w:p>
    <w:p w:rsidR="00AE3C0E" w:rsidRPr="003275FC"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3275FC" w:rsidRDefault="00AE3C0E" w:rsidP="00AE3C0E">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3275FC">
        <w:rPr>
          <w:rFonts w:ascii="Times New Roman" w:eastAsia="Times New Roman" w:hAnsi="Times New Roman" w:cs="Times New Roman"/>
          <w:bCs/>
          <w:sz w:val="28"/>
          <w:szCs w:val="28"/>
          <w:lang w:eastAsia="ru-RU"/>
        </w:rPr>
        <w:t xml:space="preserve">Направленность (профиль) </w:t>
      </w:r>
      <w:r w:rsidRPr="003275FC">
        <w:rPr>
          <w:rFonts w:ascii="Times New Roman" w:eastAsia="Times New Roman" w:hAnsi="Times New Roman" w:cs="Times New Roman"/>
          <w:bCs/>
          <w:sz w:val="28"/>
          <w:szCs w:val="28"/>
          <w:u w:val="single"/>
          <w:lang w:eastAsia="ru-RU"/>
        </w:rPr>
        <w:tab/>
      </w:r>
      <w:r w:rsidR="003275FC" w:rsidRPr="003275FC">
        <w:rPr>
          <w:rFonts w:ascii="Times New Roman" w:eastAsia="Times New Roman" w:hAnsi="Times New Roman" w:cs="Times New Roman"/>
          <w:bCs/>
          <w:sz w:val="28"/>
          <w:szCs w:val="28"/>
          <w:u w:val="single"/>
          <w:lang w:eastAsia="ru-RU"/>
        </w:rPr>
        <w:t>Психология</w:t>
      </w:r>
      <w:r w:rsidRPr="003275FC">
        <w:rPr>
          <w:rFonts w:ascii="Times New Roman" w:eastAsia="Times New Roman" w:hAnsi="Times New Roman" w:cs="Times New Roman"/>
          <w:bCs/>
          <w:sz w:val="28"/>
          <w:szCs w:val="28"/>
          <w:u w:val="single"/>
          <w:lang w:eastAsia="ru-RU"/>
        </w:rPr>
        <w:tab/>
      </w:r>
    </w:p>
    <w:p w:rsidR="00AE3C0E" w:rsidRPr="003275FC" w:rsidRDefault="00AE3C0E" w:rsidP="00AE3C0E">
      <w:pPr>
        <w:tabs>
          <w:tab w:val="center" w:pos="6379"/>
        </w:tabs>
        <w:spacing w:after="0" w:line="240" w:lineRule="auto"/>
        <w:rPr>
          <w:rFonts w:ascii="Times New Roman" w:eastAsia="Times New Roman" w:hAnsi="Times New Roman" w:cs="Times New Roman"/>
          <w:bCs/>
          <w:sz w:val="28"/>
          <w:szCs w:val="28"/>
          <w:lang w:eastAsia="ru-RU"/>
        </w:rPr>
      </w:pPr>
      <w:r w:rsidRPr="003275FC">
        <w:rPr>
          <w:rFonts w:ascii="Times New Roman" w:eastAsia="Times New Roman" w:hAnsi="Times New Roman" w:cs="Times New Roman"/>
          <w:bCs/>
          <w:sz w:val="28"/>
          <w:szCs w:val="28"/>
          <w:lang w:eastAsia="ru-RU"/>
        </w:rPr>
        <w:tab/>
      </w:r>
      <w:r w:rsidRPr="003275FC">
        <w:rPr>
          <w:rFonts w:ascii="Times New Roman" w:eastAsia="Times New Roman" w:hAnsi="Times New Roman" w:cs="Times New Roman"/>
          <w:bCs/>
          <w:sz w:val="20"/>
          <w:szCs w:val="28"/>
          <w:lang w:eastAsia="ru-RU"/>
        </w:rPr>
        <w:t>(наименование направленности (профиля))</w:t>
      </w:r>
    </w:p>
    <w:p w:rsidR="00AE3C0E" w:rsidRPr="003275FC"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3275FC" w:rsidRDefault="00AE3C0E" w:rsidP="00AE3C0E">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3275FC">
        <w:rPr>
          <w:rFonts w:ascii="Times New Roman" w:eastAsia="Times New Roman" w:hAnsi="Times New Roman" w:cs="Times New Roman"/>
          <w:bCs/>
          <w:sz w:val="28"/>
          <w:szCs w:val="28"/>
          <w:lang w:eastAsia="ru-RU"/>
        </w:rPr>
        <w:t xml:space="preserve">Квалификация выпускника </w:t>
      </w:r>
      <w:r w:rsidRPr="003275FC">
        <w:rPr>
          <w:rFonts w:ascii="Times New Roman" w:eastAsia="Times New Roman" w:hAnsi="Times New Roman" w:cs="Times New Roman"/>
          <w:bCs/>
          <w:sz w:val="28"/>
          <w:szCs w:val="28"/>
          <w:u w:val="single"/>
          <w:lang w:eastAsia="ru-RU"/>
        </w:rPr>
        <w:tab/>
      </w:r>
      <w:r w:rsidR="003275FC" w:rsidRPr="003275FC">
        <w:rPr>
          <w:rFonts w:ascii="Times New Roman" w:eastAsia="Times New Roman" w:hAnsi="Times New Roman" w:cs="Times New Roman"/>
          <w:bCs/>
          <w:sz w:val="28"/>
          <w:szCs w:val="28"/>
          <w:u w:val="single"/>
          <w:lang w:eastAsia="ru-RU"/>
        </w:rPr>
        <w:t>Бакалавр</w:t>
      </w:r>
      <w:r w:rsidRPr="003275FC">
        <w:rPr>
          <w:rFonts w:ascii="Times New Roman" w:eastAsia="Times New Roman" w:hAnsi="Times New Roman" w:cs="Times New Roman"/>
          <w:bCs/>
          <w:sz w:val="28"/>
          <w:szCs w:val="28"/>
          <w:u w:val="single"/>
          <w:lang w:eastAsia="ru-RU"/>
        </w:rPr>
        <w:tab/>
      </w:r>
    </w:p>
    <w:p w:rsidR="00AE3C0E" w:rsidRPr="003275FC" w:rsidRDefault="00AE3C0E" w:rsidP="00AE3C0E">
      <w:pPr>
        <w:tabs>
          <w:tab w:val="center" w:pos="6379"/>
        </w:tabs>
        <w:spacing w:after="0" w:line="240" w:lineRule="auto"/>
        <w:rPr>
          <w:rFonts w:ascii="Times New Roman" w:eastAsia="Times New Roman" w:hAnsi="Times New Roman" w:cs="Times New Roman"/>
          <w:bCs/>
          <w:sz w:val="28"/>
          <w:szCs w:val="28"/>
          <w:lang w:eastAsia="ru-RU"/>
        </w:rPr>
      </w:pPr>
      <w:r w:rsidRPr="003275FC">
        <w:rPr>
          <w:rFonts w:ascii="Times New Roman" w:eastAsia="Times New Roman" w:hAnsi="Times New Roman" w:cs="Times New Roman"/>
          <w:bCs/>
          <w:sz w:val="28"/>
          <w:szCs w:val="28"/>
          <w:lang w:eastAsia="ru-RU"/>
        </w:rPr>
        <w:tab/>
      </w:r>
      <w:r w:rsidRPr="003275FC">
        <w:rPr>
          <w:rFonts w:ascii="Times New Roman" w:eastAsia="Times New Roman" w:hAnsi="Times New Roman" w:cs="Times New Roman"/>
          <w:bCs/>
          <w:sz w:val="20"/>
          <w:szCs w:val="28"/>
          <w:lang w:eastAsia="ru-RU"/>
        </w:rPr>
        <w:t xml:space="preserve">(наименование </w:t>
      </w:r>
      <w:r w:rsidR="00C04BFF" w:rsidRPr="003275FC">
        <w:rPr>
          <w:rFonts w:ascii="Times New Roman" w:eastAsia="Times New Roman" w:hAnsi="Times New Roman" w:cs="Times New Roman"/>
          <w:bCs/>
          <w:sz w:val="20"/>
          <w:szCs w:val="28"/>
          <w:lang w:eastAsia="ru-RU"/>
        </w:rPr>
        <w:t>квалификации</w:t>
      </w:r>
      <w:r w:rsidRPr="003275FC">
        <w:rPr>
          <w:rFonts w:ascii="Times New Roman" w:eastAsia="Times New Roman" w:hAnsi="Times New Roman" w:cs="Times New Roman"/>
          <w:bCs/>
          <w:sz w:val="20"/>
          <w:szCs w:val="28"/>
          <w:lang w:eastAsia="ru-RU"/>
        </w:rPr>
        <w:t>)</w:t>
      </w:r>
    </w:p>
    <w:p w:rsidR="00AE3C0E" w:rsidRPr="003275FC"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3275FC" w:rsidRDefault="00AE3C0E" w:rsidP="00AE3C0E">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3275FC">
        <w:rPr>
          <w:rFonts w:ascii="Times New Roman" w:eastAsia="Times New Roman" w:hAnsi="Times New Roman" w:cs="Times New Roman"/>
          <w:bCs/>
          <w:sz w:val="28"/>
          <w:szCs w:val="28"/>
          <w:lang w:eastAsia="ru-RU"/>
        </w:rPr>
        <w:t xml:space="preserve">Форма обучения </w:t>
      </w:r>
      <w:r w:rsidRPr="003275FC">
        <w:rPr>
          <w:rFonts w:ascii="Times New Roman" w:eastAsia="Times New Roman" w:hAnsi="Times New Roman" w:cs="Times New Roman"/>
          <w:bCs/>
          <w:sz w:val="28"/>
          <w:szCs w:val="28"/>
          <w:u w:val="single"/>
          <w:lang w:eastAsia="ru-RU"/>
        </w:rPr>
        <w:tab/>
      </w:r>
      <w:r w:rsidR="003275FC" w:rsidRPr="003275FC">
        <w:rPr>
          <w:rFonts w:ascii="Times New Roman" w:eastAsia="Times New Roman" w:hAnsi="Times New Roman" w:cs="Times New Roman"/>
          <w:bCs/>
          <w:sz w:val="28"/>
          <w:szCs w:val="28"/>
          <w:u w:val="single"/>
          <w:lang w:eastAsia="ru-RU"/>
        </w:rPr>
        <w:t>Очная, заочная</w:t>
      </w:r>
      <w:r w:rsidRPr="003275FC">
        <w:rPr>
          <w:rFonts w:ascii="Times New Roman" w:eastAsia="Times New Roman" w:hAnsi="Times New Roman" w:cs="Times New Roman"/>
          <w:bCs/>
          <w:sz w:val="28"/>
          <w:szCs w:val="28"/>
          <w:u w:val="single"/>
          <w:lang w:eastAsia="ru-RU"/>
        </w:rPr>
        <w:tab/>
      </w:r>
    </w:p>
    <w:p w:rsidR="00AE3C0E" w:rsidRPr="003275FC" w:rsidRDefault="00AE3C0E" w:rsidP="00AE3C0E">
      <w:pPr>
        <w:tabs>
          <w:tab w:val="center" w:pos="5812"/>
        </w:tabs>
        <w:spacing w:after="0" w:line="240" w:lineRule="auto"/>
        <w:rPr>
          <w:rFonts w:ascii="Times New Roman" w:eastAsia="Times New Roman" w:hAnsi="Times New Roman" w:cs="Times New Roman"/>
          <w:bCs/>
          <w:sz w:val="28"/>
          <w:szCs w:val="28"/>
          <w:lang w:eastAsia="ru-RU"/>
        </w:rPr>
      </w:pPr>
      <w:r w:rsidRPr="003275FC">
        <w:rPr>
          <w:rFonts w:ascii="Times New Roman" w:eastAsia="Times New Roman" w:hAnsi="Times New Roman" w:cs="Times New Roman"/>
          <w:bCs/>
          <w:sz w:val="28"/>
          <w:szCs w:val="28"/>
          <w:lang w:eastAsia="ru-RU"/>
        </w:rPr>
        <w:tab/>
      </w:r>
      <w:r w:rsidRPr="003275FC">
        <w:rPr>
          <w:rFonts w:ascii="Times New Roman" w:eastAsia="Times New Roman" w:hAnsi="Times New Roman" w:cs="Times New Roman"/>
          <w:bCs/>
          <w:sz w:val="20"/>
          <w:szCs w:val="28"/>
          <w:lang w:eastAsia="ru-RU"/>
        </w:rPr>
        <w:t>(очная, очно-заочная, заочная)</w:t>
      </w:r>
    </w:p>
    <w:p w:rsidR="00AE3C0E" w:rsidRPr="00AE3C0E" w:rsidRDefault="00AE3C0E" w:rsidP="00AE3C0E">
      <w:pPr>
        <w:spacing w:after="0" w:line="240" w:lineRule="auto"/>
        <w:jc w:val="both"/>
        <w:rPr>
          <w:rFonts w:ascii="Times New Roman" w:eastAsia="Times New Roman" w:hAnsi="Times New Roman" w:cs="Times New Roman"/>
          <w:bCs/>
          <w:sz w:val="28"/>
          <w:szCs w:val="28"/>
          <w:lang w:eastAsia="ru-RU"/>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sz w:val="28"/>
          <w:szCs w:val="28"/>
          <w:lang w:eastAsia="ar-SA"/>
        </w:rPr>
      </w:pPr>
      <w:proofErr w:type="gramStart"/>
      <w:r w:rsidRPr="00AE3C0E">
        <w:rPr>
          <w:rFonts w:ascii="Times New Roman" w:eastAsia="Calibri" w:hAnsi="Times New Roman" w:cs="Times New Roman"/>
          <w:sz w:val="28"/>
          <w:szCs w:val="28"/>
          <w:lang w:eastAsia="ar-SA"/>
        </w:rPr>
        <w:t>Рекомендован</w:t>
      </w:r>
      <w:proofErr w:type="gramEnd"/>
      <w:r w:rsidRPr="00AE3C0E">
        <w:rPr>
          <w:rFonts w:ascii="Times New Roman" w:eastAsia="Calibri" w:hAnsi="Times New Roman" w:cs="Times New Roman"/>
          <w:sz w:val="28"/>
          <w:szCs w:val="28"/>
          <w:lang w:eastAsia="ar-SA"/>
        </w:rPr>
        <w:t xml:space="preserve"> к использованию Филиалами АНОО ВО «ВЭПИ»</w:t>
      </w: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AE3C0E" w:rsidRPr="00AE3C0E" w:rsidRDefault="00AE3C0E" w:rsidP="00AE3C0E">
      <w:pPr>
        <w:tabs>
          <w:tab w:val="center" w:pos="4677"/>
          <w:tab w:val="left" w:pos="5990"/>
          <w:tab w:val="right" w:leader="underscore" w:pos="8505"/>
        </w:tabs>
        <w:suppressAutoHyphens/>
        <w:spacing w:after="0" w:line="240" w:lineRule="auto"/>
        <w:rPr>
          <w:rFonts w:ascii="Times New Roman" w:eastAsia="Calibri" w:hAnsi="Times New Roman" w:cs="Times New Roman"/>
          <w:bCs/>
          <w:sz w:val="28"/>
          <w:szCs w:val="28"/>
          <w:lang w:eastAsia="ar-SA"/>
        </w:rPr>
      </w:pPr>
      <w:r w:rsidRPr="00AE3C0E">
        <w:rPr>
          <w:rFonts w:ascii="Times New Roman" w:eastAsia="Calibri" w:hAnsi="Times New Roman" w:cs="Times New Roman"/>
          <w:bCs/>
          <w:sz w:val="28"/>
          <w:szCs w:val="28"/>
          <w:lang w:eastAsia="ar-SA"/>
        </w:rPr>
        <w:tab/>
        <w:t>Воронеж</w:t>
      </w:r>
    </w:p>
    <w:p w:rsidR="00AE3C0E" w:rsidRPr="00AE3C0E" w:rsidRDefault="00F512B5" w:rsidP="00AE3C0E">
      <w:pPr>
        <w:tabs>
          <w:tab w:val="center" w:pos="4677"/>
          <w:tab w:val="left" w:pos="5990"/>
          <w:tab w:val="right" w:leader="underscore" w:pos="8505"/>
        </w:tabs>
        <w:suppressAutoHyphens/>
        <w:spacing w:after="0" w:line="240" w:lineRule="auto"/>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201</w:t>
      </w:r>
      <w:r w:rsidR="00AE0EE0">
        <w:rPr>
          <w:rFonts w:ascii="Times New Roman" w:eastAsia="Calibri" w:hAnsi="Times New Roman" w:cs="Times New Roman"/>
          <w:bCs/>
          <w:sz w:val="28"/>
          <w:szCs w:val="28"/>
          <w:lang w:eastAsia="ar-SA"/>
        </w:rPr>
        <w:t>8</w:t>
      </w:r>
    </w:p>
    <w:p w:rsidR="00361D5E" w:rsidRPr="00AE3C0E" w:rsidRDefault="00AE3C0E" w:rsidP="00361D5E">
      <w:pPr>
        <w:spacing w:after="0" w:line="240" w:lineRule="auto"/>
        <w:ind w:firstLine="709"/>
        <w:jc w:val="both"/>
        <w:rPr>
          <w:rFonts w:ascii="Times New Roman" w:eastAsia="Calibri" w:hAnsi="Times New Roman" w:cs="Times New Roman"/>
          <w:sz w:val="24"/>
          <w:szCs w:val="28"/>
          <w:lang w:eastAsia="ar-SA"/>
        </w:rPr>
      </w:pPr>
      <w:r w:rsidRPr="00AE3C0E">
        <w:rPr>
          <w:rFonts w:ascii="Times New Roman" w:eastAsia="Calibri" w:hAnsi="Times New Roman" w:cs="Times New Roman"/>
          <w:b/>
          <w:sz w:val="28"/>
          <w:szCs w:val="28"/>
          <w:lang w:eastAsia="ar-SA"/>
        </w:rPr>
        <w:br w:type="page"/>
      </w:r>
      <w:r w:rsidR="00361D5E" w:rsidRPr="00AE3C0E">
        <w:rPr>
          <w:rFonts w:ascii="Times New Roman" w:eastAsia="Calibri" w:hAnsi="Times New Roman" w:cs="Times New Roman"/>
          <w:sz w:val="28"/>
          <w:szCs w:val="28"/>
          <w:lang w:eastAsia="ar-SA"/>
        </w:rPr>
        <w:lastRenderedPageBreak/>
        <w:t xml:space="preserve">Фонд оценочных </w:t>
      </w:r>
      <w:r w:rsidR="00361D5E">
        <w:rPr>
          <w:rFonts w:ascii="Times New Roman" w:eastAsia="Calibri" w:hAnsi="Times New Roman" w:cs="Times New Roman"/>
          <w:sz w:val="28"/>
          <w:szCs w:val="28"/>
          <w:lang w:eastAsia="ar-SA"/>
        </w:rPr>
        <w:t xml:space="preserve">средств по </w:t>
      </w:r>
      <w:r w:rsidR="00361D5E" w:rsidRPr="00A16129">
        <w:rPr>
          <w:rFonts w:ascii="Times New Roman" w:eastAsia="Calibri" w:hAnsi="Times New Roman" w:cs="Times New Roman"/>
          <w:sz w:val="28"/>
          <w:szCs w:val="28"/>
          <w:lang w:eastAsia="ar-SA"/>
        </w:rPr>
        <w:t>дисциплине (модулю) рассмотрен</w:t>
      </w:r>
      <w:r w:rsidR="00361D5E" w:rsidRPr="00AE3C0E">
        <w:rPr>
          <w:rFonts w:ascii="Times New Roman" w:eastAsia="Calibri" w:hAnsi="Times New Roman" w:cs="Times New Roman"/>
          <w:sz w:val="28"/>
          <w:szCs w:val="28"/>
          <w:lang w:eastAsia="ar-SA"/>
        </w:rPr>
        <w:t xml:space="preserve"> и одобрен на заседании кафедры </w:t>
      </w:r>
      <w:r w:rsidR="0056087B">
        <w:rPr>
          <w:rFonts w:ascii="Times New Roman" w:hAnsi="Times New Roman"/>
          <w:sz w:val="28"/>
          <w:szCs w:val="28"/>
        </w:rPr>
        <w:t>психологии</w:t>
      </w:r>
      <w:r w:rsidR="0056087B" w:rsidRPr="0056087B">
        <w:rPr>
          <w:rFonts w:ascii="Times New Roman" w:hAnsi="Times New Roman"/>
          <w:sz w:val="28"/>
          <w:szCs w:val="28"/>
        </w:rPr>
        <w:t>.</w:t>
      </w:r>
    </w:p>
    <w:p w:rsidR="00361D5E" w:rsidRPr="00AE3C0E" w:rsidRDefault="00361D5E" w:rsidP="00361D5E">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-232410</wp:posOffset>
            </wp:positionH>
            <wp:positionV relativeFrom="paragraph">
              <wp:posOffset>71120</wp:posOffset>
            </wp:positionV>
            <wp:extent cx="6315075" cy="522863"/>
            <wp:effectExtent l="0" t="0" r="0" b="0"/>
            <wp:wrapNone/>
            <wp:docPr id="6" name="Рисунок 6"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9630" cy="523240"/>
                    </a:xfrm>
                    <a:prstGeom prst="rect">
                      <a:avLst/>
                    </a:prstGeom>
                    <a:noFill/>
                    <a:ln>
                      <a:noFill/>
                    </a:ln>
                  </pic:spPr>
                </pic:pic>
              </a:graphicData>
            </a:graphic>
          </wp:anchor>
        </w:drawing>
      </w:r>
    </w:p>
    <w:p w:rsidR="00361D5E" w:rsidRPr="00AE3C0E" w:rsidRDefault="00361D5E" w:rsidP="00361D5E">
      <w:pPr>
        <w:tabs>
          <w:tab w:val="left" w:pos="9356"/>
        </w:tabs>
        <w:suppressAutoHyphens/>
        <w:spacing w:after="0" w:line="240" w:lineRule="auto"/>
        <w:ind w:right="-2"/>
        <w:rPr>
          <w:rFonts w:ascii="Times New Roman" w:eastAsia="Calibri" w:hAnsi="Times New Roman" w:cs="Times New Roman"/>
          <w:sz w:val="28"/>
          <w:szCs w:val="28"/>
          <w:lang w:eastAsia="ar-SA"/>
        </w:rPr>
      </w:pPr>
      <w:r w:rsidRPr="00AE3C0E">
        <w:rPr>
          <w:rFonts w:ascii="Times New Roman" w:eastAsia="Calibri" w:hAnsi="Times New Roman" w:cs="Times New Roman"/>
          <w:sz w:val="28"/>
          <w:szCs w:val="28"/>
          <w:lang w:eastAsia="ar-SA"/>
        </w:rPr>
        <w:t xml:space="preserve">Протокол заседания от «_____» __________________ 20 ___ г. № </w:t>
      </w:r>
      <w:r w:rsidRPr="00AE3C0E">
        <w:rPr>
          <w:rFonts w:ascii="Times New Roman" w:eastAsia="Calibri" w:hAnsi="Times New Roman" w:cs="Times New Roman"/>
          <w:sz w:val="28"/>
          <w:szCs w:val="28"/>
          <w:u w:val="single"/>
          <w:lang w:eastAsia="ar-SA"/>
        </w:rPr>
        <w:tab/>
      </w:r>
    </w:p>
    <w:p w:rsidR="00361D5E" w:rsidRPr="00AE3C0E" w:rsidRDefault="00361D5E" w:rsidP="00361D5E">
      <w:pPr>
        <w:suppressAutoHyphens/>
        <w:spacing w:after="0" w:line="240" w:lineRule="auto"/>
        <w:rPr>
          <w:rFonts w:ascii="Times New Roman" w:eastAsia="Calibri" w:hAnsi="Times New Roman" w:cs="Times New Roman"/>
          <w:sz w:val="28"/>
          <w:szCs w:val="28"/>
          <w:lang w:eastAsia="ar-SA"/>
        </w:rPr>
      </w:pPr>
    </w:p>
    <w:p w:rsidR="00361D5E" w:rsidRPr="002840C7" w:rsidRDefault="00361D5E" w:rsidP="00361D5E">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r w:rsidRPr="00AE3C0E">
        <w:rPr>
          <w:rFonts w:ascii="Times New Roman" w:eastAsia="Calibri" w:hAnsi="Times New Roman" w:cs="Times New Roman"/>
          <w:sz w:val="28"/>
          <w:szCs w:val="28"/>
          <w:lang w:eastAsia="ar-SA"/>
        </w:rPr>
        <w:t xml:space="preserve">Фонд оценочных </w:t>
      </w:r>
      <w:r>
        <w:rPr>
          <w:rFonts w:ascii="Times New Roman" w:eastAsia="Calibri" w:hAnsi="Times New Roman" w:cs="Times New Roman"/>
          <w:sz w:val="28"/>
          <w:szCs w:val="28"/>
          <w:lang w:eastAsia="ar-SA"/>
        </w:rPr>
        <w:t xml:space="preserve">средств по </w:t>
      </w:r>
      <w:r w:rsidRPr="00A16129">
        <w:rPr>
          <w:rFonts w:ascii="Times New Roman" w:eastAsia="Calibri" w:hAnsi="Times New Roman" w:cs="Times New Roman"/>
          <w:sz w:val="28"/>
          <w:szCs w:val="28"/>
          <w:lang w:eastAsia="ar-SA"/>
        </w:rPr>
        <w:t>дисциплине (модулю)</w:t>
      </w:r>
      <w:r>
        <w:rPr>
          <w:rFonts w:ascii="Times New Roman" w:eastAsia="Calibri" w:hAnsi="Times New Roman" w:cs="Times New Roman"/>
          <w:sz w:val="28"/>
          <w:szCs w:val="24"/>
          <w:lang w:eastAsia="ar-SA"/>
        </w:rPr>
        <w:t xml:space="preserve"> согласован</w:t>
      </w:r>
      <w:r w:rsidRPr="002840C7">
        <w:rPr>
          <w:rFonts w:ascii="Times New Roman" w:eastAsia="Calibri" w:hAnsi="Times New Roman" w:cs="Times New Roman"/>
          <w:sz w:val="28"/>
          <w:szCs w:val="24"/>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361D5E" w:rsidRPr="002840C7" w:rsidRDefault="00361D5E" w:rsidP="00361D5E">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p>
    <w:p w:rsidR="00361D5E" w:rsidRPr="002840C7" w:rsidRDefault="00361D5E" w:rsidP="00361D5E">
      <w:pPr>
        <w:tabs>
          <w:tab w:val="center" w:pos="7371"/>
          <w:tab w:val="left" w:pos="9355"/>
        </w:tabs>
        <w:suppressAutoHyphens/>
        <w:spacing w:after="0" w:line="240" w:lineRule="auto"/>
        <w:jc w:val="both"/>
        <w:rPr>
          <w:rFonts w:ascii="Times New Roman" w:eastAsia="Calibri" w:hAnsi="Times New Roman" w:cs="Times New Roman"/>
          <w:sz w:val="28"/>
          <w:szCs w:val="24"/>
          <w:lang w:eastAsia="ar-SA"/>
        </w:rPr>
      </w:pPr>
      <w:r>
        <w:rPr>
          <w:rFonts w:ascii="Times New Roman" w:eastAsia="Calibri" w:hAnsi="Times New Roman" w:cs="Times New Roman"/>
          <w:noProof/>
          <w:sz w:val="28"/>
          <w:szCs w:val="24"/>
          <w:u w:val="single"/>
          <w:lang w:eastAsia="ru-RU"/>
        </w:rPr>
        <w:drawing>
          <wp:anchor distT="0" distB="0" distL="114300" distR="114300" simplePos="0" relativeHeight="251666432" behindDoc="0" locked="0" layoutInCell="1" allowOverlap="1">
            <wp:simplePos x="0" y="0"/>
            <wp:positionH relativeFrom="column">
              <wp:posOffset>-241935</wp:posOffset>
            </wp:positionH>
            <wp:positionV relativeFrom="paragraph">
              <wp:posOffset>97155</wp:posOffset>
            </wp:positionV>
            <wp:extent cx="6411595" cy="2891155"/>
            <wp:effectExtent l="0" t="0" r="8255" b="4445"/>
            <wp:wrapNone/>
            <wp:docPr id="2" name="Рисунок 2" descr="пс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сих"/>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1595" cy="2891155"/>
                    </a:xfrm>
                    <a:prstGeom prst="rect">
                      <a:avLst/>
                    </a:prstGeom>
                    <a:noFill/>
                    <a:ln>
                      <a:noFill/>
                    </a:ln>
                  </pic:spPr>
                </pic:pic>
              </a:graphicData>
            </a:graphic>
          </wp:anchor>
        </w:drawing>
      </w:r>
    </w:p>
    <w:p w:rsidR="00361D5E" w:rsidRPr="002840C7" w:rsidRDefault="00361D5E" w:rsidP="00361D5E">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2840C7">
        <w:rPr>
          <w:rFonts w:ascii="Times New Roman" w:eastAsia="Calibri" w:hAnsi="Times New Roman" w:cs="Times New Roman"/>
          <w:sz w:val="28"/>
          <w:szCs w:val="24"/>
          <w:u w:val="single"/>
          <w:lang w:eastAsia="ar-SA"/>
        </w:rPr>
        <w:tab/>
      </w:r>
      <w:r w:rsidRPr="002840C7">
        <w:rPr>
          <w:rFonts w:ascii="Times New Roman" w:eastAsia="Calibri" w:hAnsi="Times New Roman" w:cs="Times New Roman"/>
          <w:sz w:val="28"/>
          <w:szCs w:val="24"/>
          <w:u w:val="single"/>
          <w:lang w:eastAsia="ar-SA"/>
        </w:rPr>
        <w:tab/>
      </w:r>
    </w:p>
    <w:p w:rsidR="00361D5E" w:rsidRPr="002840C7" w:rsidRDefault="00361D5E" w:rsidP="00361D5E">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2840C7">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361D5E" w:rsidRPr="002840C7" w:rsidRDefault="00361D5E" w:rsidP="00361D5E">
      <w:pPr>
        <w:tabs>
          <w:tab w:val="center" w:pos="7371"/>
          <w:tab w:val="left" w:pos="9355"/>
        </w:tabs>
        <w:suppressAutoHyphens/>
        <w:spacing w:after="0" w:line="240" w:lineRule="auto"/>
        <w:jc w:val="center"/>
        <w:rPr>
          <w:rFonts w:ascii="Times New Roman" w:eastAsia="Calibri" w:hAnsi="Times New Roman" w:cs="Times New Roman"/>
          <w:sz w:val="28"/>
          <w:szCs w:val="24"/>
          <w:lang w:eastAsia="ar-SA"/>
        </w:rPr>
      </w:pPr>
    </w:p>
    <w:p w:rsidR="00361D5E" w:rsidRPr="002840C7" w:rsidRDefault="00361D5E" w:rsidP="00361D5E">
      <w:pPr>
        <w:tabs>
          <w:tab w:val="center" w:pos="7371"/>
          <w:tab w:val="left" w:pos="9355"/>
        </w:tabs>
        <w:suppressAutoHyphens/>
        <w:spacing w:after="0" w:line="240" w:lineRule="auto"/>
        <w:rPr>
          <w:rFonts w:ascii="Times New Roman" w:eastAsia="Calibri" w:hAnsi="Times New Roman" w:cs="Times New Roman"/>
          <w:sz w:val="28"/>
          <w:szCs w:val="24"/>
          <w:lang w:eastAsia="ar-SA"/>
        </w:rPr>
      </w:pPr>
    </w:p>
    <w:p w:rsidR="00361D5E" w:rsidRPr="002840C7" w:rsidRDefault="00361D5E" w:rsidP="00361D5E">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2840C7">
        <w:rPr>
          <w:rFonts w:ascii="Times New Roman" w:eastAsia="Calibri" w:hAnsi="Times New Roman" w:cs="Times New Roman"/>
          <w:sz w:val="28"/>
          <w:szCs w:val="24"/>
          <w:u w:val="single"/>
          <w:lang w:eastAsia="ar-SA"/>
        </w:rPr>
        <w:tab/>
      </w:r>
      <w:r w:rsidRPr="002840C7">
        <w:rPr>
          <w:rFonts w:ascii="Times New Roman" w:eastAsia="Calibri" w:hAnsi="Times New Roman" w:cs="Times New Roman"/>
          <w:sz w:val="28"/>
          <w:szCs w:val="24"/>
          <w:u w:val="single"/>
          <w:lang w:eastAsia="ar-SA"/>
        </w:rPr>
        <w:tab/>
      </w:r>
    </w:p>
    <w:p w:rsidR="00361D5E" w:rsidRPr="002840C7" w:rsidRDefault="00361D5E" w:rsidP="00361D5E">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2840C7">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361D5E" w:rsidRPr="002840C7" w:rsidRDefault="00361D5E" w:rsidP="00361D5E">
      <w:pPr>
        <w:tabs>
          <w:tab w:val="center" w:pos="7371"/>
          <w:tab w:val="left" w:pos="9355"/>
        </w:tabs>
        <w:suppressAutoHyphens/>
        <w:spacing w:after="0" w:line="240" w:lineRule="auto"/>
        <w:jc w:val="center"/>
        <w:rPr>
          <w:rFonts w:ascii="Times New Roman" w:eastAsia="Calibri" w:hAnsi="Times New Roman" w:cs="Times New Roman"/>
          <w:sz w:val="28"/>
          <w:szCs w:val="24"/>
          <w:lang w:eastAsia="ar-SA"/>
        </w:rPr>
      </w:pPr>
    </w:p>
    <w:p w:rsidR="00361D5E" w:rsidRPr="002840C7" w:rsidRDefault="00361D5E" w:rsidP="00361D5E">
      <w:pPr>
        <w:tabs>
          <w:tab w:val="center" w:pos="7371"/>
          <w:tab w:val="left" w:pos="9355"/>
        </w:tabs>
        <w:suppressAutoHyphens/>
        <w:spacing w:after="0" w:line="240" w:lineRule="auto"/>
        <w:rPr>
          <w:rFonts w:ascii="Times New Roman" w:eastAsia="Calibri" w:hAnsi="Times New Roman" w:cs="Times New Roman"/>
          <w:sz w:val="28"/>
          <w:szCs w:val="24"/>
          <w:lang w:eastAsia="ar-SA"/>
        </w:rPr>
      </w:pPr>
    </w:p>
    <w:p w:rsidR="00361D5E" w:rsidRPr="002840C7" w:rsidRDefault="00361D5E" w:rsidP="00361D5E">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2840C7">
        <w:rPr>
          <w:rFonts w:ascii="Times New Roman" w:eastAsia="Calibri" w:hAnsi="Times New Roman" w:cs="Times New Roman"/>
          <w:sz w:val="28"/>
          <w:szCs w:val="24"/>
          <w:u w:val="single"/>
          <w:lang w:eastAsia="ar-SA"/>
        </w:rPr>
        <w:tab/>
      </w:r>
      <w:r w:rsidRPr="002840C7">
        <w:rPr>
          <w:rFonts w:ascii="Times New Roman" w:eastAsia="Calibri" w:hAnsi="Times New Roman" w:cs="Times New Roman"/>
          <w:sz w:val="28"/>
          <w:szCs w:val="24"/>
          <w:u w:val="single"/>
          <w:lang w:eastAsia="ar-SA"/>
        </w:rPr>
        <w:tab/>
      </w:r>
    </w:p>
    <w:p w:rsidR="00361D5E" w:rsidRPr="002840C7" w:rsidRDefault="00361D5E" w:rsidP="00361D5E">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2840C7">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361D5E" w:rsidRPr="00AE3C0E" w:rsidRDefault="00361D5E" w:rsidP="00361D5E">
      <w:pPr>
        <w:spacing w:after="0" w:line="240" w:lineRule="auto"/>
        <w:jc w:val="both"/>
        <w:rPr>
          <w:rFonts w:ascii="Times New Roman" w:eastAsia="Times New Roman" w:hAnsi="Times New Roman" w:cs="Times New Roman"/>
          <w:sz w:val="28"/>
          <w:szCs w:val="28"/>
          <w:lang w:eastAsia="ru-RU"/>
        </w:rPr>
      </w:pPr>
    </w:p>
    <w:p w:rsidR="00361D5E" w:rsidRDefault="00361D5E" w:rsidP="00361D5E">
      <w:pPr>
        <w:tabs>
          <w:tab w:val="left" w:pos="7513"/>
        </w:tabs>
        <w:spacing w:after="0" w:line="240" w:lineRule="auto"/>
        <w:jc w:val="both"/>
        <w:rPr>
          <w:rFonts w:ascii="Times New Roman" w:eastAsia="Times New Roman" w:hAnsi="Times New Roman" w:cs="Times New Roman"/>
          <w:sz w:val="28"/>
          <w:szCs w:val="28"/>
          <w:lang w:eastAsia="ru-RU"/>
        </w:rPr>
      </w:pPr>
    </w:p>
    <w:p w:rsidR="00361D5E" w:rsidRDefault="00361D5E" w:rsidP="00361D5E">
      <w:pPr>
        <w:tabs>
          <w:tab w:val="left" w:pos="7513"/>
        </w:tabs>
        <w:spacing w:after="0" w:line="240" w:lineRule="auto"/>
        <w:jc w:val="both"/>
        <w:rPr>
          <w:rFonts w:ascii="Times New Roman" w:eastAsia="Times New Roman" w:hAnsi="Times New Roman" w:cs="Times New Roman"/>
          <w:sz w:val="28"/>
          <w:szCs w:val="28"/>
          <w:lang w:eastAsia="ru-RU"/>
        </w:rPr>
      </w:pPr>
    </w:p>
    <w:p w:rsidR="00361D5E" w:rsidRDefault="00361D5E" w:rsidP="00361D5E">
      <w:pPr>
        <w:tabs>
          <w:tab w:val="left" w:pos="7513"/>
        </w:tabs>
        <w:spacing w:after="0" w:line="240" w:lineRule="auto"/>
        <w:jc w:val="right"/>
        <w:rPr>
          <w:rFonts w:ascii="Times New Roman" w:eastAsia="Times New Roman" w:hAnsi="Times New Roman" w:cs="Times New Roman"/>
          <w:sz w:val="28"/>
          <w:szCs w:val="28"/>
          <w:lang w:eastAsia="ru-RU"/>
        </w:rPr>
      </w:pPr>
    </w:p>
    <w:p w:rsidR="00361D5E" w:rsidRDefault="00361D5E" w:rsidP="00361D5E">
      <w:pPr>
        <w:tabs>
          <w:tab w:val="left" w:pos="7513"/>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2680335</wp:posOffset>
            </wp:positionH>
            <wp:positionV relativeFrom="paragraph">
              <wp:posOffset>100965</wp:posOffset>
            </wp:positionV>
            <wp:extent cx="1586865" cy="586105"/>
            <wp:effectExtent l="0" t="0" r="0" b="4445"/>
            <wp:wrapNone/>
            <wp:docPr id="9" name="Рисунок 9"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361D5E" w:rsidRPr="00AE3C0E" w:rsidRDefault="00361D5E" w:rsidP="00361D5E">
      <w:pPr>
        <w:tabs>
          <w:tab w:val="left" w:pos="7513"/>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Заведующий кафедрой                                                                     </w:t>
      </w:r>
      <w:r>
        <w:rPr>
          <w:rFonts w:ascii="Times New Roman" w:hAnsi="Times New Roman"/>
          <w:sz w:val="28"/>
          <w:szCs w:val="28"/>
        </w:rPr>
        <w:t>Л.В. Абдалина</w:t>
      </w:r>
    </w:p>
    <w:p w:rsidR="00361D5E" w:rsidRDefault="00361D5E" w:rsidP="00361D5E">
      <w:pPr>
        <w:spacing w:after="0" w:line="240" w:lineRule="auto"/>
        <w:jc w:val="both"/>
        <w:rPr>
          <w:rFonts w:ascii="Times New Roman" w:eastAsia="Times New Roman" w:hAnsi="Times New Roman" w:cs="Times New Roman"/>
          <w:b/>
          <w:sz w:val="28"/>
          <w:szCs w:val="28"/>
          <w:lang w:eastAsia="ru-RU"/>
        </w:rPr>
      </w:pPr>
    </w:p>
    <w:p w:rsidR="00361D5E" w:rsidRPr="00AE3C0E" w:rsidRDefault="00361D5E" w:rsidP="00361D5E">
      <w:pPr>
        <w:spacing w:after="0" w:line="240" w:lineRule="auto"/>
        <w:jc w:val="both"/>
        <w:rPr>
          <w:rFonts w:ascii="Times New Roman" w:eastAsia="Times New Roman" w:hAnsi="Times New Roman" w:cs="Times New Roman"/>
          <w:b/>
          <w:sz w:val="28"/>
          <w:szCs w:val="28"/>
          <w:lang w:eastAsia="ru-RU"/>
        </w:rPr>
      </w:pPr>
    </w:p>
    <w:p w:rsidR="00361D5E" w:rsidRPr="00295BCE" w:rsidRDefault="00361D5E" w:rsidP="00361D5E">
      <w:pPr>
        <w:spacing w:after="0" w:line="240" w:lineRule="auto"/>
        <w:jc w:val="both"/>
        <w:rPr>
          <w:rFonts w:ascii="Times New Roman" w:eastAsia="Times New Roman" w:hAnsi="Times New Roman" w:cs="Times New Roman"/>
          <w:sz w:val="28"/>
          <w:szCs w:val="28"/>
          <w:lang w:eastAsia="ru-RU"/>
        </w:rPr>
      </w:pPr>
      <w:r w:rsidRPr="00295BCE">
        <w:rPr>
          <w:rFonts w:ascii="Times New Roman" w:eastAsia="Times New Roman" w:hAnsi="Times New Roman" w:cs="Times New Roman"/>
          <w:sz w:val="28"/>
          <w:szCs w:val="28"/>
          <w:lang w:eastAsia="ru-RU"/>
        </w:rPr>
        <w:t>Разработчики:</w:t>
      </w:r>
    </w:p>
    <w:p w:rsidR="00361D5E" w:rsidRPr="00295BCE" w:rsidRDefault="00361D5E" w:rsidP="00361D5E">
      <w:pPr>
        <w:tabs>
          <w:tab w:val="right" w:leader="underscore" w:pos="8505"/>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5408" behindDoc="0" locked="0" layoutInCell="1" allowOverlap="1">
            <wp:simplePos x="0" y="0"/>
            <wp:positionH relativeFrom="column">
              <wp:posOffset>2134235</wp:posOffset>
            </wp:positionH>
            <wp:positionV relativeFrom="paragraph">
              <wp:posOffset>22225</wp:posOffset>
            </wp:positionV>
            <wp:extent cx="1708150" cy="434975"/>
            <wp:effectExtent l="0" t="0" r="6350" b="3175"/>
            <wp:wrapNone/>
            <wp:docPr id="3" name="Рисунок 3" descr="Жигу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гулин"/>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0" cy="434975"/>
                    </a:xfrm>
                    <a:prstGeom prst="rect">
                      <a:avLst/>
                    </a:prstGeom>
                    <a:noFill/>
                    <a:ln>
                      <a:noFill/>
                    </a:ln>
                  </pic:spPr>
                </pic:pic>
              </a:graphicData>
            </a:graphic>
          </wp:anchor>
        </w:drawing>
      </w:r>
    </w:p>
    <w:p w:rsidR="00361D5E" w:rsidRPr="00D95407" w:rsidRDefault="00361D5E" w:rsidP="00361D5E">
      <w:pPr>
        <w:tabs>
          <w:tab w:val="left" w:pos="7655"/>
        </w:tabs>
        <w:rPr>
          <w:rFonts w:ascii="Times New Roman" w:eastAsia="Times New Roman" w:hAnsi="Times New Roman" w:cs="Times New Roman"/>
          <w:bCs/>
          <w:i/>
          <w:sz w:val="28"/>
          <w:szCs w:val="28"/>
          <w:lang w:eastAsia="ru-RU"/>
        </w:rPr>
      </w:pPr>
      <w:r w:rsidRPr="00D95407">
        <w:rPr>
          <w:rFonts w:ascii="Times New Roman" w:eastAsia="Times New Roman" w:hAnsi="Times New Roman" w:cs="Times New Roman"/>
          <w:bCs/>
          <w:sz w:val="28"/>
          <w:szCs w:val="28"/>
          <w:lang w:eastAsia="ru-RU"/>
        </w:rPr>
        <w:t xml:space="preserve">Доцент                                                                                                А.А. </w:t>
      </w:r>
      <w:proofErr w:type="spellStart"/>
      <w:r w:rsidRPr="00D95407">
        <w:rPr>
          <w:rFonts w:ascii="Times New Roman" w:eastAsia="Times New Roman" w:hAnsi="Times New Roman" w:cs="Times New Roman"/>
          <w:bCs/>
          <w:sz w:val="28"/>
          <w:szCs w:val="28"/>
          <w:lang w:eastAsia="ru-RU"/>
        </w:rPr>
        <w:t>Жигулин</w:t>
      </w:r>
      <w:proofErr w:type="spellEnd"/>
    </w:p>
    <w:p w:rsidR="00AE3C0E" w:rsidRPr="00AE3C0E" w:rsidRDefault="00AE3C0E" w:rsidP="00361D5E">
      <w:pPr>
        <w:spacing w:after="0" w:line="240" w:lineRule="auto"/>
        <w:ind w:firstLine="709"/>
        <w:jc w:val="both"/>
        <w:rPr>
          <w:rFonts w:ascii="Times New Roman" w:eastAsia="Times New Roman" w:hAnsi="Times New Roman" w:cs="Times New Roman"/>
          <w:i/>
          <w:sz w:val="28"/>
          <w:szCs w:val="28"/>
          <w:lang w:eastAsia="ru-RU"/>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b/>
          <w:bCs/>
          <w:sz w:val="28"/>
          <w:szCs w:val="28"/>
        </w:rPr>
      </w:pPr>
      <w:r w:rsidRPr="00AE3C0E">
        <w:rPr>
          <w:rFonts w:ascii="Times New Roman" w:eastAsia="Calibri" w:hAnsi="Times New Roman" w:cs="Times New Roman"/>
          <w:bCs/>
          <w:sz w:val="28"/>
          <w:szCs w:val="28"/>
        </w:rPr>
        <w:br w:type="page"/>
      </w:r>
      <w:r w:rsidRPr="00AE3C0E">
        <w:rPr>
          <w:rFonts w:ascii="Times New Roman" w:eastAsia="Calibri" w:hAnsi="Times New Roman" w:cs="Times New Roman"/>
          <w:b/>
          <w:bCs/>
          <w:sz w:val="28"/>
          <w:szCs w:val="28"/>
        </w:rPr>
        <w:lastRenderedPageBreak/>
        <w:t xml:space="preserve">1. Перечень компетенций с указанием этапов их формирования в процессе освоения ОП </w:t>
      </w:r>
      <w:proofErr w:type="gramStart"/>
      <w:r w:rsidRPr="00AE3C0E">
        <w:rPr>
          <w:rFonts w:ascii="Times New Roman" w:eastAsia="Calibri" w:hAnsi="Times New Roman" w:cs="Times New Roman"/>
          <w:b/>
          <w:bCs/>
          <w:sz w:val="28"/>
          <w:szCs w:val="28"/>
        </w:rPr>
        <w:t>ВО</w:t>
      </w:r>
      <w:proofErr w:type="gramEnd"/>
    </w:p>
    <w:p w:rsidR="00AE3C0E" w:rsidRPr="00AE3C0E" w:rsidRDefault="00AE3C0E" w:rsidP="00AE3C0E">
      <w:pPr>
        <w:suppressAutoHyphens/>
        <w:spacing w:after="0" w:line="240" w:lineRule="auto"/>
        <w:jc w:val="center"/>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Целью </w:t>
      </w:r>
      <w:r w:rsidRPr="00A16129">
        <w:rPr>
          <w:rFonts w:ascii="Times New Roman" w:eastAsia="Calibri" w:hAnsi="Times New Roman" w:cs="Times New Roman"/>
          <w:bCs/>
          <w:sz w:val="28"/>
          <w:szCs w:val="28"/>
        </w:rPr>
        <w:t xml:space="preserve">проведения </w:t>
      </w:r>
      <w:r w:rsidR="00A16129" w:rsidRPr="00A16129">
        <w:rPr>
          <w:rFonts w:ascii="Times New Roman" w:eastAsia="Calibri" w:hAnsi="Times New Roman" w:cs="Times New Roman"/>
          <w:bCs/>
          <w:sz w:val="28"/>
          <w:szCs w:val="28"/>
        </w:rPr>
        <w:t xml:space="preserve">дисциплины </w:t>
      </w:r>
      <w:r w:rsidR="006C1FCE">
        <w:rPr>
          <w:rFonts w:ascii="Times New Roman" w:eastAsia="Calibri" w:hAnsi="Times New Roman" w:cs="Times New Roman"/>
          <w:bCs/>
          <w:sz w:val="28"/>
          <w:szCs w:val="28"/>
        </w:rPr>
        <w:t>Б</w:t>
      </w:r>
      <w:proofErr w:type="gramStart"/>
      <w:r w:rsidR="006C1FCE">
        <w:rPr>
          <w:rFonts w:ascii="Times New Roman" w:eastAsia="Calibri" w:hAnsi="Times New Roman" w:cs="Times New Roman"/>
          <w:bCs/>
          <w:sz w:val="28"/>
          <w:szCs w:val="28"/>
        </w:rPr>
        <w:t>1</w:t>
      </w:r>
      <w:proofErr w:type="gramEnd"/>
      <w:r w:rsidR="006C1FCE">
        <w:rPr>
          <w:rFonts w:ascii="Times New Roman" w:eastAsia="Calibri" w:hAnsi="Times New Roman" w:cs="Times New Roman"/>
          <w:bCs/>
          <w:sz w:val="28"/>
          <w:szCs w:val="28"/>
        </w:rPr>
        <w:t xml:space="preserve">.Б.31 </w:t>
      </w:r>
      <w:proofErr w:type="spellStart"/>
      <w:r w:rsidR="006C1FCE">
        <w:rPr>
          <w:rFonts w:ascii="Times New Roman" w:eastAsia="Calibri" w:hAnsi="Times New Roman" w:cs="Times New Roman"/>
          <w:bCs/>
          <w:sz w:val="28"/>
          <w:szCs w:val="28"/>
        </w:rPr>
        <w:t>Конфликтология</w:t>
      </w:r>
      <w:proofErr w:type="spellEnd"/>
      <w:r w:rsidR="00A16129" w:rsidRPr="00A16129">
        <w:rPr>
          <w:rFonts w:ascii="Times New Roman" w:eastAsia="Calibri" w:hAnsi="Times New Roman" w:cs="Times New Roman"/>
          <w:bCs/>
          <w:i/>
          <w:sz w:val="28"/>
          <w:szCs w:val="28"/>
        </w:rPr>
        <w:t xml:space="preserve"> </w:t>
      </w:r>
      <w:r w:rsidRPr="00A16129">
        <w:rPr>
          <w:rFonts w:ascii="Times New Roman" w:eastAsia="Calibri" w:hAnsi="Times New Roman" w:cs="Times New Roman"/>
          <w:bCs/>
          <w:sz w:val="28"/>
          <w:szCs w:val="28"/>
        </w:rPr>
        <w:t>является</w:t>
      </w:r>
      <w:r w:rsidRPr="00AE3C0E">
        <w:rPr>
          <w:rFonts w:ascii="Times New Roman" w:eastAsia="Calibri" w:hAnsi="Times New Roman" w:cs="Times New Roman"/>
          <w:bCs/>
          <w:sz w:val="28"/>
          <w:szCs w:val="28"/>
        </w:rPr>
        <w:t xml:space="preserve"> достижение следующих результатов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7933"/>
      </w:tblGrid>
      <w:tr w:rsidR="006C1FCE" w:rsidRPr="006C1FCE" w:rsidTr="002B0B48">
        <w:tc>
          <w:tcPr>
            <w:tcW w:w="1565" w:type="dxa"/>
            <w:shd w:val="clear" w:color="auto" w:fill="auto"/>
            <w:vAlign w:val="center"/>
          </w:tcPr>
          <w:p w:rsidR="006C1FCE" w:rsidRPr="006C1FCE" w:rsidRDefault="006C1FCE"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bCs/>
                <w:sz w:val="20"/>
                <w:szCs w:val="20"/>
                <w:lang w:eastAsia="ar-SA"/>
              </w:rPr>
              <w:t>Код компетенции</w:t>
            </w:r>
          </w:p>
        </w:tc>
        <w:tc>
          <w:tcPr>
            <w:tcW w:w="7933" w:type="dxa"/>
            <w:shd w:val="clear" w:color="auto" w:fill="auto"/>
            <w:vAlign w:val="center"/>
          </w:tcPr>
          <w:p w:rsidR="006C1FCE" w:rsidRPr="006C1FCE" w:rsidRDefault="006C1FCE"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bCs/>
                <w:sz w:val="20"/>
                <w:szCs w:val="20"/>
                <w:lang w:eastAsia="ar-SA"/>
              </w:rPr>
              <w:t>Наименование компетенции</w:t>
            </w:r>
          </w:p>
        </w:tc>
      </w:tr>
      <w:tr w:rsidR="00E65704" w:rsidRPr="006C1FCE" w:rsidTr="002B0B48">
        <w:tc>
          <w:tcPr>
            <w:tcW w:w="1565" w:type="dxa"/>
            <w:shd w:val="clear" w:color="auto" w:fill="auto"/>
            <w:vAlign w:val="center"/>
          </w:tcPr>
          <w:p w:rsidR="00E65704" w:rsidRPr="006C1FCE" w:rsidRDefault="00E65704"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sz w:val="20"/>
                <w:szCs w:val="20"/>
                <w:lang w:eastAsia="ar-SA"/>
              </w:rPr>
              <w:t>ОК-</w:t>
            </w:r>
            <w:r>
              <w:rPr>
                <w:rFonts w:ascii="Times New Roman" w:eastAsia="Calibri" w:hAnsi="Times New Roman" w:cs="Times New Roman"/>
                <w:sz w:val="20"/>
                <w:szCs w:val="20"/>
                <w:lang w:eastAsia="ar-SA"/>
              </w:rPr>
              <w:t>5</w:t>
            </w:r>
          </w:p>
        </w:tc>
        <w:tc>
          <w:tcPr>
            <w:tcW w:w="7933" w:type="dxa"/>
            <w:shd w:val="clear" w:color="auto" w:fill="auto"/>
            <w:vAlign w:val="center"/>
          </w:tcPr>
          <w:p w:rsidR="00E65704" w:rsidRPr="006C1FCE" w:rsidRDefault="00E65704" w:rsidP="002B0B48">
            <w:pPr>
              <w:suppressAutoHyphens/>
              <w:spacing w:after="0" w:line="240" w:lineRule="auto"/>
              <w:jc w:val="center"/>
              <w:rPr>
                <w:rFonts w:ascii="Times New Roman" w:eastAsia="Calibri" w:hAnsi="Times New Roman" w:cs="Times New Roman"/>
                <w:bCs/>
                <w:sz w:val="20"/>
                <w:szCs w:val="20"/>
                <w:lang w:eastAsia="ar-SA"/>
              </w:rPr>
            </w:pPr>
            <w:r w:rsidRPr="00E65704">
              <w:rPr>
                <w:rFonts w:ascii="Times New Roman" w:eastAsia="Calibri" w:hAnsi="Times New Roman" w:cs="Times New Roman"/>
                <w:bCs/>
                <w:sz w:val="20"/>
                <w:szCs w:val="20"/>
                <w:lang w:eastAsia="ar-SA"/>
              </w:rPr>
              <w:t xml:space="preserve">способностью к коммуникации в устной и письменной </w:t>
            </w:r>
            <w:proofErr w:type="gramStart"/>
            <w:r w:rsidRPr="00E65704">
              <w:rPr>
                <w:rFonts w:ascii="Times New Roman" w:eastAsia="Calibri" w:hAnsi="Times New Roman" w:cs="Times New Roman"/>
                <w:bCs/>
                <w:sz w:val="20"/>
                <w:szCs w:val="20"/>
                <w:lang w:eastAsia="ar-SA"/>
              </w:rPr>
              <w:t>формах</w:t>
            </w:r>
            <w:proofErr w:type="gramEnd"/>
            <w:r w:rsidRPr="00E65704">
              <w:rPr>
                <w:rFonts w:ascii="Times New Roman" w:eastAsia="Calibri" w:hAnsi="Times New Roman" w:cs="Times New Roman"/>
                <w:bCs/>
                <w:sz w:val="20"/>
                <w:szCs w:val="20"/>
                <w:lang w:eastAsia="ar-SA"/>
              </w:rPr>
              <w:t xml:space="preserve"> на русском и иностранном языках для решения задач межличностного и межкультурного взаимодействия</w:t>
            </w:r>
          </w:p>
        </w:tc>
      </w:tr>
      <w:tr w:rsidR="006C1FCE" w:rsidRPr="006C1FCE" w:rsidTr="002B0B48">
        <w:tc>
          <w:tcPr>
            <w:tcW w:w="1565" w:type="dxa"/>
            <w:shd w:val="clear" w:color="auto" w:fill="auto"/>
            <w:vAlign w:val="center"/>
          </w:tcPr>
          <w:p w:rsidR="006C1FCE" w:rsidRPr="006C1FCE" w:rsidRDefault="006C1FCE"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sz w:val="20"/>
                <w:szCs w:val="20"/>
                <w:lang w:eastAsia="ar-SA"/>
              </w:rPr>
              <w:t>ОК-6</w:t>
            </w:r>
          </w:p>
        </w:tc>
        <w:tc>
          <w:tcPr>
            <w:tcW w:w="7933" w:type="dxa"/>
            <w:shd w:val="clear" w:color="auto" w:fill="auto"/>
            <w:vAlign w:val="center"/>
          </w:tcPr>
          <w:p w:rsidR="006C1FCE" w:rsidRPr="006C1FCE" w:rsidRDefault="006C1FCE"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sz w:val="20"/>
                <w:szCs w:val="20"/>
              </w:rPr>
              <w:t>способность</w:t>
            </w:r>
            <w:r w:rsidR="00E65704">
              <w:rPr>
                <w:rFonts w:ascii="Times New Roman" w:eastAsia="Calibri" w:hAnsi="Times New Roman" w:cs="Times New Roman"/>
                <w:sz w:val="20"/>
                <w:szCs w:val="20"/>
              </w:rPr>
              <w:t>ю</w:t>
            </w:r>
            <w:r w:rsidRPr="006C1FCE">
              <w:rPr>
                <w:rFonts w:ascii="Times New Roman" w:eastAsia="Calibri" w:hAnsi="Times New Roman" w:cs="Times New Roman"/>
                <w:sz w:val="20"/>
                <w:szCs w:val="20"/>
              </w:rPr>
              <w:t xml:space="preserve"> работать в коллективе, толерантно воспринимая социальные, этнические, конфессиональные и культурные различия</w:t>
            </w:r>
          </w:p>
        </w:tc>
      </w:tr>
      <w:tr w:rsidR="00E65704" w:rsidRPr="006C1FCE" w:rsidTr="002B0B48">
        <w:tc>
          <w:tcPr>
            <w:tcW w:w="1565" w:type="dxa"/>
            <w:shd w:val="clear" w:color="auto" w:fill="auto"/>
            <w:vAlign w:val="center"/>
          </w:tcPr>
          <w:p w:rsidR="00E65704" w:rsidRPr="006C1FCE" w:rsidRDefault="00E65704" w:rsidP="002B0B48">
            <w:pPr>
              <w:suppressAutoHyphens/>
              <w:spacing w:after="0" w:line="240" w:lineRule="auto"/>
              <w:jc w:val="center"/>
              <w:rPr>
                <w:rFonts w:ascii="Times New Roman" w:eastAsia="Calibri" w:hAnsi="Times New Roman" w:cs="Times New Roman"/>
                <w:sz w:val="20"/>
                <w:szCs w:val="20"/>
                <w:lang w:eastAsia="ar-SA"/>
              </w:rPr>
            </w:pPr>
            <w:r w:rsidRPr="006C1FCE">
              <w:rPr>
                <w:rFonts w:ascii="Times New Roman" w:eastAsia="Calibri" w:hAnsi="Times New Roman" w:cs="Times New Roman"/>
                <w:sz w:val="20"/>
                <w:szCs w:val="20"/>
                <w:lang w:eastAsia="ar-SA"/>
              </w:rPr>
              <w:t>ПК-</w:t>
            </w:r>
            <w:r>
              <w:rPr>
                <w:rFonts w:ascii="Times New Roman" w:eastAsia="Calibri" w:hAnsi="Times New Roman" w:cs="Times New Roman"/>
                <w:sz w:val="20"/>
                <w:szCs w:val="20"/>
                <w:lang w:eastAsia="ar-SA"/>
              </w:rPr>
              <w:t>7</w:t>
            </w:r>
          </w:p>
        </w:tc>
        <w:tc>
          <w:tcPr>
            <w:tcW w:w="7933" w:type="dxa"/>
            <w:shd w:val="clear" w:color="auto" w:fill="auto"/>
            <w:vAlign w:val="center"/>
          </w:tcPr>
          <w:p w:rsidR="00E65704" w:rsidRPr="006C1FCE" w:rsidRDefault="00E65704" w:rsidP="002B0B48">
            <w:pPr>
              <w:suppressAutoHyphens/>
              <w:spacing w:after="0" w:line="240" w:lineRule="auto"/>
              <w:jc w:val="center"/>
              <w:rPr>
                <w:rFonts w:ascii="Times New Roman" w:eastAsia="Calibri" w:hAnsi="Times New Roman" w:cs="Times New Roman"/>
                <w:sz w:val="20"/>
                <w:szCs w:val="20"/>
              </w:rPr>
            </w:pPr>
            <w:r w:rsidRPr="00E65704">
              <w:rPr>
                <w:rFonts w:ascii="Times New Roman" w:eastAsia="Calibri" w:hAnsi="Times New Roman" w:cs="Times New Roman"/>
                <w:sz w:val="20"/>
                <w:szCs w:val="20"/>
              </w:rPr>
              <w:t xml:space="preserve">способностью к участию в проведении психологических исследований на основе применения </w:t>
            </w:r>
            <w:proofErr w:type="spellStart"/>
            <w:r w:rsidRPr="00E65704">
              <w:rPr>
                <w:rFonts w:ascii="Times New Roman" w:eastAsia="Calibri" w:hAnsi="Times New Roman" w:cs="Times New Roman"/>
                <w:sz w:val="20"/>
                <w:szCs w:val="20"/>
              </w:rPr>
              <w:t>общепрофессиональных</w:t>
            </w:r>
            <w:proofErr w:type="spellEnd"/>
            <w:r w:rsidRPr="00E65704">
              <w:rPr>
                <w:rFonts w:ascii="Times New Roman" w:eastAsia="Calibri" w:hAnsi="Times New Roman" w:cs="Times New Roman"/>
                <w:sz w:val="20"/>
                <w:szCs w:val="20"/>
              </w:rPr>
              <w:t xml:space="preserve"> знаний и умений в различных научных и научно-практических областях психологии</w:t>
            </w:r>
          </w:p>
        </w:tc>
      </w:tr>
      <w:tr w:rsidR="006C1FCE" w:rsidRPr="006C1FCE" w:rsidTr="002B0B48">
        <w:tc>
          <w:tcPr>
            <w:tcW w:w="1565" w:type="dxa"/>
            <w:shd w:val="clear" w:color="auto" w:fill="auto"/>
            <w:vAlign w:val="center"/>
          </w:tcPr>
          <w:p w:rsidR="006C1FCE" w:rsidRPr="006C1FCE" w:rsidRDefault="006C1FCE"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sz w:val="20"/>
                <w:szCs w:val="20"/>
                <w:lang w:eastAsia="ar-SA"/>
              </w:rPr>
              <w:t>ПК-12</w:t>
            </w:r>
          </w:p>
        </w:tc>
        <w:tc>
          <w:tcPr>
            <w:tcW w:w="7933" w:type="dxa"/>
            <w:shd w:val="clear" w:color="auto" w:fill="auto"/>
            <w:vAlign w:val="center"/>
          </w:tcPr>
          <w:p w:rsidR="006C1FCE" w:rsidRPr="006C1FCE" w:rsidRDefault="006C1FCE" w:rsidP="002B0B48">
            <w:pPr>
              <w:suppressAutoHyphens/>
              <w:spacing w:after="0" w:line="240" w:lineRule="auto"/>
              <w:jc w:val="center"/>
              <w:rPr>
                <w:rFonts w:ascii="Times New Roman" w:eastAsia="Calibri" w:hAnsi="Times New Roman" w:cs="Times New Roman"/>
                <w:bCs/>
                <w:sz w:val="20"/>
                <w:szCs w:val="20"/>
                <w:lang w:eastAsia="ar-SA"/>
              </w:rPr>
            </w:pPr>
            <w:r w:rsidRPr="006C1FCE">
              <w:rPr>
                <w:rFonts w:ascii="Times New Roman" w:eastAsia="Calibri" w:hAnsi="Times New Roman" w:cs="Times New Roman"/>
                <w:sz w:val="20"/>
                <w:szCs w:val="20"/>
                <w:lang w:eastAsia="ar-SA"/>
              </w:rPr>
              <w:t>способность</w:t>
            </w:r>
            <w:r w:rsidR="00E65704">
              <w:rPr>
                <w:rFonts w:ascii="Times New Roman" w:eastAsia="Calibri" w:hAnsi="Times New Roman" w:cs="Times New Roman"/>
                <w:sz w:val="20"/>
                <w:szCs w:val="20"/>
                <w:lang w:eastAsia="ar-SA"/>
              </w:rPr>
              <w:t>ю</w:t>
            </w:r>
            <w:r w:rsidRPr="006C1FCE">
              <w:rPr>
                <w:rFonts w:ascii="Times New Roman" w:eastAsia="Calibri" w:hAnsi="Times New Roman" w:cs="Times New Roman"/>
                <w:sz w:val="20"/>
                <w:szCs w:val="20"/>
                <w:lang w:eastAsia="ar-SA"/>
              </w:rPr>
              <w:t xml:space="preserve"> к просветительской деятельности среди населения с целью повышения уровня психологической культуры общества</w:t>
            </w:r>
          </w:p>
        </w:tc>
      </w:tr>
    </w:tbl>
    <w:p w:rsidR="00AE3C0E" w:rsidRPr="00AE3C0E" w:rsidRDefault="00AE3C0E" w:rsidP="00AE3C0E">
      <w:pPr>
        <w:suppressAutoHyphens/>
        <w:spacing w:after="0" w:line="240" w:lineRule="auto"/>
        <w:ind w:left="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eastAsia="Calibri" w:hAnsi="Times New Roman" w:cs="Times New Roman"/>
          <w:bCs/>
          <w:sz w:val="28"/>
          <w:szCs w:val="28"/>
        </w:rPr>
        <w:br/>
        <w:t>(по семестрам</w:t>
      </w:r>
      <w:r w:rsidR="003D318C">
        <w:rPr>
          <w:rFonts w:ascii="Times New Roman" w:eastAsia="Calibri" w:hAnsi="Times New Roman" w:cs="Times New Roman"/>
          <w:bCs/>
          <w:sz w:val="28"/>
          <w:szCs w:val="28"/>
        </w:rPr>
        <w:t xml:space="preserve"> (курсам)</w:t>
      </w:r>
      <w:r w:rsidRPr="00AE3C0E">
        <w:rPr>
          <w:rFonts w:ascii="Times New Roman" w:eastAsia="Calibri" w:hAnsi="Times New Roman" w:cs="Times New Roman"/>
          <w:bCs/>
          <w:sz w:val="28"/>
          <w:szCs w:val="28"/>
        </w:rPr>
        <w:t xml:space="preserve"> их изучения):</w:t>
      </w: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422"/>
        <w:gridCol w:w="761"/>
        <w:gridCol w:w="759"/>
        <w:gridCol w:w="760"/>
        <w:gridCol w:w="758"/>
        <w:gridCol w:w="760"/>
        <w:gridCol w:w="758"/>
        <w:gridCol w:w="760"/>
        <w:gridCol w:w="672"/>
      </w:tblGrid>
      <w:tr w:rsidR="006C1FCE" w:rsidRPr="006C1FCE" w:rsidTr="00367086">
        <w:tc>
          <w:tcPr>
            <w:tcW w:w="1818" w:type="pct"/>
            <w:vMerge w:val="restar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Наименование дисциплин (модулей), практик, ГИА</w:t>
            </w:r>
          </w:p>
        </w:tc>
        <w:tc>
          <w:tcPr>
            <w:tcW w:w="3182" w:type="pct"/>
            <w:gridSpan w:val="8"/>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Этапы формирования компетенций по семестрам изучения</w:t>
            </w:r>
          </w:p>
        </w:tc>
      </w:tr>
      <w:tr w:rsidR="006C1FCE" w:rsidRPr="006C1FCE" w:rsidTr="009F7144">
        <w:tc>
          <w:tcPr>
            <w:tcW w:w="1818" w:type="pct"/>
            <w:vMerge/>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1 сем.</w:t>
            </w:r>
          </w:p>
        </w:tc>
        <w:tc>
          <w:tcPr>
            <w:tcW w:w="403"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2 сем.</w:t>
            </w:r>
          </w:p>
        </w:tc>
        <w:tc>
          <w:tcPr>
            <w:tcW w:w="404"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3 сем.</w:t>
            </w:r>
          </w:p>
        </w:tc>
        <w:tc>
          <w:tcPr>
            <w:tcW w:w="403"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4 сем.</w:t>
            </w:r>
          </w:p>
        </w:tc>
        <w:tc>
          <w:tcPr>
            <w:tcW w:w="404"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5 сем.</w:t>
            </w:r>
          </w:p>
        </w:tc>
        <w:tc>
          <w:tcPr>
            <w:tcW w:w="403"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6 сем.</w:t>
            </w:r>
          </w:p>
        </w:tc>
        <w:tc>
          <w:tcPr>
            <w:tcW w:w="404"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7 сем.</w:t>
            </w:r>
          </w:p>
        </w:tc>
        <w:tc>
          <w:tcPr>
            <w:tcW w:w="357" w:type="pct"/>
            <w:vAlign w:val="center"/>
          </w:tcPr>
          <w:p w:rsidR="006C1FCE" w:rsidRPr="006C1FCE" w:rsidRDefault="006C1FCE" w:rsidP="006C1FCE">
            <w:pPr>
              <w:suppressAutoHyphens/>
              <w:spacing w:after="0" w:line="240" w:lineRule="auto"/>
              <w:jc w:val="center"/>
              <w:rPr>
                <w:rFonts w:ascii="Times New Roman" w:eastAsia="Calibri" w:hAnsi="Times New Roman" w:cs="Times New Roman"/>
                <w:bCs/>
                <w:sz w:val="20"/>
                <w:szCs w:val="28"/>
                <w:lang w:eastAsia="ar-SA"/>
              </w:rPr>
            </w:pPr>
            <w:r w:rsidRPr="006C1FCE">
              <w:rPr>
                <w:rFonts w:ascii="Times New Roman" w:eastAsia="Calibri" w:hAnsi="Times New Roman" w:cs="Times New Roman"/>
                <w:bCs/>
                <w:sz w:val="20"/>
                <w:szCs w:val="28"/>
                <w:lang w:eastAsia="ar-SA"/>
              </w:rPr>
              <w:t>8 сем.</w:t>
            </w:r>
          </w:p>
        </w:tc>
      </w:tr>
      <w:tr w:rsidR="00E65704" w:rsidRPr="006C1FCE" w:rsidTr="009F7144">
        <w:tc>
          <w:tcPr>
            <w:tcW w:w="1818" w:type="pct"/>
            <w:vAlign w:val="center"/>
          </w:tcPr>
          <w:p w:rsidR="00E65704" w:rsidRPr="00E65704" w:rsidRDefault="00E65704" w:rsidP="00E65704">
            <w:pPr>
              <w:spacing w:after="0" w:line="240" w:lineRule="auto"/>
              <w:jc w:val="center"/>
              <w:rPr>
                <w:rFonts w:ascii="Times New Roman" w:hAnsi="Times New Roman" w:cs="Times New Roman"/>
                <w:sz w:val="20"/>
                <w:szCs w:val="20"/>
              </w:rPr>
            </w:pPr>
            <w:bookmarkStart w:id="0" w:name="_GoBack" w:colFirst="0" w:colLast="0"/>
            <w:r w:rsidRPr="00E65704">
              <w:rPr>
                <w:rFonts w:ascii="Times New Roman" w:hAnsi="Times New Roman" w:cs="Times New Roman"/>
                <w:sz w:val="20"/>
                <w:szCs w:val="20"/>
              </w:rPr>
              <w:t>Иностранный язык</w:t>
            </w:r>
          </w:p>
        </w:tc>
        <w:tc>
          <w:tcPr>
            <w:tcW w:w="404" w:type="pct"/>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ОК-5</w:t>
            </w:r>
          </w:p>
        </w:tc>
        <w:tc>
          <w:tcPr>
            <w:tcW w:w="403" w:type="pct"/>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Русский язык и культура речи</w:t>
            </w:r>
          </w:p>
        </w:tc>
        <w:tc>
          <w:tcPr>
            <w:tcW w:w="404" w:type="pct"/>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rPr>
                <w:rFonts w:ascii="Times New Roman" w:eastAsia="Calibri" w:hAnsi="Times New Roman" w:cs="Times New Roman"/>
                <w:bCs/>
                <w:sz w:val="20"/>
                <w:szCs w:val="28"/>
                <w:lang w:eastAsia="ar-SA"/>
              </w:rPr>
            </w:pPr>
          </w:p>
        </w:tc>
        <w:tc>
          <w:tcPr>
            <w:tcW w:w="403" w:type="pct"/>
            <w:vAlign w:val="center"/>
          </w:tcPr>
          <w:p w:rsidR="00E65704" w:rsidRPr="006C1FCE" w:rsidRDefault="00E65704" w:rsidP="00E65704">
            <w:pPr>
              <w:suppressAutoHyphens/>
              <w:spacing w:after="0" w:line="240" w:lineRule="auto"/>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Профессиональная этика</w:t>
            </w:r>
          </w:p>
        </w:tc>
        <w:tc>
          <w:tcPr>
            <w:tcW w:w="404" w:type="pct"/>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Педагогическая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Методика преподавания психологии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общения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(научно-исследовательская работа)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(педагогическая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(преддипломная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к сдаче и сдача государственного экзамена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ОК-5</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публичной защиты ВКР</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ОК-5</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Профессиональная этика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ОК-6</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личности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ОК-6</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ОК-6</w:t>
            </w: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Организационная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ОК-6</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ОК-6</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lastRenderedPageBreak/>
              <w:t>Производственная практика (практика по получению профессиональных умений и опыта профессиональной деятельности)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0"/>
                <w:lang w:eastAsia="ar-SA"/>
              </w:rPr>
              <w:t>ОК-6</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(педагогическая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ОК-6</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(преддипломная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ОК-6</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ОК-6</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Анатомия ЦНС и нейрофизиология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Информационные технологии в психологии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Общая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Экспериментальная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Общий психологический практикум</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развития и возрастная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Физиология ВНД и СС</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личности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Психодиагностика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Социальная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 xml:space="preserve">Основы </w:t>
            </w:r>
            <w:proofErr w:type="spellStart"/>
            <w:r w:rsidRPr="00E65704">
              <w:rPr>
                <w:rFonts w:ascii="Times New Roman" w:hAnsi="Times New Roman" w:cs="Times New Roman"/>
                <w:sz w:val="20"/>
                <w:szCs w:val="20"/>
              </w:rPr>
              <w:t>нейро</w:t>
            </w:r>
            <w:proofErr w:type="spellEnd"/>
            <w:r w:rsidRPr="00E65704">
              <w:rPr>
                <w:rFonts w:ascii="Times New Roman" w:hAnsi="Times New Roman" w:cs="Times New Roman"/>
                <w:sz w:val="20"/>
                <w:szCs w:val="20"/>
              </w:rPr>
              <w:t>- и патопсихологии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Психофизиология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Дифференциальная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Основы консультативной психологии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ПК-7</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Методы социально-психологического исследования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proofErr w:type="spellStart"/>
            <w:proofErr w:type="gramStart"/>
            <w:r w:rsidRPr="00E65704">
              <w:rPr>
                <w:rFonts w:ascii="Times New Roman" w:hAnsi="Times New Roman" w:cs="Times New Roman"/>
                <w:sz w:val="20"/>
                <w:szCs w:val="20"/>
              </w:rPr>
              <w:t>Гештальт-психология</w:t>
            </w:r>
            <w:proofErr w:type="spellEnd"/>
            <w:proofErr w:type="gramEnd"/>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Семейное консультирование и психотерапия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Теоретические и методологические основы социально-психологического тренинга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экстремальных ситуаций</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(научно-исследовательская работа)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ПК-7</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ПК-7</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(преддипломная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ПК-7</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к сдаче и сдача государственного экзамена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ПК-7</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ПК-7</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Социальная психология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ПК-12</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ПК-12</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Методика преподавания психологии</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ПК-12</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Антропология</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ПК-12</w:t>
            </w: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групп</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ПК-12</w:t>
            </w: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 xml:space="preserve">Психология </w:t>
            </w:r>
            <w:proofErr w:type="spellStart"/>
            <w:r w:rsidRPr="00E65704">
              <w:rPr>
                <w:rFonts w:ascii="Times New Roman" w:hAnsi="Times New Roman" w:cs="Times New Roman"/>
                <w:sz w:val="20"/>
                <w:szCs w:val="20"/>
              </w:rPr>
              <w:t>массовидных</w:t>
            </w:r>
            <w:proofErr w:type="spellEnd"/>
            <w:r w:rsidRPr="00E65704">
              <w:rPr>
                <w:rFonts w:ascii="Times New Roman" w:hAnsi="Times New Roman" w:cs="Times New Roman"/>
                <w:sz w:val="20"/>
                <w:szCs w:val="20"/>
              </w:rPr>
              <w:t xml:space="preserve"> явлений</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bCs/>
                <w:sz w:val="20"/>
                <w:szCs w:val="28"/>
                <w:lang w:eastAsia="ar-SA"/>
              </w:rPr>
            </w:pPr>
            <w:r>
              <w:rPr>
                <w:rFonts w:ascii="Times New Roman" w:eastAsia="Calibri" w:hAnsi="Times New Roman" w:cs="Times New Roman"/>
                <w:bCs/>
                <w:sz w:val="20"/>
                <w:szCs w:val="28"/>
                <w:lang w:eastAsia="ar-SA"/>
              </w:rPr>
              <w:t>ПК-12</w:t>
            </w: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sz w:val="20"/>
                <w:szCs w:val="20"/>
                <w:lang w:eastAsia="ar-SA"/>
              </w:rPr>
            </w:pP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(педагогическая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ПК-12</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lastRenderedPageBreak/>
              <w:t>Производственная практика (преддипломная практика)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ПК-12</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к сдаче и сдача государственного экзамена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ПК-12</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Гражданское население в противодействии распространению идеологии терроризма</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ПК-12</w:t>
            </w:r>
          </w:p>
        </w:tc>
      </w:tr>
      <w:tr w:rsidR="00E65704" w:rsidRPr="006C1FCE" w:rsidTr="009F7144">
        <w:tc>
          <w:tcPr>
            <w:tcW w:w="1818" w:type="pct"/>
            <w:tcBorders>
              <w:top w:val="single" w:sz="4" w:space="0" w:color="auto"/>
              <w:left w:val="single" w:sz="4" w:space="0" w:color="auto"/>
              <w:bottom w:val="single" w:sz="4" w:space="0" w:color="auto"/>
              <w:right w:val="single" w:sz="4" w:space="0" w:color="auto"/>
            </w:tcBorders>
            <w:vAlign w:val="center"/>
          </w:tcPr>
          <w:p w:rsidR="00E65704" w:rsidRPr="00E65704" w:rsidRDefault="00E65704" w:rsidP="00E65704">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публичной защиты ВКР</w:t>
            </w: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3"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404" w:type="pct"/>
            <w:tcBorders>
              <w:top w:val="single" w:sz="4" w:space="0" w:color="auto"/>
              <w:left w:val="single" w:sz="4" w:space="0" w:color="auto"/>
              <w:bottom w:val="single" w:sz="4" w:space="0" w:color="auto"/>
              <w:right w:val="single" w:sz="4" w:space="0" w:color="auto"/>
            </w:tcBorders>
            <w:vAlign w:val="center"/>
          </w:tcPr>
          <w:p w:rsidR="00E65704" w:rsidRPr="006C1FCE" w:rsidRDefault="00E65704" w:rsidP="00E65704">
            <w:pPr>
              <w:suppressAutoHyphens/>
              <w:spacing w:after="0" w:line="240" w:lineRule="auto"/>
              <w:jc w:val="center"/>
              <w:rPr>
                <w:rFonts w:ascii="Times New Roman" w:eastAsia="Calibri" w:hAnsi="Times New Roman" w:cs="Times New Roman"/>
                <w:bCs/>
                <w:sz w:val="20"/>
                <w:szCs w:val="28"/>
                <w:lang w:eastAsia="ar-SA"/>
              </w:rPr>
            </w:pPr>
          </w:p>
        </w:tc>
        <w:tc>
          <w:tcPr>
            <w:tcW w:w="357" w:type="pct"/>
            <w:tcBorders>
              <w:top w:val="single" w:sz="4" w:space="0" w:color="auto"/>
              <w:left w:val="single" w:sz="4" w:space="0" w:color="auto"/>
              <w:bottom w:val="single" w:sz="4" w:space="0" w:color="auto"/>
              <w:right w:val="single" w:sz="4" w:space="0" w:color="auto"/>
            </w:tcBorders>
            <w:vAlign w:val="center"/>
          </w:tcPr>
          <w:p w:rsidR="00E65704" w:rsidRPr="006C1FCE" w:rsidRDefault="00597231" w:rsidP="00E65704">
            <w:pPr>
              <w:suppressAutoHyphens/>
              <w:spacing w:after="0"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bCs/>
                <w:sz w:val="20"/>
                <w:szCs w:val="28"/>
                <w:lang w:eastAsia="ar-SA"/>
              </w:rPr>
              <w:t>ПК-12</w:t>
            </w:r>
          </w:p>
        </w:tc>
      </w:tr>
      <w:bookmarkEnd w:id="0"/>
    </w:tbl>
    <w:p w:rsidR="00AE3C0E" w:rsidRDefault="00AE3C0E" w:rsidP="00E65704">
      <w:pPr>
        <w:suppressAutoHyphens/>
        <w:spacing w:after="0" w:line="240" w:lineRule="auto"/>
        <w:jc w:val="both"/>
        <w:rPr>
          <w:rFonts w:ascii="Times New Roman" w:eastAsia="Calibri" w:hAnsi="Times New Roman" w:cs="Times New Roman"/>
          <w:bCs/>
          <w:sz w:val="28"/>
          <w:szCs w:val="28"/>
        </w:rPr>
      </w:pPr>
    </w:p>
    <w:p w:rsidR="00AE3C0E" w:rsidRDefault="00AE3C0E" w:rsidP="00AE3C0E">
      <w:pPr>
        <w:suppressAutoHyphens/>
        <w:spacing w:after="0" w:line="240" w:lineRule="auto"/>
        <w:ind w:firstLine="709"/>
        <w:jc w:val="both"/>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872"/>
        <w:gridCol w:w="1505"/>
        <w:gridCol w:w="1506"/>
        <w:gridCol w:w="1506"/>
        <w:gridCol w:w="1506"/>
        <w:gridCol w:w="1515"/>
      </w:tblGrid>
      <w:tr w:rsidR="006C2A1B" w:rsidRPr="006C2A1B" w:rsidTr="00E65704">
        <w:trPr>
          <w:trHeight w:val="227"/>
        </w:trPr>
        <w:tc>
          <w:tcPr>
            <w:tcW w:w="995" w:type="pct"/>
            <w:vMerge w:val="restart"/>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Наименование дисциплин (модулей), практик, ГИА</w:t>
            </w:r>
          </w:p>
        </w:tc>
        <w:tc>
          <w:tcPr>
            <w:tcW w:w="4005" w:type="pct"/>
            <w:gridSpan w:val="5"/>
            <w:tcBorders>
              <w:top w:val="single" w:sz="4" w:space="0" w:color="auto"/>
              <w:left w:val="single" w:sz="4" w:space="0" w:color="auto"/>
              <w:bottom w:val="single" w:sz="4" w:space="0" w:color="auto"/>
              <w:right w:val="single" w:sz="4" w:space="0" w:color="auto"/>
            </w:tcBorders>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Этапы формирования компетенций по курсам изучения</w:t>
            </w:r>
          </w:p>
        </w:tc>
      </w:tr>
      <w:tr w:rsidR="006C2A1B" w:rsidRPr="006C2A1B" w:rsidTr="00E65704">
        <w:tc>
          <w:tcPr>
            <w:tcW w:w="0" w:type="auto"/>
            <w:vMerge/>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pacing w:after="0" w:line="240" w:lineRule="auto"/>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1 курс</w:t>
            </w:r>
          </w:p>
        </w:tc>
        <w:tc>
          <w:tcPr>
            <w:tcW w:w="800" w:type="pct"/>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2 курс</w:t>
            </w:r>
          </w:p>
        </w:tc>
        <w:tc>
          <w:tcPr>
            <w:tcW w:w="800" w:type="pct"/>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3 курс</w:t>
            </w:r>
          </w:p>
        </w:tc>
        <w:tc>
          <w:tcPr>
            <w:tcW w:w="800" w:type="pct"/>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4 курс</w:t>
            </w:r>
          </w:p>
        </w:tc>
        <w:tc>
          <w:tcPr>
            <w:tcW w:w="805" w:type="pct"/>
            <w:tcBorders>
              <w:top w:val="single" w:sz="4" w:space="0" w:color="auto"/>
              <w:left w:val="single" w:sz="4" w:space="0" w:color="auto"/>
              <w:bottom w:val="single" w:sz="4" w:space="0" w:color="auto"/>
              <w:right w:val="single" w:sz="4" w:space="0" w:color="auto"/>
            </w:tcBorders>
            <w:vAlign w:val="center"/>
            <w:hideMark/>
          </w:tcPr>
          <w:p w:rsidR="006C2A1B" w:rsidRPr="006C2A1B" w:rsidRDefault="006C2A1B" w:rsidP="006C2A1B">
            <w:pPr>
              <w:suppressAutoHyphens/>
              <w:spacing w:after="0" w:line="240" w:lineRule="auto"/>
              <w:jc w:val="center"/>
              <w:rPr>
                <w:rFonts w:ascii="Times New Roman" w:eastAsia="Calibri" w:hAnsi="Times New Roman" w:cs="Times New Roman"/>
                <w:bCs/>
                <w:sz w:val="20"/>
                <w:szCs w:val="28"/>
              </w:rPr>
            </w:pPr>
            <w:r w:rsidRPr="006C2A1B">
              <w:rPr>
                <w:rFonts w:ascii="Times New Roman" w:eastAsia="Calibri" w:hAnsi="Times New Roman" w:cs="Times New Roman"/>
                <w:bCs/>
                <w:sz w:val="20"/>
                <w:szCs w:val="28"/>
              </w:rPr>
              <w:t>5 курс</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Иностранный язык</w:t>
            </w:r>
          </w:p>
        </w:tc>
        <w:tc>
          <w:tcPr>
            <w:tcW w:w="800"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Русский язык и культура речи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Профессиональная этика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0"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Педагогическая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0"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Методика преподавания психологии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общения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(научно-исследовательская работа)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(педагогическая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(преддипломная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к сдаче и сдача государственного экзамена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lastRenderedPageBreak/>
              <w:t>Подготовка публичной защиты ВКР</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ОК-5</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Профессиональная этика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415AF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личности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Организационная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(педагогическая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(преддипломная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ОК-6</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Анатомия ЦНС и нейрофизиология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Информационные технологии в психологии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Общая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Экспериментальная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Общий психологический практикум</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развития и возрастная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Физиология ВНД и СС</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личности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Психодиагностика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Социальная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 xml:space="preserve">Основы </w:t>
            </w:r>
            <w:proofErr w:type="spellStart"/>
            <w:r w:rsidRPr="00E65704">
              <w:rPr>
                <w:rFonts w:ascii="Times New Roman" w:hAnsi="Times New Roman" w:cs="Times New Roman"/>
                <w:sz w:val="20"/>
                <w:szCs w:val="20"/>
              </w:rPr>
              <w:t>нейро</w:t>
            </w:r>
            <w:proofErr w:type="spellEnd"/>
            <w:r w:rsidRPr="00E65704">
              <w:rPr>
                <w:rFonts w:ascii="Times New Roman" w:hAnsi="Times New Roman" w:cs="Times New Roman"/>
                <w:sz w:val="20"/>
                <w:szCs w:val="20"/>
              </w:rPr>
              <w:t>- и патопсихологии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Психофизиология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 xml:space="preserve">Дифференциальная </w:t>
            </w:r>
            <w:r w:rsidRPr="00E65704">
              <w:rPr>
                <w:rFonts w:ascii="Times New Roman" w:hAnsi="Times New Roman" w:cs="Times New Roman"/>
                <w:sz w:val="20"/>
                <w:szCs w:val="20"/>
              </w:rPr>
              <w:lastRenderedPageBreak/>
              <w:t>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lastRenderedPageBreak/>
              <w:t>Основы консультативной психологии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Методы социально-психологического исследования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proofErr w:type="spellStart"/>
            <w:proofErr w:type="gramStart"/>
            <w:r w:rsidRPr="00E65704">
              <w:rPr>
                <w:rFonts w:ascii="Times New Roman" w:hAnsi="Times New Roman" w:cs="Times New Roman"/>
                <w:sz w:val="20"/>
                <w:szCs w:val="20"/>
              </w:rPr>
              <w:t>Гештальт-психология</w:t>
            </w:r>
            <w:proofErr w:type="spellEnd"/>
            <w:proofErr w:type="gramEnd"/>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Семейное консультирование и психотерапия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Теоретические и методологические основы социально-психологического тренинга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экстремальных ситуаций</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(научно-исследовательская работа)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Производственная практика (преддипломная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к сдаче и сдача государственного экзамена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ПК-7</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Социальная психология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Методика преподавания психологии</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Антропология</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Психология групп</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 xml:space="preserve">Психология </w:t>
            </w:r>
            <w:proofErr w:type="spellStart"/>
            <w:r w:rsidRPr="00E65704">
              <w:rPr>
                <w:rFonts w:ascii="Times New Roman" w:hAnsi="Times New Roman" w:cs="Times New Roman"/>
                <w:sz w:val="20"/>
                <w:szCs w:val="20"/>
              </w:rPr>
              <w:t>массовидных</w:t>
            </w:r>
            <w:proofErr w:type="spellEnd"/>
            <w:r w:rsidRPr="00E65704">
              <w:rPr>
                <w:rFonts w:ascii="Times New Roman" w:hAnsi="Times New Roman" w:cs="Times New Roman"/>
                <w:sz w:val="20"/>
                <w:szCs w:val="20"/>
              </w:rPr>
              <w:t xml:space="preserve"> явлений</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 xml:space="preserve">Производственная </w:t>
            </w:r>
            <w:r w:rsidRPr="00E65704">
              <w:rPr>
                <w:rFonts w:ascii="Times New Roman" w:hAnsi="Times New Roman" w:cs="Times New Roman"/>
                <w:sz w:val="20"/>
                <w:szCs w:val="20"/>
              </w:rPr>
              <w:lastRenderedPageBreak/>
              <w:t>практика (педагогическая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lastRenderedPageBreak/>
              <w:t>Производственная практика (преддипломная практика)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к сдаче и сдача государственного экзамена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Гражданское население в противодействии распространению идеологии терроризма</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r w:rsidR="00E65704" w:rsidRPr="006C2A1B" w:rsidTr="00E65704">
        <w:tc>
          <w:tcPr>
            <w:tcW w:w="995" w:type="pct"/>
            <w:tcBorders>
              <w:top w:val="single" w:sz="4" w:space="0" w:color="auto"/>
              <w:left w:val="single" w:sz="4" w:space="0" w:color="auto"/>
              <w:bottom w:val="single" w:sz="4" w:space="0" w:color="auto"/>
              <w:right w:val="single" w:sz="4" w:space="0" w:color="auto"/>
            </w:tcBorders>
            <w:vAlign w:val="center"/>
            <w:hideMark/>
          </w:tcPr>
          <w:p w:rsidR="00E65704" w:rsidRPr="00E65704" w:rsidRDefault="00E65704" w:rsidP="00415AFE">
            <w:pPr>
              <w:spacing w:after="0" w:line="240" w:lineRule="auto"/>
              <w:jc w:val="center"/>
              <w:rPr>
                <w:rFonts w:ascii="Times New Roman" w:hAnsi="Times New Roman" w:cs="Times New Roman"/>
                <w:sz w:val="20"/>
                <w:szCs w:val="20"/>
              </w:rPr>
            </w:pPr>
            <w:r w:rsidRPr="00E65704">
              <w:rPr>
                <w:rFonts w:ascii="Times New Roman" w:hAnsi="Times New Roman" w:cs="Times New Roman"/>
                <w:sz w:val="20"/>
                <w:szCs w:val="20"/>
              </w:rPr>
              <w:t>Подготовка публичной защиты ВКР</w:t>
            </w: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0" w:type="pct"/>
            <w:tcBorders>
              <w:top w:val="single" w:sz="4" w:space="0" w:color="auto"/>
              <w:left w:val="single" w:sz="4" w:space="0" w:color="auto"/>
              <w:bottom w:val="single" w:sz="4" w:space="0" w:color="auto"/>
              <w:right w:val="single" w:sz="4" w:space="0" w:color="auto"/>
            </w:tcBorders>
            <w:vAlign w:val="center"/>
          </w:tcPr>
          <w:p w:rsidR="00E65704" w:rsidRPr="006C2A1B" w:rsidRDefault="00E65704" w:rsidP="006C2A1B">
            <w:pPr>
              <w:suppressAutoHyphens/>
              <w:spacing w:after="0" w:line="240" w:lineRule="auto"/>
              <w:jc w:val="center"/>
              <w:rPr>
                <w:rFonts w:ascii="Times New Roman" w:eastAsia="Calibri" w:hAnsi="Times New Roman" w:cs="Times New Roman"/>
                <w:bCs/>
                <w:sz w:val="20"/>
                <w:szCs w:val="28"/>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E65704" w:rsidRPr="006C2A1B" w:rsidRDefault="00D0731E" w:rsidP="006C2A1B">
            <w:pPr>
              <w:suppressAutoHyphens/>
              <w:spacing w:after="0" w:line="240" w:lineRule="auto"/>
              <w:jc w:val="center"/>
              <w:rPr>
                <w:rFonts w:ascii="Times New Roman" w:eastAsia="Calibri" w:hAnsi="Times New Roman" w:cs="Times New Roman"/>
                <w:bCs/>
                <w:sz w:val="20"/>
                <w:szCs w:val="28"/>
              </w:rPr>
            </w:pPr>
            <w:r>
              <w:rPr>
                <w:rFonts w:ascii="Times New Roman" w:eastAsia="Calibri" w:hAnsi="Times New Roman" w:cs="Times New Roman"/>
                <w:bCs/>
                <w:sz w:val="20"/>
                <w:szCs w:val="28"/>
              </w:rPr>
              <w:t>ПК-12</w:t>
            </w:r>
          </w:p>
        </w:tc>
      </w:tr>
    </w:tbl>
    <w:p w:rsidR="00AE3C0E" w:rsidRDefault="00AE3C0E" w:rsidP="006C2A1B">
      <w:pPr>
        <w:suppressAutoHyphens/>
        <w:spacing w:after="0" w:line="240" w:lineRule="auto"/>
        <w:jc w:val="both"/>
        <w:rPr>
          <w:rFonts w:ascii="Times New Roman" w:eastAsia="Calibri" w:hAnsi="Times New Roman" w:cs="Times New Roman"/>
          <w:bCs/>
          <w:sz w:val="28"/>
          <w:szCs w:val="28"/>
        </w:rPr>
      </w:pPr>
    </w:p>
    <w:p w:rsidR="00282546" w:rsidRPr="00282546" w:rsidRDefault="00282546" w:rsidP="00282546">
      <w:pPr>
        <w:suppressAutoHyphens/>
        <w:spacing w:after="0" w:line="240" w:lineRule="auto"/>
        <w:ind w:firstLine="709"/>
        <w:jc w:val="both"/>
        <w:rPr>
          <w:rFonts w:ascii="Times New Roman" w:eastAsia="Calibri" w:hAnsi="Times New Roman" w:cs="Times New Roman"/>
          <w:bCs/>
          <w:sz w:val="28"/>
          <w:szCs w:val="28"/>
          <w:lang w:eastAsia="ar-SA"/>
        </w:rPr>
      </w:pPr>
      <w:r w:rsidRPr="00282546">
        <w:rPr>
          <w:rFonts w:ascii="Times New Roman" w:eastAsia="Calibri" w:hAnsi="Times New Roman" w:cs="Times New Roman"/>
          <w:bCs/>
          <w:sz w:val="28"/>
          <w:szCs w:val="28"/>
          <w:lang w:eastAsia="ar-SA"/>
        </w:rPr>
        <w:t xml:space="preserve">Этап дисциплины (модуля) </w:t>
      </w:r>
      <w:r>
        <w:rPr>
          <w:rFonts w:ascii="Times New Roman" w:eastAsia="Calibri" w:hAnsi="Times New Roman" w:cs="Times New Roman"/>
          <w:bCs/>
          <w:sz w:val="28"/>
          <w:szCs w:val="28"/>
          <w:lang w:eastAsia="ar-SA"/>
        </w:rPr>
        <w:t>Б</w:t>
      </w:r>
      <w:proofErr w:type="gramStart"/>
      <w:r w:rsidRPr="00282546">
        <w:rPr>
          <w:rFonts w:ascii="Times New Roman" w:eastAsia="Calibri" w:hAnsi="Times New Roman" w:cs="Times New Roman"/>
          <w:bCs/>
          <w:sz w:val="28"/>
          <w:szCs w:val="28"/>
          <w:lang w:eastAsia="ar-SA"/>
        </w:rPr>
        <w:t>1</w:t>
      </w:r>
      <w:proofErr w:type="gramEnd"/>
      <w:r w:rsidRPr="00282546">
        <w:rPr>
          <w:rFonts w:ascii="Times New Roman" w:eastAsia="Calibri" w:hAnsi="Times New Roman" w:cs="Times New Roman"/>
          <w:bCs/>
          <w:sz w:val="28"/>
          <w:szCs w:val="28"/>
          <w:lang w:eastAsia="ar-SA"/>
        </w:rPr>
        <w:t xml:space="preserve">.Б.31 </w:t>
      </w:r>
      <w:proofErr w:type="spellStart"/>
      <w:r w:rsidRPr="00282546">
        <w:rPr>
          <w:rFonts w:ascii="Times New Roman" w:eastAsia="Calibri" w:hAnsi="Times New Roman" w:cs="Times New Roman"/>
          <w:bCs/>
          <w:sz w:val="28"/>
          <w:szCs w:val="28"/>
          <w:lang w:eastAsia="ar-SA"/>
        </w:rPr>
        <w:t>Конфликтология</w:t>
      </w:r>
      <w:proofErr w:type="spellEnd"/>
      <w:r w:rsidRPr="00282546">
        <w:rPr>
          <w:rFonts w:ascii="Times New Roman" w:eastAsia="Calibri" w:hAnsi="Times New Roman" w:cs="Times New Roman"/>
          <w:bCs/>
          <w:i/>
          <w:sz w:val="28"/>
          <w:szCs w:val="28"/>
          <w:lang w:eastAsia="ar-SA"/>
        </w:rPr>
        <w:t xml:space="preserve"> </w:t>
      </w:r>
      <w:r w:rsidRPr="00282546">
        <w:rPr>
          <w:rFonts w:ascii="Times New Roman" w:eastAsia="Calibri" w:hAnsi="Times New Roman" w:cs="Times New Roman"/>
          <w:bCs/>
          <w:sz w:val="28"/>
          <w:szCs w:val="28"/>
          <w:lang w:eastAsia="ar-SA"/>
        </w:rPr>
        <w:t>в формировании компетенций соответствует:</w:t>
      </w:r>
    </w:p>
    <w:p w:rsidR="00282546" w:rsidRPr="00282546" w:rsidRDefault="00282546" w:rsidP="00282546">
      <w:pPr>
        <w:suppressAutoHyphens/>
        <w:spacing w:after="0" w:line="240" w:lineRule="auto"/>
        <w:ind w:firstLine="709"/>
        <w:jc w:val="both"/>
        <w:rPr>
          <w:rFonts w:ascii="Times New Roman" w:eastAsia="Calibri" w:hAnsi="Times New Roman" w:cs="Times New Roman"/>
          <w:bCs/>
          <w:sz w:val="28"/>
          <w:szCs w:val="28"/>
          <w:lang w:eastAsia="ar-SA"/>
        </w:rPr>
      </w:pPr>
      <w:r w:rsidRPr="00282546">
        <w:rPr>
          <w:rFonts w:ascii="Times New Roman" w:eastAsia="Calibri" w:hAnsi="Times New Roman" w:cs="Times New Roman"/>
          <w:bCs/>
          <w:sz w:val="28"/>
          <w:szCs w:val="28"/>
          <w:lang w:eastAsia="ar-SA"/>
        </w:rPr>
        <w:t>- для очной формы обучения – 8 семестру;</w:t>
      </w:r>
    </w:p>
    <w:p w:rsidR="00282546" w:rsidRPr="00282546" w:rsidRDefault="00282546" w:rsidP="00282546">
      <w:pPr>
        <w:suppressAutoHyphens/>
        <w:spacing w:after="0" w:line="240" w:lineRule="auto"/>
        <w:ind w:firstLine="709"/>
        <w:jc w:val="both"/>
        <w:rPr>
          <w:rFonts w:ascii="Times New Roman" w:eastAsia="Calibri" w:hAnsi="Times New Roman" w:cs="Times New Roman"/>
          <w:bCs/>
          <w:sz w:val="28"/>
          <w:szCs w:val="28"/>
          <w:lang w:eastAsia="ar-SA"/>
        </w:rPr>
      </w:pPr>
      <w:r w:rsidRPr="00282546">
        <w:rPr>
          <w:rFonts w:ascii="Times New Roman" w:eastAsia="Calibri" w:hAnsi="Times New Roman" w:cs="Times New Roman"/>
          <w:bCs/>
          <w:sz w:val="28"/>
          <w:szCs w:val="28"/>
          <w:lang w:eastAsia="ar-SA"/>
        </w:rPr>
        <w:t xml:space="preserve">- для заочной формы обучения – </w:t>
      </w:r>
      <w:r>
        <w:rPr>
          <w:rFonts w:ascii="Times New Roman" w:eastAsia="Calibri" w:hAnsi="Times New Roman" w:cs="Times New Roman"/>
          <w:bCs/>
          <w:sz w:val="28"/>
          <w:szCs w:val="28"/>
          <w:lang w:eastAsia="ar-SA"/>
        </w:rPr>
        <w:t>4</w:t>
      </w:r>
      <w:r w:rsidRPr="00282546">
        <w:rPr>
          <w:rFonts w:ascii="Times New Roman" w:eastAsia="Calibri" w:hAnsi="Times New Roman" w:cs="Times New Roman"/>
          <w:bCs/>
          <w:sz w:val="28"/>
          <w:szCs w:val="28"/>
          <w:lang w:eastAsia="ar-SA"/>
        </w:rPr>
        <w:t xml:space="preserve"> курсу.</w:t>
      </w:r>
    </w:p>
    <w:p w:rsidR="00AE3C0E" w:rsidRPr="00AE3C0E" w:rsidRDefault="00AE3C0E" w:rsidP="00AE3C0E">
      <w:pPr>
        <w:suppressAutoHyphens/>
        <w:spacing w:after="0" w:line="240" w:lineRule="auto"/>
        <w:ind w:left="709"/>
        <w:jc w:val="both"/>
        <w:rPr>
          <w:rFonts w:ascii="Times New Roman" w:eastAsia="Calibri" w:hAnsi="Times New Roman" w:cs="Times New Roman"/>
          <w:bCs/>
          <w:sz w:val="28"/>
          <w:szCs w:val="28"/>
        </w:rPr>
      </w:pPr>
    </w:p>
    <w:p w:rsidR="00AE3C0E" w:rsidRPr="00AE3C0E" w:rsidRDefault="00AE3C0E" w:rsidP="00AE3C0E">
      <w:pPr>
        <w:suppressAutoHyphens/>
        <w:spacing w:after="0" w:line="240" w:lineRule="auto"/>
        <w:jc w:val="center"/>
        <w:rPr>
          <w:rFonts w:ascii="Times New Roman" w:eastAsia="Calibri" w:hAnsi="Times New Roman" w:cs="Times New Roman"/>
          <w:b/>
          <w:bCs/>
          <w:sz w:val="28"/>
          <w:szCs w:val="28"/>
        </w:rPr>
      </w:pPr>
      <w:r w:rsidRPr="00AE3C0E">
        <w:rPr>
          <w:rFonts w:ascii="Times New Roman" w:eastAsia="Calibri" w:hAnsi="Times New Roman" w:cs="Times New Roman"/>
          <w:b/>
          <w:bCs/>
          <w:sz w:val="28"/>
          <w:szCs w:val="28"/>
        </w:rPr>
        <w:br w:type="page"/>
      </w:r>
      <w:r w:rsidRPr="00AE3C0E">
        <w:rPr>
          <w:rFonts w:ascii="Times New Roman" w:eastAsia="Calibri" w:hAnsi="Times New Roman" w:cs="Times New Roman"/>
          <w:b/>
          <w:bCs/>
          <w:sz w:val="28"/>
          <w:szCs w:val="28"/>
        </w:rPr>
        <w:lastRenderedPageBreak/>
        <w:t>2. Показатели и критерии оценивания компетенций на различных этапах их формирования, шкалы оценивания</w:t>
      </w:r>
    </w:p>
    <w:p w:rsidR="00AE3C0E" w:rsidRPr="00AE3C0E" w:rsidRDefault="00AE3C0E" w:rsidP="00AE3C0E">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AE3C0E" w:rsidRPr="00AE3C0E" w:rsidRDefault="00AE3C0E" w:rsidP="00AE3C0E">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AE3C0E">
        <w:rPr>
          <w:rFonts w:ascii="Times New Roman" w:eastAsia="Calibri" w:hAnsi="Times New Roman" w:cs="Times New Roman"/>
          <w:sz w:val="28"/>
          <w:szCs w:val="28"/>
          <w:lang w:eastAsia="ar-SA"/>
        </w:rPr>
        <w:t>Показателями оценивания компетенций являются следующие результаты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7985"/>
      </w:tblGrid>
      <w:tr w:rsidR="00AE3C0E" w:rsidRPr="002B0B48" w:rsidTr="002B0B48">
        <w:tc>
          <w:tcPr>
            <w:tcW w:w="828" w:type="pct"/>
            <w:shd w:val="clear" w:color="auto" w:fill="auto"/>
            <w:vAlign w:val="center"/>
          </w:tcPr>
          <w:p w:rsidR="00AE3C0E" w:rsidRPr="002B0B48" w:rsidRDefault="00AE3C0E" w:rsidP="002B0B48">
            <w:pPr>
              <w:suppressAutoHyphens/>
              <w:spacing w:after="0" w:line="240" w:lineRule="auto"/>
              <w:jc w:val="center"/>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Код компетенции</w:t>
            </w:r>
          </w:p>
        </w:tc>
        <w:tc>
          <w:tcPr>
            <w:tcW w:w="4172" w:type="pct"/>
            <w:shd w:val="clear" w:color="auto" w:fill="auto"/>
            <w:vAlign w:val="center"/>
          </w:tcPr>
          <w:p w:rsidR="00AE3C0E" w:rsidRPr="002B0B48" w:rsidRDefault="00AE3C0E" w:rsidP="002B0B48">
            <w:pPr>
              <w:suppressAutoHyphens/>
              <w:spacing w:after="0" w:line="240" w:lineRule="auto"/>
              <w:jc w:val="center"/>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Планируемые результаты обучения (показатели)</w:t>
            </w:r>
          </w:p>
        </w:tc>
      </w:tr>
      <w:tr w:rsidR="00D0731E" w:rsidRPr="002B0B48" w:rsidTr="002B0B48">
        <w:tc>
          <w:tcPr>
            <w:tcW w:w="828" w:type="pct"/>
            <w:shd w:val="clear" w:color="auto" w:fill="auto"/>
            <w:vAlign w:val="center"/>
          </w:tcPr>
          <w:p w:rsidR="00D0731E" w:rsidRPr="002B0B48" w:rsidRDefault="00D0731E" w:rsidP="002B0B48">
            <w:pPr>
              <w:suppressAutoHyphen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ОК-5</w:t>
            </w:r>
          </w:p>
        </w:tc>
        <w:tc>
          <w:tcPr>
            <w:tcW w:w="4172" w:type="pct"/>
            <w:shd w:val="clear" w:color="auto" w:fill="auto"/>
            <w:vAlign w:val="center"/>
          </w:tcPr>
          <w:p w:rsidR="00D0731E" w:rsidRDefault="00D0731E" w:rsidP="00D0731E">
            <w:pPr>
              <w:suppressAutoHyphens/>
              <w:spacing w:after="0" w:line="240" w:lineRule="auto"/>
              <w:rPr>
                <w:rFonts w:ascii="Times New Roman" w:eastAsia="Calibri" w:hAnsi="Times New Roman" w:cs="Times New Roman"/>
                <w:bCs/>
                <w:sz w:val="20"/>
                <w:szCs w:val="20"/>
              </w:rPr>
            </w:pPr>
            <w:proofErr w:type="gramStart"/>
            <w:r w:rsidRPr="002B0B48">
              <w:rPr>
                <w:rFonts w:ascii="Times New Roman" w:eastAsia="Calibri" w:hAnsi="Times New Roman" w:cs="Times New Roman"/>
                <w:bCs/>
                <w:sz w:val="20"/>
                <w:szCs w:val="20"/>
              </w:rPr>
              <w:t>Знать:</w:t>
            </w:r>
            <w:r>
              <w:rPr>
                <w:rFonts w:ascii="Times New Roman" w:eastAsia="Calibri" w:hAnsi="Times New Roman" w:cs="Times New Roman"/>
                <w:bCs/>
                <w:sz w:val="20"/>
                <w:szCs w:val="20"/>
              </w:rPr>
              <w:t xml:space="preserve"> </w:t>
            </w:r>
            <w:r w:rsidRPr="00D0731E">
              <w:rPr>
                <w:rFonts w:ascii="Times New Roman" w:eastAsia="Calibri" w:hAnsi="Times New Roman" w:cs="Times New Roman"/>
                <w:bCs/>
                <w:sz w:val="20"/>
                <w:szCs w:val="20"/>
              </w:rPr>
              <w:t>способы, средства, формы коммуникации в устной и письменной формах на русском языке</w:t>
            </w:r>
            <w:proofErr w:type="gramEnd"/>
          </w:p>
          <w:p w:rsidR="00D0731E" w:rsidRDefault="00D0731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Уметь:</w:t>
            </w:r>
            <w:r>
              <w:rPr>
                <w:rFonts w:ascii="Times New Roman" w:eastAsia="Calibri" w:hAnsi="Times New Roman" w:cs="Times New Roman"/>
                <w:bCs/>
                <w:sz w:val="20"/>
                <w:szCs w:val="20"/>
              </w:rPr>
              <w:t xml:space="preserve"> </w:t>
            </w:r>
            <w:r w:rsidRPr="00D0731E">
              <w:rPr>
                <w:rFonts w:ascii="Times New Roman" w:eastAsia="Calibri" w:hAnsi="Times New Roman" w:cs="Times New Roman"/>
                <w:bCs/>
                <w:sz w:val="20"/>
                <w:szCs w:val="20"/>
              </w:rPr>
              <w:t>устанавливать контакты и поддерживать межличностные связи и отношения с представителями различных культур</w:t>
            </w:r>
          </w:p>
          <w:p w:rsidR="00D0731E" w:rsidRPr="002B0B48" w:rsidRDefault="00D0731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Владеть:</w:t>
            </w:r>
            <w:r>
              <w:rPr>
                <w:rFonts w:ascii="Times New Roman" w:eastAsia="Calibri" w:hAnsi="Times New Roman" w:cs="Times New Roman"/>
                <w:bCs/>
                <w:sz w:val="20"/>
                <w:szCs w:val="20"/>
              </w:rPr>
              <w:t xml:space="preserve"> </w:t>
            </w:r>
            <w:r w:rsidRPr="00D0731E">
              <w:rPr>
                <w:rFonts w:ascii="Times New Roman" w:eastAsia="Calibri" w:hAnsi="Times New Roman" w:cs="Times New Roman"/>
                <w:bCs/>
                <w:sz w:val="20"/>
                <w:szCs w:val="20"/>
              </w:rPr>
              <w:t>навыками устной и письменной речи на русском языке, успешно решать задачи межличностного и межкультурного взаимодействия</w:t>
            </w:r>
          </w:p>
        </w:tc>
      </w:tr>
      <w:tr w:rsidR="00AE3C0E" w:rsidRPr="002B0B48" w:rsidTr="002B0B48">
        <w:tc>
          <w:tcPr>
            <w:tcW w:w="828" w:type="pct"/>
            <w:shd w:val="clear" w:color="auto" w:fill="auto"/>
            <w:vAlign w:val="center"/>
          </w:tcPr>
          <w:p w:rsidR="00AE3C0E" w:rsidRPr="002B0B48" w:rsidRDefault="00282546" w:rsidP="002B0B48">
            <w:pPr>
              <w:suppressAutoHyphens/>
              <w:spacing w:after="0" w:line="240" w:lineRule="auto"/>
              <w:jc w:val="center"/>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ОК-6</w:t>
            </w:r>
          </w:p>
        </w:tc>
        <w:tc>
          <w:tcPr>
            <w:tcW w:w="4172" w:type="pct"/>
            <w:shd w:val="clear" w:color="auto" w:fill="auto"/>
            <w:vAlign w:val="center"/>
          </w:tcPr>
          <w:p w:rsidR="00AE3C0E" w:rsidRPr="002B0B48" w:rsidRDefault="00AE3C0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Знать:</w:t>
            </w:r>
            <w:r w:rsidR="00282546" w:rsidRPr="002B0B48">
              <w:rPr>
                <w:rFonts w:ascii="Times New Roman" w:eastAsia="Calibri" w:hAnsi="Times New Roman" w:cs="Times New Roman"/>
                <w:sz w:val="20"/>
                <w:szCs w:val="20"/>
                <w:lang w:eastAsia="ar-SA"/>
              </w:rPr>
              <w:t xml:space="preserve"> </w:t>
            </w:r>
            <w:r w:rsidR="00D0731E" w:rsidRPr="00D0731E">
              <w:rPr>
                <w:rFonts w:ascii="Times New Roman" w:eastAsia="Calibri" w:hAnsi="Times New Roman" w:cs="Times New Roman"/>
                <w:sz w:val="20"/>
                <w:szCs w:val="20"/>
                <w:lang w:eastAsia="ar-SA"/>
              </w:rPr>
              <w:t>различные подходы к оценке социальных, этнических, конфессиональных и культурных различий</w:t>
            </w:r>
          </w:p>
          <w:p w:rsidR="00AE3C0E" w:rsidRPr="002B0B48" w:rsidRDefault="00AE3C0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Уметь:</w:t>
            </w:r>
            <w:r w:rsidR="00282546" w:rsidRPr="002B0B48">
              <w:rPr>
                <w:rFonts w:ascii="Times New Roman" w:eastAsia="Calibri" w:hAnsi="Times New Roman" w:cs="Times New Roman"/>
                <w:sz w:val="20"/>
                <w:szCs w:val="20"/>
                <w:lang w:eastAsia="ar-SA"/>
              </w:rPr>
              <w:t xml:space="preserve"> </w:t>
            </w:r>
            <w:r w:rsidR="00D0731E" w:rsidRPr="00D0731E">
              <w:rPr>
                <w:rFonts w:ascii="Times New Roman" w:eastAsia="Calibri" w:hAnsi="Times New Roman" w:cs="Times New Roman"/>
                <w:sz w:val="20"/>
                <w:szCs w:val="20"/>
                <w:lang w:eastAsia="ar-SA"/>
              </w:rPr>
              <w:t xml:space="preserve">осмысливать процессы, события и </w:t>
            </w:r>
            <w:proofErr w:type="gramStart"/>
            <w:r w:rsidR="00D0731E" w:rsidRPr="00D0731E">
              <w:rPr>
                <w:rFonts w:ascii="Times New Roman" w:eastAsia="Calibri" w:hAnsi="Times New Roman" w:cs="Times New Roman"/>
                <w:sz w:val="20"/>
                <w:szCs w:val="20"/>
                <w:lang w:eastAsia="ar-SA"/>
              </w:rPr>
              <w:t>явления</w:t>
            </w:r>
            <w:proofErr w:type="gramEnd"/>
            <w:r w:rsidR="00D0731E" w:rsidRPr="00D0731E">
              <w:rPr>
                <w:rFonts w:ascii="Times New Roman" w:eastAsia="Calibri" w:hAnsi="Times New Roman" w:cs="Times New Roman"/>
                <w:sz w:val="20"/>
                <w:szCs w:val="20"/>
                <w:lang w:eastAsia="ar-SA"/>
              </w:rPr>
              <w:t xml:space="preserve"> в коллективе толерантно воспринимая социальные, этнические, конфессиональные и культурные различия</w:t>
            </w:r>
          </w:p>
          <w:p w:rsidR="00AE3C0E" w:rsidRPr="002B0B48" w:rsidRDefault="00AE3C0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Владеть:</w:t>
            </w:r>
            <w:r w:rsidR="00282546" w:rsidRPr="002B0B48">
              <w:rPr>
                <w:rFonts w:ascii="Times New Roman" w:eastAsia="Calibri" w:hAnsi="Times New Roman" w:cs="Times New Roman"/>
                <w:sz w:val="20"/>
                <w:szCs w:val="20"/>
                <w:lang w:eastAsia="ar-SA"/>
              </w:rPr>
              <w:t xml:space="preserve"> </w:t>
            </w:r>
            <w:r w:rsidR="00D0731E" w:rsidRPr="00D0731E">
              <w:rPr>
                <w:rFonts w:ascii="Times New Roman" w:eastAsia="Calibri" w:hAnsi="Times New Roman" w:cs="Times New Roman"/>
                <w:sz w:val="20"/>
                <w:szCs w:val="20"/>
                <w:lang w:eastAsia="ar-SA"/>
              </w:rPr>
              <w:t>навыками работы в коллективе, толерантно воспринимая социальные, этнические, конфессиональные и культурные различия</w:t>
            </w:r>
          </w:p>
        </w:tc>
      </w:tr>
      <w:tr w:rsidR="00D0731E" w:rsidRPr="002B0B48" w:rsidTr="002B0B48">
        <w:tc>
          <w:tcPr>
            <w:tcW w:w="828" w:type="pct"/>
            <w:shd w:val="clear" w:color="auto" w:fill="auto"/>
            <w:vAlign w:val="center"/>
          </w:tcPr>
          <w:p w:rsidR="00D0731E" w:rsidRPr="002B0B48" w:rsidRDefault="00D0731E" w:rsidP="002B0B48">
            <w:pPr>
              <w:suppressAutoHyphens/>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ПК-7</w:t>
            </w:r>
          </w:p>
        </w:tc>
        <w:tc>
          <w:tcPr>
            <w:tcW w:w="4172" w:type="pct"/>
            <w:shd w:val="clear" w:color="auto" w:fill="auto"/>
            <w:vAlign w:val="center"/>
          </w:tcPr>
          <w:p w:rsidR="00D0731E" w:rsidRDefault="00D0731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Знать:</w:t>
            </w:r>
            <w:r>
              <w:rPr>
                <w:rFonts w:ascii="Times New Roman" w:eastAsia="Calibri" w:hAnsi="Times New Roman" w:cs="Times New Roman"/>
                <w:bCs/>
                <w:sz w:val="20"/>
                <w:szCs w:val="20"/>
              </w:rPr>
              <w:t xml:space="preserve"> </w:t>
            </w:r>
            <w:r w:rsidRPr="00D0731E">
              <w:rPr>
                <w:rFonts w:ascii="Times New Roman" w:eastAsia="Calibri" w:hAnsi="Times New Roman" w:cs="Times New Roman"/>
                <w:bCs/>
                <w:sz w:val="20"/>
                <w:szCs w:val="20"/>
              </w:rPr>
              <w:t xml:space="preserve">теоретические основы проведения психологических исследований в </w:t>
            </w:r>
            <w:proofErr w:type="spellStart"/>
            <w:r w:rsidRPr="00D0731E">
              <w:rPr>
                <w:rFonts w:ascii="Times New Roman" w:eastAsia="Calibri" w:hAnsi="Times New Roman" w:cs="Times New Roman"/>
                <w:bCs/>
                <w:sz w:val="20"/>
                <w:szCs w:val="20"/>
              </w:rPr>
              <w:t>конфликтологии</w:t>
            </w:r>
            <w:proofErr w:type="spellEnd"/>
          </w:p>
          <w:p w:rsidR="00D0731E" w:rsidRDefault="00D0731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Уметь:</w:t>
            </w:r>
            <w:r>
              <w:rPr>
                <w:rFonts w:ascii="Times New Roman" w:eastAsia="Calibri" w:hAnsi="Times New Roman" w:cs="Times New Roman"/>
                <w:bCs/>
                <w:sz w:val="20"/>
                <w:szCs w:val="20"/>
              </w:rPr>
              <w:t xml:space="preserve"> </w:t>
            </w:r>
            <w:r w:rsidRPr="00D0731E">
              <w:rPr>
                <w:rFonts w:ascii="Times New Roman" w:eastAsia="Calibri" w:hAnsi="Times New Roman" w:cs="Times New Roman"/>
                <w:bCs/>
                <w:sz w:val="20"/>
                <w:szCs w:val="20"/>
              </w:rPr>
              <w:t xml:space="preserve">применять теоретические основы при проведении психологических исследований в </w:t>
            </w:r>
            <w:proofErr w:type="spellStart"/>
            <w:r w:rsidRPr="00D0731E">
              <w:rPr>
                <w:rFonts w:ascii="Times New Roman" w:eastAsia="Calibri" w:hAnsi="Times New Roman" w:cs="Times New Roman"/>
                <w:bCs/>
                <w:sz w:val="20"/>
                <w:szCs w:val="20"/>
              </w:rPr>
              <w:t>конфликтологии</w:t>
            </w:r>
            <w:proofErr w:type="spellEnd"/>
          </w:p>
          <w:p w:rsidR="00D0731E" w:rsidRPr="002B0B48" w:rsidRDefault="00D0731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Владеть:</w:t>
            </w:r>
            <w:r>
              <w:rPr>
                <w:rFonts w:ascii="Times New Roman" w:eastAsia="Calibri" w:hAnsi="Times New Roman" w:cs="Times New Roman"/>
                <w:bCs/>
                <w:sz w:val="20"/>
                <w:szCs w:val="20"/>
              </w:rPr>
              <w:t xml:space="preserve"> </w:t>
            </w:r>
            <w:r w:rsidRPr="00D0731E">
              <w:rPr>
                <w:rFonts w:ascii="Times New Roman" w:eastAsia="Calibri" w:hAnsi="Times New Roman" w:cs="Times New Roman"/>
                <w:bCs/>
                <w:sz w:val="20"/>
                <w:szCs w:val="20"/>
              </w:rPr>
              <w:t xml:space="preserve">навыками проведения психологических исследований на основе применения </w:t>
            </w:r>
            <w:proofErr w:type="spellStart"/>
            <w:r w:rsidRPr="00D0731E">
              <w:rPr>
                <w:rFonts w:ascii="Times New Roman" w:eastAsia="Calibri" w:hAnsi="Times New Roman" w:cs="Times New Roman"/>
                <w:bCs/>
                <w:sz w:val="20"/>
                <w:szCs w:val="20"/>
              </w:rPr>
              <w:t>общепрофессиональных</w:t>
            </w:r>
            <w:proofErr w:type="spellEnd"/>
            <w:r w:rsidRPr="00D0731E">
              <w:rPr>
                <w:rFonts w:ascii="Times New Roman" w:eastAsia="Calibri" w:hAnsi="Times New Roman" w:cs="Times New Roman"/>
                <w:bCs/>
                <w:sz w:val="20"/>
                <w:szCs w:val="20"/>
              </w:rPr>
              <w:t xml:space="preserve"> знаний и умений в </w:t>
            </w:r>
            <w:proofErr w:type="spellStart"/>
            <w:r w:rsidRPr="00D0731E">
              <w:rPr>
                <w:rFonts w:ascii="Times New Roman" w:eastAsia="Calibri" w:hAnsi="Times New Roman" w:cs="Times New Roman"/>
                <w:bCs/>
                <w:sz w:val="20"/>
                <w:szCs w:val="20"/>
              </w:rPr>
              <w:t>конфликтологии</w:t>
            </w:r>
            <w:proofErr w:type="spellEnd"/>
          </w:p>
        </w:tc>
      </w:tr>
      <w:tr w:rsidR="00AE3C0E" w:rsidRPr="002B0B48" w:rsidTr="002B0B48">
        <w:tc>
          <w:tcPr>
            <w:tcW w:w="828" w:type="pct"/>
            <w:shd w:val="clear" w:color="auto" w:fill="auto"/>
            <w:vAlign w:val="center"/>
          </w:tcPr>
          <w:p w:rsidR="00AE3C0E" w:rsidRPr="002B0B48" w:rsidRDefault="00282546" w:rsidP="002B0B48">
            <w:pPr>
              <w:suppressAutoHyphens/>
              <w:spacing w:after="0" w:line="240" w:lineRule="auto"/>
              <w:jc w:val="center"/>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ПК-12</w:t>
            </w:r>
          </w:p>
        </w:tc>
        <w:tc>
          <w:tcPr>
            <w:tcW w:w="4172" w:type="pct"/>
            <w:shd w:val="clear" w:color="auto" w:fill="auto"/>
            <w:vAlign w:val="center"/>
          </w:tcPr>
          <w:p w:rsidR="00AE3C0E" w:rsidRPr="002B0B48" w:rsidRDefault="00AE3C0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Знать:</w:t>
            </w:r>
            <w:r w:rsidR="00282546" w:rsidRPr="002B0B48">
              <w:rPr>
                <w:rFonts w:ascii="Times New Roman" w:eastAsia="Calibri" w:hAnsi="Times New Roman" w:cs="Times New Roman"/>
                <w:sz w:val="20"/>
                <w:szCs w:val="20"/>
                <w:lang w:eastAsia="ar-SA"/>
              </w:rPr>
              <w:t xml:space="preserve"> </w:t>
            </w:r>
            <w:r w:rsidR="00D0731E" w:rsidRPr="00D0731E">
              <w:rPr>
                <w:rFonts w:ascii="Times New Roman" w:eastAsia="Calibri" w:hAnsi="Times New Roman" w:cs="Times New Roman"/>
                <w:sz w:val="20"/>
                <w:szCs w:val="20"/>
                <w:lang w:eastAsia="ar-SA"/>
              </w:rPr>
              <w:t>механизмы межличностного познания и понимания; условия эффективного общения</w:t>
            </w:r>
          </w:p>
          <w:p w:rsidR="00D0731E" w:rsidRDefault="00AE3C0E" w:rsidP="00D0731E">
            <w:pPr>
              <w:suppressAutoHyphens/>
              <w:spacing w:after="0" w:line="240" w:lineRule="auto"/>
              <w:rPr>
                <w:rFonts w:ascii="Times New Roman" w:eastAsia="Calibri" w:hAnsi="Times New Roman" w:cs="Times New Roman"/>
                <w:sz w:val="20"/>
                <w:szCs w:val="20"/>
                <w:lang w:eastAsia="ar-SA"/>
              </w:rPr>
            </w:pPr>
            <w:r w:rsidRPr="002B0B48">
              <w:rPr>
                <w:rFonts w:ascii="Times New Roman" w:eastAsia="Calibri" w:hAnsi="Times New Roman" w:cs="Times New Roman"/>
                <w:bCs/>
                <w:sz w:val="20"/>
                <w:szCs w:val="20"/>
              </w:rPr>
              <w:t>Уметь:</w:t>
            </w:r>
            <w:r w:rsidR="00282546" w:rsidRPr="002B0B48">
              <w:rPr>
                <w:rFonts w:ascii="Times New Roman" w:eastAsia="Calibri" w:hAnsi="Times New Roman" w:cs="Times New Roman"/>
                <w:sz w:val="20"/>
                <w:szCs w:val="20"/>
                <w:lang w:eastAsia="ar-SA"/>
              </w:rPr>
              <w:t xml:space="preserve"> </w:t>
            </w:r>
            <w:r w:rsidR="00D0731E" w:rsidRPr="00D0731E">
              <w:rPr>
                <w:rFonts w:ascii="Times New Roman" w:eastAsia="Calibri" w:hAnsi="Times New Roman" w:cs="Times New Roman"/>
                <w:sz w:val="20"/>
                <w:szCs w:val="20"/>
                <w:lang w:eastAsia="ar-SA"/>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00D0731E" w:rsidRPr="00D0731E">
              <w:rPr>
                <w:rFonts w:ascii="Times New Roman" w:eastAsia="Calibri" w:hAnsi="Times New Roman" w:cs="Times New Roman"/>
                <w:sz w:val="20"/>
                <w:szCs w:val="20"/>
                <w:lang w:eastAsia="ar-SA"/>
              </w:rPr>
              <w:t>конфликтологии</w:t>
            </w:r>
            <w:proofErr w:type="spellEnd"/>
            <w:r w:rsidR="00D0731E" w:rsidRPr="00D0731E">
              <w:rPr>
                <w:rFonts w:ascii="Times New Roman" w:eastAsia="Calibri" w:hAnsi="Times New Roman" w:cs="Times New Roman"/>
                <w:sz w:val="20"/>
                <w:szCs w:val="20"/>
                <w:lang w:eastAsia="ar-SA"/>
              </w:rPr>
              <w:t xml:space="preserve"> </w:t>
            </w:r>
          </w:p>
          <w:p w:rsidR="00AE3C0E" w:rsidRPr="002B0B48" w:rsidRDefault="00AE3C0E" w:rsidP="00D0731E">
            <w:pPr>
              <w:suppressAutoHyphens/>
              <w:spacing w:after="0" w:line="240" w:lineRule="auto"/>
              <w:rPr>
                <w:rFonts w:ascii="Times New Roman" w:eastAsia="Calibri" w:hAnsi="Times New Roman" w:cs="Times New Roman"/>
                <w:bCs/>
                <w:sz w:val="20"/>
                <w:szCs w:val="20"/>
              </w:rPr>
            </w:pPr>
            <w:r w:rsidRPr="002B0B48">
              <w:rPr>
                <w:rFonts w:ascii="Times New Roman" w:eastAsia="Calibri" w:hAnsi="Times New Roman" w:cs="Times New Roman"/>
                <w:bCs/>
                <w:sz w:val="20"/>
                <w:szCs w:val="20"/>
              </w:rPr>
              <w:t>Владеть:</w:t>
            </w:r>
            <w:r w:rsidR="00282546" w:rsidRPr="002B0B48">
              <w:rPr>
                <w:rFonts w:ascii="Times New Roman" w:eastAsia="Calibri" w:hAnsi="Times New Roman" w:cs="Times New Roman"/>
                <w:sz w:val="20"/>
                <w:szCs w:val="20"/>
                <w:lang w:eastAsia="ar-SA"/>
              </w:rPr>
              <w:t xml:space="preserve"> </w:t>
            </w:r>
            <w:r w:rsidR="00D0731E" w:rsidRPr="00D0731E">
              <w:rPr>
                <w:rFonts w:ascii="Times New Roman" w:eastAsia="Calibri" w:hAnsi="Times New Roman" w:cs="Times New Roman"/>
                <w:sz w:val="20"/>
                <w:szCs w:val="20"/>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r>
    </w:tbl>
    <w:p w:rsidR="00AE3C0E" w:rsidRPr="00AE3C0E" w:rsidRDefault="00AE3C0E" w:rsidP="00AE3C0E">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AE3C0E" w:rsidRPr="00AE3C0E" w:rsidRDefault="00AE3C0E" w:rsidP="00AE3C0E">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AE3C0E">
        <w:rPr>
          <w:rFonts w:ascii="Times New Roman" w:eastAsia="Calibri" w:hAnsi="Times New Roman" w:cs="Times New Roman"/>
          <w:sz w:val="28"/>
          <w:szCs w:val="28"/>
          <w:lang w:eastAsia="ar-SA"/>
        </w:rPr>
        <w:t xml:space="preserve">Порядок оценки освоения </w:t>
      </w:r>
      <w:proofErr w:type="gramStart"/>
      <w:r w:rsidRPr="00AE3C0E">
        <w:rPr>
          <w:rFonts w:ascii="Times New Roman" w:eastAsia="Calibri" w:hAnsi="Times New Roman" w:cs="Times New Roman"/>
          <w:sz w:val="28"/>
          <w:szCs w:val="28"/>
          <w:lang w:eastAsia="ar-SA"/>
        </w:rPr>
        <w:t>обучающимися</w:t>
      </w:r>
      <w:proofErr w:type="gramEnd"/>
      <w:r w:rsidRPr="00AE3C0E">
        <w:rPr>
          <w:rFonts w:ascii="Times New Roman" w:eastAsia="Calibri" w:hAnsi="Times New Roman" w:cs="Times New Roman"/>
          <w:sz w:val="28"/>
          <w:szCs w:val="28"/>
          <w:lang w:eastAsia="ar-SA"/>
        </w:rPr>
        <w:t xml:space="preserve"> учебного материала определяется содержанием следующих разделов </w:t>
      </w:r>
      <w:r w:rsidR="00A16129">
        <w:rPr>
          <w:rFonts w:ascii="Times New Roman" w:eastAsia="Calibri" w:hAnsi="Times New Roman" w:cs="Times New Roman"/>
          <w:sz w:val="28"/>
          <w:szCs w:val="28"/>
          <w:lang w:eastAsia="ar-SA"/>
        </w:rPr>
        <w:t>дисциплины (модуля)</w:t>
      </w:r>
      <w:r w:rsidRPr="00AE3C0E">
        <w:rPr>
          <w:rFonts w:ascii="Times New Roman" w:eastAsia="Calibri" w:hAnsi="Times New Roman" w:cs="Times New Roman"/>
          <w:sz w:val="28"/>
          <w:szCs w:val="28"/>
          <w:lang w:eastAsia="ar-SA"/>
        </w:rPr>
        <w:t>:</w:t>
      </w:r>
    </w:p>
    <w:tbl>
      <w:tblPr>
        <w:tblStyle w:val="a3"/>
        <w:tblW w:w="5000" w:type="pct"/>
        <w:tblLayout w:type="fixed"/>
        <w:tblLook w:val="04A0"/>
      </w:tblPr>
      <w:tblGrid>
        <w:gridCol w:w="534"/>
        <w:gridCol w:w="1702"/>
        <w:gridCol w:w="1420"/>
        <w:gridCol w:w="2214"/>
        <w:gridCol w:w="1524"/>
        <w:gridCol w:w="2176"/>
      </w:tblGrid>
      <w:tr w:rsidR="00AE3C0E" w:rsidRPr="002B0B48" w:rsidTr="004751F0">
        <w:tc>
          <w:tcPr>
            <w:tcW w:w="279"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 xml:space="preserve">№ </w:t>
            </w:r>
            <w:r w:rsidRPr="002B0B48">
              <w:rPr>
                <w:lang w:eastAsia="ar-SA"/>
              </w:rPr>
              <w:br/>
            </w:r>
            <w:proofErr w:type="gramStart"/>
            <w:r w:rsidRPr="002B0B48">
              <w:rPr>
                <w:lang w:eastAsia="ar-SA"/>
              </w:rPr>
              <w:t>п</w:t>
            </w:r>
            <w:proofErr w:type="gramEnd"/>
            <w:r w:rsidRPr="002B0B48">
              <w:rPr>
                <w:lang w:eastAsia="ar-SA"/>
              </w:rPr>
              <w:t>/п</w:t>
            </w:r>
          </w:p>
        </w:tc>
        <w:tc>
          <w:tcPr>
            <w:tcW w:w="889"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 xml:space="preserve">Наименование раздела </w:t>
            </w:r>
            <w:r w:rsidR="00A16129" w:rsidRPr="002B0B48">
              <w:rPr>
                <w:lang w:eastAsia="ar-SA"/>
              </w:rPr>
              <w:t>дисциплины (модуля)</w:t>
            </w:r>
          </w:p>
        </w:tc>
        <w:tc>
          <w:tcPr>
            <w:tcW w:w="742"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Компетенции (части компетенций)</w:t>
            </w:r>
          </w:p>
        </w:tc>
        <w:tc>
          <w:tcPr>
            <w:tcW w:w="1157" w:type="pct"/>
            <w:shd w:val="clear" w:color="auto" w:fill="auto"/>
            <w:vAlign w:val="center"/>
          </w:tcPr>
          <w:p w:rsidR="00AE3C0E" w:rsidRPr="002B0B48" w:rsidRDefault="00AE3C0E" w:rsidP="00D0731E">
            <w:pPr>
              <w:tabs>
                <w:tab w:val="left" w:pos="3285"/>
                <w:tab w:val="center" w:pos="4677"/>
              </w:tabs>
              <w:suppressAutoHyphens/>
              <w:jc w:val="center"/>
              <w:rPr>
                <w:lang w:eastAsia="ar-SA"/>
              </w:rPr>
            </w:pPr>
            <w:r w:rsidRPr="002B0B48">
              <w:rPr>
                <w:lang w:eastAsia="ar-SA"/>
              </w:rPr>
              <w:t>Критерии оценивания</w:t>
            </w:r>
          </w:p>
        </w:tc>
        <w:tc>
          <w:tcPr>
            <w:tcW w:w="796"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Оценочные средства текущего контроля успеваемости</w:t>
            </w:r>
          </w:p>
        </w:tc>
        <w:tc>
          <w:tcPr>
            <w:tcW w:w="1137"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Шкала оценивания</w:t>
            </w:r>
          </w:p>
        </w:tc>
      </w:tr>
      <w:tr w:rsidR="00AE3C0E" w:rsidRPr="002B0B48" w:rsidTr="004751F0">
        <w:tc>
          <w:tcPr>
            <w:tcW w:w="279"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1</w:t>
            </w:r>
          </w:p>
        </w:tc>
        <w:tc>
          <w:tcPr>
            <w:tcW w:w="889" w:type="pct"/>
            <w:shd w:val="clear" w:color="auto" w:fill="auto"/>
            <w:vAlign w:val="center"/>
          </w:tcPr>
          <w:p w:rsidR="00AE3C0E" w:rsidRPr="002B0B48" w:rsidRDefault="00282546" w:rsidP="002B0B48">
            <w:pPr>
              <w:tabs>
                <w:tab w:val="left" w:pos="3285"/>
                <w:tab w:val="center" w:pos="4677"/>
              </w:tabs>
              <w:suppressAutoHyphens/>
              <w:jc w:val="center"/>
              <w:rPr>
                <w:lang w:eastAsia="ar-SA"/>
              </w:rPr>
            </w:pPr>
            <w:r w:rsidRPr="002B0B48">
              <w:rPr>
                <w:rFonts w:eastAsia="Times New Roman"/>
              </w:rPr>
              <w:t>Тема 1.</w:t>
            </w:r>
            <w:r w:rsidRPr="002B0B48">
              <w:rPr>
                <w:lang w:eastAsia="ar-SA"/>
              </w:rPr>
              <w:t xml:space="preserve"> Основные понятия и концепции </w:t>
            </w:r>
            <w:proofErr w:type="spellStart"/>
            <w:r w:rsidRPr="002B0B48">
              <w:rPr>
                <w:lang w:eastAsia="ar-SA"/>
              </w:rPr>
              <w:t>конфликтологии</w:t>
            </w:r>
            <w:proofErr w:type="spellEnd"/>
            <w:r w:rsidRPr="002B0B48">
              <w:rPr>
                <w:lang w:eastAsia="ar-SA"/>
              </w:rPr>
              <w:t xml:space="preserve"> как науки</w:t>
            </w:r>
          </w:p>
        </w:tc>
        <w:tc>
          <w:tcPr>
            <w:tcW w:w="742" w:type="pct"/>
            <w:shd w:val="clear" w:color="auto" w:fill="auto"/>
            <w:vAlign w:val="center"/>
          </w:tcPr>
          <w:p w:rsidR="00AE3C0E" w:rsidRPr="002B0B48" w:rsidRDefault="00D0731E" w:rsidP="002B0B48">
            <w:pPr>
              <w:tabs>
                <w:tab w:val="left" w:pos="3285"/>
                <w:tab w:val="center" w:pos="4677"/>
              </w:tabs>
              <w:suppressAutoHyphens/>
              <w:jc w:val="center"/>
              <w:rPr>
                <w:lang w:eastAsia="ar-SA"/>
              </w:rPr>
            </w:pPr>
            <w:r>
              <w:rPr>
                <w:lang w:eastAsia="ar-SA"/>
              </w:rPr>
              <w:t xml:space="preserve">ОК-5 </w:t>
            </w:r>
            <w:r w:rsidR="006D3818" w:rsidRPr="002B0B48">
              <w:rPr>
                <w:lang w:eastAsia="ar-SA"/>
              </w:rPr>
              <w:t>ОК-6</w:t>
            </w:r>
          </w:p>
        </w:tc>
        <w:tc>
          <w:tcPr>
            <w:tcW w:w="1157" w:type="pct"/>
            <w:shd w:val="clear" w:color="auto" w:fill="auto"/>
            <w:vAlign w:val="center"/>
          </w:tcPr>
          <w:p w:rsidR="00D0731E" w:rsidRDefault="00D0731E" w:rsidP="00D0731E">
            <w:pPr>
              <w:suppressAutoHyphens/>
              <w:jc w:val="center"/>
              <w:rPr>
                <w:bCs/>
              </w:rPr>
            </w:pPr>
            <w:r w:rsidRPr="002B0B48">
              <w:rPr>
                <w:bCs/>
              </w:rPr>
              <w:t>Знать:</w:t>
            </w:r>
            <w:r>
              <w:rPr>
                <w:bCs/>
              </w:rPr>
              <w:t xml:space="preserve"> </w:t>
            </w:r>
            <w:r w:rsidRPr="00D0731E">
              <w:rPr>
                <w:bCs/>
              </w:rPr>
              <w:t xml:space="preserve">способы, средства, формы коммуникации в устной и письменной </w:t>
            </w:r>
            <w:proofErr w:type="gramStart"/>
            <w:r w:rsidRPr="00D0731E">
              <w:rPr>
                <w:bCs/>
              </w:rPr>
              <w:t>формах</w:t>
            </w:r>
            <w:proofErr w:type="gramEnd"/>
            <w:r w:rsidRPr="00D0731E">
              <w:rPr>
                <w:bCs/>
              </w:rPr>
              <w:t xml:space="preserve"> на русском языке</w:t>
            </w:r>
            <w:r w:rsidR="004751F0">
              <w:rPr>
                <w:bCs/>
              </w:rPr>
              <w:t xml:space="preserve">; </w:t>
            </w:r>
            <w:r w:rsidR="004751F0" w:rsidRPr="00D0731E">
              <w:rPr>
                <w:lang w:eastAsia="ar-SA"/>
              </w:rPr>
              <w:t>различные подходы к оценке социальных, этнических, конфессиональных и культурных различий</w:t>
            </w:r>
          </w:p>
          <w:p w:rsidR="00D0731E" w:rsidRDefault="00D0731E" w:rsidP="00D0731E">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r w:rsidR="004751F0">
              <w:rPr>
                <w:bCs/>
              </w:rPr>
              <w:t xml:space="preserve">; </w:t>
            </w:r>
            <w:r w:rsidR="004751F0" w:rsidRPr="00D0731E">
              <w:rPr>
                <w:lang w:eastAsia="ar-SA"/>
              </w:rPr>
              <w:t xml:space="preserve">осмысливать процессы, события и </w:t>
            </w:r>
            <w:proofErr w:type="gramStart"/>
            <w:r w:rsidR="004751F0" w:rsidRPr="00D0731E">
              <w:rPr>
                <w:lang w:eastAsia="ar-SA"/>
              </w:rPr>
              <w:lastRenderedPageBreak/>
              <w:t>явления</w:t>
            </w:r>
            <w:proofErr w:type="gramEnd"/>
            <w:r w:rsidR="004751F0" w:rsidRPr="00D0731E">
              <w:rPr>
                <w:lang w:eastAsia="ar-SA"/>
              </w:rPr>
              <w:t xml:space="preserve"> в коллективе толерантно воспринимая социальные, этнические, конфессиональные и культурные различия</w:t>
            </w:r>
          </w:p>
          <w:p w:rsidR="004751F0" w:rsidRPr="004751F0" w:rsidRDefault="00D0731E" w:rsidP="004751F0">
            <w:pPr>
              <w:suppressAutoHyphens/>
              <w:jc w:val="center"/>
              <w:rPr>
                <w:bCs/>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r w:rsidR="004751F0">
              <w:rPr>
                <w:bCs/>
              </w:rPr>
              <w:t xml:space="preserve">; </w:t>
            </w:r>
            <w:r w:rsidR="004751F0" w:rsidRPr="00D0731E">
              <w:rPr>
                <w:lang w:eastAsia="ar-SA"/>
              </w:rPr>
              <w:t>навыками работы в коллективе, толерантно воспринимая социальные, этнические, конфессиональные и культурные различия</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AE3C0E" w:rsidRPr="002B0B48" w:rsidRDefault="00D40286" w:rsidP="002B0B48">
            <w:pPr>
              <w:tabs>
                <w:tab w:val="left" w:pos="3285"/>
                <w:tab w:val="center" w:pos="4677"/>
              </w:tabs>
              <w:suppressAutoHyphens/>
              <w:jc w:val="center"/>
              <w:rPr>
                <w:lang w:eastAsia="ar-SA"/>
              </w:rPr>
            </w:pPr>
            <w:r w:rsidRPr="002B0B48">
              <w:rPr>
                <w:rFonts w:eastAsia="Times New Roman"/>
              </w:rPr>
              <w:t>Опрос</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AE3C0E"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AE3C0E" w:rsidRPr="002B0B48" w:rsidTr="004751F0">
        <w:tc>
          <w:tcPr>
            <w:tcW w:w="279"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lastRenderedPageBreak/>
              <w:t>2</w:t>
            </w:r>
          </w:p>
        </w:tc>
        <w:tc>
          <w:tcPr>
            <w:tcW w:w="889" w:type="pct"/>
            <w:shd w:val="clear" w:color="auto" w:fill="auto"/>
            <w:vAlign w:val="center"/>
          </w:tcPr>
          <w:p w:rsidR="00AE3C0E" w:rsidRPr="002B0B48" w:rsidRDefault="00282546" w:rsidP="002B0B48">
            <w:pPr>
              <w:tabs>
                <w:tab w:val="left" w:pos="3285"/>
                <w:tab w:val="center" w:pos="4677"/>
              </w:tabs>
              <w:suppressAutoHyphens/>
              <w:jc w:val="center"/>
              <w:rPr>
                <w:lang w:eastAsia="ar-SA"/>
              </w:rPr>
            </w:pPr>
            <w:r w:rsidRPr="002B0B48">
              <w:rPr>
                <w:rFonts w:eastAsia="Times New Roman"/>
              </w:rPr>
              <w:t>Тема 2.</w:t>
            </w:r>
            <w:r w:rsidRPr="002B0B48">
              <w:rPr>
                <w:lang w:eastAsia="ar-SA"/>
              </w:rPr>
              <w:t xml:space="preserve"> История развития и методология </w:t>
            </w:r>
            <w:proofErr w:type="spellStart"/>
            <w:r w:rsidRPr="002B0B48">
              <w:rPr>
                <w:lang w:eastAsia="ar-SA"/>
              </w:rPr>
              <w:t>конфликтологии</w:t>
            </w:r>
            <w:proofErr w:type="spellEnd"/>
          </w:p>
        </w:tc>
        <w:tc>
          <w:tcPr>
            <w:tcW w:w="742" w:type="pct"/>
            <w:shd w:val="clear" w:color="auto" w:fill="auto"/>
            <w:vAlign w:val="center"/>
          </w:tcPr>
          <w:p w:rsidR="00AE3C0E" w:rsidRPr="002B0B48" w:rsidRDefault="00D0731E" w:rsidP="002B0B48">
            <w:pPr>
              <w:tabs>
                <w:tab w:val="left" w:pos="3285"/>
                <w:tab w:val="center" w:pos="4677"/>
              </w:tabs>
              <w:suppressAutoHyphens/>
              <w:jc w:val="center"/>
              <w:rPr>
                <w:lang w:eastAsia="ar-SA"/>
              </w:rPr>
            </w:pPr>
            <w:r>
              <w:rPr>
                <w:lang w:eastAsia="ar-SA"/>
              </w:rPr>
              <w:t xml:space="preserve">ОК-5 </w:t>
            </w:r>
            <w:r w:rsidRPr="002B0B48">
              <w:rPr>
                <w:lang w:eastAsia="ar-SA"/>
              </w:rPr>
              <w:t>ОК-6</w:t>
            </w:r>
          </w:p>
        </w:tc>
        <w:tc>
          <w:tcPr>
            <w:tcW w:w="1157" w:type="pct"/>
            <w:shd w:val="clear" w:color="auto" w:fill="auto"/>
            <w:vAlign w:val="center"/>
          </w:tcPr>
          <w:p w:rsidR="004751F0" w:rsidRDefault="004751F0" w:rsidP="004751F0">
            <w:pPr>
              <w:suppressAutoHyphens/>
              <w:jc w:val="center"/>
              <w:rPr>
                <w:bCs/>
              </w:rPr>
            </w:pPr>
            <w:r w:rsidRPr="002B0B48">
              <w:rPr>
                <w:bCs/>
              </w:rPr>
              <w:t>Знать:</w:t>
            </w:r>
            <w:r>
              <w:rPr>
                <w:bCs/>
              </w:rPr>
              <w:t xml:space="preserve"> </w:t>
            </w:r>
            <w:r w:rsidRPr="00D0731E">
              <w:rPr>
                <w:bCs/>
              </w:rPr>
              <w:t xml:space="preserve">способы, средства, формы коммуникации в устной и письменной </w:t>
            </w:r>
            <w:proofErr w:type="gramStart"/>
            <w:r w:rsidRPr="00D0731E">
              <w:rPr>
                <w:bCs/>
              </w:rPr>
              <w:t>формах</w:t>
            </w:r>
            <w:proofErr w:type="gramEnd"/>
            <w:r w:rsidRPr="00D0731E">
              <w:rPr>
                <w:bCs/>
              </w:rPr>
              <w:t xml:space="preserve"> на русском языке</w:t>
            </w:r>
            <w:r>
              <w:rPr>
                <w:bCs/>
              </w:rPr>
              <w:t xml:space="preserve">; </w:t>
            </w:r>
            <w:r w:rsidRPr="00D0731E">
              <w:rPr>
                <w:lang w:eastAsia="ar-SA"/>
              </w:rPr>
              <w:t>различные подходы к оценке социальных, этнических, конфессиональных и культурных различий</w:t>
            </w:r>
          </w:p>
          <w:p w:rsidR="004751F0" w:rsidRDefault="004751F0" w:rsidP="004751F0">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r>
              <w:rPr>
                <w:bCs/>
              </w:rPr>
              <w:t xml:space="preserve">; </w:t>
            </w:r>
            <w:r w:rsidRPr="00D0731E">
              <w:rPr>
                <w:lang w:eastAsia="ar-SA"/>
              </w:rPr>
              <w:t xml:space="preserve">осмысливать процессы, события и </w:t>
            </w:r>
            <w:proofErr w:type="gramStart"/>
            <w:r w:rsidRPr="00D0731E">
              <w:rPr>
                <w:lang w:eastAsia="ar-SA"/>
              </w:rPr>
              <w:t>явления</w:t>
            </w:r>
            <w:proofErr w:type="gramEnd"/>
            <w:r w:rsidRPr="00D0731E">
              <w:rPr>
                <w:lang w:eastAsia="ar-SA"/>
              </w:rPr>
              <w:t xml:space="preserve"> в коллективе толерантно воспринимая социальные, этнические, конфессиональные и культурные различия</w:t>
            </w:r>
          </w:p>
          <w:p w:rsidR="00653A59" w:rsidRPr="002B0B48" w:rsidRDefault="004751F0" w:rsidP="004751F0">
            <w:pPr>
              <w:suppressAutoHyphens/>
              <w:jc w:val="center"/>
              <w:rPr>
                <w:lang w:eastAsia="ar-SA"/>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r>
              <w:rPr>
                <w:bCs/>
              </w:rPr>
              <w:t xml:space="preserve">; </w:t>
            </w:r>
            <w:r w:rsidRPr="00D0731E">
              <w:rPr>
                <w:lang w:eastAsia="ar-SA"/>
              </w:rPr>
              <w:t xml:space="preserve">навыками работы в коллективе, толерантно воспринимая социальные, </w:t>
            </w:r>
            <w:r w:rsidRPr="00D0731E">
              <w:rPr>
                <w:lang w:eastAsia="ar-SA"/>
              </w:rPr>
              <w:lastRenderedPageBreak/>
              <w:t>этнические, конфессиональные и культурные различия</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AE3C0E" w:rsidRPr="002B0B48" w:rsidRDefault="00D40286" w:rsidP="002B0B48">
            <w:pPr>
              <w:tabs>
                <w:tab w:val="left" w:pos="3285"/>
                <w:tab w:val="center" w:pos="4677"/>
              </w:tabs>
              <w:suppressAutoHyphens/>
              <w:jc w:val="center"/>
              <w:rPr>
                <w:lang w:eastAsia="ar-SA"/>
              </w:rPr>
            </w:pPr>
            <w:r w:rsidRPr="002B0B48">
              <w:rPr>
                <w:rFonts w:eastAsia="Times New Roman"/>
              </w:rPr>
              <w:t>Опрос</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AE3C0E"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AE3C0E" w:rsidRPr="002B0B48" w:rsidTr="004751F0">
        <w:tc>
          <w:tcPr>
            <w:tcW w:w="279"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lastRenderedPageBreak/>
              <w:t>3</w:t>
            </w:r>
          </w:p>
        </w:tc>
        <w:tc>
          <w:tcPr>
            <w:tcW w:w="889" w:type="pct"/>
            <w:shd w:val="clear" w:color="auto" w:fill="auto"/>
            <w:vAlign w:val="center"/>
          </w:tcPr>
          <w:p w:rsidR="00AE3C0E" w:rsidRPr="002B0B48" w:rsidRDefault="00282546" w:rsidP="002B0B48">
            <w:pPr>
              <w:tabs>
                <w:tab w:val="left" w:pos="3285"/>
                <w:tab w:val="center" w:pos="4677"/>
              </w:tabs>
              <w:suppressAutoHyphens/>
              <w:jc w:val="center"/>
              <w:rPr>
                <w:lang w:eastAsia="ar-SA"/>
              </w:rPr>
            </w:pPr>
            <w:r w:rsidRPr="002B0B48">
              <w:rPr>
                <w:rFonts w:eastAsia="Times New Roman"/>
              </w:rPr>
              <w:t>Тема 3.</w:t>
            </w:r>
            <w:r w:rsidRPr="002B0B48">
              <w:rPr>
                <w:lang w:eastAsia="ar-SA"/>
              </w:rPr>
              <w:t xml:space="preserve"> Специфика и сущность конфликта</w:t>
            </w:r>
          </w:p>
        </w:tc>
        <w:tc>
          <w:tcPr>
            <w:tcW w:w="742" w:type="pct"/>
            <w:shd w:val="clear" w:color="auto" w:fill="auto"/>
            <w:vAlign w:val="center"/>
          </w:tcPr>
          <w:p w:rsidR="00AE3C0E" w:rsidRPr="002B0B48" w:rsidRDefault="00D0731E" w:rsidP="002B0B48">
            <w:pPr>
              <w:tabs>
                <w:tab w:val="left" w:pos="3285"/>
                <w:tab w:val="center" w:pos="4677"/>
              </w:tabs>
              <w:suppressAutoHyphens/>
              <w:jc w:val="center"/>
              <w:rPr>
                <w:lang w:eastAsia="ar-SA"/>
              </w:rPr>
            </w:pPr>
            <w:r>
              <w:rPr>
                <w:lang w:eastAsia="ar-SA"/>
              </w:rPr>
              <w:t xml:space="preserve">ОК-5 </w:t>
            </w:r>
            <w:r w:rsidRPr="002B0B48">
              <w:rPr>
                <w:lang w:eastAsia="ar-SA"/>
              </w:rPr>
              <w:t>ОК-6</w:t>
            </w:r>
          </w:p>
        </w:tc>
        <w:tc>
          <w:tcPr>
            <w:tcW w:w="1157" w:type="pct"/>
            <w:shd w:val="clear" w:color="auto" w:fill="auto"/>
            <w:vAlign w:val="center"/>
          </w:tcPr>
          <w:p w:rsidR="004751F0" w:rsidRDefault="004751F0" w:rsidP="004751F0">
            <w:pPr>
              <w:suppressAutoHyphens/>
              <w:jc w:val="center"/>
              <w:rPr>
                <w:bCs/>
              </w:rPr>
            </w:pPr>
            <w:r w:rsidRPr="002B0B48">
              <w:rPr>
                <w:bCs/>
              </w:rPr>
              <w:t>Знать:</w:t>
            </w:r>
            <w:r>
              <w:rPr>
                <w:bCs/>
              </w:rPr>
              <w:t xml:space="preserve"> </w:t>
            </w:r>
            <w:r w:rsidRPr="00D0731E">
              <w:rPr>
                <w:bCs/>
              </w:rPr>
              <w:t xml:space="preserve">способы, средства, формы коммуникации в устной и письменной </w:t>
            </w:r>
            <w:proofErr w:type="gramStart"/>
            <w:r w:rsidRPr="00D0731E">
              <w:rPr>
                <w:bCs/>
              </w:rPr>
              <w:t>формах</w:t>
            </w:r>
            <w:proofErr w:type="gramEnd"/>
            <w:r w:rsidRPr="00D0731E">
              <w:rPr>
                <w:bCs/>
              </w:rPr>
              <w:t xml:space="preserve"> на русском языке</w:t>
            </w:r>
            <w:r>
              <w:rPr>
                <w:bCs/>
              </w:rPr>
              <w:t xml:space="preserve">; </w:t>
            </w:r>
            <w:r w:rsidRPr="00D0731E">
              <w:rPr>
                <w:lang w:eastAsia="ar-SA"/>
              </w:rPr>
              <w:t>различные подходы к оценке социальных, этнических, конфессиональных и культурных различий</w:t>
            </w:r>
          </w:p>
          <w:p w:rsidR="004751F0" w:rsidRDefault="004751F0" w:rsidP="004751F0">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r>
              <w:rPr>
                <w:bCs/>
              </w:rPr>
              <w:t xml:space="preserve">; </w:t>
            </w:r>
            <w:r w:rsidRPr="00D0731E">
              <w:rPr>
                <w:lang w:eastAsia="ar-SA"/>
              </w:rPr>
              <w:t xml:space="preserve">осмысливать процессы, события и </w:t>
            </w:r>
            <w:proofErr w:type="gramStart"/>
            <w:r w:rsidRPr="00D0731E">
              <w:rPr>
                <w:lang w:eastAsia="ar-SA"/>
              </w:rPr>
              <w:t>явления</w:t>
            </w:r>
            <w:proofErr w:type="gramEnd"/>
            <w:r w:rsidRPr="00D0731E">
              <w:rPr>
                <w:lang w:eastAsia="ar-SA"/>
              </w:rPr>
              <w:t xml:space="preserve"> в коллективе толерантно воспринимая социальные, этнические, конфессиональные и культурные различия</w:t>
            </w:r>
          </w:p>
          <w:p w:rsidR="00AE3C0E" w:rsidRPr="002B0B48" w:rsidRDefault="004751F0" w:rsidP="004751F0">
            <w:pPr>
              <w:tabs>
                <w:tab w:val="left" w:pos="3285"/>
                <w:tab w:val="center" w:pos="4677"/>
              </w:tabs>
              <w:suppressAutoHyphens/>
              <w:jc w:val="center"/>
              <w:rPr>
                <w:lang w:eastAsia="ar-SA"/>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r>
              <w:rPr>
                <w:bCs/>
              </w:rPr>
              <w:t xml:space="preserve">; </w:t>
            </w:r>
            <w:r w:rsidRPr="00D0731E">
              <w:rPr>
                <w:lang w:eastAsia="ar-SA"/>
              </w:rPr>
              <w:t>навыками работы в коллективе, толерантно воспринимая социальные, этнические, конфессиональные и культурные различия</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t>Доклад</w:t>
            </w:r>
          </w:p>
          <w:p w:rsidR="00D40286" w:rsidRPr="002B0B48" w:rsidRDefault="00D40286" w:rsidP="002B0B48">
            <w:pPr>
              <w:jc w:val="center"/>
              <w:rPr>
                <w:rFonts w:eastAsia="Times New Roman"/>
              </w:rPr>
            </w:pPr>
            <w:r w:rsidRPr="002B0B48">
              <w:rPr>
                <w:rFonts w:eastAsia="Times New Roman"/>
              </w:rPr>
              <w:t>Реферат</w:t>
            </w:r>
          </w:p>
          <w:p w:rsidR="00AE3C0E" w:rsidRPr="002B0B48" w:rsidRDefault="00D40286" w:rsidP="002B0B48">
            <w:pPr>
              <w:tabs>
                <w:tab w:val="left" w:pos="3285"/>
                <w:tab w:val="center" w:pos="4677"/>
              </w:tabs>
              <w:suppressAutoHyphens/>
              <w:jc w:val="center"/>
              <w:rPr>
                <w:lang w:eastAsia="ar-SA"/>
              </w:rPr>
            </w:pPr>
            <w:r w:rsidRPr="002B0B48">
              <w:rPr>
                <w:rFonts w:eastAsia="Times New Roman"/>
              </w:rPr>
              <w:t>Опрос</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AE3C0E"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AE3C0E" w:rsidRPr="002B0B48" w:rsidTr="004751F0">
        <w:tc>
          <w:tcPr>
            <w:tcW w:w="279" w:type="pct"/>
            <w:shd w:val="clear" w:color="auto" w:fill="auto"/>
            <w:vAlign w:val="center"/>
          </w:tcPr>
          <w:p w:rsidR="00AE3C0E" w:rsidRPr="002B0B48" w:rsidRDefault="00D40286" w:rsidP="002B0B48">
            <w:pPr>
              <w:tabs>
                <w:tab w:val="left" w:pos="3285"/>
                <w:tab w:val="center" w:pos="4677"/>
              </w:tabs>
              <w:suppressAutoHyphens/>
              <w:jc w:val="center"/>
              <w:rPr>
                <w:lang w:eastAsia="ar-SA"/>
              </w:rPr>
            </w:pPr>
            <w:r w:rsidRPr="002B0B48">
              <w:rPr>
                <w:lang w:eastAsia="ar-SA"/>
              </w:rPr>
              <w:t>4</w:t>
            </w:r>
          </w:p>
        </w:tc>
        <w:tc>
          <w:tcPr>
            <w:tcW w:w="889" w:type="pct"/>
            <w:shd w:val="clear" w:color="auto" w:fill="auto"/>
            <w:vAlign w:val="center"/>
          </w:tcPr>
          <w:p w:rsidR="00AE3C0E" w:rsidRPr="002B0B48" w:rsidRDefault="00282546" w:rsidP="002B0B48">
            <w:pPr>
              <w:tabs>
                <w:tab w:val="left" w:pos="3285"/>
                <w:tab w:val="center" w:pos="4677"/>
              </w:tabs>
              <w:suppressAutoHyphens/>
              <w:jc w:val="center"/>
              <w:rPr>
                <w:lang w:eastAsia="ar-SA"/>
              </w:rPr>
            </w:pPr>
            <w:r w:rsidRPr="002B0B48">
              <w:rPr>
                <w:lang w:eastAsia="ar-SA"/>
              </w:rPr>
              <w:t>Тема 4. Объект, предмет и функции конфликта</w:t>
            </w:r>
          </w:p>
        </w:tc>
        <w:tc>
          <w:tcPr>
            <w:tcW w:w="742" w:type="pct"/>
            <w:shd w:val="clear" w:color="auto" w:fill="auto"/>
            <w:vAlign w:val="center"/>
          </w:tcPr>
          <w:p w:rsidR="00AE3C0E" w:rsidRPr="002B0B48" w:rsidRDefault="00282546" w:rsidP="002B0B48">
            <w:pPr>
              <w:tabs>
                <w:tab w:val="left" w:pos="3285"/>
                <w:tab w:val="center" w:pos="4677"/>
              </w:tabs>
              <w:suppressAutoHyphens/>
              <w:jc w:val="center"/>
              <w:rPr>
                <w:lang w:eastAsia="ar-SA"/>
              </w:rPr>
            </w:pPr>
            <w:r w:rsidRPr="002B0B48">
              <w:rPr>
                <w:lang w:eastAsia="ar-SA"/>
              </w:rPr>
              <w:t>ПК-12</w:t>
            </w:r>
          </w:p>
        </w:tc>
        <w:tc>
          <w:tcPr>
            <w:tcW w:w="1157" w:type="pct"/>
            <w:shd w:val="clear" w:color="auto" w:fill="auto"/>
            <w:vAlign w:val="center"/>
          </w:tcPr>
          <w:p w:rsidR="004751F0" w:rsidRPr="002B0B48" w:rsidRDefault="004751F0" w:rsidP="004751F0">
            <w:pPr>
              <w:suppressAutoHyphens/>
              <w:jc w:val="center"/>
              <w:rPr>
                <w:bCs/>
              </w:rPr>
            </w:pPr>
            <w:r w:rsidRPr="002B0B48">
              <w:rPr>
                <w:bCs/>
              </w:rPr>
              <w:t>Знать:</w:t>
            </w:r>
            <w:r w:rsidRPr="002B0B48">
              <w:rPr>
                <w:lang w:eastAsia="ar-SA"/>
              </w:rPr>
              <w:t xml:space="preserve"> </w:t>
            </w:r>
            <w:r w:rsidRPr="00D0731E">
              <w:rPr>
                <w:lang w:eastAsia="ar-SA"/>
              </w:rPr>
              <w:t>механизмы межличностного познания и понимания; условия эффективного общения</w:t>
            </w:r>
          </w:p>
          <w:p w:rsidR="004751F0" w:rsidRDefault="004751F0" w:rsidP="004751F0">
            <w:pPr>
              <w:suppressAutoHyphens/>
              <w:jc w:val="center"/>
              <w:rPr>
                <w:lang w:eastAsia="ar-SA"/>
              </w:rPr>
            </w:pPr>
            <w:r w:rsidRPr="002B0B48">
              <w:rPr>
                <w:bCs/>
              </w:rPr>
              <w:t>Уметь:</w:t>
            </w:r>
            <w:r w:rsidRPr="002B0B48">
              <w:rPr>
                <w:lang w:eastAsia="ar-SA"/>
              </w:rPr>
              <w:t xml:space="preserve"> </w:t>
            </w:r>
            <w:r w:rsidRPr="00D0731E">
              <w:rPr>
                <w:lang w:eastAsia="ar-SA"/>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Pr="00D0731E">
              <w:rPr>
                <w:lang w:eastAsia="ar-SA"/>
              </w:rPr>
              <w:t>конфликтологии</w:t>
            </w:r>
            <w:proofErr w:type="spellEnd"/>
          </w:p>
          <w:p w:rsidR="00AE3C0E" w:rsidRPr="002B0B48" w:rsidRDefault="004751F0" w:rsidP="004751F0">
            <w:pPr>
              <w:tabs>
                <w:tab w:val="left" w:pos="3285"/>
                <w:tab w:val="center" w:pos="4677"/>
              </w:tabs>
              <w:suppressAutoHyphens/>
              <w:jc w:val="center"/>
              <w:rPr>
                <w:lang w:eastAsia="ar-SA"/>
              </w:rPr>
            </w:pPr>
            <w:r w:rsidRPr="002B0B48">
              <w:rPr>
                <w:bCs/>
              </w:rPr>
              <w:t>Владеть:</w:t>
            </w:r>
            <w:r w:rsidRPr="002B0B48">
              <w:rPr>
                <w:lang w:eastAsia="ar-SA"/>
              </w:rPr>
              <w:t xml:space="preserve"> </w:t>
            </w:r>
            <w:r w:rsidRPr="00D0731E">
              <w:rPr>
                <w:lang w:eastAsia="ar-SA"/>
              </w:rPr>
              <w:t xml:space="preserve">системой приемов и способов ведения </w:t>
            </w:r>
            <w:r w:rsidRPr="00D0731E">
              <w:rPr>
                <w:lang w:eastAsia="ar-SA"/>
              </w:rPr>
              <w:lastRenderedPageBreak/>
              <w:t>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AE3C0E"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AE3C0E"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lang w:eastAsia="ar-SA"/>
              </w:rPr>
              <w:lastRenderedPageBreak/>
              <w:t>5</w:t>
            </w:r>
          </w:p>
        </w:tc>
        <w:tc>
          <w:tcPr>
            <w:tcW w:w="88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rFonts w:eastAsia="Times New Roman"/>
              </w:rPr>
              <w:t xml:space="preserve">Тема 5. </w:t>
            </w:r>
            <w:r w:rsidRPr="002B0B48">
              <w:rPr>
                <w:lang w:eastAsia="ar-SA"/>
              </w:rPr>
              <w:t>Проблема типологии конфликтов. Объективные и субъективные факторы возникновения конфликтов</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t xml:space="preserve">ПК-7 </w:t>
            </w:r>
            <w:r w:rsidR="00D40286" w:rsidRPr="002B0B48">
              <w:rPr>
                <w:lang w:eastAsia="ar-SA"/>
              </w:rPr>
              <w:t>ПК-12</w:t>
            </w:r>
          </w:p>
        </w:tc>
        <w:tc>
          <w:tcPr>
            <w:tcW w:w="1157" w:type="pct"/>
            <w:shd w:val="clear" w:color="auto" w:fill="auto"/>
            <w:vAlign w:val="center"/>
          </w:tcPr>
          <w:p w:rsidR="004751F0" w:rsidRPr="004751F0" w:rsidRDefault="004751F0" w:rsidP="004751F0">
            <w:pPr>
              <w:suppressAutoHyphens/>
              <w:jc w:val="center"/>
              <w:rPr>
                <w:bCs/>
              </w:rPr>
            </w:pPr>
            <w:r w:rsidRPr="004751F0">
              <w:rPr>
                <w:bCs/>
              </w:rPr>
              <w:t xml:space="preserve">Знать: теоретические основы проведения психологических исследований в </w:t>
            </w:r>
            <w:proofErr w:type="spellStart"/>
            <w:r w:rsidRPr="004751F0">
              <w:rPr>
                <w:bCs/>
              </w:rPr>
              <w:t>конфликтологии</w:t>
            </w:r>
            <w:proofErr w:type="spellEnd"/>
            <w:r>
              <w:rPr>
                <w:bCs/>
              </w:rPr>
              <w:t xml:space="preserve">; </w:t>
            </w:r>
            <w:r w:rsidRPr="00D0731E">
              <w:rPr>
                <w:lang w:eastAsia="ar-SA"/>
              </w:rPr>
              <w:t>механизмы межличностного познания и понимания; условия эффективного общения</w:t>
            </w:r>
          </w:p>
          <w:p w:rsidR="004751F0" w:rsidRPr="004751F0" w:rsidRDefault="004751F0" w:rsidP="004751F0">
            <w:pPr>
              <w:suppressAutoHyphens/>
              <w:jc w:val="center"/>
              <w:rPr>
                <w:bCs/>
              </w:rPr>
            </w:pPr>
            <w:r w:rsidRPr="004751F0">
              <w:rPr>
                <w:bCs/>
              </w:rPr>
              <w:t xml:space="preserve">Уметь: применять теоретические основы при проведении психологических исследований в </w:t>
            </w:r>
            <w:proofErr w:type="spellStart"/>
            <w:r w:rsidRPr="004751F0">
              <w:rPr>
                <w:bCs/>
              </w:rPr>
              <w:t>конфликтологии</w:t>
            </w:r>
            <w:proofErr w:type="spellEnd"/>
            <w:r>
              <w:rPr>
                <w:bCs/>
              </w:rPr>
              <w:t xml:space="preserve">; </w:t>
            </w:r>
            <w:r w:rsidRPr="00D0731E">
              <w:rPr>
                <w:lang w:eastAsia="ar-SA"/>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Pr="00D0731E">
              <w:rPr>
                <w:lang w:eastAsia="ar-SA"/>
              </w:rPr>
              <w:t>конфликтологии</w:t>
            </w:r>
            <w:proofErr w:type="spellEnd"/>
          </w:p>
          <w:p w:rsidR="00282546" w:rsidRPr="002B0B48" w:rsidRDefault="004751F0" w:rsidP="004751F0">
            <w:pPr>
              <w:tabs>
                <w:tab w:val="left" w:pos="3285"/>
                <w:tab w:val="center" w:pos="4677"/>
              </w:tabs>
              <w:suppressAutoHyphens/>
              <w:jc w:val="center"/>
              <w:rPr>
                <w:color w:val="FF0000"/>
                <w:lang w:eastAsia="ar-SA"/>
              </w:rPr>
            </w:pPr>
            <w:r w:rsidRPr="004751F0">
              <w:rPr>
                <w:bCs/>
              </w:rPr>
              <w:t xml:space="preserve">Владеть: навыками проведения психологических исследований на основе применения </w:t>
            </w:r>
            <w:proofErr w:type="spellStart"/>
            <w:r w:rsidRPr="004751F0">
              <w:rPr>
                <w:bCs/>
              </w:rPr>
              <w:t>общепрофессиональных</w:t>
            </w:r>
            <w:proofErr w:type="spellEnd"/>
            <w:r w:rsidRPr="004751F0">
              <w:rPr>
                <w:bCs/>
              </w:rPr>
              <w:t xml:space="preserve"> знаний и умений в </w:t>
            </w:r>
            <w:proofErr w:type="spellStart"/>
            <w:r w:rsidRPr="004751F0">
              <w:rPr>
                <w:bCs/>
              </w:rPr>
              <w:t>конфликтологии</w:t>
            </w:r>
            <w:proofErr w:type="spellEnd"/>
            <w:r>
              <w:rPr>
                <w:bCs/>
              </w:rPr>
              <w:t xml:space="preserve">; </w:t>
            </w:r>
            <w:r w:rsidRPr="00D0731E">
              <w:rPr>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t>Доклад</w:t>
            </w:r>
          </w:p>
          <w:p w:rsidR="00D40286" w:rsidRPr="002B0B48" w:rsidRDefault="00D40286" w:rsidP="002B0B48">
            <w:pPr>
              <w:jc w:val="center"/>
              <w:rPr>
                <w:rFonts w:eastAsia="Times New Roman"/>
              </w:rPr>
            </w:pPr>
            <w:r w:rsidRPr="002B0B48">
              <w:rPr>
                <w:rFonts w:eastAsia="Times New Roman"/>
              </w:rPr>
              <w:t>Реферат</w:t>
            </w:r>
          </w:p>
          <w:p w:rsidR="00282546"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t>6</w:t>
            </w:r>
          </w:p>
        </w:tc>
        <w:tc>
          <w:tcPr>
            <w:tcW w:w="88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lang w:eastAsia="ar-SA"/>
              </w:rPr>
              <w:t>Тема 6. Структура конфликта</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t xml:space="preserve">ПК-7 </w:t>
            </w:r>
            <w:r w:rsidRPr="002B0B48">
              <w:rPr>
                <w:lang w:eastAsia="ar-SA"/>
              </w:rPr>
              <w:t>ПК-12</w:t>
            </w:r>
          </w:p>
        </w:tc>
        <w:tc>
          <w:tcPr>
            <w:tcW w:w="1157" w:type="pct"/>
            <w:shd w:val="clear" w:color="auto" w:fill="auto"/>
            <w:vAlign w:val="center"/>
          </w:tcPr>
          <w:p w:rsidR="004751F0" w:rsidRPr="004751F0" w:rsidRDefault="004751F0" w:rsidP="004751F0">
            <w:pPr>
              <w:suppressAutoHyphens/>
              <w:jc w:val="center"/>
              <w:rPr>
                <w:bCs/>
              </w:rPr>
            </w:pPr>
            <w:r w:rsidRPr="004751F0">
              <w:rPr>
                <w:bCs/>
              </w:rPr>
              <w:t xml:space="preserve">Знать: теоретические основы проведения психологических исследований в </w:t>
            </w:r>
            <w:proofErr w:type="spellStart"/>
            <w:r w:rsidRPr="004751F0">
              <w:rPr>
                <w:bCs/>
              </w:rPr>
              <w:t>конфликтологии</w:t>
            </w:r>
            <w:proofErr w:type="spellEnd"/>
            <w:r>
              <w:rPr>
                <w:bCs/>
              </w:rPr>
              <w:t xml:space="preserve">; </w:t>
            </w:r>
            <w:r w:rsidRPr="00D0731E">
              <w:rPr>
                <w:lang w:eastAsia="ar-SA"/>
              </w:rPr>
              <w:t>механизмы межличностного познания и понимания; условия эффективного общения</w:t>
            </w:r>
          </w:p>
          <w:p w:rsidR="004751F0" w:rsidRPr="004751F0" w:rsidRDefault="004751F0" w:rsidP="004751F0">
            <w:pPr>
              <w:suppressAutoHyphens/>
              <w:jc w:val="center"/>
              <w:rPr>
                <w:bCs/>
              </w:rPr>
            </w:pPr>
            <w:r w:rsidRPr="004751F0">
              <w:rPr>
                <w:bCs/>
              </w:rPr>
              <w:t xml:space="preserve">Уметь: применять теоретические основы при проведении психологических исследований в </w:t>
            </w:r>
            <w:proofErr w:type="spellStart"/>
            <w:r w:rsidRPr="004751F0">
              <w:rPr>
                <w:bCs/>
              </w:rPr>
              <w:t>конфликтологии</w:t>
            </w:r>
            <w:proofErr w:type="spellEnd"/>
            <w:r>
              <w:rPr>
                <w:bCs/>
              </w:rPr>
              <w:t xml:space="preserve">; </w:t>
            </w:r>
            <w:r w:rsidRPr="00D0731E">
              <w:rPr>
                <w:lang w:eastAsia="ar-SA"/>
              </w:rPr>
              <w:t xml:space="preserve">создавать условия для </w:t>
            </w:r>
            <w:r w:rsidRPr="00D0731E">
              <w:rPr>
                <w:lang w:eastAsia="ar-SA"/>
              </w:rPr>
              <w:lastRenderedPageBreak/>
              <w:t xml:space="preserve">эффективного общения для повышения уровня психологической культуры общества на основе знаний </w:t>
            </w:r>
            <w:proofErr w:type="spellStart"/>
            <w:r w:rsidRPr="00D0731E">
              <w:rPr>
                <w:lang w:eastAsia="ar-SA"/>
              </w:rPr>
              <w:t>конфликтологии</w:t>
            </w:r>
            <w:proofErr w:type="spellEnd"/>
          </w:p>
          <w:p w:rsidR="00282546" w:rsidRPr="002B0B48" w:rsidRDefault="004751F0" w:rsidP="004751F0">
            <w:pPr>
              <w:tabs>
                <w:tab w:val="left" w:pos="3285"/>
                <w:tab w:val="center" w:pos="4677"/>
              </w:tabs>
              <w:suppressAutoHyphens/>
              <w:jc w:val="center"/>
              <w:rPr>
                <w:color w:val="FF0000"/>
                <w:lang w:eastAsia="ar-SA"/>
              </w:rPr>
            </w:pPr>
            <w:r w:rsidRPr="004751F0">
              <w:rPr>
                <w:bCs/>
              </w:rPr>
              <w:t xml:space="preserve">Владеть: навыками проведения психологических исследований на основе применения </w:t>
            </w:r>
            <w:proofErr w:type="spellStart"/>
            <w:r w:rsidRPr="004751F0">
              <w:rPr>
                <w:bCs/>
              </w:rPr>
              <w:t>общепрофессиональных</w:t>
            </w:r>
            <w:proofErr w:type="spellEnd"/>
            <w:r w:rsidRPr="004751F0">
              <w:rPr>
                <w:bCs/>
              </w:rPr>
              <w:t xml:space="preserve"> знаний и умений в </w:t>
            </w:r>
            <w:proofErr w:type="spellStart"/>
            <w:r w:rsidRPr="004751F0">
              <w:rPr>
                <w:bCs/>
              </w:rPr>
              <w:t>конфликтологии</w:t>
            </w:r>
            <w:proofErr w:type="spellEnd"/>
            <w:r>
              <w:rPr>
                <w:bCs/>
              </w:rPr>
              <w:t xml:space="preserve">; </w:t>
            </w:r>
            <w:r w:rsidRPr="00D0731E">
              <w:rPr>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282546"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lastRenderedPageBreak/>
              <w:t>7</w:t>
            </w:r>
          </w:p>
        </w:tc>
        <w:tc>
          <w:tcPr>
            <w:tcW w:w="889" w:type="pct"/>
            <w:shd w:val="clear" w:color="auto" w:fill="auto"/>
            <w:vAlign w:val="center"/>
          </w:tcPr>
          <w:p w:rsidR="004751F0" w:rsidRDefault="00D40286" w:rsidP="002B0B48">
            <w:pPr>
              <w:tabs>
                <w:tab w:val="left" w:pos="3285"/>
                <w:tab w:val="center" w:pos="4677"/>
              </w:tabs>
              <w:suppressAutoHyphens/>
              <w:jc w:val="center"/>
              <w:rPr>
                <w:lang w:eastAsia="ar-SA"/>
              </w:rPr>
            </w:pPr>
            <w:r w:rsidRPr="002B0B48">
              <w:rPr>
                <w:lang w:eastAsia="ar-SA"/>
              </w:rPr>
              <w:t xml:space="preserve">Тема 7. </w:t>
            </w:r>
            <w:proofErr w:type="spellStart"/>
            <w:r w:rsidRPr="002B0B48">
              <w:rPr>
                <w:lang w:eastAsia="ar-SA"/>
              </w:rPr>
              <w:t>Внутриличност</w:t>
            </w:r>
            <w:proofErr w:type="spellEnd"/>
          </w:p>
          <w:p w:rsidR="00282546" w:rsidRPr="002B0B48" w:rsidRDefault="00D40286" w:rsidP="002B0B48">
            <w:pPr>
              <w:tabs>
                <w:tab w:val="left" w:pos="3285"/>
                <w:tab w:val="center" w:pos="4677"/>
              </w:tabs>
              <w:suppressAutoHyphens/>
              <w:jc w:val="center"/>
              <w:rPr>
                <w:lang w:eastAsia="ar-SA"/>
              </w:rPr>
            </w:pPr>
            <w:proofErr w:type="spellStart"/>
            <w:r w:rsidRPr="002B0B48">
              <w:rPr>
                <w:lang w:eastAsia="ar-SA"/>
              </w:rPr>
              <w:t>ный</w:t>
            </w:r>
            <w:proofErr w:type="spellEnd"/>
            <w:r w:rsidRPr="002B0B48">
              <w:rPr>
                <w:lang w:eastAsia="ar-SA"/>
              </w:rPr>
              <w:t xml:space="preserve"> конфликт</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t xml:space="preserve">ПК-7 </w:t>
            </w:r>
            <w:r w:rsidRPr="002B0B48">
              <w:rPr>
                <w:lang w:eastAsia="ar-SA"/>
              </w:rPr>
              <w:t>ПК-12</w:t>
            </w:r>
          </w:p>
        </w:tc>
        <w:tc>
          <w:tcPr>
            <w:tcW w:w="1157" w:type="pct"/>
            <w:shd w:val="clear" w:color="auto" w:fill="auto"/>
            <w:vAlign w:val="center"/>
          </w:tcPr>
          <w:p w:rsidR="004751F0" w:rsidRPr="004751F0" w:rsidRDefault="004751F0" w:rsidP="004751F0">
            <w:pPr>
              <w:suppressAutoHyphens/>
              <w:jc w:val="center"/>
              <w:rPr>
                <w:bCs/>
              </w:rPr>
            </w:pPr>
            <w:r w:rsidRPr="004751F0">
              <w:rPr>
                <w:bCs/>
              </w:rPr>
              <w:t xml:space="preserve">Знать: теоретические основы проведения психологических исследований в </w:t>
            </w:r>
            <w:proofErr w:type="spellStart"/>
            <w:r w:rsidRPr="004751F0">
              <w:rPr>
                <w:bCs/>
              </w:rPr>
              <w:t>конфликтологии</w:t>
            </w:r>
            <w:proofErr w:type="spellEnd"/>
            <w:r>
              <w:rPr>
                <w:bCs/>
              </w:rPr>
              <w:t xml:space="preserve">; </w:t>
            </w:r>
            <w:r w:rsidRPr="00D0731E">
              <w:rPr>
                <w:lang w:eastAsia="ar-SA"/>
              </w:rPr>
              <w:t>механизмы межличностного познания и понимания; условия эффективного общения</w:t>
            </w:r>
          </w:p>
          <w:p w:rsidR="004751F0" w:rsidRPr="004751F0" w:rsidRDefault="004751F0" w:rsidP="004751F0">
            <w:pPr>
              <w:suppressAutoHyphens/>
              <w:jc w:val="center"/>
              <w:rPr>
                <w:bCs/>
              </w:rPr>
            </w:pPr>
            <w:r w:rsidRPr="004751F0">
              <w:rPr>
                <w:bCs/>
              </w:rPr>
              <w:t xml:space="preserve">Уметь: применять теоретические основы при проведении психологических исследований в </w:t>
            </w:r>
            <w:proofErr w:type="spellStart"/>
            <w:r w:rsidRPr="004751F0">
              <w:rPr>
                <w:bCs/>
              </w:rPr>
              <w:t>конфликтологии</w:t>
            </w:r>
            <w:proofErr w:type="spellEnd"/>
            <w:r>
              <w:rPr>
                <w:bCs/>
              </w:rPr>
              <w:t xml:space="preserve">; </w:t>
            </w:r>
            <w:r w:rsidRPr="00D0731E">
              <w:rPr>
                <w:lang w:eastAsia="ar-SA"/>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Pr="00D0731E">
              <w:rPr>
                <w:lang w:eastAsia="ar-SA"/>
              </w:rPr>
              <w:t>конфликтологии</w:t>
            </w:r>
            <w:proofErr w:type="spellEnd"/>
          </w:p>
          <w:p w:rsidR="00282546" w:rsidRPr="002B0B48" w:rsidRDefault="004751F0" w:rsidP="004751F0">
            <w:pPr>
              <w:tabs>
                <w:tab w:val="left" w:pos="3285"/>
                <w:tab w:val="center" w:pos="4677"/>
              </w:tabs>
              <w:suppressAutoHyphens/>
              <w:jc w:val="center"/>
              <w:rPr>
                <w:color w:val="FF0000"/>
                <w:lang w:eastAsia="ar-SA"/>
              </w:rPr>
            </w:pPr>
            <w:r w:rsidRPr="004751F0">
              <w:rPr>
                <w:bCs/>
              </w:rPr>
              <w:t xml:space="preserve">Владеть: навыками проведения психологических исследований на основе применения </w:t>
            </w:r>
            <w:proofErr w:type="spellStart"/>
            <w:r w:rsidRPr="004751F0">
              <w:rPr>
                <w:bCs/>
              </w:rPr>
              <w:t>общепрофессиональных</w:t>
            </w:r>
            <w:proofErr w:type="spellEnd"/>
            <w:r w:rsidRPr="004751F0">
              <w:rPr>
                <w:bCs/>
              </w:rPr>
              <w:t xml:space="preserve"> знаний и умений в </w:t>
            </w:r>
            <w:proofErr w:type="spellStart"/>
            <w:r w:rsidRPr="004751F0">
              <w:rPr>
                <w:bCs/>
              </w:rPr>
              <w:t>конфликтологии</w:t>
            </w:r>
            <w:proofErr w:type="spellEnd"/>
            <w:r>
              <w:rPr>
                <w:bCs/>
              </w:rPr>
              <w:t xml:space="preserve">; </w:t>
            </w:r>
            <w:r w:rsidRPr="00D0731E">
              <w:rPr>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t>Доклад</w:t>
            </w:r>
          </w:p>
          <w:p w:rsidR="00D40286" w:rsidRPr="002B0B48" w:rsidRDefault="00D40286" w:rsidP="002B0B48">
            <w:pPr>
              <w:jc w:val="center"/>
              <w:rPr>
                <w:rFonts w:eastAsia="Times New Roman"/>
              </w:rPr>
            </w:pPr>
            <w:r w:rsidRPr="002B0B48">
              <w:rPr>
                <w:rFonts w:eastAsia="Times New Roman"/>
              </w:rPr>
              <w:t>Реферат</w:t>
            </w:r>
          </w:p>
          <w:p w:rsidR="00282546"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lastRenderedPageBreak/>
              <w:t>8</w:t>
            </w:r>
          </w:p>
        </w:tc>
        <w:tc>
          <w:tcPr>
            <w:tcW w:w="88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rFonts w:eastAsia="Times New Roman"/>
              </w:rPr>
              <w:t xml:space="preserve">Тема 8. </w:t>
            </w:r>
            <w:r w:rsidRPr="002B0B48">
              <w:rPr>
                <w:lang w:eastAsia="ar-SA"/>
              </w:rPr>
              <w:t>Межличностные и межгрупповые конфликты</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t xml:space="preserve">ОК-5 </w:t>
            </w:r>
            <w:r w:rsidR="00D40286" w:rsidRPr="002B0B48">
              <w:rPr>
                <w:lang w:eastAsia="ar-SA"/>
              </w:rPr>
              <w:t>ОК-6</w:t>
            </w:r>
          </w:p>
        </w:tc>
        <w:tc>
          <w:tcPr>
            <w:tcW w:w="1157" w:type="pct"/>
            <w:shd w:val="clear" w:color="auto" w:fill="auto"/>
            <w:vAlign w:val="center"/>
          </w:tcPr>
          <w:p w:rsidR="00D0731E" w:rsidRDefault="00D0731E" w:rsidP="00D0731E">
            <w:pPr>
              <w:suppressAutoHyphens/>
              <w:jc w:val="center"/>
              <w:rPr>
                <w:bCs/>
              </w:rPr>
            </w:pPr>
            <w:proofErr w:type="gramStart"/>
            <w:r w:rsidRPr="002B0B48">
              <w:rPr>
                <w:bCs/>
              </w:rPr>
              <w:t>Знать:</w:t>
            </w:r>
            <w:r>
              <w:rPr>
                <w:bCs/>
              </w:rPr>
              <w:t xml:space="preserve"> </w:t>
            </w:r>
            <w:r w:rsidRPr="00D0731E">
              <w:rPr>
                <w:bCs/>
              </w:rPr>
              <w:t>способы, средства, формы коммуникации в устной и письменной формах на русском языке</w:t>
            </w:r>
            <w:proofErr w:type="gramEnd"/>
          </w:p>
          <w:p w:rsidR="00D0731E" w:rsidRDefault="00D0731E" w:rsidP="00D0731E">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p>
          <w:p w:rsidR="00282546" w:rsidRPr="002B0B48" w:rsidRDefault="00D0731E" w:rsidP="00D0731E">
            <w:pPr>
              <w:tabs>
                <w:tab w:val="left" w:pos="3285"/>
                <w:tab w:val="center" w:pos="4677"/>
              </w:tabs>
              <w:suppressAutoHyphens/>
              <w:jc w:val="center"/>
              <w:rPr>
                <w:color w:val="FF0000"/>
                <w:lang w:eastAsia="ar-SA"/>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t>Реферат</w:t>
            </w:r>
          </w:p>
          <w:p w:rsidR="00282546" w:rsidRPr="002B0B48" w:rsidRDefault="00D40286" w:rsidP="002B0B48">
            <w:pPr>
              <w:tabs>
                <w:tab w:val="left" w:pos="3285"/>
                <w:tab w:val="center" w:pos="4677"/>
              </w:tabs>
              <w:suppressAutoHyphens/>
              <w:jc w:val="center"/>
              <w:rPr>
                <w:lang w:eastAsia="ar-SA"/>
              </w:rPr>
            </w:pPr>
            <w:r w:rsidRPr="002B0B48">
              <w:rPr>
                <w:rFonts w:eastAsia="Times New Roman"/>
              </w:rPr>
              <w:t>Опрос</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t>9</w:t>
            </w:r>
          </w:p>
        </w:tc>
        <w:tc>
          <w:tcPr>
            <w:tcW w:w="88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rFonts w:eastAsia="Times New Roman"/>
              </w:rPr>
              <w:t xml:space="preserve">Тема 9. </w:t>
            </w:r>
            <w:r w:rsidRPr="002B0B48">
              <w:rPr>
                <w:lang w:eastAsia="ar-SA"/>
              </w:rPr>
              <w:t>Стратегии поведения личности в конфликтной ситуации</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t xml:space="preserve">ОК-5 </w:t>
            </w:r>
            <w:r w:rsidR="00D40286" w:rsidRPr="002B0B48">
              <w:rPr>
                <w:lang w:eastAsia="ar-SA"/>
              </w:rPr>
              <w:t>ОК-6</w:t>
            </w:r>
          </w:p>
        </w:tc>
        <w:tc>
          <w:tcPr>
            <w:tcW w:w="1157" w:type="pct"/>
            <w:shd w:val="clear" w:color="auto" w:fill="auto"/>
            <w:vAlign w:val="center"/>
          </w:tcPr>
          <w:p w:rsidR="00D0731E" w:rsidRDefault="00D0731E" w:rsidP="00D0731E">
            <w:pPr>
              <w:suppressAutoHyphens/>
              <w:jc w:val="center"/>
              <w:rPr>
                <w:bCs/>
              </w:rPr>
            </w:pPr>
            <w:proofErr w:type="gramStart"/>
            <w:r w:rsidRPr="002B0B48">
              <w:rPr>
                <w:bCs/>
              </w:rPr>
              <w:t>Знать:</w:t>
            </w:r>
            <w:r>
              <w:rPr>
                <w:bCs/>
              </w:rPr>
              <w:t xml:space="preserve"> </w:t>
            </w:r>
            <w:r w:rsidRPr="00D0731E">
              <w:rPr>
                <w:bCs/>
              </w:rPr>
              <w:t>способы, средства, формы коммуникации в устной и письменной формах на русском языке</w:t>
            </w:r>
            <w:proofErr w:type="gramEnd"/>
          </w:p>
          <w:p w:rsidR="00D0731E" w:rsidRDefault="00D0731E" w:rsidP="00D0731E">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p>
          <w:p w:rsidR="00282546" w:rsidRPr="002B0B48" w:rsidRDefault="00D0731E" w:rsidP="00D0731E">
            <w:pPr>
              <w:tabs>
                <w:tab w:val="left" w:pos="3285"/>
                <w:tab w:val="center" w:pos="4677"/>
              </w:tabs>
              <w:suppressAutoHyphens/>
              <w:jc w:val="center"/>
              <w:rPr>
                <w:color w:val="FF0000"/>
                <w:lang w:eastAsia="ar-SA"/>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t>Реферат</w:t>
            </w:r>
          </w:p>
          <w:p w:rsidR="00282546" w:rsidRPr="002B0B48" w:rsidRDefault="00D40286" w:rsidP="002B0B48">
            <w:pPr>
              <w:tabs>
                <w:tab w:val="left" w:pos="3285"/>
                <w:tab w:val="center" w:pos="4677"/>
              </w:tabs>
              <w:suppressAutoHyphens/>
              <w:jc w:val="center"/>
              <w:rPr>
                <w:lang w:eastAsia="ar-SA"/>
              </w:rPr>
            </w:pPr>
            <w:r w:rsidRPr="002B0B48">
              <w:rPr>
                <w:rFonts w:eastAsia="Times New Roman"/>
              </w:rPr>
              <w:t>Опрос</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t>10</w:t>
            </w:r>
          </w:p>
        </w:tc>
        <w:tc>
          <w:tcPr>
            <w:tcW w:w="88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lang w:eastAsia="ar-SA"/>
              </w:rPr>
              <w:t>Тема 10. Выбор и реализация конструктивного способа разрешения конфликтов</w:t>
            </w:r>
          </w:p>
        </w:tc>
        <w:tc>
          <w:tcPr>
            <w:tcW w:w="742"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lang w:eastAsia="ar-SA"/>
              </w:rPr>
              <w:t>ОК-6</w:t>
            </w:r>
            <w:r w:rsidR="004751F0">
              <w:rPr>
                <w:lang w:eastAsia="ar-SA"/>
              </w:rPr>
              <w:t xml:space="preserve"> ПК-7</w:t>
            </w:r>
          </w:p>
        </w:tc>
        <w:tc>
          <w:tcPr>
            <w:tcW w:w="1157" w:type="pct"/>
            <w:shd w:val="clear" w:color="auto" w:fill="auto"/>
            <w:vAlign w:val="center"/>
          </w:tcPr>
          <w:p w:rsidR="004751F0" w:rsidRPr="004751F0" w:rsidRDefault="004751F0" w:rsidP="004751F0">
            <w:pPr>
              <w:suppressAutoHyphens/>
              <w:jc w:val="center"/>
              <w:rPr>
                <w:bCs/>
              </w:rPr>
            </w:pPr>
            <w:r w:rsidRPr="004751F0">
              <w:rPr>
                <w:bCs/>
              </w:rPr>
              <w:t xml:space="preserve">Знать: различные подходы к оценке социальных, этнических, конфессиональных и культурных различий; </w:t>
            </w:r>
            <w:r w:rsidRPr="004751F0">
              <w:rPr>
                <w:lang w:eastAsia="ar-SA"/>
              </w:rPr>
              <w:t xml:space="preserve">теоретические основы проведения психологических исследований в </w:t>
            </w:r>
            <w:proofErr w:type="spellStart"/>
            <w:r w:rsidRPr="004751F0">
              <w:rPr>
                <w:lang w:eastAsia="ar-SA"/>
              </w:rPr>
              <w:t>конфликтологии</w:t>
            </w:r>
            <w:proofErr w:type="spellEnd"/>
          </w:p>
          <w:p w:rsidR="004751F0" w:rsidRPr="004751F0" w:rsidRDefault="004751F0" w:rsidP="004751F0">
            <w:pPr>
              <w:suppressAutoHyphens/>
              <w:jc w:val="center"/>
              <w:rPr>
                <w:bCs/>
              </w:rPr>
            </w:pPr>
            <w:r w:rsidRPr="004751F0">
              <w:rPr>
                <w:bCs/>
              </w:rPr>
              <w:t xml:space="preserve">Уметь: осмысливать процессы, события и </w:t>
            </w:r>
            <w:proofErr w:type="gramStart"/>
            <w:r w:rsidRPr="004751F0">
              <w:rPr>
                <w:bCs/>
              </w:rPr>
              <w:t>явления</w:t>
            </w:r>
            <w:proofErr w:type="gramEnd"/>
            <w:r w:rsidRPr="004751F0">
              <w:rPr>
                <w:bCs/>
              </w:rPr>
              <w:t xml:space="preserve"> в коллективе толерантно воспринимая социальные, этнические, конфессиональные и культурные различия; </w:t>
            </w:r>
            <w:r w:rsidRPr="004751F0">
              <w:rPr>
                <w:lang w:eastAsia="ar-SA"/>
              </w:rPr>
              <w:t xml:space="preserve">применять </w:t>
            </w:r>
            <w:r w:rsidRPr="004751F0">
              <w:rPr>
                <w:lang w:eastAsia="ar-SA"/>
              </w:rPr>
              <w:lastRenderedPageBreak/>
              <w:t xml:space="preserve">теоретические основы при проведении психологических исследований в </w:t>
            </w:r>
            <w:proofErr w:type="spellStart"/>
            <w:r w:rsidRPr="004751F0">
              <w:rPr>
                <w:lang w:eastAsia="ar-SA"/>
              </w:rPr>
              <w:t>конфликтологии</w:t>
            </w:r>
            <w:proofErr w:type="spellEnd"/>
          </w:p>
          <w:p w:rsidR="004751F0" w:rsidRPr="004751F0" w:rsidRDefault="004751F0" w:rsidP="004751F0">
            <w:pPr>
              <w:suppressAutoHyphens/>
              <w:jc w:val="center"/>
              <w:rPr>
                <w:bCs/>
              </w:rPr>
            </w:pPr>
            <w:r w:rsidRPr="004751F0">
              <w:rPr>
                <w:bCs/>
              </w:rPr>
              <w:t xml:space="preserve">Владеть: навыками работы в коллективе, толерантно воспринимая социальные, этнические, конфессиональные и культурные различия; </w:t>
            </w:r>
            <w:r w:rsidRPr="004751F0">
              <w:rPr>
                <w:lang w:eastAsia="ar-SA"/>
              </w:rPr>
              <w:t xml:space="preserve">навыками проведения психологических исследований на основе применения </w:t>
            </w:r>
            <w:proofErr w:type="spellStart"/>
            <w:r w:rsidRPr="004751F0">
              <w:rPr>
                <w:lang w:eastAsia="ar-SA"/>
              </w:rPr>
              <w:t>общепрофессиональных</w:t>
            </w:r>
            <w:proofErr w:type="spellEnd"/>
            <w:r w:rsidRPr="004751F0">
              <w:rPr>
                <w:lang w:eastAsia="ar-SA"/>
              </w:rPr>
              <w:t xml:space="preserve"> знаний и умений в </w:t>
            </w:r>
            <w:proofErr w:type="spellStart"/>
            <w:r w:rsidRPr="004751F0">
              <w:rPr>
                <w:lang w:eastAsia="ar-SA"/>
              </w:rPr>
              <w:t>конфликтологии</w:t>
            </w:r>
            <w:proofErr w:type="spellEnd"/>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282546"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lastRenderedPageBreak/>
              <w:t>11</w:t>
            </w:r>
          </w:p>
        </w:tc>
        <w:tc>
          <w:tcPr>
            <w:tcW w:w="889" w:type="pct"/>
            <w:shd w:val="clear" w:color="auto" w:fill="auto"/>
            <w:vAlign w:val="center"/>
          </w:tcPr>
          <w:p w:rsidR="004751F0" w:rsidRDefault="00D40286" w:rsidP="002B0B48">
            <w:pPr>
              <w:tabs>
                <w:tab w:val="left" w:pos="3285"/>
                <w:tab w:val="center" w:pos="4677"/>
              </w:tabs>
              <w:suppressAutoHyphens/>
              <w:jc w:val="center"/>
              <w:rPr>
                <w:lang w:eastAsia="ar-SA"/>
              </w:rPr>
            </w:pPr>
            <w:r w:rsidRPr="002B0B48">
              <w:rPr>
                <w:rFonts w:eastAsia="Times New Roman"/>
              </w:rPr>
              <w:t xml:space="preserve">Тема 11. </w:t>
            </w:r>
            <w:r w:rsidRPr="002B0B48">
              <w:rPr>
                <w:lang w:eastAsia="ar-SA"/>
              </w:rPr>
              <w:t xml:space="preserve">Применение </w:t>
            </w:r>
            <w:proofErr w:type="spellStart"/>
            <w:r w:rsidRPr="002B0B48">
              <w:rPr>
                <w:lang w:eastAsia="ar-SA"/>
              </w:rPr>
              <w:t>коммуникатив</w:t>
            </w:r>
            <w:proofErr w:type="spellEnd"/>
          </w:p>
          <w:p w:rsidR="00282546" w:rsidRPr="002B0B48" w:rsidRDefault="00D40286" w:rsidP="002B0B48">
            <w:pPr>
              <w:tabs>
                <w:tab w:val="left" w:pos="3285"/>
                <w:tab w:val="center" w:pos="4677"/>
              </w:tabs>
              <w:suppressAutoHyphens/>
              <w:jc w:val="center"/>
              <w:rPr>
                <w:lang w:eastAsia="ar-SA"/>
              </w:rPr>
            </w:pPr>
            <w:proofErr w:type="spellStart"/>
            <w:r w:rsidRPr="002B0B48">
              <w:rPr>
                <w:lang w:eastAsia="ar-SA"/>
              </w:rPr>
              <w:t>ных</w:t>
            </w:r>
            <w:proofErr w:type="spellEnd"/>
            <w:r w:rsidRPr="002B0B48">
              <w:rPr>
                <w:lang w:eastAsia="ar-SA"/>
              </w:rPr>
              <w:t xml:space="preserve"> технологий в конфликтах</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t xml:space="preserve">ОК-5 </w:t>
            </w:r>
            <w:r w:rsidR="00D40286" w:rsidRPr="002B0B48">
              <w:rPr>
                <w:lang w:eastAsia="ar-SA"/>
              </w:rPr>
              <w:t>ПК-12</w:t>
            </w:r>
          </w:p>
        </w:tc>
        <w:tc>
          <w:tcPr>
            <w:tcW w:w="1157" w:type="pct"/>
            <w:shd w:val="clear" w:color="auto" w:fill="auto"/>
            <w:vAlign w:val="center"/>
          </w:tcPr>
          <w:p w:rsidR="00D0731E" w:rsidRDefault="00D0731E" w:rsidP="00D0731E">
            <w:pPr>
              <w:suppressAutoHyphens/>
              <w:jc w:val="center"/>
              <w:rPr>
                <w:bCs/>
              </w:rPr>
            </w:pPr>
            <w:proofErr w:type="gramStart"/>
            <w:r w:rsidRPr="002B0B48">
              <w:rPr>
                <w:bCs/>
              </w:rPr>
              <w:t>Знать:</w:t>
            </w:r>
            <w:r>
              <w:rPr>
                <w:bCs/>
              </w:rPr>
              <w:t xml:space="preserve"> </w:t>
            </w:r>
            <w:r w:rsidRPr="00D0731E">
              <w:rPr>
                <w:bCs/>
              </w:rPr>
              <w:t>способы, средства, формы коммуникации в устной и письменной формах на русском языке</w:t>
            </w:r>
            <w:r w:rsidR="004751F0">
              <w:rPr>
                <w:bCs/>
              </w:rPr>
              <w:t xml:space="preserve">; </w:t>
            </w:r>
            <w:r w:rsidR="004751F0" w:rsidRPr="004751F0">
              <w:rPr>
                <w:bCs/>
              </w:rPr>
              <w:t>механизмы межличностного познания и понимания; условия эффективного общения</w:t>
            </w:r>
            <w:proofErr w:type="gramEnd"/>
          </w:p>
          <w:p w:rsidR="00D0731E" w:rsidRDefault="00D0731E" w:rsidP="00D0731E">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r w:rsidR="004751F0">
              <w:rPr>
                <w:bCs/>
              </w:rPr>
              <w:t xml:space="preserve">; </w:t>
            </w:r>
            <w:r w:rsidR="004751F0" w:rsidRPr="004751F0">
              <w:rPr>
                <w:bCs/>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004751F0" w:rsidRPr="004751F0">
              <w:rPr>
                <w:bCs/>
              </w:rPr>
              <w:t>конфликтологии</w:t>
            </w:r>
            <w:proofErr w:type="spellEnd"/>
          </w:p>
          <w:p w:rsidR="004751F0" w:rsidRPr="004751F0" w:rsidRDefault="00D0731E" w:rsidP="004751F0">
            <w:pPr>
              <w:tabs>
                <w:tab w:val="left" w:pos="3285"/>
                <w:tab w:val="center" w:pos="4677"/>
              </w:tabs>
              <w:suppressAutoHyphens/>
              <w:jc w:val="center"/>
              <w:rPr>
                <w:bCs/>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r w:rsidR="004751F0">
              <w:rPr>
                <w:bCs/>
              </w:rPr>
              <w:t xml:space="preserve">; </w:t>
            </w:r>
            <w:r w:rsidR="004751F0" w:rsidRPr="00D0731E">
              <w:rPr>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t>Реферат</w:t>
            </w:r>
          </w:p>
          <w:p w:rsidR="00282546"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p>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282546" w:rsidRPr="002B0B48" w:rsidTr="004751F0">
        <w:tc>
          <w:tcPr>
            <w:tcW w:w="279" w:type="pct"/>
            <w:shd w:val="clear" w:color="auto" w:fill="auto"/>
            <w:vAlign w:val="center"/>
          </w:tcPr>
          <w:p w:rsidR="00282546" w:rsidRPr="002B0B48" w:rsidRDefault="00393AAA" w:rsidP="002B0B48">
            <w:pPr>
              <w:tabs>
                <w:tab w:val="left" w:pos="3285"/>
                <w:tab w:val="center" w:pos="4677"/>
              </w:tabs>
              <w:suppressAutoHyphens/>
              <w:jc w:val="center"/>
              <w:rPr>
                <w:lang w:eastAsia="ar-SA"/>
              </w:rPr>
            </w:pPr>
            <w:r w:rsidRPr="002B0B48">
              <w:rPr>
                <w:lang w:eastAsia="ar-SA"/>
              </w:rPr>
              <w:t>12</w:t>
            </w:r>
          </w:p>
        </w:tc>
        <w:tc>
          <w:tcPr>
            <w:tcW w:w="889" w:type="pct"/>
            <w:shd w:val="clear" w:color="auto" w:fill="auto"/>
            <w:vAlign w:val="center"/>
          </w:tcPr>
          <w:p w:rsidR="00282546" w:rsidRPr="002B0B48" w:rsidRDefault="00D40286" w:rsidP="002B0B48">
            <w:pPr>
              <w:tabs>
                <w:tab w:val="left" w:pos="3285"/>
                <w:tab w:val="center" w:pos="4677"/>
              </w:tabs>
              <w:suppressAutoHyphens/>
              <w:jc w:val="center"/>
              <w:rPr>
                <w:lang w:eastAsia="ar-SA"/>
              </w:rPr>
            </w:pPr>
            <w:r w:rsidRPr="002B0B48">
              <w:rPr>
                <w:lang w:eastAsia="ar-SA"/>
              </w:rPr>
              <w:t xml:space="preserve">Тема 12. Технология </w:t>
            </w:r>
            <w:r w:rsidRPr="002B0B48">
              <w:rPr>
                <w:lang w:eastAsia="ar-SA"/>
              </w:rPr>
              <w:lastRenderedPageBreak/>
              <w:t>проведения переговоров при разрешении конфликтов</w:t>
            </w:r>
          </w:p>
        </w:tc>
        <w:tc>
          <w:tcPr>
            <w:tcW w:w="742" w:type="pct"/>
            <w:shd w:val="clear" w:color="auto" w:fill="auto"/>
            <w:vAlign w:val="center"/>
          </w:tcPr>
          <w:p w:rsidR="00282546" w:rsidRPr="002B0B48" w:rsidRDefault="00D0731E" w:rsidP="002B0B48">
            <w:pPr>
              <w:tabs>
                <w:tab w:val="left" w:pos="3285"/>
                <w:tab w:val="center" w:pos="4677"/>
              </w:tabs>
              <w:suppressAutoHyphens/>
              <w:jc w:val="center"/>
              <w:rPr>
                <w:lang w:eastAsia="ar-SA"/>
              </w:rPr>
            </w:pPr>
            <w:r>
              <w:rPr>
                <w:lang w:eastAsia="ar-SA"/>
              </w:rPr>
              <w:lastRenderedPageBreak/>
              <w:t xml:space="preserve">ОК-5 </w:t>
            </w:r>
            <w:r w:rsidRPr="002B0B48">
              <w:rPr>
                <w:lang w:eastAsia="ar-SA"/>
              </w:rPr>
              <w:t>ПК-12</w:t>
            </w:r>
          </w:p>
        </w:tc>
        <w:tc>
          <w:tcPr>
            <w:tcW w:w="1157" w:type="pct"/>
            <w:shd w:val="clear" w:color="auto" w:fill="auto"/>
            <w:vAlign w:val="center"/>
          </w:tcPr>
          <w:p w:rsidR="004751F0" w:rsidRDefault="004751F0" w:rsidP="004751F0">
            <w:pPr>
              <w:suppressAutoHyphens/>
              <w:jc w:val="center"/>
              <w:rPr>
                <w:bCs/>
              </w:rPr>
            </w:pPr>
            <w:proofErr w:type="gramStart"/>
            <w:r w:rsidRPr="002B0B48">
              <w:rPr>
                <w:bCs/>
              </w:rPr>
              <w:t>Знать:</w:t>
            </w:r>
            <w:r>
              <w:rPr>
                <w:bCs/>
              </w:rPr>
              <w:t xml:space="preserve"> </w:t>
            </w:r>
            <w:r w:rsidRPr="00D0731E">
              <w:rPr>
                <w:bCs/>
              </w:rPr>
              <w:t xml:space="preserve">способы, средства, формы </w:t>
            </w:r>
            <w:r w:rsidRPr="00D0731E">
              <w:rPr>
                <w:bCs/>
              </w:rPr>
              <w:lastRenderedPageBreak/>
              <w:t>коммуникации в устной и письменной формах на русском языке</w:t>
            </w:r>
            <w:r>
              <w:rPr>
                <w:bCs/>
              </w:rPr>
              <w:t xml:space="preserve">; </w:t>
            </w:r>
            <w:r w:rsidRPr="004751F0">
              <w:rPr>
                <w:bCs/>
              </w:rPr>
              <w:t>механизмы межличностного познания и понимания; условия эффективного общения</w:t>
            </w:r>
            <w:proofErr w:type="gramEnd"/>
          </w:p>
          <w:p w:rsidR="004751F0" w:rsidRDefault="004751F0" w:rsidP="004751F0">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r>
              <w:rPr>
                <w:bCs/>
              </w:rPr>
              <w:t xml:space="preserve">; </w:t>
            </w:r>
            <w:r w:rsidRPr="004751F0">
              <w:rPr>
                <w:bCs/>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Pr="004751F0">
              <w:rPr>
                <w:bCs/>
              </w:rPr>
              <w:t>конфликтологии</w:t>
            </w:r>
            <w:proofErr w:type="spellEnd"/>
          </w:p>
          <w:p w:rsidR="00B42B7A" w:rsidRPr="002B0B48" w:rsidRDefault="004751F0" w:rsidP="004751F0">
            <w:pPr>
              <w:suppressAutoHyphens/>
              <w:jc w:val="center"/>
              <w:rPr>
                <w:bCs/>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r>
              <w:rPr>
                <w:bCs/>
              </w:rPr>
              <w:t xml:space="preserve">; </w:t>
            </w:r>
            <w:r w:rsidRPr="00D0731E">
              <w:rPr>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D0731E" w:rsidRDefault="00D40286" w:rsidP="002B0B48">
            <w:pPr>
              <w:tabs>
                <w:tab w:val="left" w:pos="3285"/>
                <w:tab w:val="center" w:pos="4677"/>
              </w:tabs>
              <w:suppressAutoHyphens/>
              <w:jc w:val="center"/>
              <w:rPr>
                <w:rFonts w:eastAsia="Times New Roman"/>
              </w:rPr>
            </w:pPr>
            <w:r w:rsidRPr="002B0B48">
              <w:rPr>
                <w:rFonts w:eastAsia="Times New Roman"/>
              </w:rPr>
              <w:lastRenderedPageBreak/>
              <w:t>Опрос</w:t>
            </w:r>
          </w:p>
          <w:p w:rsidR="00282546" w:rsidRPr="002B0B48" w:rsidRDefault="00D0731E" w:rsidP="002B0B48">
            <w:pPr>
              <w:tabs>
                <w:tab w:val="left" w:pos="3285"/>
                <w:tab w:val="center" w:pos="4677"/>
              </w:tabs>
              <w:suppressAutoHyphens/>
              <w:jc w:val="center"/>
              <w:rPr>
                <w:lang w:eastAsia="ar-SA"/>
              </w:rPr>
            </w:pPr>
            <w:r>
              <w:rPr>
                <w:rFonts w:eastAsia="Times New Roman"/>
              </w:rPr>
              <w:t xml:space="preserve"> 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lastRenderedPageBreak/>
              <w:t>«Зачтено»,</w:t>
            </w:r>
          </w:p>
          <w:p w:rsidR="0028254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D40286" w:rsidRPr="002B0B48" w:rsidTr="004751F0">
        <w:tc>
          <w:tcPr>
            <w:tcW w:w="279" w:type="pct"/>
            <w:shd w:val="clear" w:color="auto" w:fill="auto"/>
            <w:vAlign w:val="center"/>
          </w:tcPr>
          <w:p w:rsidR="00D40286" w:rsidRPr="002B0B48" w:rsidRDefault="00393AAA" w:rsidP="002B0B48">
            <w:pPr>
              <w:tabs>
                <w:tab w:val="left" w:pos="3285"/>
                <w:tab w:val="center" w:pos="4677"/>
              </w:tabs>
              <w:suppressAutoHyphens/>
              <w:jc w:val="center"/>
              <w:rPr>
                <w:lang w:eastAsia="ar-SA"/>
              </w:rPr>
            </w:pPr>
            <w:r w:rsidRPr="002B0B48">
              <w:rPr>
                <w:lang w:eastAsia="ar-SA"/>
              </w:rPr>
              <w:lastRenderedPageBreak/>
              <w:t>13</w:t>
            </w:r>
          </w:p>
        </w:tc>
        <w:tc>
          <w:tcPr>
            <w:tcW w:w="889" w:type="pct"/>
            <w:shd w:val="clear" w:color="auto" w:fill="auto"/>
            <w:vAlign w:val="center"/>
          </w:tcPr>
          <w:p w:rsidR="00D40286" w:rsidRPr="002B0B48" w:rsidRDefault="00D40286" w:rsidP="002B0B48">
            <w:pPr>
              <w:tabs>
                <w:tab w:val="left" w:pos="3285"/>
                <w:tab w:val="center" w:pos="4677"/>
              </w:tabs>
              <w:suppressAutoHyphens/>
              <w:jc w:val="center"/>
              <w:rPr>
                <w:lang w:eastAsia="ar-SA"/>
              </w:rPr>
            </w:pPr>
            <w:r w:rsidRPr="002B0B48">
              <w:rPr>
                <w:lang w:eastAsia="ar-SA"/>
              </w:rPr>
              <w:t>Тема 13. Технология урегулирования конфликтов с участием третьей стороны</w:t>
            </w:r>
          </w:p>
        </w:tc>
        <w:tc>
          <w:tcPr>
            <w:tcW w:w="742" w:type="pct"/>
            <w:shd w:val="clear" w:color="auto" w:fill="auto"/>
            <w:vAlign w:val="center"/>
          </w:tcPr>
          <w:p w:rsidR="00D40286" w:rsidRPr="002B0B48" w:rsidRDefault="00D0731E" w:rsidP="002B0B48">
            <w:pPr>
              <w:tabs>
                <w:tab w:val="left" w:pos="3285"/>
                <w:tab w:val="center" w:pos="4677"/>
              </w:tabs>
              <w:suppressAutoHyphens/>
              <w:jc w:val="center"/>
              <w:rPr>
                <w:lang w:eastAsia="ar-SA"/>
              </w:rPr>
            </w:pPr>
            <w:r>
              <w:rPr>
                <w:lang w:eastAsia="ar-SA"/>
              </w:rPr>
              <w:t xml:space="preserve">ОК-5 </w:t>
            </w:r>
            <w:r w:rsidRPr="002B0B48">
              <w:rPr>
                <w:lang w:eastAsia="ar-SA"/>
              </w:rPr>
              <w:t>ПК-12</w:t>
            </w:r>
          </w:p>
        </w:tc>
        <w:tc>
          <w:tcPr>
            <w:tcW w:w="1157" w:type="pct"/>
            <w:shd w:val="clear" w:color="auto" w:fill="auto"/>
            <w:vAlign w:val="center"/>
          </w:tcPr>
          <w:p w:rsidR="004751F0" w:rsidRDefault="004751F0" w:rsidP="004751F0">
            <w:pPr>
              <w:suppressAutoHyphens/>
              <w:jc w:val="center"/>
              <w:rPr>
                <w:bCs/>
              </w:rPr>
            </w:pPr>
            <w:proofErr w:type="gramStart"/>
            <w:r w:rsidRPr="002B0B48">
              <w:rPr>
                <w:bCs/>
              </w:rPr>
              <w:t>Знать:</w:t>
            </w:r>
            <w:r>
              <w:rPr>
                <w:bCs/>
              </w:rPr>
              <w:t xml:space="preserve"> </w:t>
            </w:r>
            <w:r w:rsidRPr="00D0731E">
              <w:rPr>
                <w:bCs/>
              </w:rPr>
              <w:t>способы, средства, формы коммуникации в устной и письменной формах на русском языке</w:t>
            </w:r>
            <w:r>
              <w:rPr>
                <w:bCs/>
              </w:rPr>
              <w:t xml:space="preserve">; </w:t>
            </w:r>
            <w:r w:rsidRPr="004751F0">
              <w:rPr>
                <w:bCs/>
              </w:rPr>
              <w:t>механизмы межличностного познания и понимания; условия эффективного общения</w:t>
            </w:r>
            <w:proofErr w:type="gramEnd"/>
          </w:p>
          <w:p w:rsidR="004751F0" w:rsidRDefault="004751F0" w:rsidP="004751F0">
            <w:pPr>
              <w:suppressAutoHyphens/>
              <w:jc w:val="center"/>
              <w:rPr>
                <w:bCs/>
              </w:rPr>
            </w:pPr>
            <w:r w:rsidRPr="002B0B48">
              <w:rPr>
                <w:bCs/>
              </w:rPr>
              <w:t>Уметь:</w:t>
            </w:r>
            <w:r>
              <w:rPr>
                <w:bCs/>
              </w:rPr>
              <w:t xml:space="preserve"> </w:t>
            </w:r>
            <w:r w:rsidRPr="00D0731E">
              <w:rPr>
                <w:bCs/>
              </w:rPr>
              <w:t>устанавливать контакты и поддерживать межличностные связи и отношения с представителями различных культур</w:t>
            </w:r>
            <w:r>
              <w:rPr>
                <w:bCs/>
              </w:rPr>
              <w:t xml:space="preserve">; </w:t>
            </w:r>
            <w:r w:rsidRPr="004751F0">
              <w:rPr>
                <w:bCs/>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Pr="004751F0">
              <w:rPr>
                <w:bCs/>
              </w:rPr>
              <w:lastRenderedPageBreak/>
              <w:t>конфликтологии</w:t>
            </w:r>
            <w:proofErr w:type="spellEnd"/>
          </w:p>
          <w:p w:rsidR="00D40286" w:rsidRPr="002B0B48" w:rsidRDefault="004751F0" w:rsidP="004751F0">
            <w:pPr>
              <w:tabs>
                <w:tab w:val="left" w:pos="3285"/>
                <w:tab w:val="center" w:pos="4677"/>
              </w:tabs>
              <w:suppressAutoHyphens/>
              <w:jc w:val="center"/>
              <w:rPr>
                <w:color w:val="FF0000"/>
                <w:lang w:eastAsia="ar-SA"/>
              </w:rPr>
            </w:pPr>
            <w:r w:rsidRPr="002B0B48">
              <w:rPr>
                <w:bCs/>
              </w:rPr>
              <w:t>Владеть:</w:t>
            </w:r>
            <w:r>
              <w:rPr>
                <w:bCs/>
              </w:rPr>
              <w:t xml:space="preserve"> </w:t>
            </w:r>
            <w:r w:rsidRPr="00D0731E">
              <w:rPr>
                <w:bCs/>
              </w:rPr>
              <w:t>навыками устной и письменной речи на русском языке, успешно решать задачи межличностного и межкультурного взаимодействия</w:t>
            </w:r>
            <w:r>
              <w:rPr>
                <w:bCs/>
              </w:rPr>
              <w:t xml:space="preserve">; </w:t>
            </w:r>
            <w:r w:rsidRPr="00D0731E">
              <w:rPr>
                <w:lang w:eastAsia="ar-SA"/>
              </w:rPr>
              <w:t>системой приемов и способов ведения просветительской деятельности среди населения с целью повышения психологической культуры общества</w:t>
            </w:r>
          </w:p>
        </w:tc>
        <w:tc>
          <w:tcPr>
            <w:tcW w:w="796" w:type="pct"/>
            <w:shd w:val="clear" w:color="auto" w:fill="auto"/>
            <w:vAlign w:val="center"/>
          </w:tcPr>
          <w:p w:rsidR="00D40286" w:rsidRPr="002B0B48" w:rsidRDefault="00D40286" w:rsidP="002B0B48">
            <w:pPr>
              <w:jc w:val="center"/>
              <w:rPr>
                <w:rFonts w:eastAsia="Times New Roman"/>
              </w:rPr>
            </w:pPr>
            <w:r w:rsidRPr="002B0B48">
              <w:rPr>
                <w:rFonts w:eastAsia="Times New Roman"/>
              </w:rPr>
              <w:lastRenderedPageBreak/>
              <w:t>Доклад</w:t>
            </w:r>
          </w:p>
          <w:p w:rsidR="00D40286" w:rsidRPr="002B0B48" w:rsidRDefault="00D40286" w:rsidP="002B0B48">
            <w:pPr>
              <w:jc w:val="center"/>
              <w:rPr>
                <w:rFonts w:eastAsia="Times New Roman"/>
              </w:rPr>
            </w:pPr>
            <w:r w:rsidRPr="002B0B48">
              <w:rPr>
                <w:rFonts w:eastAsia="Times New Roman"/>
              </w:rPr>
              <w:t>Реферат</w:t>
            </w:r>
          </w:p>
          <w:p w:rsidR="00D40286" w:rsidRDefault="00D40286" w:rsidP="002B0B48">
            <w:pPr>
              <w:tabs>
                <w:tab w:val="left" w:pos="3285"/>
                <w:tab w:val="center" w:pos="4677"/>
              </w:tabs>
              <w:suppressAutoHyphens/>
              <w:jc w:val="center"/>
              <w:rPr>
                <w:rFonts w:eastAsia="Times New Roman"/>
              </w:rPr>
            </w:pPr>
            <w:r w:rsidRPr="002B0B48">
              <w:rPr>
                <w:rFonts w:eastAsia="Times New Roman"/>
              </w:rPr>
              <w:t>Опрос</w:t>
            </w:r>
          </w:p>
          <w:p w:rsidR="00D0731E" w:rsidRPr="002B0B48" w:rsidRDefault="00D0731E" w:rsidP="002B0B48">
            <w:pPr>
              <w:tabs>
                <w:tab w:val="left" w:pos="3285"/>
                <w:tab w:val="center" w:pos="4677"/>
              </w:tabs>
              <w:suppressAutoHyphens/>
              <w:jc w:val="center"/>
              <w:rPr>
                <w:lang w:eastAsia="ar-SA"/>
              </w:rPr>
            </w:pPr>
            <w:r>
              <w:rPr>
                <w:rFonts w:eastAsia="Times New Roman"/>
              </w:rPr>
              <w:t>Задания</w:t>
            </w:r>
          </w:p>
        </w:tc>
        <w:tc>
          <w:tcPr>
            <w:tcW w:w="1137" w:type="pct"/>
            <w:shd w:val="clear" w:color="auto" w:fill="auto"/>
            <w:vAlign w:val="center"/>
          </w:tcPr>
          <w:p w:rsidR="00877D58" w:rsidRPr="002B0B48" w:rsidRDefault="00877D58" w:rsidP="002B0B48">
            <w:pPr>
              <w:tabs>
                <w:tab w:val="left" w:pos="3285"/>
                <w:tab w:val="center" w:pos="4677"/>
              </w:tabs>
              <w:suppressAutoHyphens/>
              <w:jc w:val="center"/>
              <w:rPr>
                <w:lang w:eastAsia="ar-SA"/>
              </w:rPr>
            </w:pPr>
            <w:r w:rsidRPr="002B0B48">
              <w:rPr>
                <w:lang w:eastAsia="ar-SA"/>
              </w:rPr>
              <w:t>«Зачтено»,</w:t>
            </w:r>
          </w:p>
          <w:p w:rsidR="00D40286" w:rsidRPr="002B0B48" w:rsidRDefault="00877D58" w:rsidP="002B0B48">
            <w:pPr>
              <w:tabs>
                <w:tab w:val="left" w:pos="3285"/>
                <w:tab w:val="center" w:pos="4677"/>
              </w:tabs>
              <w:suppressAutoHyphens/>
              <w:jc w:val="center"/>
              <w:rPr>
                <w:lang w:eastAsia="ar-SA"/>
              </w:rPr>
            </w:pPr>
            <w:r w:rsidRPr="002B0B48">
              <w:rPr>
                <w:lang w:eastAsia="ar-SA"/>
              </w:rPr>
              <w:t>«Не зачтено»</w:t>
            </w:r>
          </w:p>
        </w:tc>
      </w:tr>
      <w:tr w:rsidR="00AE3C0E" w:rsidRPr="002B0B48" w:rsidTr="004751F0">
        <w:tc>
          <w:tcPr>
            <w:tcW w:w="1910" w:type="pct"/>
            <w:gridSpan w:val="3"/>
            <w:vMerge w:val="restar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lastRenderedPageBreak/>
              <w:t>ИТОГО</w:t>
            </w:r>
          </w:p>
        </w:tc>
        <w:tc>
          <w:tcPr>
            <w:tcW w:w="1157" w:type="pct"/>
            <w:shd w:val="clear" w:color="auto" w:fill="auto"/>
            <w:vAlign w:val="center"/>
          </w:tcPr>
          <w:p w:rsidR="00AE3C0E" w:rsidRPr="002B0B48" w:rsidRDefault="00AE3C0E" w:rsidP="00D0731E">
            <w:pPr>
              <w:tabs>
                <w:tab w:val="left" w:pos="3285"/>
                <w:tab w:val="center" w:pos="4677"/>
              </w:tabs>
              <w:suppressAutoHyphens/>
              <w:jc w:val="center"/>
              <w:rPr>
                <w:lang w:eastAsia="ar-SA"/>
              </w:rPr>
            </w:pPr>
            <w:r w:rsidRPr="002B0B48">
              <w:rPr>
                <w:lang w:eastAsia="ar-SA"/>
              </w:rPr>
              <w:t>Форма контроля</w:t>
            </w:r>
          </w:p>
        </w:tc>
        <w:tc>
          <w:tcPr>
            <w:tcW w:w="796"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Оценочные средства промежуточной аттестации</w:t>
            </w:r>
          </w:p>
        </w:tc>
        <w:tc>
          <w:tcPr>
            <w:tcW w:w="1137" w:type="pct"/>
            <w:shd w:val="clear" w:color="auto" w:fill="auto"/>
            <w:vAlign w:val="center"/>
          </w:tcPr>
          <w:p w:rsidR="00AE3C0E" w:rsidRPr="002B0B48" w:rsidRDefault="00AE3C0E" w:rsidP="002B0B48">
            <w:pPr>
              <w:tabs>
                <w:tab w:val="left" w:pos="3285"/>
                <w:tab w:val="center" w:pos="4677"/>
              </w:tabs>
              <w:suppressAutoHyphens/>
              <w:jc w:val="center"/>
              <w:rPr>
                <w:lang w:eastAsia="ar-SA"/>
              </w:rPr>
            </w:pPr>
            <w:r w:rsidRPr="002B0B48">
              <w:rPr>
                <w:lang w:eastAsia="ar-SA"/>
              </w:rPr>
              <w:t>Шкала оценивания</w:t>
            </w:r>
          </w:p>
        </w:tc>
      </w:tr>
      <w:tr w:rsidR="00AE3C0E" w:rsidRPr="002B0B48" w:rsidTr="004751F0">
        <w:tc>
          <w:tcPr>
            <w:tcW w:w="1910" w:type="pct"/>
            <w:gridSpan w:val="3"/>
            <w:vMerge/>
            <w:shd w:val="clear" w:color="auto" w:fill="auto"/>
            <w:vAlign w:val="center"/>
          </w:tcPr>
          <w:p w:rsidR="00AE3C0E" w:rsidRPr="002B0B48" w:rsidRDefault="00AE3C0E" w:rsidP="002B0B48">
            <w:pPr>
              <w:tabs>
                <w:tab w:val="left" w:pos="3285"/>
                <w:tab w:val="center" w:pos="4677"/>
              </w:tabs>
              <w:suppressAutoHyphens/>
              <w:jc w:val="center"/>
              <w:rPr>
                <w:lang w:eastAsia="ar-SA"/>
              </w:rPr>
            </w:pPr>
          </w:p>
        </w:tc>
        <w:tc>
          <w:tcPr>
            <w:tcW w:w="1157" w:type="pct"/>
            <w:shd w:val="clear" w:color="auto" w:fill="auto"/>
            <w:vAlign w:val="center"/>
          </w:tcPr>
          <w:p w:rsidR="00AE3C0E" w:rsidRPr="002B0B48" w:rsidRDefault="00D40286" w:rsidP="00D0731E">
            <w:pPr>
              <w:tabs>
                <w:tab w:val="left" w:pos="3285"/>
                <w:tab w:val="center" w:pos="4677"/>
              </w:tabs>
              <w:suppressAutoHyphens/>
              <w:jc w:val="center"/>
              <w:rPr>
                <w:lang w:eastAsia="ar-SA"/>
              </w:rPr>
            </w:pPr>
            <w:r w:rsidRPr="002B0B48">
              <w:rPr>
                <w:lang w:eastAsia="ar-SA"/>
              </w:rPr>
              <w:t>Экзамен</w:t>
            </w:r>
          </w:p>
        </w:tc>
        <w:tc>
          <w:tcPr>
            <w:tcW w:w="796" w:type="pct"/>
            <w:shd w:val="clear" w:color="auto" w:fill="auto"/>
            <w:vAlign w:val="center"/>
          </w:tcPr>
          <w:p w:rsidR="00AE3C0E" w:rsidRPr="002B0B48" w:rsidRDefault="00862210" w:rsidP="00D0731E">
            <w:pPr>
              <w:tabs>
                <w:tab w:val="left" w:pos="3285"/>
                <w:tab w:val="center" w:pos="4677"/>
              </w:tabs>
              <w:suppressAutoHyphens/>
              <w:jc w:val="center"/>
              <w:rPr>
                <w:color w:val="FF0000"/>
                <w:lang w:eastAsia="ar-SA"/>
              </w:rPr>
            </w:pPr>
            <w:r w:rsidRPr="002B0B48">
              <w:rPr>
                <w:lang w:eastAsia="ar-SA"/>
              </w:rPr>
              <w:t>устный о</w:t>
            </w:r>
            <w:r w:rsidR="00D0731E">
              <w:rPr>
                <w:lang w:eastAsia="ar-SA"/>
              </w:rPr>
              <w:t>твет</w:t>
            </w:r>
          </w:p>
        </w:tc>
        <w:tc>
          <w:tcPr>
            <w:tcW w:w="1137" w:type="pct"/>
            <w:shd w:val="clear" w:color="auto" w:fill="auto"/>
            <w:vAlign w:val="center"/>
          </w:tcPr>
          <w:p w:rsidR="00D40286" w:rsidRPr="002B0B48" w:rsidRDefault="00D40286" w:rsidP="002B0B48">
            <w:pPr>
              <w:tabs>
                <w:tab w:val="left" w:pos="3285"/>
                <w:tab w:val="center" w:pos="4677"/>
              </w:tabs>
              <w:suppressAutoHyphens/>
              <w:jc w:val="center"/>
              <w:rPr>
                <w:lang w:eastAsia="ar-SA"/>
              </w:rPr>
            </w:pPr>
            <w:r w:rsidRPr="002B0B48">
              <w:rPr>
                <w:lang w:eastAsia="ar-SA"/>
              </w:rPr>
              <w:t>«Отлично», «хорошо»,</w:t>
            </w:r>
          </w:p>
          <w:p w:rsidR="00D40286" w:rsidRPr="002B0B48" w:rsidRDefault="00D40286" w:rsidP="002B0B48">
            <w:pPr>
              <w:tabs>
                <w:tab w:val="left" w:pos="3285"/>
                <w:tab w:val="center" w:pos="4677"/>
              </w:tabs>
              <w:suppressAutoHyphens/>
              <w:jc w:val="center"/>
              <w:rPr>
                <w:lang w:eastAsia="ar-SA"/>
              </w:rPr>
            </w:pPr>
            <w:r w:rsidRPr="002B0B48">
              <w:rPr>
                <w:lang w:eastAsia="ar-SA"/>
              </w:rPr>
              <w:t>«удовлетворительно»,</w:t>
            </w:r>
          </w:p>
          <w:p w:rsidR="00AE3C0E" w:rsidRPr="002B0B48" w:rsidRDefault="00D40286" w:rsidP="002B0B48">
            <w:pPr>
              <w:tabs>
                <w:tab w:val="left" w:pos="3285"/>
                <w:tab w:val="center" w:pos="4677"/>
              </w:tabs>
              <w:suppressAutoHyphens/>
              <w:jc w:val="center"/>
              <w:rPr>
                <w:lang w:eastAsia="ar-SA"/>
              </w:rPr>
            </w:pPr>
            <w:r w:rsidRPr="002B0B48">
              <w:rPr>
                <w:lang w:eastAsia="ar-SA"/>
              </w:rPr>
              <w:t>«неудовлетворительно»</w:t>
            </w:r>
          </w:p>
        </w:tc>
      </w:tr>
    </w:tbl>
    <w:p w:rsidR="00AE3C0E" w:rsidRPr="00AE3C0E" w:rsidRDefault="00AE3C0E" w:rsidP="00AE3C0E">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AE3C0E" w:rsidRPr="00AE3C0E" w:rsidRDefault="00AE3C0E" w:rsidP="00AE3C0E">
      <w:pPr>
        <w:suppressAutoHyphens/>
        <w:spacing w:after="0" w:line="240" w:lineRule="auto"/>
        <w:jc w:val="center"/>
        <w:rPr>
          <w:rFonts w:ascii="Times New Roman" w:eastAsia="Calibri" w:hAnsi="Times New Roman" w:cs="Times New Roman"/>
          <w:bCs/>
          <w:sz w:val="28"/>
          <w:szCs w:val="28"/>
        </w:rPr>
      </w:pPr>
      <w:r w:rsidRPr="00AE3C0E">
        <w:rPr>
          <w:rFonts w:ascii="Times New Roman" w:eastAsia="Calibri" w:hAnsi="Times New Roman" w:cs="Times New Roman"/>
          <w:bCs/>
          <w:sz w:val="28"/>
          <w:szCs w:val="28"/>
        </w:rPr>
        <w:t xml:space="preserve">Критерии оценивания результатов обучения для текущего контроля успеваемости и промежуточной аттестации по </w:t>
      </w:r>
      <w:r w:rsidR="00A16129">
        <w:rPr>
          <w:rFonts w:ascii="Times New Roman" w:eastAsia="Calibri" w:hAnsi="Times New Roman" w:cs="Times New Roman"/>
          <w:bCs/>
          <w:sz w:val="28"/>
          <w:szCs w:val="28"/>
        </w:rPr>
        <w:t>дисциплине</w:t>
      </w:r>
    </w:p>
    <w:p w:rsidR="00AE3C0E" w:rsidRPr="00AE3C0E" w:rsidRDefault="00AE3C0E" w:rsidP="00AE3C0E">
      <w:pPr>
        <w:suppressAutoHyphens/>
        <w:spacing w:after="0" w:line="240" w:lineRule="auto"/>
        <w:jc w:val="center"/>
        <w:rPr>
          <w:rFonts w:ascii="Times New Roman" w:eastAsia="Calibri" w:hAnsi="Times New Roman" w:cs="Times New Roman"/>
          <w:bCs/>
          <w:sz w:val="28"/>
          <w:szCs w:val="28"/>
        </w:rPr>
      </w:pPr>
    </w:p>
    <w:p w:rsidR="00877D58" w:rsidRPr="00877D58" w:rsidRDefault="00877D58" w:rsidP="00877D58">
      <w:pPr>
        <w:suppressAutoHyphens/>
        <w:spacing w:after="0" w:line="240" w:lineRule="auto"/>
        <w:ind w:firstLine="709"/>
        <w:jc w:val="both"/>
        <w:rPr>
          <w:rFonts w:ascii="Times New Roman" w:eastAsia="Calibri" w:hAnsi="Times New Roman" w:cs="Times New Roman"/>
          <w:bCs/>
          <w:sz w:val="28"/>
          <w:szCs w:val="28"/>
          <w:lang w:eastAsia="ar-SA"/>
        </w:rPr>
      </w:pPr>
      <w:r w:rsidRPr="00877D58">
        <w:rPr>
          <w:rFonts w:ascii="Times New Roman" w:eastAsia="Calibri" w:hAnsi="Times New Roman" w:cs="Times New Roman"/>
          <w:bCs/>
          <w:sz w:val="28"/>
          <w:szCs w:val="28"/>
          <w:lang w:eastAsia="ar-SA"/>
        </w:rPr>
        <w:t>1. Критерии оценивания устного ответа:</w:t>
      </w:r>
    </w:p>
    <w:p w:rsidR="004751F0" w:rsidRPr="005114D2" w:rsidRDefault="004751F0" w:rsidP="004751F0">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зачтено – </w:t>
      </w:r>
      <w:r w:rsidRPr="00B23EE4">
        <w:rPr>
          <w:rFonts w:ascii="Times New Roman" w:eastAsia="Calibri" w:hAnsi="Times New Roman" w:cs="Times New Roman"/>
          <w:bCs/>
          <w:sz w:val="28"/>
          <w:szCs w:val="28"/>
        </w:rPr>
        <w:t>обучающийся дает четкие, грамотные развернутые ответы на поставленные вопросы, приводит примеры из реальной жизни;</w:t>
      </w:r>
      <w:r>
        <w:rPr>
          <w:rFonts w:ascii="Times New Roman" w:eastAsia="Calibri" w:hAnsi="Times New Roman" w:cs="Times New Roman"/>
          <w:bCs/>
          <w:sz w:val="28"/>
          <w:szCs w:val="28"/>
        </w:rPr>
        <w:t xml:space="preserve"> </w:t>
      </w:r>
      <w:r w:rsidRPr="00B23EE4">
        <w:rPr>
          <w:rFonts w:ascii="Times New Roman" w:eastAsia="Calibri" w:hAnsi="Times New Roman" w:cs="Times New Roman"/>
          <w:bCs/>
          <w:sz w:val="28"/>
          <w:szCs w:val="28"/>
        </w:rPr>
        <w:t>полно и обосновано отвечает на дополнительные вопросы;</w:t>
      </w:r>
      <w:r>
        <w:rPr>
          <w:rFonts w:ascii="Times New Roman" w:eastAsia="Calibri" w:hAnsi="Times New Roman" w:cs="Times New Roman"/>
          <w:bCs/>
          <w:sz w:val="28"/>
          <w:szCs w:val="28"/>
        </w:rPr>
        <w:t xml:space="preserve"> </w:t>
      </w:r>
      <w:r w:rsidRPr="00B23EE4">
        <w:rPr>
          <w:rFonts w:ascii="Times New Roman" w:eastAsia="Calibri" w:hAnsi="Times New Roman" w:cs="Times New Roman"/>
          <w:bCs/>
          <w:sz w:val="28"/>
          <w:szCs w:val="28"/>
        </w:rPr>
        <w:t>грамотно использует понятийный аппарат и профессиональную терминологию</w:t>
      </w:r>
      <w:r w:rsidRPr="005114D2">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демонстрирует знания, умения и навыки общекультурных и профессиональных компетенций.</w:t>
      </w:r>
    </w:p>
    <w:p w:rsidR="004751F0" w:rsidRPr="005114D2" w:rsidRDefault="004751F0" w:rsidP="004751F0">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не зачтено – </w:t>
      </w:r>
      <w:r>
        <w:rPr>
          <w:rFonts w:ascii="Times New Roman" w:eastAsia="Calibri" w:hAnsi="Times New Roman" w:cs="Times New Roman"/>
          <w:bCs/>
          <w:sz w:val="28"/>
          <w:szCs w:val="28"/>
        </w:rPr>
        <w:t>не соответствует критериям «зачтено»</w:t>
      </w:r>
      <w:r w:rsidRPr="005114D2">
        <w:rPr>
          <w:rFonts w:ascii="Times New Roman" w:eastAsia="Calibri" w:hAnsi="Times New Roman" w:cs="Times New Roman"/>
          <w:bCs/>
          <w:sz w:val="28"/>
          <w:szCs w:val="28"/>
        </w:rPr>
        <w:t>.</w:t>
      </w:r>
    </w:p>
    <w:p w:rsidR="00877D58" w:rsidRPr="00877D58" w:rsidRDefault="00877D58" w:rsidP="00877D58">
      <w:pPr>
        <w:suppressAutoHyphens/>
        <w:spacing w:after="0" w:line="240" w:lineRule="auto"/>
        <w:ind w:firstLine="709"/>
        <w:jc w:val="both"/>
        <w:rPr>
          <w:rFonts w:ascii="Times New Roman" w:eastAsia="Calibri" w:hAnsi="Times New Roman" w:cs="Times New Roman"/>
          <w:bCs/>
          <w:sz w:val="28"/>
          <w:szCs w:val="28"/>
          <w:lang w:eastAsia="ar-SA"/>
        </w:rPr>
      </w:pPr>
    </w:p>
    <w:p w:rsidR="00877D58" w:rsidRPr="00877D58" w:rsidRDefault="00877D58" w:rsidP="00877D58">
      <w:pPr>
        <w:suppressAutoHyphens/>
        <w:spacing w:after="0" w:line="240" w:lineRule="auto"/>
        <w:ind w:firstLine="709"/>
        <w:jc w:val="both"/>
        <w:rPr>
          <w:rFonts w:ascii="Times New Roman" w:eastAsia="Calibri" w:hAnsi="Times New Roman" w:cs="Times New Roman"/>
          <w:bCs/>
          <w:sz w:val="28"/>
          <w:szCs w:val="28"/>
          <w:lang w:eastAsia="ar-SA"/>
        </w:rPr>
      </w:pPr>
      <w:r w:rsidRPr="00877D58">
        <w:rPr>
          <w:rFonts w:ascii="Times New Roman" w:eastAsia="Calibri" w:hAnsi="Times New Roman" w:cs="Times New Roman"/>
          <w:bCs/>
          <w:sz w:val="28"/>
          <w:szCs w:val="28"/>
          <w:lang w:eastAsia="ar-SA"/>
        </w:rPr>
        <w:t>2. Критерии оценивания выполнения реферата</w:t>
      </w:r>
      <w:r>
        <w:rPr>
          <w:rFonts w:ascii="Times New Roman" w:eastAsia="Calibri" w:hAnsi="Times New Roman" w:cs="Times New Roman"/>
          <w:bCs/>
          <w:sz w:val="28"/>
          <w:szCs w:val="28"/>
          <w:lang w:eastAsia="ar-SA"/>
        </w:rPr>
        <w:t>, доклада</w:t>
      </w:r>
      <w:r w:rsidRPr="00877D58">
        <w:rPr>
          <w:rFonts w:ascii="Times New Roman" w:eastAsia="Calibri" w:hAnsi="Times New Roman" w:cs="Times New Roman"/>
          <w:bCs/>
          <w:sz w:val="28"/>
          <w:szCs w:val="28"/>
          <w:lang w:eastAsia="ar-SA"/>
        </w:rPr>
        <w:t>:</w:t>
      </w:r>
    </w:p>
    <w:p w:rsidR="004751F0" w:rsidRPr="005114D2" w:rsidRDefault="004751F0" w:rsidP="004751F0">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зачтено – </w:t>
      </w:r>
      <w:r w:rsidRPr="00B23EE4">
        <w:rPr>
          <w:rFonts w:ascii="Times New Roman" w:eastAsia="Calibri" w:hAnsi="Times New Roman" w:cs="Times New Roman"/>
          <w:bCs/>
          <w:sz w:val="28"/>
          <w:szCs w:val="28"/>
        </w:rPr>
        <w:t>тема раскрыта в полном объеме и автор свободно в ней ориентируется, последовательно и логично, материал актуален и разнообразен (проанализированы несколько различных источников)</w:t>
      </w:r>
      <w:r>
        <w:rPr>
          <w:rFonts w:ascii="Times New Roman" w:eastAsia="Calibri" w:hAnsi="Times New Roman" w:cs="Times New Roman"/>
          <w:bCs/>
          <w:sz w:val="28"/>
          <w:szCs w:val="28"/>
        </w:rPr>
        <w:t>,</w:t>
      </w:r>
      <w:r w:rsidRPr="00B23EE4">
        <w:rPr>
          <w:rFonts w:ascii="Times New Roman" w:eastAsia="Calibri" w:hAnsi="Times New Roman" w:cs="Times New Roman"/>
          <w:bCs/>
          <w:sz w:val="28"/>
          <w:szCs w:val="28"/>
        </w:rPr>
        <w:t xml:space="preserve"> выводы аргументированы, обучающийся ответил на вопросы преподавателя и аудитории</w:t>
      </w:r>
      <w:r w:rsidRPr="005114D2">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демонстрирует знания, умения и навыки общекультурных и профессиональных компетенций.</w:t>
      </w:r>
    </w:p>
    <w:p w:rsidR="004751F0" w:rsidRDefault="004751F0" w:rsidP="004751F0">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не зачтено – </w:t>
      </w:r>
      <w:r>
        <w:rPr>
          <w:rFonts w:ascii="Times New Roman" w:eastAsia="Calibri" w:hAnsi="Times New Roman" w:cs="Times New Roman"/>
          <w:bCs/>
          <w:sz w:val="28"/>
          <w:szCs w:val="28"/>
        </w:rPr>
        <w:t>не соответствует критериям «зачтено»</w:t>
      </w:r>
      <w:r w:rsidRPr="005114D2">
        <w:rPr>
          <w:rFonts w:ascii="Times New Roman" w:eastAsia="Calibri" w:hAnsi="Times New Roman" w:cs="Times New Roman"/>
          <w:bCs/>
          <w:sz w:val="28"/>
          <w:szCs w:val="28"/>
        </w:rPr>
        <w:t>.</w:t>
      </w:r>
    </w:p>
    <w:p w:rsidR="00877D58" w:rsidRDefault="00877D58" w:rsidP="00877D58">
      <w:pPr>
        <w:tabs>
          <w:tab w:val="left" w:pos="3285"/>
          <w:tab w:val="center" w:pos="4677"/>
        </w:tabs>
        <w:suppressAutoHyphens/>
        <w:spacing w:after="0" w:line="240" w:lineRule="auto"/>
        <w:jc w:val="both"/>
        <w:rPr>
          <w:rFonts w:ascii="Times New Roman" w:eastAsia="Calibri" w:hAnsi="Times New Roman" w:cs="Times New Roman"/>
          <w:i/>
          <w:sz w:val="24"/>
          <w:szCs w:val="24"/>
          <w:lang w:eastAsia="ar-SA"/>
        </w:rPr>
      </w:pPr>
    </w:p>
    <w:p w:rsidR="004751F0" w:rsidRPr="005114D2" w:rsidRDefault="004751F0" w:rsidP="004751F0">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5114D2">
        <w:rPr>
          <w:rFonts w:ascii="Times New Roman" w:eastAsia="Calibri" w:hAnsi="Times New Roman" w:cs="Times New Roman"/>
          <w:bCs/>
          <w:sz w:val="28"/>
          <w:szCs w:val="28"/>
        </w:rPr>
        <w:t xml:space="preserve">. Критерии оценивания выполнения </w:t>
      </w:r>
      <w:r>
        <w:rPr>
          <w:rFonts w:ascii="Times New Roman" w:eastAsia="Calibri" w:hAnsi="Times New Roman" w:cs="Times New Roman"/>
          <w:bCs/>
          <w:sz w:val="28"/>
          <w:szCs w:val="28"/>
        </w:rPr>
        <w:t>задания</w:t>
      </w:r>
      <w:r w:rsidRPr="005114D2">
        <w:rPr>
          <w:rFonts w:ascii="Times New Roman" w:eastAsia="Calibri" w:hAnsi="Times New Roman" w:cs="Times New Roman"/>
          <w:bCs/>
          <w:sz w:val="28"/>
          <w:szCs w:val="28"/>
        </w:rPr>
        <w:t>:</w:t>
      </w:r>
    </w:p>
    <w:p w:rsidR="004751F0" w:rsidRDefault="004751F0" w:rsidP="004751F0">
      <w:pPr>
        <w:widowControl w:val="0"/>
        <w:tabs>
          <w:tab w:val="left" w:pos="1843"/>
        </w:tabs>
        <w:suppressAutoHyphens/>
        <w:spacing w:after="0" w:line="240" w:lineRule="auto"/>
        <w:ind w:firstLine="709"/>
        <w:jc w:val="both"/>
        <w:rPr>
          <w:rFonts w:ascii="Times New Roman" w:eastAsia="Calibri" w:hAnsi="Times New Roman" w:cs="Times New Roman"/>
          <w:sz w:val="28"/>
          <w:szCs w:val="28"/>
        </w:rPr>
      </w:pPr>
      <w:r w:rsidRPr="005114D2">
        <w:rPr>
          <w:rFonts w:ascii="Times New Roman" w:eastAsia="Calibri" w:hAnsi="Times New Roman" w:cs="Times New Roman"/>
          <w:bCs/>
          <w:sz w:val="28"/>
          <w:szCs w:val="28"/>
        </w:rPr>
        <w:t xml:space="preserve">- зачтено – </w:t>
      </w:r>
      <w:r>
        <w:rPr>
          <w:rFonts w:ascii="Times New Roman" w:eastAsia="Calibri" w:hAnsi="Times New Roman" w:cs="Times New Roman"/>
          <w:bCs/>
          <w:sz w:val="28"/>
          <w:szCs w:val="28"/>
        </w:rPr>
        <w:t xml:space="preserve">обучающийся демонстрирует </w:t>
      </w:r>
      <w:r>
        <w:rPr>
          <w:rFonts w:ascii="Times New Roman" w:eastAsia="Calibri" w:hAnsi="Times New Roman" w:cs="Times New Roman"/>
          <w:sz w:val="28"/>
          <w:szCs w:val="28"/>
        </w:rPr>
        <w:t xml:space="preserve">умения </w:t>
      </w:r>
      <w:r w:rsidRPr="00262B62">
        <w:rPr>
          <w:rFonts w:ascii="Times New Roman" w:eastAsia="Calibri" w:hAnsi="Times New Roman" w:cs="Times New Roman"/>
          <w:sz w:val="28"/>
          <w:szCs w:val="28"/>
        </w:rPr>
        <w:t>устанавливать контакты и поддерживать межличностные связи и отношения с представителями различных культур</w:t>
      </w:r>
      <w:r>
        <w:rPr>
          <w:rFonts w:ascii="Times New Roman" w:eastAsia="Calibri" w:hAnsi="Times New Roman" w:cs="Times New Roman"/>
          <w:sz w:val="28"/>
          <w:szCs w:val="28"/>
        </w:rPr>
        <w:t xml:space="preserve">; </w:t>
      </w:r>
      <w:r w:rsidRPr="00262B62">
        <w:rPr>
          <w:rFonts w:ascii="Times New Roman" w:eastAsia="Calibri" w:hAnsi="Times New Roman" w:cs="Times New Roman"/>
          <w:sz w:val="28"/>
          <w:szCs w:val="28"/>
        </w:rPr>
        <w:t xml:space="preserve">осмысливать процессы, события и </w:t>
      </w:r>
      <w:proofErr w:type="gramStart"/>
      <w:r w:rsidRPr="00262B62">
        <w:rPr>
          <w:rFonts w:ascii="Times New Roman" w:eastAsia="Calibri" w:hAnsi="Times New Roman" w:cs="Times New Roman"/>
          <w:sz w:val="28"/>
          <w:szCs w:val="28"/>
        </w:rPr>
        <w:t>явления</w:t>
      </w:r>
      <w:proofErr w:type="gramEnd"/>
      <w:r w:rsidRPr="00262B62">
        <w:rPr>
          <w:rFonts w:ascii="Times New Roman" w:eastAsia="Calibri" w:hAnsi="Times New Roman" w:cs="Times New Roman"/>
          <w:sz w:val="28"/>
          <w:szCs w:val="28"/>
        </w:rPr>
        <w:t xml:space="preserve"> в коллективе толерантно воспринимая социальные, этнические, </w:t>
      </w:r>
      <w:r w:rsidRPr="00262B62">
        <w:rPr>
          <w:rFonts w:ascii="Times New Roman" w:eastAsia="Calibri" w:hAnsi="Times New Roman" w:cs="Times New Roman"/>
          <w:sz w:val="28"/>
          <w:szCs w:val="28"/>
        </w:rPr>
        <w:lastRenderedPageBreak/>
        <w:t>конфессиональные и культурные различия</w:t>
      </w:r>
      <w:r>
        <w:rPr>
          <w:rFonts w:ascii="Times New Roman" w:eastAsia="Calibri" w:hAnsi="Times New Roman" w:cs="Times New Roman"/>
          <w:sz w:val="28"/>
          <w:szCs w:val="28"/>
        </w:rPr>
        <w:t xml:space="preserve">; </w:t>
      </w:r>
      <w:r w:rsidRPr="00262B62">
        <w:rPr>
          <w:rFonts w:ascii="Times New Roman" w:eastAsia="Calibri" w:hAnsi="Times New Roman" w:cs="Times New Roman"/>
          <w:sz w:val="28"/>
          <w:szCs w:val="28"/>
        </w:rPr>
        <w:t xml:space="preserve">применять теоретические основы при проведении психологических исследований в </w:t>
      </w:r>
      <w:proofErr w:type="spellStart"/>
      <w:r w:rsidRPr="00262B62">
        <w:rPr>
          <w:rFonts w:ascii="Times New Roman" w:eastAsia="Calibri" w:hAnsi="Times New Roman" w:cs="Times New Roman"/>
          <w:sz w:val="28"/>
          <w:szCs w:val="28"/>
        </w:rPr>
        <w:t>конфликтологии</w:t>
      </w:r>
      <w:proofErr w:type="spellEnd"/>
      <w:r>
        <w:rPr>
          <w:rFonts w:ascii="Times New Roman" w:eastAsia="Calibri" w:hAnsi="Times New Roman" w:cs="Times New Roman"/>
          <w:sz w:val="28"/>
          <w:szCs w:val="28"/>
        </w:rPr>
        <w:t xml:space="preserve">; </w:t>
      </w:r>
      <w:r w:rsidRPr="00262B62">
        <w:rPr>
          <w:rFonts w:ascii="Times New Roman" w:eastAsia="Calibri" w:hAnsi="Times New Roman" w:cs="Times New Roman"/>
          <w:sz w:val="28"/>
          <w:szCs w:val="28"/>
        </w:rPr>
        <w:t xml:space="preserve">создавать условия для эффективного общения для повышения уровня психологической культуры общества на основе знаний </w:t>
      </w:r>
      <w:proofErr w:type="spellStart"/>
      <w:r w:rsidRPr="00262B62">
        <w:rPr>
          <w:rFonts w:ascii="Times New Roman" w:eastAsia="Calibri" w:hAnsi="Times New Roman" w:cs="Times New Roman"/>
          <w:sz w:val="28"/>
          <w:szCs w:val="28"/>
        </w:rPr>
        <w:t>конфликтологии</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навыки </w:t>
      </w:r>
      <w:r w:rsidRPr="0089118C">
        <w:rPr>
          <w:rFonts w:ascii="Times New Roman" w:eastAsia="Calibri" w:hAnsi="Times New Roman" w:cs="Times New Roman"/>
          <w:sz w:val="28"/>
          <w:szCs w:val="28"/>
        </w:rPr>
        <w:t>устной и письменной речи на русском языке, успешно</w:t>
      </w:r>
      <w:r>
        <w:rPr>
          <w:rFonts w:ascii="Times New Roman" w:eastAsia="Calibri" w:hAnsi="Times New Roman" w:cs="Times New Roman"/>
          <w:sz w:val="28"/>
          <w:szCs w:val="28"/>
        </w:rPr>
        <w:t>го</w:t>
      </w:r>
      <w:r w:rsidRPr="0089118C">
        <w:rPr>
          <w:rFonts w:ascii="Times New Roman" w:eastAsia="Calibri" w:hAnsi="Times New Roman" w:cs="Times New Roman"/>
          <w:sz w:val="28"/>
          <w:szCs w:val="28"/>
        </w:rPr>
        <w:t xml:space="preserve"> реш</w:t>
      </w:r>
      <w:r>
        <w:rPr>
          <w:rFonts w:ascii="Times New Roman" w:eastAsia="Calibri" w:hAnsi="Times New Roman" w:cs="Times New Roman"/>
          <w:sz w:val="28"/>
          <w:szCs w:val="28"/>
        </w:rPr>
        <w:t>ения задач</w:t>
      </w:r>
      <w:r w:rsidRPr="0089118C">
        <w:rPr>
          <w:rFonts w:ascii="Times New Roman" w:eastAsia="Calibri" w:hAnsi="Times New Roman" w:cs="Times New Roman"/>
          <w:sz w:val="28"/>
          <w:szCs w:val="28"/>
        </w:rPr>
        <w:t xml:space="preserve"> межличностного и межкультурного взаимодействия</w:t>
      </w:r>
      <w:r>
        <w:rPr>
          <w:rFonts w:ascii="Times New Roman" w:eastAsia="Calibri" w:hAnsi="Times New Roman" w:cs="Times New Roman"/>
          <w:sz w:val="28"/>
          <w:szCs w:val="28"/>
        </w:rPr>
        <w:t xml:space="preserve">; </w:t>
      </w:r>
      <w:r w:rsidRPr="0089118C">
        <w:rPr>
          <w:rFonts w:ascii="Times New Roman" w:eastAsia="Calibri" w:hAnsi="Times New Roman" w:cs="Times New Roman"/>
          <w:sz w:val="28"/>
          <w:szCs w:val="28"/>
        </w:rPr>
        <w:t>навык</w:t>
      </w:r>
      <w:r>
        <w:rPr>
          <w:rFonts w:ascii="Times New Roman" w:eastAsia="Calibri" w:hAnsi="Times New Roman" w:cs="Times New Roman"/>
          <w:sz w:val="28"/>
          <w:szCs w:val="28"/>
        </w:rPr>
        <w:t>и</w:t>
      </w:r>
      <w:r w:rsidRPr="0089118C">
        <w:rPr>
          <w:rFonts w:ascii="Times New Roman" w:eastAsia="Calibri" w:hAnsi="Times New Roman" w:cs="Times New Roman"/>
          <w:sz w:val="28"/>
          <w:szCs w:val="28"/>
        </w:rPr>
        <w:t xml:space="preserve"> работы в коллективе, толерантно воспринимая социальные, этнические, конфессиональные и культурные различия</w:t>
      </w:r>
      <w:r>
        <w:rPr>
          <w:rFonts w:ascii="Times New Roman" w:eastAsia="Calibri" w:hAnsi="Times New Roman" w:cs="Times New Roman"/>
          <w:sz w:val="28"/>
          <w:szCs w:val="28"/>
        </w:rPr>
        <w:t xml:space="preserve">; </w:t>
      </w:r>
      <w:r w:rsidRPr="0089118C">
        <w:rPr>
          <w:rFonts w:ascii="Times New Roman" w:eastAsia="Calibri" w:hAnsi="Times New Roman" w:cs="Times New Roman"/>
          <w:sz w:val="28"/>
          <w:szCs w:val="28"/>
        </w:rPr>
        <w:t>навык</w:t>
      </w:r>
      <w:r>
        <w:rPr>
          <w:rFonts w:ascii="Times New Roman" w:eastAsia="Calibri" w:hAnsi="Times New Roman" w:cs="Times New Roman"/>
          <w:sz w:val="28"/>
          <w:szCs w:val="28"/>
        </w:rPr>
        <w:t>и</w:t>
      </w:r>
      <w:r w:rsidRPr="0089118C">
        <w:rPr>
          <w:rFonts w:ascii="Times New Roman" w:eastAsia="Calibri" w:hAnsi="Times New Roman" w:cs="Times New Roman"/>
          <w:sz w:val="28"/>
          <w:szCs w:val="28"/>
        </w:rPr>
        <w:t xml:space="preserve"> проведения психологических исследований на основе применения </w:t>
      </w:r>
      <w:proofErr w:type="spellStart"/>
      <w:r w:rsidRPr="0089118C">
        <w:rPr>
          <w:rFonts w:ascii="Times New Roman" w:eastAsia="Calibri" w:hAnsi="Times New Roman" w:cs="Times New Roman"/>
          <w:sz w:val="28"/>
          <w:szCs w:val="28"/>
        </w:rPr>
        <w:t>общепрофессиональных</w:t>
      </w:r>
      <w:proofErr w:type="spellEnd"/>
      <w:r w:rsidRPr="0089118C">
        <w:rPr>
          <w:rFonts w:ascii="Times New Roman" w:eastAsia="Calibri" w:hAnsi="Times New Roman" w:cs="Times New Roman"/>
          <w:sz w:val="28"/>
          <w:szCs w:val="28"/>
        </w:rPr>
        <w:t xml:space="preserve"> знаний и умений в </w:t>
      </w:r>
      <w:proofErr w:type="spellStart"/>
      <w:r w:rsidRPr="0089118C">
        <w:rPr>
          <w:rFonts w:ascii="Times New Roman" w:eastAsia="Calibri" w:hAnsi="Times New Roman" w:cs="Times New Roman"/>
          <w:sz w:val="28"/>
          <w:szCs w:val="28"/>
        </w:rPr>
        <w:t>конфликтологии</w:t>
      </w:r>
      <w:proofErr w:type="spellEnd"/>
      <w:r>
        <w:rPr>
          <w:rFonts w:ascii="Times New Roman" w:eastAsia="Calibri" w:hAnsi="Times New Roman" w:cs="Times New Roman"/>
          <w:sz w:val="28"/>
          <w:szCs w:val="28"/>
        </w:rPr>
        <w:t xml:space="preserve">; </w:t>
      </w:r>
      <w:r w:rsidRPr="0089118C">
        <w:rPr>
          <w:rFonts w:ascii="Times New Roman" w:eastAsia="Calibri" w:hAnsi="Times New Roman" w:cs="Times New Roman"/>
          <w:sz w:val="28"/>
          <w:szCs w:val="28"/>
        </w:rPr>
        <w:t>систем</w:t>
      </w:r>
      <w:r>
        <w:rPr>
          <w:rFonts w:ascii="Times New Roman" w:eastAsia="Calibri" w:hAnsi="Times New Roman" w:cs="Times New Roman"/>
          <w:sz w:val="28"/>
          <w:szCs w:val="28"/>
        </w:rPr>
        <w:t xml:space="preserve">ы </w:t>
      </w:r>
      <w:r w:rsidRPr="0089118C">
        <w:rPr>
          <w:rFonts w:ascii="Times New Roman" w:eastAsia="Calibri" w:hAnsi="Times New Roman" w:cs="Times New Roman"/>
          <w:sz w:val="28"/>
          <w:szCs w:val="28"/>
        </w:rPr>
        <w:t>приемов и способов ведения просветительской деятельности среди населения с целью повышения психологической культуры общества</w:t>
      </w:r>
      <w:r>
        <w:rPr>
          <w:rFonts w:ascii="Times New Roman" w:eastAsia="Calibri" w:hAnsi="Times New Roman" w:cs="Times New Roman"/>
          <w:sz w:val="28"/>
          <w:szCs w:val="28"/>
        </w:rPr>
        <w:t>.</w:t>
      </w:r>
      <w:proofErr w:type="gramEnd"/>
    </w:p>
    <w:p w:rsidR="004751F0" w:rsidRDefault="004751F0" w:rsidP="004751F0">
      <w:pPr>
        <w:suppressAutoHyphens/>
        <w:spacing w:after="0" w:line="240" w:lineRule="auto"/>
        <w:ind w:firstLine="709"/>
        <w:jc w:val="both"/>
        <w:rPr>
          <w:rFonts w:ascii="Times New Roman" w:eastAsia="Calibri" w:hAnsi="Times New Roman" w:cs="Times New Roman"/>
          <w:bCs/>
          <w:sz w:val="28"/>
          <w:szCs w:val="28"/>
        </w:rPr>
      </w:pPr>
      <w:r w:rsidRPr="005114D2">
        <w:rPr>
          <w:rFonts w:ascii="Times New Roman" w:eastAsia="Calibri" w:hAnsi="Times New Roman" w:cs="Times New Roman"/>
          <w:bCs/>
          <w:sz w:val="28"/>
          <w:szCs w:val="28"/>
        </w:rPr>
        <w:t xml:space="preserve">- не зачтено – </w:t>
      </w:r>
      <w:r>
        <w:rPr>
          <w:rFonts w:ascii="Times New Roman" w:eastAsia="Calibri" w:hAnsi="Times New Roman" w:cs="Times New Roman"/>
          <w:bCs/>
          <w:sz w:val="28"/>
          <w:szCs w:val="28"/>
        </w:rPr>
        <w:t>не соответствует критериям «зачтено»</w:t>
      </w:r>
      <w:r w:rsidRPr="005114D2">
        <w:rPr>
          <w:rFonts w:ascii="Times New Roman" w:eastAsia="Calibri" w:hAnsi="Times New Roman" w:cs="Times New Roman"/>
          <w:bCs/>
          <w:sz w:val="28"/>
          <w:szCs w:val="28"/>
        </w:rPr>
        <w:t>.</w:t>
      </w:r>
    </w:p>
    <w:p w:rsidR="004751F0" w:rsidRPr="00877D58" w:rsidRDefault="004751F0" w:rsidP="00877D58">
      <w:pPr>
        <w:tabs>
          <w:tab w:val="left" w:pos="3285"/>
          <w:tab w:val="center" w:pos="4677"/>
        </w:tabs>
        <w:suppressAutoHyphens/>
        <w:spacing w:after="0" w:line="240" w:lineRule="auto"/>
        <w:jc w:val="both"/>
        <w:rPr>
          <w:rFonts w:ascii="Times New Roman" w:eastAsia="Calibri" w:hAnsi="Times New Roman" w:cs="Times New Roman"/>
          <w:i/>
          <w:sz w:val="24"/>
          <w:szCs w:val="24"/>
          <w:lang w:eastAsia="ar-SA"/>
        </w:rPr>
      </w:pPr>
    </w:p>
    <w:p w:rsidR="00877D58" w:rsidRPr="00877D58" w:rsidRDefault="004751F0" w:rsidP="00877D58">
      <w:pPr>
        <w:suppressAutoHyphens/>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4</w:t>
      </w:r>
      <w:r w:rsidR="00877D58" w:rsidRPr="00877D58">
        <w:rPr>
          <w:rFonts w:ascii="Times New Roman" w:eastAsia="Calibri" w:hAnsi="Times New Roman" w:cs="Times New Roman"/>
          <w:bCs/>
          <w:sz w:val="28"/>
          <w:szCs w:val="28"/>
          <w:lang w:eastAsia="ar-SA"/>
        </w:rPr>
        <w:t>. Критерии оценивания ответа на экзамене:</w:t>
      </w:r>
    </w:p>
    <w:p w:rsidR="004751F0" w:rsidRDefault="004751F0" w:rsidP="004751F0">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3B0320">
        <w:rPr>
          <w:rFonts w:ascii="Times New Roman" w:eastAsia="Calibri" w:hAnsi="Times New Roman" w:cs="Times New Roman"/>
          <w:bCs/>
          <w:sz w:val="28"/>
          <w:szCs w:val="28"/>
        </w:rPr>
        <w:t xml:space="preserve">«Отлично» </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обучающийся</w:t>
      </w:r>
      <w:proofErr w:type="gramEnd"/>
      <w:r w:rsidRPr="00915E0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показывает</w:t>
      </w:r>
      <w:r w:rsidRPr="00915E0C">
        <w:rPr>
          <w:rFonts w:ascii="Times New Roman" w:eastAsia="Calibri" w:hAnsi="Times New Roman" w:cs="Times New Roman"/>
          <w:bCs/>
          <w:sz w:val="28"/>
          <w:szCs w:val="28"/>
        </w:rPr>
        <w:t xml:space="preserve">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proofErr w:type="gramStart"/>
      <w:r>
        <w:rPr>
          <w:rFonts w:ascii="Times New Roman" w:eastAsia="Calibri" w:hAnsi="Times New Roman" w:cs="Times New Roman"/>
          <w:bCs/>
          <w:sz w:val="28"/>
          <w:szCs w:val="28"/>
        </w:rPr>
        <w:t>Обучающийся</w:t>
      </w:r>
      <w:proofErr w:type="gramEnd"/>
      <w:r w:rsidRPr="00915E0C">
        <w:rPr>
          <w:rFonts w:ascii="Times New Roman" w:eastAsia="Calibri" w:hAnsi="Times New Roman" w:cs="Times New Roman"/>
          <w:bCs/>
          <w:sz w:val="28"/>
          <w:szCs w:val="28"/>
        </w:rPr>
        <w:t xml:space="preserve"> уверенно отв</w:t>
      </w:r>
      <w:r>
        <w:rPr>
          <w:rFonts w:ascii="Times New Roman" w:eastAsia="Calibri" w:hAnsi="Times New Roman" w:cs="Times New Roman"/>
          <w:bCs/>
          <w:sz w:val="28"/>
          <w:szCs w:val="28"/>
        </w:rPr>
        <w:t>ечает на дополнительные вопросы, демонстрирует знания, умения и навыки общекультурных и профессиональных компетенций.</w:t>
      </w:r>
    </w:p>
    <w:p w:rsidR="004751F0" w:rsidRDefault="004751F0" w:rsidP="004751F0">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3B0320">
        <w:rPr>
          <w:rFonts w:ascii="Times New Roman" w:eastAsia="Calibri" w:hAnsi="Times New Roman" w:cs="Times New Roman"/>
          <w:bCs/>
          <w:sz w:val="28"/>
          <w:szCs w:val="28"/>
        </w:rPr>
        <w:t xml:space="preserve">«Хорошо» </w:t>
      </w:r>
      <w:r>
        <w:rPr>
          <w:rFonts w:ascii="Times New Roman" w:eastAsia="Calibri" w:hAnsi="Times New Roman" w:cs="Times New Roman"/>
          <w:bCs/>
          <w:sz w:val="28"/>
          <w:szCs w:val="28"/>
        </w:rPr>
        <w:t>- обучающийся показывает</w:t>
      </w:r>
      <w:r w:rsidRPr="00915E0C">
        <w:rPr>
          <w:rFonts w:ascii="Times New Roman" w:eastAsia="Calibri" w:hAnsi="Times New Roman" w:cs="Times New Roman"/>
          <w:bCs/>
          <w:sz w:val="28"/>
          <w:szCs w:val="28"/>
        </w:rPr>
        <w:t xml:space="preserve">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proofErr w:type="gramStart"/>
      <w:r>
        <w:rPr>
          <w:rFonts w:ascii="Times New Roman" w:eastAsia="Calibri" w:hAnsi="Times New Roman" w:cs="Times New Roman"/>
          <w:bCs/>
          <w:sz w:val="28"/>
          <w:szCs w:val="28"/>
        </w:rPr>
        <w:t>Обучающийся</w:t>
      </w:r>
      <w:proofErr w:type="gramEnd"/>
      <w:r w:rsidRPr="00915E0C">
        <w:rPr>
          <w:rFonts w:ascii="Times New Roman" w:eastAsia="Calibri" w:hAnsi="Times New Roman" w:cs="Times New Roman"/>
          <w:bCs/>
          <w:sz w:val="28"/>
          <w:szCs w:val="28"/>
        </w:rPr>
        <w:t xml:space="preserve">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w:t>
      </w:r>
      <w:r>
        <w:rPr>
          <w:rFonts w:ascii="Times New Roman" w:eastAsia="Calibri" w:hAnsi="Times New Roman" w:cs="Times New Roman"/>
          <w:bCs/>
          <w:sz w:val="28"/>
          <w:szCs w:val="28"/>
        </w:rPr>
        <w:t>х терминов, литературным языком, частично демонстрирует знания, умения и навыки общекультурных и профессиональных компетенций.</w:t>
      </w:r>
    </w:p>
    <w:p w:rsidR="004751F0" w:rsidRDefault="004751F0" w:rsidP="004751F0">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3B0320">
        <w:rPr>
          <w:rFonts w:ascii="Times New Roman" w:eastAsia="Calibri" w:hAnsi="Times New Roman" w:cs="Times New Roman"/>
          <w:bCs/>
          <w:sz w:val="28"/>
          <w:szCs w:val="28"/>
        </w:rPr>
        <w:t xml:space="preserve">«Удовлетворительно» </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обучающийся</w:t>
      </w:r>
      <w:proofErr w:type="gramEnd"/>
      <w:r>
        <w:rPr>
          <w:rFonts w:ascii="Times New Roman" w:eastAsia="Calibri" w:hAnsi="Times New Roman" w:cs="Times New Roman"/>
          <w:bCs/>
          <w:sz w:val="28"/>
          <w:szCs w:val="28"/>
        </w:rPr>
        <w:t xml:space="preserve"> показывает</w:t>
      </w:r>
      <w:r w:rsidRPr="00915E0C">
        <w:rPr>
          <w:rFonts w:ascii="Times New Roman" w:eastAsia="Calibri" w:hAnsi="Times New Roman" w:cs="Times New Roman"/>
          <w:bCs/>
          <w:sz w:val="28"/>
          <w:szCs w:val="28"/>
        </w:rPr>
        <w:t xml:space="preserve">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w:t>
      </w:r>
      <w:proofErr w:type="gramStart"/>
      <w:r>
        <w:rPr>
          <w:rFonts w:ascii="Times New Roman" w:eastAsia="Calibri" w:hAnsi="Times New Roman" w:cs="Times New Roman"/>
          <w:bCs/>
          <w:sz w:val="28"/>
          <w:szCs w:val="28"/>
        </w:rPr>
        <w:t>Обучающийся</w:t>
      </w:r>
      <w:proofErr w:type="gramEnd"/>
      <w:r w:rsidRPr="00915E0C">
        <w:rPr>
          <w:rFonts w:ascii="Times New Roman" w:eastAsia="Calibri" w:hAnsi="Times New Roman" w:cs="Times New Roman"/>
          <w:bCs/>
          <w:sz w:val="28"/>
          <w:szCs w:val="28"/>
        </w:rPr>
        <w:t xml:space="preserve"> испытывает достаточные трудности в ответах на вопросы. Научная термино</w:t>
      </w:r>
      <w:r>
        <w:rPr>
          <w:rFonts w:ascii="Times New Roman" w:eastAsia="Calibri" w:hAnsi="Times New Roman" w:cs="Times New Roman"/>
          <w:bCs/>
          <w:sz w:val="28"/>
          <w:szCs w:val="28"/>
        </w:rPr>
        <w:t>логия используется недостаточно, недостаточно демонстрирует знания, умения и навыки общекультурных и профессиональных компетенций.</w:t>
      </w:r>
    </w:p>
    <w:p w:rsidR="004751F0" w:rsidRDefault="004751F0" w:rsidP="004751F0">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3B0320">
        <w:rPr>
          <w:rFonts w:ascii="Times New Roman" w:eastAsia="Calibri" w:hAnsi="Times New Roman" w:cs="Times New Roman"/>
          <w:bCs/>
          <w:sz w:val="28"/>
          <w:szCs w:val="28"/>
        </w:rPr>
        <w:t>«Неудовлетворительно»</w:t>
      </w:r>
      <w:r>
        <w:rPr>
          <w:rFonts w:ascii="Times New Roman" w:eastAsia="Calibri" w:hAnsi="Times New Roman" w:cs="Times New Roman"/>
          <w:bCs/>
          <w:sz w:val="28"/>
          <w:szCs w:val="28"/>
        </w:rPr>
        <w:t xml:space="preserve"> - не соответствует критериям «Удовлетворительно».</w:t>
      </w:r>
    </w:p>
    <w:p w:rsidR="00AE3C0E" w:rsidRPr="00AE3C0E" w:rsidRDefault="00AE3C0E" w:rsidP="00AE3C0E">
      <w:pPr>
        <w:suppressAutoHyphens/>
        <w:spacing w:after="0" w:line="240" w:lineRule="auto"/>
        <w:ind w:firstLine="709"/>
        <w:jc w:val="both"/>
        <w:rPr>
          <w:rFonts w:ascii="Times New Roman" w:eastAsia="Calibri" w:hAnsi="Times New Roman" w:cs="Times New Roman"/>
          <w:bCs/>
          <w:sz w:val="28"/>
          <w:szCs w:val="28"/>
        </w:rPr>
      </w:pPr>
    </w:p>
    <w:p w:rsidR="00AE3C0E" w:rsidRPr="00AE3C0E" w:rsidRDefault="00AE3C0E" w:rsidP="00AE3C0E">
      <w:pPr>
        <w:widowControl w:val="0"/>
        <w:autoSpaceDE w:val="0"/>
        <w:autoSpaceDN w:val="0"/>
        <w:adjustRightInd w:val="0"/>
        <w:spacing w:after="0" w:line="240" w:lineRule="auto"/>
        <w:jc w:val="center"/>
        <w:rPr>
          <w:rFonts w:ascii="Times New Roman" w:eastAsia="Calibri" w:hAnsi="Times New Roman" w:cs="Times New Roman"/>
          <w:b/>
          <w:sz w:val="28"/>
          <w:szCs w:val="28"/>
          <w:lang w:eastAsia="ar-SA"/>
        </w:rPr>
      </w:pPr>
      <w:r w:rsidRPr="00AE3C0E">
        <w:rPr>
          <w:rFonts w:ascii="Times New Roman" w:eastAsia="Calibri" w:hAnsi="Times New Roman" w:cs="Times New Roman"/>
          <w:b/>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sidR="00A16129">
        <w:rPr>
          <w:rFonts w:ascii="Times New Roman" w:eastAsia="Calibri" w:hAnsi="Times New Roman" w:cs="Times New Roman"/>
          <w:b/>
          <w:sz w:val="28"/>
          <w:szCs w:val="28"/>
          <w:lang w:eastAsia="ar-SA"/>
        </w:rPr>
        <w:t xml:space="preserve"> этапы формирования компетенций</w:t>
      </w:r>
    </w:p>
    <w:p w:rsidR="0018573D" w:rsidRDefault="0018573D" w:rsidP="0018573D">
      <w:pPr>
        <w:spacing w:after="0" w:line="240" w:lineRule="auto"/>
        <w:jc w:val="center"/>
        <w:rPr>
          <w:rFonts w:ascii="Times New Roman" w:eastAsia="Calibri" w:hAnsi="Times New Roman" w:cs="Times New Roman"/>
          <w:b/>
          <w:sz w:val="28"/>
          <w:szCs w:val="28"/>
        </w:rPr>
      </w:pPr>
    </w:p>
    <w:p w:rsidR="0018573D" w:rsidRPr="000B67EE" w:rsidRDefault="0018573D" w:rsidP="0018573D">
      <w:pPr>
        <w:widowControl w:val="0"/>
        <w:suppressAutoHyphens/>
        <w:spacing w:after="0" w:line="240" w:lineRule="auto"/>
        <w:ind w:firstLine="709"/>
        <w:jc w:val="center"/>
        <w:rPr>
          <w:rFonts w:ascii="Times New Roman" w:eastAsia="Calibri" w:hAnsi="Times New Roman" w:cs="Times New Roman"/>
          <w:bCs/>
          <w:iCs/>
          <w:sz w:val="28"/>
          <w:szCs w:val="28"/>
          <w:lang w:eastAsia="ar-SA"/>
        </w:rPr>
      </w:pPr>
      <w:r w:rsidRPr="000B67EE">
        <w:rPr>
          <w:rFonts w:ascii="Times New Roman" w:eastAsia="Calibri" w:hAnsi="Times New Roman" w:cs="Times New Roman"/>
          <w:bCs/>
          <w:iCs/>
          <w:sz w:val="28"/>
          <w:szCs w:val="28"/>
          <w:lang w:eastAsia="ar-SA"/>
        </w:rPr>
        <w:t>Вопросы для устного опроса</w:t>
      </w:r>
    </w:p>
    <w:p w:rsidR="0018573D" w:rsidRPr="0018573D" w:rsidRDefault="0018573D" w:rsidP="005A1166">
      <w:pPr>
        <w:widowControl w:val="0"/>
        <w:tabs>
          <w:tab w:val="left" w:pos="2774"/>
        </w:tabs>
        <w:suppressAutoHyphens/>
        <w:autoSpaceDE w:val="0"/>
        <w:autoSpaceDN w:val="0"/>
        <w:adjustRightInd w:val="0"/>
        <w:spacing w:after="0" w:line="240" w:lineRule="auto"/>
        <w:ind w:firstLine="709"/>
        <w:jc w:val="both"/>
        <w:rPr>
          <w:rFonts w:ascii="Times New Roman" w:eastAsia="Calibri" w:hAnsi="Times New Roman" w:cs="Times New Roman"/>
          <w:b/>
          <w:sz w:val="28"/>
          <w:szCs w:val="28"/>
          <w:lang w:eastAsia="ar-SA"/>
        </w:rPr>
      </w:pPr>
      <w:r w:rsidRPr="000B67EE">
        <w:rPr>
          <w:rFonts w:ascii="Times New Roman" w:eastAsia="Calibri" w:hAnsi="Times New Roman" w:cs="Times New Roman"/>
          <w:sz w:val="28"/>
          <w:szCs w:val="28"/>
          <w:lang w:eastAsia="ar-SA"/>
        </w:rPr>
        <w:t>Тема 1.</w:t>
      </w:r>
      <w:r w:rsidRPr="000B67EE">
        <w:rPr>
          <w:rFonts w:ascii="Times New Roman" w:eastAsia="Calibri" w:hAnsi="Times New Roman" w:cs="Times New Roman"/>
          <w:lang w:eastAsia="ar-SA"/>
        </w:rPr>
        <w:t xml:space="preserve"> </w:t>
      </w:r>
      <w:r w:rsidRPr="000B67EE">
        <w:rPr>
          <w:rFonts w:ascii="Times New Roman" w:eastAsia="Calibri" w:hAnsi="Times New Roman" w:cs="Times New Roman"/>
          <w:sz w:val="28"/>
          <w:szCs w:val="28"/>
          <w:lang w:eastAsia="ar-SA"/>
        </w:rPr>
        <w:t xml:space="preserve">Основные понятия и концепции </w:t>
      </w:r>
      <w:proofErr w:type="spellStart"/>
      <w:r w:rsidRPr="000B67EE">
        <w:rPr>
          <w:rFonts w:ascii="Times New Roman" w:eastAsia="Calibri" w:hAnsi="Times New Roman" w:cs="Times New Roman"/>
          <w:sz w:val="28"/>
          <w:szCs w:val="28"/>
          <w:lang w:eastAsia="ar-SA"/>
        </w:rPr>
        <w:t>конфликтологии</w:t>
      </w:r>
      <w:proofErr w:type="spellEnd"/>
      <w:r w:rsidRPr="000B67EE">
        <w:rPr>
          <w:rFonts w:ascii="Times New Roman" w:eastAsia="Calibri" w:hAnsi="Times New Roman" w:cs="Times New Roman"/>
          <w:sz w:val="28"/>
          <w:szCs w:val="28"/>
          <w:lang w:eastAsia="ar-SA"/>
        </w:rPr>
        <w:t xml:space="preserve"> как науки.</w:t>
      </w:r>
    </w:p>
    <w:p w:rsidR="0018573D" w:rsidRPr="0018573D" w:rsidRDefault="0018573D" w:rsidP="005A1166">
      <w:pPr>
        <w:tabs>
          <w:tab w:val="left" w:pos="1080"/>
          <w:tab w:val="center" w:pos="4677"/>
        </w:tab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1. Понятие конфликта, его сущность и структура. </w:t>
      </w:r>
    </w:p>
    <w:p w:rsidR="0018573D" w:rsidRPr="0018573D" w:rsidRDefault="0018573D" w:rsidP="005A1166">
      <w:pPr>
        <w:tabs>
          <w:tab w:val="left" w:pos="1080"/>
          <w:tab w:val="center" w:pos="4677"/>
        </w:tab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2. Необходимые и достаточные условия возникновения конфликта. </w:t>
      </w:r>
    </w:p>
    <w:p w:rsidR="0018573D" w:rsidRPr="0018573D" w:rsidRDefault="0018573D" w:rsidP="005A1166">
      <w:pPr>
        <w:tabs>
          <w:tab w:val="left" w:pos="1080"/>
          <w:tab w:val="center" w:pos="4677"/>
        </w:tab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3. Субъекты конфликта и их характеристика. </w:t>
      </w:r>
    </w:p>
    <w:p w:rsidR="0018573D" w:rsidRPr="0018573D" w:rsidRDefault="0018573D" w:rsidP="005A1166">
      <w:pPr>
        <w:tabs>
          <w:tab w:val="left" w:pos="1080"/>
          <w:tab w:val="center" w:pos="4677"/>
        </w:tab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4. Предмет конфликта, образ конфликтной ситуации, мотивы конфликта и позиции конфликтующих сторон и их роль в анализе конфликта. Классификация конфликтов и причины конфликтов. </w:t>
      </w:r>
    </w:p>
    <w:p w:rsidR="0018573D" w:rsidRPr="0018573D" w:rsidRDefault="0018573D" w:rsidP="005A1166">
      <w:pPr>
        <w:tabs>
          <w:tab w:val="left" w:pos="1080"/>
          <w:tab w:val="center" w:pos="4677"/>
        </w:tab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5. Причина и конфликтная ситуация. </w:t>
      </w:r>
    </w:p>
    <w:p w:rsidR="0018573D" w:rsidRPr="0018573D" w:rsidRDefault="0018573D" w:rsidP="005A1166">
      <w:pPr>
        <w:tabs>
          <w:tab w:val="left" w:pos="1080"/>
          <w:tab w:val="center" w:pos="4677"/>
        </w:tab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6. Типы конфликтных ситуаций. Динамика конфликта. Этапы и фазы конфликта. </w:t>
      </w:r>
    </w:p>
    <w:p w:rsidR="0018573D" w:rsidRPr="000B67EE" w:rsidRDefault="0018573D" w:rsidP="0018573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8573D" w:rsidRPr="000B67EE" w:rsidRDefault="0018573D" w:rsidP="005A1166">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2.</w:t>
      </w:r>
      <w:r w:rsidRPr="000B67EE">
        <w:rPr>
          <w:rFonts w:ascii="Times New Roman" w:eastAsia="Calibri" w:hAnsi="Times New Roman" w:cs="Times New Roman"/>
          <w:lang w:eastAsia="ar-SA"/>
        </w:rPr>
        <w:t xml:space="preserve"> </w:t>
      </w:r>
      <w:r w:rsidRPr="000B67EE">
        <w:rPr>
          <w:rFonts w:ascii="Times New Roman" w:eastAsia="Calibri" w:hAnsi="Times New Roman" w:cs="Times New Roman"/>
          <w:sz w:val="28"/>
          <w:szCs w:val="28"/>
          <w:lang w:eastAsia="ar-SA"/>
        </w:rPr>
        <w:t xml:space="preserve">История развития и методология </w:t>
      </w:r>
      <w:proofErr w:type="spellStart"/>
      <w:r w:rsidRPr="000B67EE">
        <w:rPr>
          <w:rFonts w:ascii="Times New Roman" w:eastAsia="Calibri" w:hAnsi="Times New Roman" w:cs="Times New Roman"/>
          <w:sz w:val="28"/>
          <w:szCs w:val="28"/>
          <w:lang w:eastAsia="ar-SA"/>
        </w:rPr>
        <w:t>конфликтологии</w:t>
      </w:r>
      <w:proofErr w:type="spellEnd"/>
      <w:r w:rsidRPr="000B67EE">
        <w:rPr>
          <w:rFonts w:ascii="Times New Roman" w:eastAsia="Calibri" w:hAnsi="Times New Roman" w:cs="Times New Roman"/>
          <w:sz w:val="28"/>
          <w:szCs w:val="28"/>
          <w:lang w:eastAsia="ar-SA"/>
        </w:rPr>
        <w:t>.</w:t>
      </w:r>
    </w:p>
    <w:p w:rsidR="0018573D" w:rsidRPr="000B67EE" w:rsidRDefault="0018573D" w:rsidP="005A1166">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1. Дайте характеристику основных предпосылок формирования </w:t>
      </w:r>
      <w:proofErr w:type="spellStart"/>
      <w:r w:rsidRPr="000B67EE">
        <w:rPr>
          <w:rFonts w:ascii="Times New Roman" w:eastAsia="Calibri" w:hAnsi="Times New Roman" w:cs="Times New Roman"/>
          <w:sz w:val="28"/>
          <w:szCs w:val="28"/>
          <w:lang w:eastAsia="ar-SA"/>
        </w:rPr>
        <w:t>конфликтологических</w:t>
      </w:r>
      <w:proofErr w:type="spellEnd"/>
      <w:r w:rsidRPr="000B67EE">
        <w:rPr>
          <w:rFonts w:ascii="Times New Roman" w:eastAsia="Calibri" w:hAnsi="Times New Roman" w:cs="Times New Roman"/>
          <w:sz w:val="28"/>
          <w:szCs w:val="28"/>
          <w:lang w:eastAsia="ar-SA"/>
        </w:rPr>
        <w:t xml:space="preserve"> идей. </w:t>
      </w:r>
    </w:p>
    <w:p w:rsidR="0018573D" w:rsidRPr="000B67EE" w:rsidRDefault="0018573D" w:rsidP="005A1166">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Раскройте значение, объект, предмет и задачи российской </w:t>
      </w:r>
      <w:proofErr w:type="spellStart"/>
      <w:r w:rsidRPr="000B67EE">
        <w:rPr>
          <w:rFonts w:ascii="Times New Roman" w:eastAsia="Calibri" w:hAnsi="Times New Roman" w:cs="Times New Roman"/>
          <w:sz w:val="28"/>
          <w:szCs w:val="28"/>
          <w:lang w:eastAsia="ar-SA"/>
        </w:rPr>
        <w:t>конфликтологии</w:t>
      </w:r>
      <w:proofErr w:type="spellEnd"/>
      <w:r w:rsidRPr="000B67EE">
        <w:rPr>
          <w:rFonts w:ascii="Times New Roman" w:eastAsia="Calibri" w:hAnsi="Times New Roman" w:cs="Times New Roman"/>
          <w:sz w:val="28"/>
          <w:szCs w:val="28"/>
          <w:lang w:eastAsia="ar-SA"/>
        </w:rPr>
        <w:t xml:space="preserve">. </w:t>
      </w:r>
    </w:p>
    <w:p w:rsidR="0018573D" w:rsidRPr="000B67EE" w:rsidRDefault="0018573D" w:rsidP="005A1166">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3. Оцените свои практические знания о конфликтах. </w:t>
      </w:r>
    </w:p>
    <w:p w:rsidR="0018573D" w:rsidRPr="000B67EE" w:rsidRDefault="0018573D" w:rsidP="005A1166">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4. Дайте характеристику девяти типов эволюции конфликтов. </w:t>
      </w:r>
    </w:p>
    <w:p w:rsidR="0018573D" w:rsidRPr="000B67EE" w:rsidRDefault="0018573D" w:rsidP="0018573D">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3. Специфика и сущность конфликта.</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1. Понятие управления конфликтом.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Управление конструктивными и деструктивными конфликтами.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3. Основное содержание управления конфликтом: прогнозирование, предупреждение, стимулирование, регулирование и разрешение.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4. Динамика конфликта и содержание управления им.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5. Источники прогнозирования конфликта.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6. Пути предупреждения конфликта.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7.Стимулирование конфликта его формы и средства.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8. Технологии регулирования конфликта: информационные, коммуникативные, социально-психологические, организационные.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9. Этапы регулирования конфликта.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10. Предпосылки, формы и способы разрешения конфликтов.</w:t>
      </w:r>
    </w:p>
    <w:p w:rsidR="0018573D" w:rsidRPr="000B67EE" w:rsidRDefault="0018573D" w:rsidP="0018573D">
      <w:pPr>
        <w:shd w:val="clear" w:color="auto" w:fill="FFFFFF"/>
        <w:spacing w:after="0" w:line="240" w:lineRule="auto"/>
        <w:ind w:left="720"/>
        <w:jc w:val="both"/>
        <w:textAlignment w:val="baseline"/>
        <w:rPr>
          <w:rFonts w:ascii="Times New Roman" w:eastAsia="Times New Roman" w:hAnsi="Times New Roman" w:cs="Times New Roman"/>
          <w:sz w:val="28"/>
          <w:szCs w:val="28"/>
          <w:lang w:eastAsia="ru-RU"/>
        </w:rPr>
      </w:pPr>
    </w:p>
    <w:p w:rsidR="0018573D" w:rsidRPr="000B67EE" w:rsidRDefault="0018573D" w:rsidP="0018573D">
      <w:pPr>
        <w:suppressAutoHyphens/>
        <w:spacing w:after="0" w:line="240" w:lineRule="auto"/>
        <w:ind w:firstLine="709"/>
        <w:jc w:val="both"/>
        <w:rPr>
          <w:rFonts w:ascii="Times New Roman" w:eastAsia="Calibri" w:hAnsi="Times New Roman" w:cs="Times New Roman"/>
          <w:iCs/>
          <w:sz w:val="28"/>
          <w:szCs w:val="28"/>
          <w:lang w:eastAsia="ar-SA"/>
        </w:rPr>
      </w:pPr>
      <w:r w:rsidRPr="000B67EE">
        <w:rPr>
          <w:rFonts w:ascii="Times New Roman" w:eastAsia="Calibri" w:hAnsi="Times New Roman" w:cs="Times New Roman"/>
          <w:sz w:val="28"/>
          <w:szCs w:val="28"/>
          <w:lang w:eastAsia="ar-SA"/>
        </w:rPr>
        <w:t>Тема 4. Объект, предмет и функции конфликта.</w:t>
      </w:r>
    </w:p>
    <w:p w:rsidR="0018573D" w:rsidRPr="000B67EE" w:rsidRDefault="0018573D" w:rsidP="00F512B5">
      <w:pPr>
        <w:tabs>
          <w:tab w:val="left" w:pos="1080"/>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1. Модели поведения личности в конфликтном взаимодействии и их характеристика. </w:t>
      </w:r>
    </w:p>
    <w:p w:rsidR="0018573D" w:rsidRPr="000B67EE" w:rsidRDefault="0018573D" w:rsidP="00F512B5">
      <w:pPr>
        <w:tabs>
          <w:tab w:val="left" w:pos="1080"/>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Стратегии поведения личности в конфликте. </w:t>
      </w:r>
    </w:p>
    <w:p w:rsidR="0018573D" w:rsidRPr="000B67EE" w:rsidRDefault="0018573D" w:rsidP="00F512B5">
      <w:pPr>
        <w:tabs>
          <w:tab w:val="left" w:pos="1080"/>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lastRenderedPageBreak/>
        <w:t xml:space="preserve">3. Типы конфликтных личностей. </w:t>
      </w:r>
    </w:p>
    <w:p w:rsidR="0018573D" w:rsidRPr="000B67EE" w:rsidRDefault="0018573D" w:rsidP="00F512B5">
      <w:pPr>
        <w:tabs>
          <w:tab w:val="left" w:pos="1080"/>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4. Теория акцентуации характеров: К. </w:t>
      </w:r>
      <w:proofErr w:type="spellStart"/>
      <w:r w:rsidRPr="000B67EE">
        <w:rPr>
          <w:rFonts w:ascii="Times New Roman" w:eastAsia="Calibri" w:hAnsi="Times New Roman" w:cs="Times New Roman"/>
          <w:sz w:val="28"/>
          <w:szCs w:val="28"/>
          <w:lang w:eastAsia="ar-SA"/>
        </w:rPr>
        <w:t>Леонгарда</w:t>
      </w:r>
      <w:proofErr w:type="spellEnd"/>
      <w:r w:rsidRPr="000B67EE">
        <w:rPr>
          <w:rFonts w:ascii="Times New Roman" w:eastAsia="Calibri" w:hAnsi="Times New Roman" w:cs="Times New Roman"/>
          <w:sz w:val="28"/>
          <w:szCs w:val="28"/>
          <w:lang w:eastAsia="ar-SA"/>
        </w:rPr>
        <w:t>, А.Е. </w:t>
      </w:r>
      <w:proofErr w:type="spellStart"/>
      <w:r w:rsidRPr="000B67EE">
        <w:rPr>
          <w:rFonts w:ascii="Times New Roman" w:eastAsia="Calibri" w:hAnsi="Times New Roman" w:cs="Times New Roman"/>
          <w:sz w:val="28"/>
          <w:szCs w:val="28"/>
          <w:lang w:eastAsia="ar-SA"/>
        </w:rPr>
        <w:t>Личко</w:t>
      </w:r>
      <w:proofErr w:type="spellEnd"/>
      <w:r w:rsidRPr="000B67EE">
        <w:rPr>
          <w:rFonts w:ascii="Times New Roman" w:eastAsia="Calibri" w:hAnsi="Times New Roman" w:cs="Times New Roman"/>
          <w:sz w:val="28"/>
          <w:szCs w:val="28"/>
          <w:lang w:eastAsia="ar-SA"/>
        </w:rPr>
        <w:t>.</w:t>
      </w:r>
    </w:p>
    <w:p w:rsidR="0018573D" w:rsidRPr="000B67EE" w:rsidRDefault="0018573D" w:rsidP="0018573D">
      <w:pPr>
        <w:suppressAutoHyphens/>
        <w:spacing w:after="0" w:line="240" w:lineRule="auto"/>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iCs/>
          <w:sz w:val="28"/>
          <w:szCs w:val="28"/>
          <w:lang w:eastAsia="ar-SA"/>
        </w:rPr>
      </w:pPr>
      <w:r w:rsidRPr="000B67EE">
        <w:rPr>
          <w:rFonts w:ascii="Times New Roman" w:eastAsia="Calibri" w:hAnsi="Times New Roman" w:cs="Times New Roman"/>
          <w:sz w:val="28"/>
          <w:szCs w:val="28"/>
          <w:lang w:eastAsia="ar-SA"/>
        </w:rPr>
        <w:t>Тема 5. Проблема типологии конфликтов. Объективные и субъективные факторы возникновения конфликтов.</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1. Формулы конфликта.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2. Конфликты типа</w:t>
      </w:r>
      <w:proofErr w:type="gramStart"/>
      <w:r w:rsidRPr="000B67EE">
        <w:rPr>
          <w:rFonts w:ascii="Times New Roman" w:eastAsia="Calibri" w:hAnsi="Times New Roman" w:cs="Times New Roman"/>
          <w:sz w:val="28"/>
          <w:szCs w:val="28"/>
          <w:lang w:eastAsia="ar-SA"/>
        </w:rPr>
        <w:t xml:space="preserve"> А</w:t>
      </w:r>
      <w:proofErr w:type="gramEnd"/>
      <w:r w:rsidRPr="000B67EE">
        <w:rPr>
          <w:rFonts w:ascii="Times New Roman" w:eastAsia="Calibri" w:hAnsi="Times New Roman" w:cs="Times New Roman"/>
          <w:sz w:val="28"/>
          <w:szCs w:val="28"/>
          <w:lang w:eastAsia="ar-SA"/>
        </w:rPr>
        <w:t xml:space="preserve">, Б, В.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3. Зависимость конфликта от </w:t>
      </w:r>
      <w:proofErr w:type="spellStart"/>
      <w:r w:rsidRPr="000B67EE">
        <w:rPr>
          <w:rFonts w:ascii="Times New Roman" w:eastAsia="Calibri" w:hAnsi="Times New Roman" w:cs="Times New Roman"/>
          <w:sz w:val="28"/>
          <w:szCs w:val="28"/>
          <w:lang w:eastAsia="ar-SA"/>
        </w:rPr>
        <w:t>конфликтогенов</w:t>
      </w:r>
      <w:proofErr w:type="spellEnd"/>
      <w:r w:rsidRPr="000B67EE">
        <w:rPr>
          <w:rFonts w:ascii="Times New Roman" w:eastAsia="Calibri" w:hAnsi="Times New Roman" w:cs="Times New Roman"/>
          <w:sz w:val="28"/>
          <w:szCs w:val="28"/>
          <w:lang w:eastAsia="ar-SA"/>
        </w:rPr>
        <w:t xml:space="preserve">.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4. Закон эскалации конфликтов (формула А).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5. Зависимость конфликта от конфликтной ситуации и инцидента (формула Б)</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6. Зависимость конфликта от двух и более конфликтных ситуаций (формула В).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7. Конфликты и </w:t>
      </w:r>
      <w:proofErr w:type="spellStart"/>
      <w:r w:rsidRPr="000B67EE">
        <w:rPr>
          <w:rFonts w:ascii="Times New Roman" w:eastAsia="Calibri" w:hAnsi="Times New Roman" w:cs="Times New Roman"/>
          <w:sz w:val="28"/>
          <w:szCs w:val="28"/>
          <w:lang w:eastAsia="ar-SA"/>
        </w:rPr>
        <w:t>трансактный</w:t>
      </w:r>
      <w:proofErr w:type="spellEnd"/>
      <w:r w:rsidRPr="000B67EE">
        <w:rPr>
          <w:rFonts w:ascii="Times New Roman" w:eastAsia="Calibri" w:hAnsi="Times New Roman" w:cs="Times New Roman"/>
          <w:sz w:val="28"/>
          <w:szCs w:val="28"/>
          <w:lang w:eastAsia="ar-SA"/>
        </w:rPr>
        <w:t xml:space="preserve"> анализ.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8. Понятие трансакции и их типы. </w:t>
      </w:r>
    </w:p>
    <w:p w:rsidR="0018573D" w:rsidRPr="000B67EE" w:rsidRDefault="0018573D" w:rsidP="00F512B5">
      <w:pPr>
        <w:tabs>
          <w:tab w:val="left" w:pos="3285"/>
          <w:tab w:val="center" w:pos="4677"/>
        </w:tab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9. Основные поведенческие характеристики Родителя, Взрослого, Ребёнка. Алгоритм </w:t>
      </w:r>
      <w:proofErr w:type="spellStart"/>
      <w:r w:rsidRPr="000B67EE">
        <w:rPr>
          <w:rFonts w:ascii="Times New Roman" w:eastAsia="Calibri" w:hAnsi="Times New Roman" w:cs="Times New Roman"/>
          <w:sz w:val="28"/>
          <w:szCs w:val="28"/>
          <w:lang w:eastAsia="ar-SA"/>
        </w:rPr>
        <w:t>трансактного</w:t>
      </w:r>
      <w:proofErr w:type="spellEnd"/>
      <w:r w:rsidRPr="000B67EE">
        <w:rPr>
          <w:rFonts w:ascii="Times New Roman" w:eastAsia="Calibri" w:hAnsi="Times New Roman" w:cs="Times New Roman"/>
          <w:sz w:val="28"/>
          <w:szCs w:val="28"/>
          <w:lang w:eastAsia="ar-SA"/>
        </w:rPr>
        <w:t xml:space="preserve"> анализа.</w:t>
      </w:r>
    </w:p>
    <w:p w:rsidR="0018573D" w:rsidRPr="000B67EE" w:rsidRDefault="0018573D" w:rsidP="0018573D">
      <w:pPr>
        <w:tabs>
          <w:tab w:val="left" w:pos="8235"/>
        </w:tabs>
        <w:suppressAutoHyphens/>
        <w:spacing w:after="0" w:line="240" w:lineRule="auto"/>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ab/>
      </w:r>
    </w:p>
    <w:p w:rsidR="0018573D" w:rsidRPr="000B67EE" w:rsidRDefault="0018573D" w:rsidP="005A1166">
      <w:pPr>
        <w:tabs>
          <w:tab w:val="left" w:pos="8235"/>
        </w:tabs>
        <w:suppressAutoHyphen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6. Структура конфликта.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 Перечислите основные объективные факторы возникновения конфликта.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2. Из каких основных компонентов состоит структура конфликта?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Раскройте сущность двойственного характера функций конфликта.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4. В чем состоит специфика восприятия конфликтной ситуации?</w:t>
      </w:r>
    </w:p>
    <w:p w:rsidR="0018573D" w:rsidRPr="000B67EE" w:rsidRDefault="0018573D" w:rsidP="0018573D">
      <w:pPr>
        <w:widowControl w:val="0"/>
        <w:tabs>
          <w:tab w:val="left" w:pos="2268"/>
        </w:tabs>
        <w:autoSpaceDE w:val="0"/>
        <w:autoSpaceDN w:val="0"/>
        <w:adjustRightInd w:val="0"/>
        <w:spacing w:after="0" w:line="240" w:lineRule="auto"/>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Тема 7. </w:t>
      </w:r>
      <w:proofErr w:type="spellStart"/>
      <w:r w:rsidRPr="000B67EE">
        <w:rPr>
          <w:rFonts w:ascii="Times New Roman" w:eastAsia="Calibri" w:hAnsi="Times New Roman" w:cs="Times New Roman"/>
          <w:sz w:val="28"/>
          <w:szCs w:val="28"/>
          <w:lang w:eastAsia="ar-SA"/>
        </w:rPr>
        <w:t>Внутриличностные</w:t>
      </w:r>
      <w:proofErr w:type="spellEnd"/>
      <w:r w:rsidRPr="000B67EE">
        <w:rPr>
          <w:rFonts w:ascii="Times New Roman" w:eastAsia="Calibri" w:hAnsi="Times New Roman" w:cs="Times New Roman"/>
          <w:sz w:val="28"/>
          <w:szCs w:val="28"/>
          <w:lang w:eastAsia="ar-SA"/>
        </w:rPr>
        <w:t xml:space="preserve"> конфликты.</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1. Перечислите особенности </w:t>
      </w:r>
      <w:proofErr w:type="spellStart"/>
      <w:r w:rsidRPr="000B67EE">
        <w:rPr>
          <w:rFonts w:ascii="Times New Roman" w:eastAsia="Calibri" w:hAnsi="Times New Roman" w:cs="Times New Roman"/>
          <w:sz w:val="28"/>
          <w:szCs w:val="28"/>
          <w:lang w:eastAsia="ar-SA"/>
        </w:rPr>
        <w:t>внутриличностных</w:t>
      </w:r>
      <w:proofErr w:type="spellEnd"/>
      <w:r w:rsidRPr="000B67EE">
        <w:rPr>
          <w:rFonts w:ascii="Times New Roman" w:eastAsia="Calibri" w:hAnsi="Times New Roman" w:cs="Times New Roman"/>
          <w:sz w:val="28"/>
          <w:szCs w:val="28"/>
          <w:lang w:eastAsia="ar-SA"/>
        </w:rPr>
        <w:t xml:space="preserve">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Перечислите основные психологические концепции </w:t>
      </w:r>
      <w:proofErr w:type="spellStart"/>
      <w:r w:rsidRPr="000B67EE">
        <w:rPr>
          <w:rFonts w:ascii="Times New Roman" w:eastAsia="Calibri" w:hAnsi="Times New Roman" w:cs="Times New Roman"/>
          <w:sz w:val="28"/>
          <w:szCs w:val="28"/>
          <w:lang w:eastAsia="ar-SA"/>
        </w:rPr>
        <w:t>внутриличностных</w:t>
      </w:r>
      <w:proofErr w:type="spellEnd"/>
      <w:r w:rsidRPr="000B67EE">
        <w:rPr>
          <w:rFonts w:ascii="Times New Roman" w:eastAsia="Calibri" w:hAnsi="Times New Roman" w:cs="Times New Roman"/>
          <w:sz w:val="28"/>
          <w:szCs w:val="28"/>
          <w:lang w:eastAsia="ar-SA"/>
        </w:rPr>
        <w:t xml:space="preserve">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3. В чем состоит основная суть взглядов З. Фрейда на природу </w:t>
      </w:r>
      <w:proofErr w:type="spellStart"/>
      <w:r w:rsidRPr="000B67EE">
        <w:rPr>
          <w:rFonts w:ascii="Times New Roman" w:eastAsia="Calibri" w:hAnsi="Times New Roman" w:cs="Times New Roman"/>
          <w:sz w:val="28"/>
          <w:szCs w:val="28"/>
          <w:lang w:eastAsia="ar-SA"/>
        </w:rPr>
        <w:t>внутриличностных</w:t>
      </w:r>
      <w:proofErr w:type="spellEnd"/>
      <w:r w:rsidRPr="000B67EE">
        <w:rPr>
          <w:rFonts w:ascii="Times New Roman" w:eastAsia="Calibri" w:hAnsi="Times New Roman" w:cs="Times New Roman"/>
          <w:sz w:val="28"/>
          <w:szCs w:val="28"/>
          <w:lang w:eastAsia="ar-SA"/>
        </w:rPr>
        <w:t xml:space="preserve">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4. В чем основная суть комплекса неполноценности А. Адлера?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5. В чем основная суть учения К. Юнга о природе </w:t>
      </w:r>
      <w:proofErr w:type="spellStart"/>
      <w:r w:rsidRPr="000B67EE">
        <w:rPr>
          <w:rFonts w:ascii="Times New Roman" w:eastAsia="Calibri" w:hAnsi="Times New Roman" w:cs="Times New Roman"/>
          <w:sz w:val="28"/>
          <w:szCs w:val="28"/>
          <w:lang w:eastAsia="ar-SA"/>
        </w:rPr>
        <w:t>внутриличностных</w:t>
      </w:r>
      <w:proofErr w:type="spellEnd"/>
      <w:r w:rsidRPr="000B67EE">
        <w:rPr>
          <w:rFonts w:ascii="Times New Roman" w:eastAsia="Calibri" w:hAnsi="Times New Roman" w:cs="Times New Roman"/>
          <w:sz w:val="28"/>
          <w:szCs w:val="28"/>
          <w:lang w:eastAsia="ar-SA"/>
        </w:rPr>
        <w:t xml:space="preserve">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6. В чем основная суть «экзистенциальной дихотомии» Э. </w:t>
      </w:r>
      <w:proofErr w:type="spellStart"/>
      <w:r w:rsidRPr="000B67EE">
        <w:rPr>
          <w:rFonts w:ascii="Times New Roman" w:eastAsia="Calibri" w:hAnsi="Times New Roman" w:cs="Times New Roman"/>
          <w:sz w:val="28"/>
          <w:szCs w:val="28"/>
          <w:lang w:eastAsia="ar-SA"/>
        </w:rPr>
        <w:t>Фромма</w:t>
      </w:r>
      <w:proofErr w:type="spellEnd"/>
      <w:r w:rsidRPr="000B67EE">
        <w:rPr>
          <w:rFonts w:ascii="Times New Roman" w:eastAsia="Calibri" w:hAnsi="Times New Roman" w:cs="Times New Roman"/>
          <w:sz w:val="28"/>
          <w:szCs w:val="28"/>
          <w:lang w:eastAsia="ar-SA"/>
        </w:rPr>
        <w:t>?</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7. Перечислите основные типы </w:t>
      </w:r>
      <w:proofErr w:type="spellStart"/>
      <w:r w:rsidRPr="000B67EE">
        <w:rPr>
          <w:rFonts w:ascii="Times New Roman" w:eastAsia="Calibri" w:hAnsi="Times New Roman" w:cs="Times New Roman"/>
          <w:sz w:val="28"/>
          <w:szCs w:val="28"/>
          <w:lang w:eastAsia="ar-SA"/>
        </w:rPr>
        <w:t>внутриличностных</w:t>
      </w:r>
      <w:proofErr w:type="spellEnd"/>
      <w:r w:rsidRPr="000B67EE">
        <w:rPr>
          <w:rFonts w:ascii="Times New Roman" w:eastAsia="Calibri" w:hAnsi="Times New Roman" w:cs="Times New Roman"/>
          <w:sz w:val="28"/>
          <w:szCs w:val="28"/>
          <w:lang w:eastAsia="ar-SA"/>
        </w:rPr>
        <w:t xml:space="preserve"> конфликтов по К. Левину?</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8. Межличностные и межгрупповые конфликты.</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 Перечислите основные сферы проявления межличностных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2. Назовите типы межличностных конфликтов в организации.</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Назовите основные причины межличностных конфликтов в обществе.</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4. Назовите основные причины межличностных конфликтов в семье.</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lastRenderedPageBreak/>
        <w:t>5. Раскройте основное содержание управленческой деятельности по прогнозированию межличностных конфликтов и их предупреждению.</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6. Назовите типы межличностных конфликтов в зависимости от взаимной направленности субъектов в личностных отношениях.</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7. Перечислите особенности конфликта «личность-группа».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8. Перечислите варианты конфликтов «личность-группа».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9. Назовите формы проявления конфликтов между личностью и группой.</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10. Назовите основные причины конфликта между руководителем и возглавляемым им коллективом.</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11. Что лежит в основе межгруппового конфликта?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12. Объясните понятие «групповая атрибуция».</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13. Перечислите основные формы проявления межгрупповых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9. Стратегии поведения личности в конфликтной ситуации.</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 Перечислите основные модели поведения в конфликтной ситуации.</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Перечислите основные стратегии поведения в конфликте по К. Томасу и Р. </w:t>
      </w:r>
      <w:proofErr w:type="spellStart"/>
      <w:r w:rsidRPr="000B67EE">
        <w:rPr>
          <w:rFonts w:ascii="Times New Roman" w:eastAsia="Calibri" w:hAnsi="Times New Roman" w:cs="Times New Roman"/>
          <w:sz w:val="28"/>
          <w:szCs w:val="28"/>
          <w:lang w:eastAsia="ar-SA"/>
        </w:rPr>
        <w:t>Килмену</w:t>
      </w:r>
      <w:proofErr w:type="spellEnd"/>
      <w:r w:rsidRPr="000B67EE">
        <w:rPr>
          <w:rFonts w:ascii="Times New Roman" w:eastAsia="Calibri" w:hAnsi="Times New Roman" w:cs="Times New Roman"/>
          <w:sz w:val="28"/>
          <w:szCs w:val="28"/>
          <w:lang w:eastAsia="ar-SA"/>
        </w:rPr>
        <w:t>.</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В чем главная опасность конформистской модели поведения в конфликте.</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4. Охарактеризуйте условия, при которых субъект конфликта выбирает стратегию борьбы, стратегию ухода, компромисса, уступки, сотрудничества.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10. Выбор и реализация конструктивного способа разрешения конфликтов.</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 Понятие технологий рационального поведения в конфликте.</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В каких основных формах конфликт может быть завершен? </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Раскройте основные шаги алгоритма конструктивного разрешения конфликта.</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4. Обоснуйте преимущество разрешения конфликта над другими формами его завершения. </w:t>
      </w:r>
    </w:p>
    <w:p w:rsidR="0018573D" w:rsidRPr="000B67EE" w:rsidRDefault="0018573D" w:rsidP="00F512B5">
      <w:pPr>
        <w:suppressAutoHyphens/>
        <w:spacing w:after="0" w:line="240" w:lineRule="auto"/>
        <w:ind w:firstLine="709"/>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11. Применение коммуникативных технологий в конфликтах.</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1. Понятие технологий эффективного общения и их разновидности. </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2. Общение как основной элемент в конфликтно взаимодействии. </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Коммуникативный, интерактивный и перцептивный аспекты общения и их функции в конфликте.</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 xml:space="preserve">4. Достижение взаимопонимания, конструктивного взаимодействия и </w:t>
      </w:r>
      <w:proofErr w:type="spellStart"/>
      <w:r w:rsidRPr="000B67EE">
        <w:rPr>
          <w:rFonts w:ascii="Times New Roman" w:eastAsia="Calibri" w:hAnsi="Times New Roman" w:cs="Times New Roman"/>
          <w:sz w:val="28"/>
          <w:szCs w:val="28"/>
          <w:lang w:eastAsia="ar-SA"/>
        </w:rPr>
        <w:t>эмпатии</w:t>
      </w:r>
      <w:proofErr w:type="spellEnd"/>
      <w:r w:rsidRPr="000B67EE">
        <w:rPr>
          <w:rFonts w:ascii="Times New Roman" w:eastAsia="Calibri" w:hAnsi="Times New Roman" w:cs="Times New Roman"/>
          <w:sz w:val="28"/>
          <w:szCs w:val="28"/>
          <w:lang w:eastAsia="ar-SA"/>
        </w:rPr>
        <w:t xml:space="preserve"> в общении. </w:t>
      </w:r>
    </w:p>
    <w:p w:rsidR="0018573D" w:rsidRPr="000B67EE" w:rsidRDefault="0018573D" w:rsidP="00F512B5">
      <w:pPr>
        <w:tabs>
          <w:tab w:val="left" w:pos="3285"/>
          <w:tab w:val="center" w:pos="4677"/>
        </w:tabs>
        <w:spacing w:after="0" w:line="240" w:lineRule="auto"/>
        <w:ind w:firstLine="709"/>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5. Понятие технологий рационального поведения в конфликте.</w:t>
      </w:r>
    </w:p>
    <w:p w:rsidR="0018573D" w:rsidRPr="000B67EE" w:rsidRDefault="0018573D" w:rsidP="00F512B5">
      <w:pPr>
        <w:suppressAutoHyphens/>
        <w:spacing w:after="0" w:line="240" w:lineRule="auto"/>
        <w:ind w:firstLine="709"/>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12. Технология проведения переговоров при разрешении конфликтов.</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 Назовите основные этапы переговорного процесса.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lastRenderedPageBreak/>
        <w:t>2. Назовите основные модели поведения в переговорном процессе.</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Перечислите манипуляции, основанные на правилах приличия.</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4. перечислите манипуляции, направленные на унижение партнера.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5. Как соотносятся между собой понятия: «стратегия переговорного процесса» и «тактики переговорного процесса»?</w:t>
      </w:r>
    </w:p>
    <w:p w:rsidR="0018573D" w:rsidRPr="000B67EE" w:rsidRDefault="0018573D" w:rsidP="0018573D">
      <w:pPr>
        <w:suppressAutoHyphens/>
        <w:spacing w:after="0" w:line="240" w:lineRule="auto"/>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Тема 13. Технология урегулирования конфликтов с участием третьей стороны.</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1. В каких ситуациях целесообразно участие третьей стороны в разрешении конфликта?</w:t>
      </w:r>
    </w:p>
    <w:p w:rsidR="0018573D" w:rsidRPr="000B67EE"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2. Перечислите основные этапы деятельности руководителя по урегулированию конфликта.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3. Каковы основы деятельности психолога по урегулированию конфликтных отношений</w:t>
      </w:r>
      <w:r w:rsidRPr="0018573D">
        <w:rPr>
          <w:rFonts w:ascii="Times New Roman" w:eastAsia="Calibri" w:hAnsi="Times New Roman" w:cs="Times New Roman"/>
          <w:sz w:val="28"/>
          <w:szCs w:val="28"/>
          <w:lang w:eastAsia="ar-SA"/>
        </w:rPr>
        <w:t xml:space="preserve"> оппонентов.</w:t>
      </w:r>
    </w:p>
    <w:p w:rsidR="0018573D" w:rsidRDefault="0018573D" w:rsidP="0018573D">
      <w:pPr>
        <w:spacing w:after="0" w:line="240" w:lineRule="auto"/>
        <w:contextualSpacing/>
        <w:jc w:val="center"/>
        <w:rPr>
          <w:rFonts w:ascii="Times New Roman" w:eastAsia="Calibri" w:hAnsi="Times New Roman" w:cs="Times New Roman"/>
          <w:sz w:val="28"/>
          <w:szCs w:val="28"/>
          <w:lang w:eastAsia="ar-SA"/>
        </w:rPr>
      </w:pPr>
    </w:p>
    <w:p w:rsidR="0018573D" w:rsidRPr="0018573D" w:rsidRDefault="0018573D" w:rsidP="0018573D">
      <w:pPr>
        <w:spacing w:after="0" w:line="240" w:lineRule="auto"/>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Перечень тем докладов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 Человек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 История психологии конфликта.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3. Подходы к исследованию конфликта в современной зарубежной психологии.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4. Особенности ситуационного исследования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5. Социально-психологические причины конфликта.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6. Межличностные конфликты в сфере обслуживания.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bCs/>
          <w:sz w:val="28"/>
          <w:szCs w:val="28"/>
          <w:lang w:eastAsia="ar-SA"/>
        </w:rPr>
        <w:t>7. Психология семейных конфликтов, «идеалы» современной семьи.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8. Психологическая защита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9. Психология </w:t>
      </w:r>
      <w:proofErr w:type="spellStart"/>
      <w:r w:rsidRPr="0018573D">
        <w:rPr>
          <w:rFonts w:ascii="Times New Roman" w:eastAsia="Calibri" w:hAnsi="Times New Roman" w:cs="Times New Roman"/>
          <w:sz w:val="28"/>
          <w:szCs w:val="28"/>
          <w:lang w:eastAsia="ar-SA"/>
        </w:rPr>
        <w:t>внутриличностных</w:t>
      </w:r>
      <w:proofErr w:type="spellEnd"/>
      <w:r w:rsidRPr="0018573D">
        <w:rPr>
          <w:rFonts w:ascii="Times New Roman" w:eastAsia="Calibri" w:hAnsi="Times New Roman" w:cs="Times New Roman"/>
          <w:sz w:val="28"/>
          <w:szCs w:val="28"/>
          <w:lang w:eastAsia="ar-SA"/>
        </w:rPr>
        <w:t xml:space="preserve">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10. Основные пути предупреждения и разрешения социальных конф</w:t>
      </w:r>
      <w:r w:rsidRPr="0018573D">
        <w:rPr>
          <w:rFonts w:ascii="Times New Roman" w:eastAsia="Calibri" w:hAnsi="Times New Roman" w:cs="Times New Roman"/>
          <w:sz w:val="28"/>
          <w:szCs w:val="28"/>
          <w:lang w:eastAsia="ar-SA"/>
        </w:rPr>
        <w:softHyphen/>
        <w:t>ликтов в воинском коллективе.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11. Конфликт между личностью и группой.</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12. Межгрупповой конфликт.</w:t>
      </w:r>
    </w:p>
    <w:p w:rsidR="0018573D" w:rsidRPr="0018573D" w:rsidRDefault="0018573D" w:rsidP="00F512B5">
      <w:pPr>
        <w:spacing w:after="0" w:line="240" w:lineRule="auto"/>
        <w:ind w:firstLine="709"/>
        <w:jc w:val="both"/>
        <w:rPr>
          <w:rFonts w:ascii="Times New Roman" w:eastAsia="Times New Roman" w:hAnsi="Times New Roman" w:cs="Times New Roman"/>
          <w:sz w:val="28"/>
          <w:szCs w:val="28"/>
          <w:lang w:eastAsia="ru-RU"/>
        </w:rPr>
      </w:pPr>
      <w:r w:rsidRPr="0018573D">
        <w:rPr>
          <w:rFonts w:ascii="Times New Roman" w:eastAsia="Times New Roman" w:hAnsi="Times New Roman" w:cs="Times New Roman"/>
          <w:sz w:val="28"/>
          <w:szCs w:val="28"/>
          <w:lang w:eastAsia="ru-RU"/>
        </w:rPr>
        <w:t xml:space="preserve">13. Функциональные и </w:t>
      </w:r>
      <w:proofErr w:type="spellStart"/>
      <w:r w:rsidRPr="0018573D">
        <w:rPr>
          <w:rFonts w:ascii="Times New Roman" w:eastAsia="Times New Roman" w:hAnsi="Times New Roman" w:cs="Times New Roman"/>
          <w:sz w:val="28"/>
          <w:szCs w:val="28"/>
          <w:lang w:eastAsia="ru-RU"/>
        </w:rPr>
        <w:t>дисфункциональные</w:t>
      </w:r>
      <w:proofErr w:type="spellEnd"/>
      <w:r w:rsidRPr="0018573D">
        <w:rPr>
          <w:rFonts w:ascii="Times New Roman" w:eastAsia="Times New Roman" w:hAnsi="Times New Roman" w:cs="Times New Roman"/>
          <w:sz w:val="28"/>
          <w:szCs w:val="28"/>
          <w:lang w:eastAsia="ru-RU"/>
        </w:rPr>
        <w:t xml:space="preserve"> последствия конфликта.</w:t>
      </w:r>
    </w:p>
    <w:p w:rsidR="0018573D" w:rsidRPr="0018573D" w:rsidRDefault="0018573D" w:rsidP="00F512B5">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14. Методы разрешения конфликта в управлении.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bCs/>
          <w:sz w:val="28"/>
          <w:szCs w:val="28"/>
          <w:lang w:eastAsia="ar-SA"/>
        </w:rPr>
        <w:t>15. Конфликты между руководителем и подчиненным.</w:t>
      </w:r>
    </w:p>
    <w:p w:rsidR="0018573D" w:rsidRPr="0018573D" w:rsidRDefault="0018573D" w:rsidP="0018573D">
      <w:pPr>
        <w:suppressAutoHyphens/>
        <w:spacing w:after="0" w:line="240" w:lineRule="auto"/>
        <w:ind w:firstLine="709"/>
        <w:jc w:val="both"/>
        <w:rPr>
          <w:rFonts w:ascii="Times New Roman" w:eastAsia="Calibri" w:hAnsi="Times New Roman" w:cs="Times New Roman"/>
          <w:bCs/>
          <w:sz w:val="28"/>
          <w:szCs w:val="28"/>
          <w:lang w:eastAsia="ar-SA"/>
        </w:rPr>
      </w:pPr>
      <w:r w:rsidRPr="0018573D">
        <w:rPr>
          <w:rFonts w:ascii="Times New Roman" w:eastAsia="Calibri" w:hAnsi="Times New Roman" w:cs="Times New Roman"/>
          <w:bCs/>
          <w:sz w:val="28"/>
          <w:szCs w:val="28"/>
          <w:lang w:eastAsia="ar-SA"/>
        </w:rPr>
        <w:t>16. Роль психологии конфликта в жизни современного человека, семьи, коллектива и общества.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17. Конфликты и пути их разрешения.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18. Формы поведения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19. Конфликт, конфликтные ситуации в педагогическом коллективе.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20. Конфликты на межгосударственном уровне.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21. Межнациональные конфликты.</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22. Конфликт, в спорте.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23. Военные и конфликты в воинских частях.</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24. История Российских государственных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25. Особенности конфликтного поведения, в ситуации взрослый – дитя.</w:t>
      </w:r>
    </w:p>
    <w:p w:rsidR="0018573D" w:rsidRPr="0018573D" w:rsidRDefault="0018573D" w:rsidP="0018573D">
      <w:pPr>
        <w:widowControl w:val="0"/>
        <w:tabs>
          <w:tab w:val="left" w:pos="2268"/>
        </w:tabs>
        <w:autoSpaceDE w:val="0"/>
        <w:autoSpaceDN w:val="0"/>
        <w:adjustRightInd w:val="0"/>
        <w:spacing w:after="0" w:line="240" w:lineRule="auto"/>
        <w:jc w:val="both"/>
        <w:rPr>
          <w:rFonts w:ascii="Times New Roman" w:eastAsia="Calibri" w:hAnsi="Times New Roman" w:cs="Times New Roman"/>
          <w:sz w:val="28"/>
          <w:szCs w:val="28"/>
          <w:lang w:eastAsia="ar-SA"/>
        </w:rPr>
      </w:pPr>
    </w:p>
    <w:p w:rsidR="0018573D" w:rsidRPr="0018573D" w:rsidRDefault="0018573D" w:rsidP="0018573D">
      <w:pPr>
        <w:widowControl w:val="0"/>
        <w:tabs>
          <w:tab w:val="left" w:pos="2268"/>
        </w:tabs>
        <w:autoSpaceDE w:val="0"/>
        <w:autoSpaceDN w:val="0"/>
        <w:adjustRightInd w:val="0"/>
        <w:spacing w:after="0" w:line="240" w:lineRule="auto"/>
        <w:jc w:val="center"/>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lastRenderedPageBreak/>
        <w:t>Темы рефератов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 Конфликты в пенитенциарных учреждениях.</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 Возрастные кризисы и конфликты.</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3. </w:t>
      </w:r>
      <w:proofErr w:type="spellStart"/>
      <w:r w:rsidRPr="0018573D">
        <w:rPr>
          <w:rFonts w:ascii="Times New Roman" w:eastAsia="Calibri" w:hAnsi="Times New Roman" w:cs="Times New Roman"/>
          <w:sz w:val="28"/>
          <w:szCs w:val="28"/>
          <w:lang w:eastAsia="ar-SA"/>
        </w:rPr>
        <w:t>Гендернные</w:t>
      </w:r>
      <w:proofErr w:type="spellEnd"/>
      <w:r w:rsidRPr="0018573D">
        <w:rPr>
          <w:rFonts w:ascii="Times New Roman" w:eastAsia="Calibri" w:hAnsi="Times New Roman" w:cs="Times New Roman"/>
          <w:sz w:val="28"/>
          <w:szCs w:val="28"/>
          <w:lang w:eastAsia="ar-SA"/>
        </w:rPr>
        <w:t xml:space="preserve"> конфликты и их особенности.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4. Исторические конфликты, как итог государственных переворотов.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5. Конфликт молодой семьи с родителями одного из супругов.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6. Конфликт, как протест, подросткового периода.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color w:val="000000"/>
          <w:spacing w:val="-3"/>
          <w:sz w:val="28"/>
          <w:szCs w:val="28"/>
          <w:lang w:eastAsia="ar-SA"/>
        </w:rPr>
        <w:t>7. Психологическое консультирование конфликтных семей.</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color w:val="000000"/>
          <w:spacing w:val="-3"/>
          <w:sz w:val="28"/>
          <w:szCs w:val="28"/>
          <w:lang w:eastAsia="ar-SA"/>
        </w:rPr>
        <w:t>8. Приёмы управления эмоциями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9. Особенности современных конфликтов и средств, используемых для их урегулирования.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10. Российские исследования в области </w:t>
      </w:r>
      <w:proofErr w:type="spellStart"/>
      <w:r w:rsidRPr="0018573D">
        <w:rPr>
          <w:rFonts w:ascii="Times New Roman" w:eastAsia="Calibri" w:hAnsi="Times New Roman" w:cs="Times New Roman"/>
          <w:sz w:val="28"/>
          <w:szCs w:val="24"/>
          <w:lang w:eastAsia="ar-SA"/>
        </w:rPr>
        <w:t>конфликтологии</w:t>
      </w:r>
      <w:proofErr w:type="spellEnd"/>
      <w:r w:rsidRPr="0018573D">
        <w:rPr>
          <w:rFonts w:ascii="Times New Roman" w:eastAsia="Calibri" w:hAnsi="Times New Roman" w:cs="Times New Roman"/>
          <w:sz w:val="28"/>
          <w:szCs w:val="24"/>
          <w:lang w:eastAsia="ar-SA"/>
        </w:rPr>
        <w:t xml:space="preserve"> и теории ведения переговоров.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11. Проблемы становления и развития области научных исследований по урегулированию конфликтов и ведению переговоров за рубежом и в России.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12. Роль и место неправительственных организаций в урегулировании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13. Понятийный аппарат исследований по урегулированию конфликтов (в широком смысле). Сложности с определением понятий.</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14. Эскалация и </w:t>
      </w:r>
      <w:proofErr w:type="spellStart"/>
      <w:r w:rsidRPr="0018573D">
        <w:rPr>
          <w:rFonts w:ascii="Times New Roman" w:eastAsia="Calibri" w:hAnsi="Times New Roman" w:cs="Times New Roman"/>
          <w:sz w:val="28"/>
          <w:szCs w:val="24"/>
          <w:lang w:eastAsia="ar-SA"/>
        </w:rPr>
        <w:t>деэскалация</w:t>
      </w:r>
      <w:proofErr w:type="spellEnd"/>
      <w:r w:rsidRPr="0018573D">
        <w:rPr>
          <w:rFonts w:ascii="Times New Roman" w:eastAsia="Calibri" w:hAnsi="Times New Roman" w:cs="Times New Roman"/>
          <w:sz w:val="28"/>
          <w:szCs w:val="24"/>
          <w:lang w:eastAsia="ar-SA"/>
        </w:rPr>
        <w:t xml:space="preserve"> конфликта. Факторы, влияющие на эти процессы?</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15. Виды посредничества, проблема выбор вида посредничества.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16. Посредническая деятельность: задачи и функции.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17. Подготовка к переговорам: проблемы и задачи.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18. Феномены, связанные с принятием решения в кризисной ситуации.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19. Пути «смягчения» этих феноменов?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20. Специфика многосторонних переговоров.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21. Переговоры на высшем уровне. Их особенности.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22. Структура переговорного процесса.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23. Феномены восприятия в условиях конфликта. Их роль в конфликте и его урегулировании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24. Личностный стиль ведения переговоров.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25. Возможности и ограничения в использования миротворческих сил</w:t>
      </w:r>
    </w:p>
    <w:p w:rsidR="00AE3C0E" w:rsidRDefault="00AE3C0E" w:rsidP="0018573D">
      <w:pPr>
        <w:widowControl w:val="0"/>
        <w:autoSpaceDE w:val="0"/>
        <w:autoSpaceDN w:val="0"/>
        <w:adjustRightInd w:val="0"/>
        <w:spacing w:after="0" w:line="240" w:lineRule="auto"/>
        <w:rPr>
          <w:rFonts w:ascii="Times New Roman" w:eastAsia="Calibri" w:hAnsi="Times New Roman" w:cs="Times New Roman"/>
          <w:b/>
          <w:sz w:val="28"/>
          <w:szCs w:val="28"/>
          <w:lang w:eastAsia="ar-SA"/>
        </w:rPr>
      </w:pPr>
    </w:p>
    <w:p w:rsidR="00DD550C" w:rsidRPr="00DD550C" w:rsidRDefault="00DD550C" w:rsidP="00DD550C">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Типовые з</w:t>
      </w:r>
      <w:r w:rsidRPr="00DD550C">
        <w:rPr>
          <w:rFonts w:ascii="Times New Roman" w:eastAsia="Calibri" w:hAnsi="Times New Roman" w:cs="Times New Roman"/>
          <w:sz w:val="28"/>
          <w:szCs w:val="28"/>
          <w:lang w:eastAsia="ar-SA"/>
        </w:rPr>
        <w:t>адания</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Задача 1</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Между двумя сотрудниками организации возник спор по поводу сроков внедрения новой технологии. Один из них мотивировал предлагаемые сроки внедрения интересами производства продукции, второй свою позицию обосновывал с позиции интересов персонала, которому предстоит осваивать новую технологию. Является описанная ситуация конфликтом? Каковы перспективы развития данной ситуации и механизмы управления ею?</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Задача 2</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lastRenderedPageBreak/>
        <w:t>В беседе руководителя с подчиненным, допустившим технологическую ошибку, которая привела к серьезному материальному ущербу фирме, руководитель предъявил претензии к подчиненному и наложил штраф в размере месячной заработной платы. Является ли описанная ситуация конфликтом? Ответ обоснуйте.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Задача 3</w:t>
      </w:r>
    </w:p>
    <w:p w:rsidR="00DD550C"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Принимая на работу сотрудника, руководитель фирмы пообещал через два месяца перевести его на вышестоящую должность. По истечении указанного срока обещание руководителя не выполнено. Можно ли описанную ситуацию идентифицировать как конфликтное взаимодействие? Если нет, то каковы перспективы развития описанной ситуации в конфликт.</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4</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Вы недавно назначены менеджером по кадрам. Вы еще плохо знаете сотрудников фирмы, сотрудники еще не знают вас в лицо. Вы идете на 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видите тех же сотрудников в курилке за беседой.</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Вопрос. Как бы вы поступили в данной ситуации? Объясните свое поведение.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5</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Вы начальник отдела. В отделе напряженная обстановка, срываются сроки выполнения работ. Не хватает сотрудников. Выезжая в командировку, вы случайно встречаете свою подчиненную – молодую женщину, которая уже две недели находится на </w:t>
      </w:r>
      <w:proofErr w:type="gramStart"/>
      <w:r w:rsidRPr="00BC4587">
        <w:rPr>
          <w:rFonts w:ascii="Times New Roman" w:eastAsia="Calibri" w:hAnsi="Times New Roman" w:cs="Times New Roman"/>
          <w:sz w:val="28"/>
          <w:szCs w:val="28"/>
          <w:lang w:eastAsia="ar-SA"/>
        </w:rPr>
        <w:t>больничном</w:t>
      </w:r>
      <w:proofErr w:type="gramEnd"/>
      <w:r w:rsidRPr="00BC4587">
        <w:rPr>
          <w:rFonts w:ascii="Times New Roman" w:eastAsia="Calibri" w:hAnsi="Times New Roman" w:cs="Times New Roman"/>
          <w:sz w:val="28"/>
          <w:szCs w:val="28"/>
          <w:lang w:eastAsia="ar-SA"/>
        </w:rPr>
        <w:t>. Но вы находите ее в полном здравии. Она кого-то с нетерпением встречает в аэропорту.</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Вопрос. Как вы поступите в этом случае? Объясните свое поведение.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6</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Одна сотрудница высказывает другой претензии по поводу многочисленных и часто повторяющихся ошибок в работе. Вторая сотрудница принимает высказываемые претензии за оскорбление. Между ними возник конфликт.</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Вопрос. В чем причина конфликта? Определите конфликтную ситуацию.</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Задача </w:t>
      </w:r>
      <w:r>
        <w:rPr>
          <w:rFonts w:ascii="Times New Roman" w:eastAsia="Calibri" w:hAnsi="Times New Roman" w:cs="Times New Roman"/>
          <w:sz w:val="28"/>
          <w:szCs w:val="28"/>
          <w:lang w:eastAsia="ar-SA"/>
        </w:rPr>
        <w:t>7</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Руководитель принял на работу специалиста, который должен работать в подчинен</w:t>
      </w:r>
      <w:proofErr w:type="gramStart"/>
      <w:r w:rsidRPr="00BC4587">
        <w:rPr>
          <w:rFonts w:ascii="Times New Roman" w:eastAsia="Calibri" w:hAnsi="Times New Roman" w:cs="Times New Roman"/>
          <w:sz w:val="28"/>
          <w:szCs w:val="28"/>
          <w:lang w:eastAsia="ar-SA"/>
        </w:rPr>
        <w:t>ии у е</w:t>
      </w:r>
      <w:proofErr w:type="gramEnd"/>
      <w:r w:rsidRPr="00BC4587">
        <w:rPr>
          <w:rFonts w:ascii="Times New Roman" w:eastAsia="Calibri" w:hAnsi="Times New Roman" w:cs="Times New Roman"/>
          <w:sz w:val="28"/>
          <w:szCs w:val="28"/>
          <w:lang w:eastAsia="ar-SA"/>
        </w:rPr>
        <w:t>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lastRenderedPageBreak/>
        <w:t>Вопрос. Как бы вы поступили на месте руководителя? Проиграйте возможные варианты.</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8</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В ответ на критику со стороны подчиненного, прозвучавшую на служебном совещании, начальник начал придираться к нему по мелочам и усилил </w:t>
      </w:r>
      <w:proofErr w:type="gramStart"/>
      <w:r w:rsidRPr="00BC4587">
        <w:rPr>
          <w:rFonts w:ascii="Times New Roman" w:eastAsia="Calibri" w:hAnsi="Times New Roman" w:cs="Times New Roman"/>
          <w:sz w:val="28"/>
          <w:szCs w:val="28"/>
          <w:lang w:eastAsia="ar-SA"/>
        </w:rPr>
        <w:t>контроль за</w:t>
      </w:r>
      <w:proofErr w:type="gramEnd"/>
      <w:r w:rsidRPr="00BC4587">
        <w:rPr>
          <w:rFonts w:ascii="Times New Roman" w:eastAsia="Calibri" w:hAnsi="Times New Roman" w:cs="Times New Roman"/>
          <w:sz w:val="28"/>
          <w:szCs w:val="28"/>
          <w:lang w:eastAsia="ar-SA"/>
        </w:rPr>
        <w:t xml:space="preserve"> его служебной деятельностью.</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Вопрос. В чем причина конфликта? Определите конфликтную ситуацию.</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9</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Руководитель принял на работу неподготовленного работника, не согласовав это с заместителем, у которого тот в подчинении. Вскоре выясняется неспособность принятого работника выполнять свою работу. Заместитель представляет руководителю докладную записку об этом. Руководитель тут же рвет данную записку.</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10</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При распределении премии начальник не выделил ее одному из подчиненных. Оснований для </w:t>
      </w:r>
      <w:proofErr w:type="spellStart"/>
      <w:r w:rsidRPr="00BC4587">
        <w:rPr>
          <w:rFonts w:ascii="Times New Roman" w:eastAsia="Calibri" w:hAnsi="Times New Roman" w:cs="Times New Roman"/>
          <w:sz w:val="28"/>
          <w:szCs w:val="28"/>
          <w:lang w:eastAsia="ar-SA"/>
        </w:rPr>
        <w:t>депремирования</w:t>
      </w:r>
      <w:proofErr w:type="spellEnd"/>
      <w:r w:rsidRPr="00BC4587">
        <w:rPr>
          <w:rFonts w:ascii="Times New Roman" w:eastAsia="Calibri" w:hAnsi="Times New Roman" w:cs="Times New Roman"/>
          <w:sz w:val="28"/>
          <w:szCs w:val="28"/>
          <w:lang w:eastAsia="ar-SA"/>
        </w:rPr>
        <w:t xml:space="preserve"> не было. На вопрос подчиненного руководитель не смог объяснить причины, сказал только: «Это я вас учу».</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11</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Беседуя с претендентом на вакантную должность, руководитель дает обещание в дальнейшем повысить его в должности.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Вновь </w:t>
      </w:r>
      <w:proofErr w:type="gramStart"/>
      <w:r w:rsidRPr="00BC4587">
        <w:rPr>
          <w:rFonts w:ascii="Times New Roman" w:eastAsia="Calibri" w:hAnsi="Times New Roman" w:cs="Times New Roman"/>
          <w:sz w:val="28"/>
          <w:szCs w:val="28"/>
          <w:lang w:eastAsia="ar-SA"/>
        </w:rPr>
        <w:t>принятый</w:t>
      </w:r>
      <w:proofErr w:type="gramEnd"/>
      <w:r w:rsidRPr="00BC4587">
        <w:rPr>
          <w:rFonts w:ascii="Times New Roman" w:eastAsia="Calibri" w:hAnsi="Times New Roman" w:cs="Times New Roman"/>
          <w:sz w:val="28"/>
          <w:szCs w:val="28"/>
          <w:lang w:eastAsia="ar-SA"/>
        </w:rPr>
        <w:t xml:space="preserve"> с воодушевлением приступает к работе, проявляя высокую работоспособность и добросовестность. Руководство постоянно увеличивает нагрузку, не прибавляя зарплату и не повышая в должности. Спустя некоторое время работник начинает проявлять признаки недовольства</w:t>
      </w:r>
      <w:proofErr w:type="gramStart"/>
      <w:r w:rsidRPr="00BC4587">
        <w:rPr>
          <w:rFonts w:ascii="Times New Roman" w:eastAsia="Calibri" w:hAnsi="Times New Roman" w:cs="Times New Roman"/>
          <w:sz w:val="28"/>
          <w:szCs w:val="28"/>
          <w:lang w:eastAsia="ar-SA"/>
        </w:rPr>
        <w:t>… Н</w:t>
      </w:r>
      <w:proofErr w:type="gramEnd"/>
      <w:r w:rsidRPr="00BC4587">
        <w:rPr>
          <w:rFonts w:ascii="Times New Roman" w:eastAsia="Calibri" w:hAnsi="Times New Roman" w:cs="Times New Roman"/>
          <w:sz w:val="28"/>
          <w:szCs w:val="28"/>
          <w:lang w:eastAsia="ar-SA"/>
        </w:rPr>
        <w:t>азревает конфликт.</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12</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Начальник сообщает подчиненному, что в следующем месяце отправляет его на курсы повышения квалификации. Подчиненный отказывается, ссылаясь на то, что до пенсии ему осталось полтора года.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13</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Работник, достигший пенсионного возраста, жалуется начальнику, что мастер выживает его с работы. Мастер клянется, что ни малейшего повода </w:t>
      </w:r>
      <w:r w:rsidRPr="00BC4587">
        <w:rPr>
          <w:rFonts w:ascii="Times New Roman" w:eastAsia="Calibri" w:hAnsi="Times New Roman" w:cs="Times New Roman"/>
          <w:sz w:val="28"/>
          <w:szCs w:val="28"/>
          <w:lang w:eastAsia="ar-SA"/>
        </w:rPr>
        <w:lastRenderedPageBreak/>
        <w:t>для этого не дает. Работник же продолжает жаловаться.</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14</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Начальник участка дает задание рабочему. Тот отказывается, мотивируя свой отказ тем, что эта работа требует более высокого разряда, </w:t>
      </w:r>
      <w:proofErr w:type="gramStart"/>
      <w:r w:rsidRPr="00BC4587">
        <w:rPr>
          <w:rFonts w:ascii="Times New Roman" w:eastAsia="Calibri" w:hAnsi="Times New Roman" w:cs="Times New Roman"/>
          <w:sz w:val="28"/>
          <w:szCs w:val="28"/>
          <w:lang w:eastAsia="ar-SA"/>
        </w:rPr>
        <w:t>и</w:t>
      </w:r>
      <w:proofErr w:type="gramEnd"/>
      <w:r w:rsidRPr="00BC4587">
        <w:rPr>
          <w:rFonts w:ascii="Times New Roman" w:eastAsia="Calibri" w:hAnsi="Times New Roman" w:cs="Times New Roman"/>
          <w:sz w:val="28"/>
          <w:szCs w:val="28"/>
          <w:lang w:eastAsia="ar-SA"/>
        </w:rPr>
        <w:t xml:space="preserve"> добавляя при этом, что ему уже пять лет не повышают разряд.</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15</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Определите природу конфликта (тип</w:t>
      </w:r>
      <w:proofErr w:type="gramStart"/>
      <w:r w:rsidRPr="00BC4587">
        <w:rPr>
          <w:rFonts w:ascii="Times New Roman" w:eastAsia="Calibri" w:hAnsi="Times New Roman" w:cs="Times New Roman"/>
          <w:sz w:val="28"/>
          <w:szCs w:val="28"/>
          <w:lang w:eastAsia="ar-SA"/>
        </w:rPr>
        <w:t xml:space="preserve"> А</w:t>
      </w:r>
      <w:proofErr w:type="gramEnd"/>
      <w:r w:rsidRPr="00BC4587">
        <w:rPr>
          <w:rFonts w:ascii="Times New Roman" w:eastAsia="Calibri" w:hAnsi="Times New Roman" w:cs="Times New Roman"/>
          <w:sz w:val="28"/>
          <w:szCs w:val="28"/>
          <w:lang w:eastAsia="ar-SA"/>
        </w:rPr>
        <w:t>, Б, В) в следующей ситуации.</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На совещании один из подчиненных, не выдержав нажима руководителя, в полушутливой форме обратил на этот нажим внимание. Руководитель не нашелся, что сказать, но после этого случая стал действовать еще более жестко, особенно в отношении «шутника».</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Задача 1</w:t>
      </w:r>
      <w:r>
        <w:rPr>
          <w:rFonts w:ascii="Times New Roman" w:eastAsia="Calibri" w:hAnsi="Times New Roman" w:cs="Times New Roman"/>
          <w:sz w:val="28"/>
          <w:szCs w:val="28"/>
          <w:lang w:eastAsia="ar-SA"/>
        </w:rPr>
        <w:t>6</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Проведите анализ межличностного взаимодействия и оцените его конфликтность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Предприниматель обращается к налоговому инспектору: «На каком основании вы наложили штраф?». Инспектор: «Давайте разберемся». И, используя документы, разъясняет причину штрафа.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17</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Проведите анализ на предмет конфликтности межличностного взаимодействия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Руководитель спрашивает у своего заместителя: «Как вы думаете, что нужно сделать, чтобы исключить опоздания на работу сотрудников?». Заместитель: «У меня есть некоторые соображения по этому поводу».</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18</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Проведите </w:t>
      </w:r>
      <w:proofErr w:type="spellStart"/>
      <w:r w:rsidRPr="00BC4587">
        <w:rPr>
          <w:rFonts w:ascii="Times New Roman" w:eastAsia="Calibri" w:hAnsi="Times New Roman" w:cs="Times New Roman"/>
          <w:sz w:val="28"/>
          <w:szCs w:val="28"/>
          <w:lang w:eastAsia="ar-SA"/>
        </w:rPr>
        <w:t>трансактный</w:t>
      </w:r>
      <w:proofErr w:type="spellEnd"/>
      <w:r w:rsidRPr="00BC4587">
        <w:rPr>
          <w:rFonts w:ascii="Times New Roman" w:eastAsia="Calibri" w:hAnsi="Times New Roman" w:cs="Times New Roman"/>
          <w:sz w:val="28"/>
          <w:szCs w:val="28"/>
          <w:lang w:eastAsia="ar-SA"/>
        </w:rPr>
        <w:t xml:space="preserve"> анализ на предмет конфликтности межличностного взаимодействия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Руководитель обращается к своему заместителю со словами упрека: «Вы не смогли обеспечить своевременность выполнения поставленной задачи». Заместитель: «Меня отвлекли семейные обстоятельства».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Задача 9</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Проведите анализ на предмет конфликтности межличностного взаимодействия в следующей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Начальник отдела в конце рабочего дня обращается к сотруднику с просьбой остаться после работы для составления срочного отчета. Сотрудник отказывается, ссылаясь на усталость и на то, что рабочий день уже закончился.</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Упражнение 1</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lastRenderedPageBreak/>
        <w:t xml:space="preserve">Вступая в общение в реальных жизненных ситуациях, старайтесь определять позиции своих партнеров. Попробуйте поэкспериментировать с собственной позицией, всякий раз наблюдая и анализируя последствия ее изменения. Какие конкретно </w:t>
      </w:r>
      <w:proofErr w:type="spellStart"/>
      <w:r w:rsidRPr="00BC4587">
        <w:rPr>
          <w:rFonts w:ascii="Times New Roman" w:eastAsia="Calibri" w:hAnsi="Times New Roman" w:cs="Times New Roman"/>
          <w:sz w:val="28"/>
          <w:szCs w:val="28"/>
          <w:lang w:eastAsia="ar-SA"/>
        </w:rPr>
        <w:t>трансактные</w:t>
      </w:r>
      <w:proofErr w:type="spellEnd"/>
      <w:r w:rsidRPr="00BC4587">
        <w:rPr>
          <w:rFonts w:ascii="Times New Roman" w:eastAsia="Calibri" w:hAnsi="Times New Roman" w:cs="Times New Roman"/>
          <w:sz w:val="28"/>
          <w:szCs w:val="28"/>
          <w:lang w:eastAsia="ar-SA"/>
        </w:rPr>
        <w:t xml:space="preserve"> комбинации ведут к обострению ситуации, а какие – к конструктивному общению?</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Упражнение 2</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Проанализируйте привычные трансакции членов вашей семьи, друзей, коллег. С кем вам легче и приятнее общаться: с Родителями, Детьми или Взрослыми? Как вы думаете, почему? Есть ли у вас «любимая» позиция? Меняете ли вы свою трансакцию в зависимости от ситуации? Надо ли согласовывать свою позицию с позицией партнеров?</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У</w:t>
      </w:r>
      <w:r w:rsidR="009D5D3C">
        <w:rPr>
          <w:rFonts w:ascii="Times New Roman" w:eastAsia="Calibri" w:hAnsi="Times New Roman" w:cs="Times New Roman"/>
          <w:sz w:val="28"/>
          <w:szCs w:val="28"/>
          <w:lang w:eastAsia="ar-SA"/>
        </w:rPr>
        <w:t xml:space="preserve">пражнение 3. Развитие </w:t>
      </w:r>
      <w:proofErr w:type="spellStart"/>
      <w:r w:rsidR="009D5D3C">
        <w:rPr>
          <w:rFonts w:ascii="Times New Roman" w:eastAsia="Calibri" w:hAnsi="Times New Roman" w:cs="Times New Roman"/>
          <w:sz w:val="28"/>
          <w:szCs w:val="28"/>
          <w:lang w:eastAsia="ar-SA"/>
        </w:rPr>
        <w:t>эмпатии</w:t>
      </w:r>
      <w:proofErr w:type="spellEnd"/>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1. Подумайте, способны ли вы отвечать на такие вопросы: «Что я сейчас переживаю?», «Чего я в данный момент хочу?», «Зачем я это делаю?». Если вы умеете отдавать себе в этом отчет, у вас есть способность мыслить </w:t>
      </w:r>
      <w:proofErr w:type="gramStart"/>
      <w:r w:rsidRPr="00BC4587">
        <w:rPr>
          <w:rFonts w:ascii="Times New Roman" w:eastAsia="Calibri" w:hAnsi="Times New Roman" w:cs="Times New Roman"/>
          <w:sz w:val="28"/>
          <w:szCs w:val="28"/>
          <w:lang w:eastAsia="ar-SA"/>
        </w:rPr>
        <w:t>за</w:t>
      </w:r>
      <w:proofErr w:type="gramEnd"/>
      <w:r w:rsidRPr="00BC4587">
        <w:rPr>
          <w:rFonts w:ascii="Times New Roman" w:eastAsia="Calibri" w:hAnsi="Times New Roman" w:cs="Times New Roman"/>
          <w:sz w:val="28"/>
          <w:szCs w:val="28"/>
          <w:lang w:eastAsia="ar-SA"/>
        </w:rPr>
        <w:t xml:space="preserve"> других.</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2. Подумайте и решите, почему в одинаковых ситуациях вы иногда действуете одним образом, а иногда – другим. Вспомните конкретные события. Нужно знать причины своих действий. Это поможет вам понимать причины действий других.</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3. Назовите (про себя) имя человека, который вам неприятен. Решите, в чем здесь причина.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4. Вспомните случай, когда в беседе ваш собеседник отстаивал, как вам думается, совсем абсурдную точку зрения. Почему он это делал?</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5. Были ли случаи, когда вы, слушая оратора, думали, что он говорит одно, а подразумевает другое? Почему вы так думали?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6. Если вы хотите развить свою способность понимать переживания и намерения других людей, выработайте у себя привычку наблюдать.</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Обратив внимание на какого-нибудь человека, оцените его эмоциональное состояние.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Научитесь слушать других людей.</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Перед тем как что-нибудь предлагать или высказать просьбу, подумайте, могут ли вам возразить?</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Наблюдая за человеком, попробуйте угадать, во что этот человек будет одет в следующий раз. Часто ли подтверждаются ваши прогнозы?</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Когда смотрите по телевизору художественные фильмы, периодически выключайте звук. При этом старайтесь не терять нити событий. Это поможет вам развить способность идентифицировать себя с другими лицами.</w:t>
      </w:r>
    </w:p>
    <w:p w:rsidR="009D5D3C"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7. Когда будете в картинной галерее, понаблюдайте за людьми, которые будут внимательно рассматривать картину: </w:t>
      </w:r>
    </w:p>
    <w:p w:rsidR="009D5D3C"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а) </w:t>
      </w:r>
      <w:proofErr w:type="gramStart"/>
      <w:r w:rsidRPr="00BC4587">
        <w:rPr>
          <w:rFonts w:ascii="Times New Roman" w:eastAsia="Calibri" w:hAnsi="Times New Roman" w:cs="Times New Roman"/>
          <w:sz w:val="28"/>
          <w:szCs w:val="28"/>
          <w:lang w:eastAsia="ar-SA"/>
        </w:rPr>
        <w:t>изображающую</w:t>
      </w:r>
      <w:proofErr w:type="gramEnd"/>
      <w:r w:rsidRPr="00BC4587">
        <w:rPr>
          <w:rFonts w:ascii="Times New Roman" w:eastAsia="Calibri" w:hAnsi="Times New Roman" w:cs="Times New Roman"/>
          <w:sz w:val="28"/>
          <w:szCs w:val="28"/>
          <w:lang w:eastAsia="ar-SA"/>
        </w:rPr>
        <w:t xml:space="preserve"> радостное событие и </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б) </w:t>
      </w:r>
      <w:proofErr w:type="gramStart"/>
      <w:r w:rsidRPr="00BC4587">
        <w:rPr>
          <w:rFonts w:ascii="Times New Roman" w:eastAsia="Calibri" w:hAnsi="Times New Roman" w:cs="Times New Roman"/>
          <w:sz w:val="28"/>
          <w:szCs w:val="28"/>
          <w:lang w:eastAsia="ar-SA"/>
        </w:rPr>
        <w:t>изображающую</w:t>
      </w:r>
      <w:proofErr w:type="gramEnd"/>
      <w:r w:rsidRPr="00BC4587">
        <w:rPr>
          <w:rFonts w:ascii="Times New Roman" w:eastAsia="Calibri" w:hAnsi="Times New Roman" w:cs="Times New Roman"/>
          <w:sz w:val="28"/>
          <w:szCs w:val="28"/>
          <w:lang w:eastAsia="ar-SA"/>
        </w:rPr>
        <w:t xml:space="preserve"> печальные или трагические события. Сравните </w:t>
      </w:r>
      <w:r w:rsidRPr="00BC4587">
        <w:rPr>
          <w:rFonts w:ascii="Times New Roman" w:eastAsia="Calibri" w:hAnsi="Times New Roman" w:cs="Times New Roman"/>
          <w:sz w:val="28"/>
          <w:szCs w:val="28"/>
          <w:lang w:eastAsia="ar-SA"/>
        </w:rPr>
        <w:lastRenderedPageBreak/>
        <w:t>поведение двух групп людей, обратив внимание на их лица, осанку, жесты, характер переговоров между ними. Заметили ли вы разницу?</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Упражнение 5. Аутотренинг: «Первая помощь </w:t>
      </w:r>
      <w:r w:rsidR="009D5D3C">
        <w:rPr>
          <w:rFonts w:ascii="Times New Roman" w:eastAsia="Calibri" w:hAnsi="Times New Roman" w:cs="Times New Roman"/>
          <w:sz w:val="28"/>
          <w:szCs w:val="28"/>
          <w:lang w:eastAsia="ar-SA"/>
        </w:rPr>
        <w:t>в острой стрессовой ситуации»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Первое и главное правило гласит, что в острой стрессовой ситуации не следует принимать никаких решений, равно как и пытаться их принимать (исключение составляют стихийные бедствия, когда речь идет о спасении жизни).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Прислушайтесь к совету предков: сосчитайте до десяти.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Займитесь своим дыханием. Медленно вдохните воздух носом и на некоторое время задержите дыхание. Выдох осуществляйте крайне медленно, также через нос, сосредоточившись на ощущениях, связанных с вашим дыханием.</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События могут развиваться двумя путями.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Если стрессовая ситуация застигнет вас в помещении, то напряжение можно снять следующими способами.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Встаньте, если это нужно и, извинившись, выйдите из помещения. Например, у вас есть возможность пройти в туалет или в какое-нибудь другое место, где вы сможете побыть один.</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Воспользуйтесь любым шансом, чтобы смочить лоб, виски и запястья холодной водой.</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Медленно осмотритесь по сторонам, даже в том случае, если помещение, в котором вы находитесь, хорошо вам знакомо или выглядит вполне заурядно. Переводя взгляд с одного предмета на другой, мысленно описывайте их внешний вид.</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Затем посмотрите в окно на небо. Сосредоточьтесь на том, что видите. Когда вы в последний раз вот так смотрели на небо? Разве мир не прекрасен?!</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Набрав воды в стакан (в крайнем случае, в ладони), медленно, как бы сосредоточенно, выпейте ее. Сконцентрируйте свое внимание на ощущениях, когда вода будет течь по горлу.</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Выпрямитесь, поставьте ноги на ширину плеч и на выдохе наклонитесь, расслабив шею и плечи, так чтобы голова и руки свободно свисали к полу. Дышите глубже, следите за своим дыханием. Продолжайте делать это в течение одной-двух минут. Затем медленно выпрямитесь (действуйте осторожно, чтобы не закружилась голова).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Если стрессовая ситуация застигнет вас где-либо вне помещения, постарайтесь сосредоточенно выполнить следующие упражнения.</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Осмотритесь по сторонам. Попробуйте взглянуть на окружающие предметы с разных позиций, мысленно называйте все, что видите.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Детально рассмотрите небо, называя про себя все, что видите.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 Найдите какой-нибудь мелкий предмет (листок, ветку, камень) и внимательно рассмотрите его. Разглядывайте предмет не менее четырех минут, знакомясь с его формой, цветом, структурой таким образом, чтобы </w:t>
      </w:r>
      <w:r w:rsidRPr="00BC4587">
        <w:rPr>
          <w:rFonts w:ascii="Times New Roman" w:eastAsia="Calibri" w:hAnsi="Times New Roman" w:cs="Times New Roman"/>
          <w:sz w:val="28"/>
          <w:szCs w:val="28"/>
          <w:lang w:eastAsia="ar-SA"/>
        </w:rPr>
        <w:lastRenderedPageBreak/>
        <w:t>суметь четко представить его с закрытыми глазами.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Если есть возможность выпить воды – воспользуйтесь ею – пейте медленно, сосредоточившись на том, как жидкость течет по вашему горлу.</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Еще раз проследите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вдохе концентрируйте внимание на том, как расслабляются и опускаются ваши плечи. Приятное ощущение, не правда ли? Насладитесь им!</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Упражнение 6</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Общая установка. Вы работаете мастером. Вы лично должны покритиковать своего подчиненного при непосредственном контакте с ним. Ситуации для групп:</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1. Во время работы ваш подчиненный испортил дорогостоящее оборудование. Как вы его за это будете ругать?</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2. Рабочий грубо нарушил технику безопасности, и только случайно никто не пострадал. Что вы ему скажете?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Упражнение 7</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Общая установка. Вы работаете начальником цеха. По телефону выражаете неудовлетворение действиями своего коллеги, начальника другого цеха.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Ситуации для групп:</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1. Ваш коллега не поставил своевременно детали, и рабочие вашего цеха не смогли собрать узел изделия к положенному по графику сроку. Что вы скажете своему коллеге?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2. Ваш коллега, пообещав высокую зарплату, забрал из вашего цеха грамотного, исполнительного работника, очень нужного вашему коллективу. Ваша критика в адрес этого начальника цеха.</w:t>
      </w:r>
    </w:p>
    <w:p w:rsidR="009D5D3C"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Упражнение </w:t>
      </w:r>
      <w:r w:rsidR="009D5D3C">
        <w:rPr>
          <w:rFonts w:ascii="Times New Roman" w:eastAsia="Calibri" w:hAnsi="Times New Roman" w:cs="Times New Roman"/>
          <w:sz w:val="28"/>
          <w:szCs w:val="28"/>
          <w:lang w:eastAsia="ar-SA"/>
        </w:rPr>
        <w:t>8</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Общая установка. Вы работаете старшим мастером. На рабочем собрании или оперативном совещании у начальника цеха вам необходимо публично высказать критические замечания в адрес своего начальника.</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Ситуации для групп:</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1. Начальник цеха не выполнил своего обещания дать за своевременно сделанную работу дополнительную премию вам и коллективу, которым вы руководите. Что вы скажете?</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2. На вашем </w:t>
      </w:r>
      <w:proofErr w:type="gramStart"/>
      <w:r w:rsidRPr="00BC4587">
        <w:rPr>
          <w:rFonts w:ascii="Times New Roman" w:eastAsia="Calibri" w:hAnsi="Times New Roman" w:cs="Times New Roman"/>
          <w:sz w:val="28"/>
          <w:szCs w:val="28"/>
          <w:lang w:eastAsia="ar-SA"/>
        </w:rPr>
        <w:t>участке</w:t>
      </w:r>
      <w:proofErr w:type="gramEnd"/>
      <w:r w:rsidRPr="00BC4587">
        <w:rPr>
          <w:rFonts w:ascii="Times New Roman" w:eastAsia="Calibri" w:hAnsi="Times New Roman" w:cs="Times New Roman"/>
          <w:sz w:val="28"/>
          <w:szCs w:val="28"/>
          <w:lang w:eastAsia="ar-SA"/>
        </w:rPr>
        <w:t xml:space="preserve"> уже </w:t>
      </w:r>
      <w:proofErr w:type="gramStart"/>
      <w:r w:rsidRPr="00BC4587">
        <w:rPr>
          <w:rFonts w:ascii="Times New Roman" w:eastAsia="Calibri" w:hAnsi="Times New Roman" w:cs="Times New Roman"/>
          <w:sz w:val="28"/>
          <w:szCs w:val="28"/>
          <w:lang w:eastAsia="ar-SA"/>
        </w:rPr>
        <w:t>который</w:t>
      </w:r>
      <w:proofErr w:type="gramEnd"/>
      <w:r w:rsidRPr="00BC4587">
        <w:rPr>
          <w:rFonts w:ascii="Times New Roman" w:eastAsia="Calibri" w:hAnsi="Times New Roman" w:cs="Times New Roman"/>
          <w:sz w:val="28"/>
          <w:szCs w:val="28"/>
          <w:lang w:eastAsia="ar-SA"/>
        </w:rPr>
        <w:t xml:space="preserve"> месяц не работает вентиляционная установка. Начальник цеха об этом знает, сам лично в присутствии рабочих обещал ее срочно отремонтировать, но так и не выполнил своего обещания. Как вы будете его критиковать?</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1</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Ваш подчиненный, зрелый и талантливый специалист творческого </w:t>
      </w:r>
      <w:r w:rsidRPr="00BC4587">
        <w:rPr>
          <w:rFonts w:ascii="Times New Roman" w:eastAsia="Calibri" w:hAnsi="Times New Roman" w:cs="Times New Roman"/>
          <w:sz w:val="28"/>
          <w:szCs w:val="28"/>
          <w:lang w:eastAsia="ar-SA"/>
        </w:rPr>
        <w:lastRenderedPageBreak/>
        <w:t xml:space="preserve">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BC4587">
        <w:rPr>
          <w:rFonts w:ascii="Times New Roman" w:eastAsia="Calibri" w:hAnsi="Times New Roman" w:cs="Times New Roman"/>
          <w:sz w:val="28"/>
          <w:szCs w:val="28"/>
          <w:lang w:eastAsia="ar-SA"/>
        </w:rPr>
        <w:t>амбициозно</w:t>
      </w:r>
      <w:proofErr w:type="gramEnd"/>
      <w:r w:rsidRPr="00BC4587">
        <w:rPr>
          <w:rFonts w:ascii="Times New Roman" w:eastAsia="Calibri" w:hAnsi="Times New Roman" w:cs="Times New Roman"/>
          <w:sz w:val="28"/>
          <w:szCs w:val="28"/>
          <w:lang w:eastAsia="ar-SA"/>
        </w:rPr>
        <w:t>.</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раздражительным и настороженным. Как себя вести?</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2</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Вслед за кратким выговором вы сказали работнику несколько приятных слов. Наблюдая за партнером, вы заметили, что его лицо, поначалу несколько напряженное, быстро повеселело. К тому же он начал весело шутить и балагурить, рассказал пару свежих анекдотов и историю, которая произошла сегодня у него в доме.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предпримете?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3</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неприятно, вы не знаете толком, с чем связано ее молчание, воспринимает она критику или нет, вы расстраиваетесь и злитесь. Что же можно предпринять, чтобы изменить ситуацию?</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4</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довести до нее свои соображения?</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5</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У вас в подразделении есть несколько подчиненных, которые совершают немотивированные действия.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Pr="00BC4587">
        <w:rPr>
          <w:rFonts w:ascii="Times New Roman" w:eastAsia="Calibri" w:hAnsi="Times New Roman" w:cs="Times New Roman"/>
          <w:sz w:val="28"/>
          <w:szCs w:val="28"/>
          <w:lang w:eastAsia="ar-SA"/>
        </w:rPr>
        <w:t>тусовки</w:t>
      </w:r>
      <w:proofErr w:type="gramEnd"/>
      <w:r w:rsidRPr="00BC4587">
        <w:rPr>
          <w:rFonts w:ascii="Times New Roman" w:eastAsia="Calibri" w:hAnsi="Times New Roman" w:cs="Times New Roman"/>
          <w:sz w:val="28"/>
          <w:szCs w:val="28"/>
          <w:lang w:eastAsia="ar-SA"/>
        </w:rPr>
        <w:t>» прямо на рабочем месте. Вы не знаете, какой интерес их объединяет. Что вы предпримете для изменения ситуации и улучшения работы?</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6</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 xml:space="preserve">Вы приняли на работу молодого способного юриста (только что окончившего Институт внешнеэкономических связей, экономики и права), </w:t>
      </w:r>
      <w:r w:rsidRPr="00BC4587">
        <w:rPr>
          <w:rFonts w:ascii="Times New Roman" w:eastAsia="Calibri" w:hAnsi="Times New Roman" w:cs="Times New Roman"/>
          <w:sz w:val="28"/>
          <w:szCs w:val="28"/>
          <w:lang w:eastAsia="ar-SA"/>
        </w:rPr>
        <w:lastRenderedPageBreak/>
        <w:t xml:space="preserve">который превосходно справляется с работой. Он провел уже несколько консультаций, и клиенты им очень довольны. Вместе с тем он резок и заносчив в общении с другими работниками, особенно с обслуживающим персоналом. Вы каждый день получаете такого рода сигналы, а сегодня поступило письменное заявление от вашего секретаря по поводу его грубости. Какие </w:t>
      </w:r>
      <w:proofErr w:type="gramStart"/>
      <w:r w:rsidRPr="00BC4587">
        <w:rPr>
          <w:rFonts w:ascii="Times New Roman" w:eastAsia="Calibri" w:hAnsi="Times New Roman" w:cs="Times New Roman"/>
          <w:sz w:val="28"/>
          <w:szCs w:val="28"/>
          <w:lang w:eastAsia="ar-SA"/>
        </w:rPr>
        <w:t>замечания</w:t>
      </w:r>
      <w:proofErr w:type="gramEnd"/>
      <w:r w:rsidRPr="00BC4587">
        <w:rPr>
          <w:rFonts w:ascii="Times New Roman" w:eastAsia="Calibri" w:hAnsi="Times New Roman" w:cs="Times New Roman"/>
          <w:sz w:val="28"/>
          <w:szCs w:val="28"/>
          <w:lang w:eastAsia="ar-SA"/>
        </w:rPr>
        <w:t xml:space="preserve"> и </w:t>
      </w:r>
      <w:proofErr w:type="gramStart"/>
      <w:r w:rsidRPr="00BC4587">
        <w:rPr>
          <w:rFonts w:ascii="Times New Roman" w:eastAsia="Calibri" w:hAnsi="Times New Roman" w:cs="Times New Roman"/>
          <w:sz w:val="28"/>
          <w:szCs w:val="28"/>
          <w:lang w:eastAsia="ar-SA"/>
        </w:rPr>
        <w:t>каким</w:t>
      </w:r>
      <w:proofErr w:type="gramEnd"/>
      <w:r w:rsidRPr="00BC4587">
        <w:rPr>
          <w:rFonts w:ascii="Times New Roman" w:eastAsia="Calibri" w:hAnsi="Times New Roman" w:cs="Times New Roman"/>
          <w:sz w:val="28"/>
          <w:szCs w:val="28"/>
          <w:lang w:eastAsia="ar-SA"/>
        </w:rPr>
        <w:t xml:space="preserve"> образом необходимо сделать молодому специалисту, чтобы изменить его стиль общения в коллективе?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7</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Во время деловой встречи с вами ваш сотрудник из отдела рекламы «вышел из себя», не принимая ваших замечаний по поводу очередного рекламного проекта. Вы не можете позволить подчиненному так себя вести, ведь он подрывает ваш авторитет. Что вы предпримете?</w:t>
      </w:r>
    </w:p>
    <w:p w:rsidR="00BC4587" w:rsidRP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BC4587" w:rsidRPr="00BC4587" w:rsidRDefault="009D5D3C"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Ситуация 8</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BC4587">
        <w:rPr>
          <w:rFonts w:ascii="Times New Roman" w:eastAsia="Calibri" w:hAnsi="Times New Roman" w:cs="Times New Roman"/>
          <w:sz w:val="28"/>
          <w:szCs w:val="28"/>
          <w:lang w:eastAsia="ar-SA"/>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план и прибыль. Как нужно воздействовать на своего заместителя, чтобы изменить его стиль взаимодействия с персоналом? Что вы предпримете?</w:t>
      </w:r>
    </w:p>
    <w:p w:rsidR="00BC4587" w:rsidRDefault="00BC4587" w:rsidP="00BC458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18573D" w:rsidRPr="000B67EE" w:rsidRDefault="0018573D" w:rsidP="0018573D">
      <w:pPr>
        <w:suppressAutoHyphens/>
        <w:spacing w:after="0" w:line="240" w:lineRule="auto"/>
        <w:contextualSpacing/>
        <w:jc w:val="center"/>
        <w:rPr>
          <w:rFonts w:ascii="Times New Roman" w:eastAsia="Calibri" w:hAnsi="Times New Roman" w:cs="Times New Roman"/>
          <w:sz w:val="28"/>
          <w:szCs w:val="28"/>
          <w:lang w:eastAsia="ar-SA"/>
        </w:rPr>
      </w:pPr>
      <w:r w:rsidRPr="000B67EE">
        <w:rPr>
          <w:rFonts w:ascii="Times New Roman" w:eastAsia="Calibri" w:hAnsi="Times New Roman" w:cs="Times New Roman"/>
          <w:sz w:val="28"/>
          <w:szCs w:val="28"/>
          <w:lang w:eastAsia="ar-SA"/>
        </w:rPr>
        <w:t>Список вопросов к экзамену</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 Понятие конфликта.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 История психологии конфликта.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3. Подходы к исследованию конфликта в современной зарубежной психологии.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4. Особенности ситуационного исследования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5. Социально-психологические причины конфликта.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6. Межличностные конфликты в сфере обслуживания.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bCs/>
          <w:sz w:val="28"/>
          <w:szCs w:val="28"/>
          <w:lang w:eastAsia="ar-SA"/>
        </w:rPr>
        <w:t>7. Психология семейных конфликтов, «идеалы» современной семьи.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8. Психологическая защита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9. Психология </w:t>
      </w:r>
      <w:proofErr w:type="spellStart"/>
      <w:r w:rsidRPr="0018573D">
        <w:rPr>
          <w:rFonts w:ascii="Times New Roman" w:eastAsia="Calibri" w:hAnsi="Times New Roman" w:cs="Times New Roman"/>
          <w:sz w:val="28"/>
          <w:szCs w:val="28"/>
          <w:lang w:eastAsia="ar-SA"/>
        </w:rPr>
        <w:t>внутриличностных</w:t>
      </w:r>
      <w:proofErr w:type="spellEnd"/>
      <w:r w:rsidRPr="0018573D">
        <w:rPr>
          <w:rFonts w:ascii="Times New Roman" w:eastAsia="Calibri" w:hAnsi="Times New Roman" w:cs="Times New Roman"/>
          <w:sz w:val="28"/>
          <w:szCs w:val="28"/>
          <w:lang w:eastAsia="ar-SA"/>
        </w:rPr>
        <w:t xml:space="preserve">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10. Основные пути предупреждения и разрешения социальных конф</w:t>
      </w:r>
      <w:r w:rsidRPr="0018573D">
        <w:rPr>
          <w:rFonts w:ascii="Times New Roman" w:eastAsia="Calibri" w:hAnsi="Times New Roman" w:cs="Times New Roman"/>
          <w:sz w:val="28"/>
          <w:szCs w:val="28"/>
          <w:lang w:eastAsia="ar-SA"/>
        </w:rPr>
        <w:softHyphen/>
        <w:t>ликтов в воинском коллективе.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11. Конфликт между личностью и группой.</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12. Межгрупповой конфликт.</w:t>
      </w:r>
    </w:p>
    <w:p w:rsidR="0018573D" w:rsidRPr="0018573D" w:rsidRDefault="0018573D" w:rsidP="00F512B5">
      <w:pPr>
        <w:spacing w:after="0" w:line="240" w:lineRule="auto"/>
        <w:ind w:firstLine="709"/>
        <w:jc w:val="both"/>
        <w:rPr>
          <w:rFonts w:ascii="Times New Roman" w:eastAsia="Times New Roman" w:hAnsi="Times New Roman" w:cs="Times New Roman"/>
          <w:sz w:val="28"/>
          <w:szCs w:val="28"/>
          <w:lang w:eastAsia="ru-RU"/>
        </w:rPr>
      </w:pPr>
      <w:r w:rsidRPr="0018573D">
        <w:rPr>
          <w:rFonts w:ascii="Times New Roman" w:eastAsia="Times New Roman" w:hAnsi="Times New Roman" w:cs="Times New Roman"/>
          <w:sz w:val="28"/>
          <w:szCs w:val="28"/>
          <w:lang w:eastAsia="ru-RU"/>
        </w:rPr>
        <w:t xml:space="preserve">13. Функциональные и </w:t>
      </w:r>
      <w:proofErr w:type="spellStart"/>
      <w:r w:rsidRPr="0018573D">
        <w:rPr>
          <w:rFonts w:ascii="Times New Roman" w:eastAsia="Times New Roman" w:hAnsi="Times New Roman" w:cs="Times New Roman"/>
          <w:sz w:val="28"/>
          <w:szCs w:val="28"/>
          <w:lang w:eastAsia="ru-RU"/>
        </w:rPr>
        <w:t>дисфункциональные</w:t>
      </w:r>
      <w:proofErr w:type="spellEnd"/>
      <w:r w:rsidRPr="0018573D">
        <w:rPr>
          <w:rFonts w:ascii="Times New Roman" w:eastAsia="Times New Roman" w:hAnsi="Times New Roman" w:cs="Times New Roman"/>
          <w:sz w:val="28"/>
          <w:szCs w:val="28"/>
          <w:lang w:eastAsia="ru-RU"/>
        </w:rPr>
        <w:t xml:space="preserve"> последствия конфликта.</w:t>
      </w:r>
    </w:p>
    <w:p w:rsidR="0018573D" w:rsidRPr="0018573D" w:rsidRDefault="0018573D" w:rsidP="00F512B5">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14. Методы разрешения конфликта в управлении.</w:t>
      </w:r>
    </w:p>
    <w:p w:rsidR="0018573D" w:rsidRPr="0018573D" w:rsidRDefault="0018573D" w:rsidP="00F512B5">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bCs/>
          <w:sz w:val="28"/>
          <w:szCs w:val="28"/>
          <w:lang w:eastAsia="ar-SA"/>
        </w:rPr>
        <w:t>15. Конфликты между руководителем и подчиненным.</w:t>
      </w:r>
    </w:p>
    <w:p w:rsidR="0018573D" w:rsidRPr="0018573D" w:rsidRDefault="0018573D" w:rsidP="0018573D">
      <w:pPr>
        <w:suppressAutoHyphens/>
        <w:spacing w:after="0" w:line="240" w:lineRule="auto"/>
        <w:ind w:firstLine="709"/>
        <w:jc w:val="both"/>
        <w:rPr>
          <w:rFonts w:ascii="Times New Roman" w:eastAsia="Calibri" w:hAnsi="Times New Roman" w:cs="Times New Roman"/>
          <w:bCs/>
          <w:sz w:val="28"/>
          <w:szCs w:val="28"/>
          <w:lang w:eastAsia="ar-SA"/>
        </w:rPr>
      </w:pPr>
      <w:r w:rsidRPr="0018573D">
        <w:rPr>
          <w:rFonts w:ascii="Times New Roman" w:eastAsia="Calibri" w:hAnsi="Times New Roman" w:cs="Times New Roman"/>
          <w:bCs/>
          <w:sz w:val="28"/>
          <w:szCs w:val="28"/>
          <w:lang w:eastAsia="ar-SA"/>
        </w:rPr>
        <w:lastRenderedPageBreak/>
        <w:t>16. Роль психологии конфликта в жизни современного человека, семьи, коллектива и общества.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17. Конфликты и пути их разрешения.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18. Формы поведения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19. Конфликт, конфликтные ситуации в педагогическом коллективе.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20. Конфликты на межгосударственном уровне.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21. Межнациональные конфликты.</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22. Конфликт, в спорте.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23. Военные и конфликты в воинских частях.</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24. История Российских государственных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25. Особенности конфликтного поведения, в ситуации взрослый – дитя.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26. Конфликты в пенитенциарных учреждениях.</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27. Возрастные кризисы и конфликты.</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28. </w:t>
      </w:r>
      <w:proofErr w:type="spellStart"/>
      <w:r w:rsidRPr="0018573D">
        <w:rPr>
          <w:rFonts w:ascii="Times New Roman" w:eastAsia="Calibri" w:hAnsi="Times New Roman" w:cs="Times New Roman"/>
          <w:sz w:val="28"/>
          <w:szCs w:val="28"/>
          <w:lang w:eastAsia="ar-SA"/>
        </w:rPr>
        <w:t>Гендернные</w:t>
      </w:r>
      <w:proofErr w:type="spellEnd"/>
      <w:r w:rsidRPr="0018573D">
        <w:rPr>
          <w:rFonts w:ascii="Times New Roman" w:eastAsia="Calibri" w:hAnsi="Times New Roman" w:cs="Times New Roman"/>
          <w:sz w:val="28"/>
          <w:szCs w:val="28"/>
          <w:lang w:eastAsia="ar-SA"/>
        </w:rPr>
        <w:t xml:space="preserve"> конфликты и их особенности.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29. Исторические конфликты, как итог государственных переворотов.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30. Конфликт молодой семьи с родителями одного из супругов.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sz w:val="28"/>
          <w:szCs w:val="28"/>
          <w:lang w:eastAsia="ar-SA"/>
        </w:rPr>
        <w:t xml:space="preserve">31. Конфликт, как протест, подросткового периода.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color w:val="000000"/>
          <w:spacing w:val="-3"/>
          <w:sz w:val="28"/>
          <w:szCs w:val="28"/>
          <w:lang w:eastAsia="ar-SA"/>
        </w:rPr>
        <w:t>32. Психологическое консультирование конфликтных семей.</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18573D">
        <w:rPr>
          <w:rFonts w:ascii="Times New Roman" w:eastAsia="Calibri" w:hAnsi="Times New Roman" w:cs="Times New Roman"/>
          <w:color w:val="000000"/>
          <w:spacing w:val="-3"/>
          <w:sz w:val="28"/>
          <w:szCs w:val="28"/>
          <w:lang w:eastAsia="ar-SA"/>
        </w:rPr>
        <w:t>33. Приёмы управления эмоциями в конфликте.</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34. Особенности современных конфликтов и средств, используемых для их урегулирования.</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35. Российские исследования в области </w:t>
      </w:r>
      <w:proofErr w:type="spellStart"/>
      <w:r w:rsidRPr="0018573D">
        <w:rPr>
          <w:rFonts w:ascii="Times New Roman" w:eastAsia="Calibri" w:hAnsi="Times New Roman" w:cs="Times New Roman"/>
          <w:sz w:val="28"/>
          <w:szCs w:val="24"/>
          <w:lang w:eastAsia="ar-SA"/>
        </w:rPr>
        <w:t>конфликтологии</w:t>
      </w:r>
      <w:proofErr w:type="spellEnd"/>
      <w:r w:rsidRPr="0018573D">
        <w:rPr>
          <w:rFonts w:ascii="Times New Roman" w:eastAsia="Calibri" w:hAnsi="Times New Roman" w:cs="Times New Roman"/>
          <w:sz w:val="28"/>
          <w:szCs w:val="24"/>
          <w:lang w:eastAsia="ar-SA"/>
        </w:rPr>
        <w:t xml:space="preserve"> и теории ведения переговоров.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36. Проблемы становления и развития области научных исследований по урегулированию конфликтов и ведению переговоров за рубежом и в России.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37. Роль и место неправительственных организаций в урегулировании конфликтов.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38. Понятийный аппарат исследований по урегулированию конфликтов (в широком смысле). Сложности с определением понятий.</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39. Эскалация и </w:t>
      </w:r>
      <w:proofErr w:type="spellStart"/>
      <w:r w:rsidRPr="0018573D">
        <w:rPr>
          <w:rFonts w:ascii="Times New Roman" w:eastAsia="Calibri" w:hAnsi="Times New Roman" w:cs="Times New Roman"/>
          <w:sz w:val="28"/>
          <w:szCs w:val="24"/>
          <w:lang w:eastAsia="ar-SA"/>
        </w:rPr>
        <w:t>деэскалация</w:t>
      </w:r>
      <w:proofErr w:type="spellEnd"/>
      <w:r w:rsidRPr="0018573D">
        <w:rPr>
          <w:rFonts w:ascii="Times New Roman" w:eastAsia="Calibri" w:hAnsi="Times New Roman" w:cs="Times New Roman"/>
          <w:sz w:val="28"/>
          <w:szCs w:val="24"/>
          <w:lang w:eastAsia="ar-SA"/>
        </w:rPr>
        <w:t xml:space="preserve"> конфликта. Факторы, влияющие на эти процессы?</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40. Виды посредничества, проблема выбор вида посредничества.</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41. Посредническая деятельность: задачи и функции.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42. Подготовка к переговорам: проблемы и задачи.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43. Феномены, связанные с принятием решения в кризисной ситуации.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44. Пути «смягчения» этих феноменов?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45. Специфика многосторонних переговоров.</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46. Переговоры на высшем уровне. Их особенности.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47. Структура переговорного процесса.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48. Феномены восприятия в условиях конфликта. Их роль в конфликте и его урегулировании</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 xml:space="preserve">49. Личностный стиль ведения переговоров. </w:t>
      </w:r>
    </w:p>
    <w:p w:rsidR="0018573D" w:rsidRPr="0018573D" w:rsidRDefault="0018573D" w:rsidP="0018573D">
      <w:pPr>
        <w:suppressAutoHyphens/>
        <w:spacing w:after="0" w:line="240" w:lineRule="auto"/>
        <w:ind w:firstLine="709"/>
        <w:jc w:val="both"/>
        <w:rPr>
          <w:rFonts w:ascii="Times New Roman" w:eastAsia="Calibri" w:hAnsi="Times New Roman" w:cs="Times New Roman"/>
          <w:sz w:val="28"/>
          <w:szCs w:val="24"/>
          <w:lang w:eastAsia="ar-SA"/>
        </w:rPr>
      </w:pPr>
      <w:r w:rsidRPr="0018573D">
        <w:rPr>
          <w:rFonts w:ascii="Times New Roman" w:eastAsia="Calibri" w:hAnsi="Times New Roman" w:cs="Times New Roman"/>
          <w:sz w:val="28"/>
          <w:szCs w:val="24"/>
          <w:lang w:eastAsia="ar-SA"/>
        </w:rPr>
        <w:t>50. Возможности и ограничения в использования миротворческих сил</w:t>
      </w:r>
    </w:p>
    <w:p w:rsidR="00AE3C0E" w:rsidRPr="00AE3C0E" w:rsidRDefault="00AE3C0E" w:rsidP="00AE3C0E">
      <w:pPr>
        <w:spacing w:after="0" w:line="240" w:lineRule="auto"/>
        <w:jc w:val="both"/>
        <w:rPr>
          <w:rFonts w:ascii="Times New Roman" w:eastAsia="Times New Roman" w:hAnsi="Times New Roman" w:cs="Arial"/>
          <w:bCs/>
          <w:i/>
          <w:kern w:val="32"/>
          <w:sz w:val="28"/>
          <w:szCs w:val="28"/>
          <w:lang w:eastAsia="ru-RU"/>
        </w:rPr>
      </w:pPr>
    </w:p>
    <w:p w:rsidR="00AE3C0E" w:rsidRPr="00AE3C0E" w:rsidRDefault="00AE3C0E" w:rsidP="00AE3C0E">
      <w:pPr>
        <w:suppressAutoHyphens/>
        <w:spacing w:after="0" w:line="240" w:lineRule="auto"/>
        <w:jc w:val="center"/>
        <w:rPr>
          <w:rFonts w:ascii="Times New Roman" w:eastAsia="Calibri" w:hAnsi="Times New Roman" w:cs="Times New Roman"/>
          <w:b/>
          <w:bCs/>
          <w:sz w:val="28"/>
          <w:szCs w:val="28"/>
        </w:rPr>
      </w:pPr>
      <w:r w:rsidRPr="00AE3C0E">
        <w:rPr>
          <w:rFonts w:ascii="Times New Roman" w:eastAsia="Calibri" w:hAnsi="Times New Roman" w:cs="Times New Roman"/>
          <w:b/>
          <w:bCs/>
          <w:sz w:val="28"/>
          <w:szCs w:val="28"/>
        </w:rPr>
        <w:lastRenderedPageBreak/>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73D" w:rsidRPr="0018573D" w:rsidRDefault="0018573D" w:rsidP="0018573D">
      <w:pPr>
        <w:spacing w:after="0" w:line="240" w:lineRule="auto"/>
        <w:ind w:firstLine="709"/>
        <w:jc w:val="both"/>
        <w:rPr>
          <w:rFonts w:ascii="Times New Roman" w:eastAsia="Calibri" w:hAnsi="Times New Roman" w:cs="Times New Roman"/>
          <w:bCs/>
          <w:sz w:val="28"/>
          <w:szCs w:val="28"/>
          <w:lang w:eastAsia="ru-RU"/>
        </w:rPr>
      </w:pP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 xml:space="preserve">Промежуточная аттестация обучающихся обеспечивает оценивание промежуточных и окончательных результатов </w:t>
      </w:r>
      <w:proofErr w:type="gramStart"/>
      <w:r w:rsidRPr="00DD550C">
        <w:rPr>
          <w:rFonts w:ascii="Times New Roman" w:eastAsia="Times New Roman" w:hAnsi="Times New Roman" w:cs="Times New Roman"/>
          <w:sz w:val="28"/>
          <w:szCs w:val="24"/>
          <w:lang w:eastAsia="ru-RU"/>
        </w:rPr>
        <w:t>обучения по дисциплине</w:t>
      </w:r>
      <w:proofErr w:type="gramEnd"/>
      <w:r w:rsidRPr="00DD550C">
        <w:rPr>
          <w:rFonts w:ascii="Times New Roman" w:eastAsia="Times New Roman" w:hAnsi="Times New Roman" w:cs="Times New Roman"/>
          <w:sz w:val="28"/>
          <w:szCs w:val="24"/>
          <w:lang w:eastAsia="ru-RU"/>
        </w:rPr>
        <w:t xml:space="preserve"> (модулю).</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Преподаватель доводит до сведения обучающихся на первом учебном занятии перечень вопросов, выносимых на промежуточную аттестацию, и критерии оценивания знаний, умений и навыков.</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Целью экзамена является  проверка и оценка знаний обучающегося по теории и применению полученных знаний, умений и навыков при решении практических задач.</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 xml:space="preserve">Экзамен проводится по расписанию, сформированному учебно-методическим управлением, в сроки, предусмотренные календарным учебным графиком. </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Результаты сдачи экзаменов оцениваются: «отлично», «хорошо», «удовлетворительно», «неудовлетворительно».</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Экзамен проводится в устной форме. Экзаменуемый сам выбирает экзаменационный билет, который содержит два вопроса. Экзаменатор имеет право задавать дополнительные вопросы в соответствии с рабочей программой дисциплины (модуля).</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DD550C">
        <w:rPr>
          <w:rFonts w:ascii="Times New Roman" w:eastAsia="Times New Roman" w:hAnsi="Times New Roman" w:cs="Times New Roman"/>
          <w:sz w:val="28"/>
          <w:szCs w:val="24"/>
          <w:lang w:eastAsia="ru-RU"/>
        </w:rPr>
        <w:t>Обучающийся</w:t>
      </w:r>
      <w:proofErr w:type="gramEnd"/>
      <w:r w:rsidRPr="00DD550C">
        <w:rPr>
          <w:rFonts w:ascii="Times New Roman" w:eastAsia="Times New Roman" w:hAnsi="Times New Roman" w:cs="Times New Roman"/>
          <w:sz w:val="28"/>
          <w:szCs w:val="24"/>
          <w:lang w:eastAsia="ru-RU"/>
        </w:rPr>
        <w:t xml:space="preserve"> допускается к экзамену по дисциплине (модулю) при условии выполнения всех видов работ, предусмотренных учебным планом и рабочей программой дисциплины (модуля).</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Экзамен принимается преподавателем, ведущим занятия по дисциплине (модулю).</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 xml:space="preserve">Результаты экзамена заносятся в </w:t>
      </w:r>
      <w:proofErr w:type="spellStart"/>
      <w:r w:rsidRPr="00DD550C">
        <w:rPr>
          <w:rFonts w:ascii="Times New Roman" w:eastAsia="Times New Roman" w:hAnsi="Times New Roman" w:cs="Times New Roman"/>
          <w:sz w:val="28"/>
          <w:szCs w:val="24"/>
          <w:lang w:eastAsia="ru-RU"/>
        </w:rPr>
        <w:t>зачетно-экзаменационную</w:t>
      </w:r>
      <w:proofErr w:type="spellEnd"/>
      <w:r w:rsidRPr="00DD550C">
        <w:rPr>
          <w:rFonts w:ascii="Times New Roman" w:eastAsia="Times New Roman" w:hAnsi="Times New Roman" w:cs="Times New Roman"/>
          <w:sz w:val="28"/>
          <w:szCs w:val="24"/>
          <w:lang w:eastAsia="ru-RU"/>
        </w:rPr>
        <w:t xml:space="preserve"> ведомость и зачетную книжку обучающегося. Если обучающийся не явился на экзамен, в ведомости напротив фамилии </w:t>
      </w:r>
      <w:proofErr w:type="gramStart"/>
      <w:r w:rsidRPr="00DD550C">
        <w:rPr>
          <w:rFonts w:ascii="Times New Roman" w:eastAsia="Times New Roman" w:hAnsi="Times New Roman" w:cs="Times New Roman"/>
          <w:sz w:val="28"/>
          <w:szCs w:val="24"/>
          <w:lang w:eastAsia="ru-RU"/>
        </w:rPr>
        <w:t>обучающегося</w:t>
      </w:r>
      <w:proofErr w:type="gramEnd"/>
      <w:r w:rsidRPr="00DD550C">
        <w:rPr>
          <w:rFonts w:ascii="Times New Roman" w:eastAsia="Times New Roman" w:hAnsi="Times New Roman" w:cs="Times New Roman"/>
          <w:sz w:val="28"/>
          <w:szCs w:val="24"/>
          <w:lang w:eastAsia="ru-RU"/>
        </w:rPr>
        <w:t xml:space="preserve"> преподавателем делается запись «не явился». Неявка на экзамен без уважительной причины приравнивается к оценке «неудовлетворительно». </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 xml:space="preserve">Во время экзамена с разрешения экзаменатора </w:t>
      </w:r>
      <w:proofErr w:type="gramStart"/>
      <w:r w:rsidRPr="00DD550C">
        <w:rPr>
          <w:rFonts w:ascii="Times New Roman" w:eastAsia="Times New Roman" w:hAnsi="Times New Roman" w:cs="Times New Roman"/>
          <w:sz w:val="28"/>
          <w:szCs w:val="24"/>
          <w:lang w:eastAsia="ru-RU"/>
        </w:rPr>
        <w:t>обучающийся</w:t>
      </w:r>
      <w:proofErr w:type="gramEnd"/>
      <w:r w:rsidRPr="00DD550C">
        <w:rPr>
          <w:rFonts w:ascii="Times New Roman" w:eastAsia="Times New Roman" w:hAnsi="Times New Roman" w:cs="Times New Roman"/>
          <w:sz w:val="28"/>
          <w:szCs w:val="24"/>
          <w:lang w:eastAsia="ru-RU"/>
        </w:rPr>
        <w:t xml:space="preserve"> может пользоваться справочниками, таблицами, инструкциями и другими материалами. </w:t>
      </w:r>
      <w:proofErr w:type="gramStart"/>
      <w:r w:rsidRPr="00DD550C">
        <w:rPr>
          <w:rFonts w:ascii="Times New Roman" w:eastAsia="Times New Roman" w:hAnsi="Times New Roman" w:cs="Times New Roman"/>
          <w:sz w:val="28"/>
          <w:szCs w:val="24"/>
          <w:lang w:eastAsia="ru-RU"/>
        </w:rPr>
        <w:t>Экзаменуемый</w:t>
      </w:r>
      <w:proofErr w:type="gramEnd"/>
      <w:r w:rsidRPr="00DD550C">
        <w:rPr>
          <w:rFonts w:ascii="Times New Roman" w:eastAsia="Times New Roman" w:hAnsi="Times New Roman" w:cs="Times New Roman"/>
          <w:sz w:val="28"/>
          <w:szCs w:val="24"/>
          <w:lang w:eastAsia="ru-RU"/>
        </w:rPr>
        <w:t xml:space="preserve"> получает 30 минут для подготовки ответа на вопросы экзаменационного билета. На устный ответ каждого экзаменуемого выделяется не более 15 минут.</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DD550C">
        <w:rPr>
          <w:rFonts w:ascii="Times New Roman" w:eastAsia="Times New Roman" w:hAnsi="Times New Roman" w:cs="Times New Roman"/>
          <w:sz w:val="28"/>
          <w:szCs w:val="24"/>
          <w:lang w:eastAsia="ru-RU"/>
        </w:rPr>
        <w:t>Экзаменуемый</w:t>
      </w:r>
      <w:proofErr w:type="gramEnd"/>
      <w:r w:rsidRPr="00DD550C">
        <w:rPr>
          <w:rFonts w:ascii="Times New Roman" w:eastAsia="Times New Roman" w:hAnsi="Times New Roman" w:cs="Times New Roman"/>
          <w:sz w:val="28"/>
          <w:szCs w:val="24"/>
          <w:lang w:eastAsia="ru-RU"/>
        </w:rPr>
        <w:t xml:space="preserve"> при подготовке ответа ведет необходимые записи, которые предъявляет экзаменатору. При отказе экзаменуемого от ответа в </w:t>
      </w:r>
      <w:proofErr w:type="spellStart"/>
      <w:r w:rsidRPr="00DD550C">
        <w:rPr>
          <w:rFonts w:ascii="Times New Roman" w:eastAsia="Times New Roman" w:hAnsi="Times New Roman" w:cs="Times New Roman"/>
          <w:sz w:val="28"/>
          <w:szCs w:val="24"/>
          <w:lang w:eastAsia="ru-RU"/>
        </w:rPr>
        <w:t>зачетно-экзаменационную</w:t>
      </w:r>
      <w:proofErr w:type="spellEnd"/>
      <w:r w:rsidRPr="00DD550C">
        <w:rPr>
          <w:rFonts w:ascii="Times New Roman" w:eastAsia="Times New Roman" w:hAnsi="Times New Roman" w:cs="Times New Roman"/>
          <w:sz w:val="28"/>
          <w:szCs w:val="24"/>
          <w:lang w:eastAsia="ru-RU"/>
        </w:rPr>
        <w:t xml:space="preserve"> ведомость проставляется оценка «неудовлетворительно».</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 xml:space="preserve">Результаты экзамена заносятся в </w:t>
      </w:r>
      <w:proofErr w:type="spellStart"/>
      <w:r w:rsidRPr="00DD550C">
        <w:rPr>
          <w:rFonts w:ascii="Times New Roman" w:eastAsia="Times New Roman" w:hAnsi="Times New Roman" w:cs="Times New Roman"/>
          <w:sz w:val="28"/>
          <w:szCs w:val="24"/>
          <w:lang w:eastAsia="ru-RU"/>
        </w:rPr>
        <w:t>зачетно-экзаменационную</w:t>
      </w:r>
      <w:proofErr w:type="spellEnd"/>
      <w:r w:rsidRPr="00DD550C">
        <w:rPr>
          <w:rFonts w:ascii="Times New Roman" w:eastAsia="Times New Roman" w:hAnsi="Times New Roman" w:cs="Times New Roman"/>
          <w:sz w:val="28"/>
          <w:szCs w:val="24"/>
          <w:lang w:eastAsia="ru-RU"/>
        </w:rPr>
        <w:t xml:space="preserve"> ведомость. Если обучающийся не явился на экзамен, в ведомости напротив фамилии </w:t>
      </w:r>
      <w:proofErr w:type="gramStart"/>
      <w:r w:rsidRPr="00DD550C">
        <w:rPr>
          <w:rFonts w:ascii="Times New Roman" w:eastAsia="Times New Roman" w:hAnsi="Times New Roman" w:cs="Times New Roman"/>
          <w:sz w:val="28"/>
          <w:szCs w:val="24"/>
          <w:lang w:eastAsia="ru-RU"/>
        </w:rPr>
        <w:t>обучающегося</w:t>
      </w:r>
      <w:proofErr w:type="gramEnd"/>
      <w:r w:rsidRPr="00DD550C">
        <w:rPr>
          <w:rFonts w:ascii="Times New Roman" w:eastAsia="Times New Roman" w:hAnsi="Times New Roman" w:cs="Times New Roman"/>
          <w:sz w:val="28"/>
          <w:szCs w:val="24"/>
          <w:lang w:eastAsia="ru-RU"/>
        </w:rPr>
        <w:t xml:space="preserve"> делается запись «не явился». Неявка на экзамен без уважительной причины приравнивается к оценке «неудовлетворительно».</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lastRenderedPageBreak/>
        <w:t xml:space="preserve">В зачетную книжку выставляется соответствующая оценка, полученная </w:t>
      </w:r>
      <w:proofErr w:type="gramStart"/>
      <w:r w:rsidRPr="00DD550C">
        <w:rPr>
          <w:rFonts w:ascii="Times New Roman" w:eastAsia="Times New Roman" w:hAnsi="Times New Roman" w:cs="Times New Roman"/>
          <w:sz w:val="28"/>
          <w:szCs w:val="24"/>
          <w:lang w:eastAsia="ru-RU"/>
        </w:rPr>
        <w:t>обучающимся</w:t>
      </w:r>
      <w:proofErr w:type="gramEnd"/>
      <w:r w:rsidRPr="00DD550C">
        <w:rPr>
          <w:rFonts w:ascii="Times New Roman" w:eastAsia="Times New Roman" w:hAnsi="Times New Roman" w:cs="Times New Roman"/>
          <w:sz w:val="28"/>
          <w:szCs w:val="24"/>
          <w:lang w:eastAsia="ru-RU"/>
        </w:rPr>
        <w:t xml:space="preserve">. Оценка «неудовлетворительно» в зачетную книжку не ставится. Заполнение зачетной книжки до внесения соответствующей оценки в ведомость не разрешается. </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roofErr w:type="gramStart"/>
      <w:r w:rsidRPr="00DD550C">
        <w:rPr>
          <w:rFonts w:ascii="Times New Roman" w:eastAsia="Times New Roman" w:hAnsi="Times New Roman" w:cs="Times New Roman"/>
          <w:sz w:val="28"/>
          <w:szCs w:val="24"/>
          <w:lang w:eastAsia="ru-RU"/>
        </w:rPr>
        <w:t>Прием экзамена у обучающегося прекращается при нарушении им дисциплины, использовании неразрешенных материалов и средств мобильной связи.</w:t>
      </w:r>
      <w:proofErr w:type="gramEnd"/>
      <w:r w:rsidRPr="00DD550C">
        <w:rPr>
          <w:rFonts w:ascii="Times New Roman" w:eastAsia="Times New Roman" w:hAnsi="Times New Roman" w:cs="Times New Roman"/>
          <w:sz w:val="28"/>
          <w:szCs w:val="24"/>
          <w:lang w:eastAsia="ru-RU"/>
        </w:rPr>
        <w:t xml:space="preserve"> В этом случае обучающемуся в </w:t>
      </w:r>
      <w:proofErr w:type="spellStart"/>
      <w:r w:rsidRPr="00DD550C">
        <w:rPr>
          <w:rFonts w:ascii="Times New Roman" w:eastAsia="Times New Roman" w:hAnsi="Times New Roman" w:cs="Times New Roman"/>
          <w:sz w:val="28"/>
          <w:szCs w:val="24"/>
          <w:lang w:eastAsia="ru-RU"/>
        </w:rPr>
        <w:t>зачетно-экзаменационную</w:t>
      </w:r>
      <w:proofErr w:type="spellEnd"/>
      <w:r w:rsidRPr="00DD550C">
        <w:rPr>
          <w:rFonts w:ascii="Times New Roman" w:eastAsia="Times New Roman" w:hAnsi="Times New Roman" w:cs="Times New Roman"/>
          <w:sz w:val="28"/>
          <w:szCs w:val="24"/>
          <w:lang w:eastAsia="ru-RU"/>
        </w:rPr>
        <w:t xml:space="preserve"> ведомость проставляется оценка «неудовлетворительно».</w:t>
      </w:r>
    </w:p>
    <w:p w:rsidR="00DD550C" w:rsidRPr="00DD550C" w:rsidRDefault="00DD550C" w:rsidP="00DD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DD550C">
        <w:rPr>
          <w:rFonts w:ascii="Times New Roman" w:eastAsia="Times New Roman" w:hAnsi="Times New Roman" w:cs="Times New Roman"/>
          <w:sz w:val="28"/>
          <w:szCs w:val="24"/>
          <w:lang w:eastAsia="ru-RU"/>
        </w:rPr>
        <w:t>В случае несогласия обучающегося с оценкой, выставленной на экзамене, он имеет право подать апелляцию.</w:t>
      </w:r>
    </w:p>
    <w:p w:rsidR="009762CC" w:rsidRDefault="009762CC" w:rsidP="00AE3C0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p>
    <w:p w:rsidR="009762CC" w:rsidRDefault="009762CC" w:rsidP="009762CC">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5</w:t>
      </w:r>
      <w:r w:rsidRPr="00AE3C0E">
        <w:rPr>
          <w:rFonts w:ascii="Times New Roman" w:eastAsia="Calibri" w:hAnsi="Times New Roman" w:cs="Times New Roman"/>
          <w:b/>
          <w:bCs/>
          <w:sz w:val="28"/>
          <w:szCs w:val="28"/>
        </w:rPr>
        <w:t xml:space="preserve">. </w:t>
      </w:r>
      <w:proofErr w:type="gramStart"/>
      <w:r w:rsidRPr="009762CC">
        <w:rPr>
          <w:rFonts w:ascii="Times New Roman" w:eastAsia="Calibri" w:hAnsi="Times New Roman" w:cs="Times New Roman"/>
          <w:b/>
          <w:bCs/>
          <w:sz w:val="28"/>
          <w:szCs w:val="28"/>
        </w:rPr>
        <w:t>Материалы для ком</w:t>
      </w:r>
      <w:r>
        <w:rPr>
          <w:rFonts w:ascii="Times New Roman" w:eastAsia="Calibri" w:hAnsi="Times New Roman" w:cs="Times New Roman"/>
          <w:b/>
          <w:bCs/>
          <w:sz w:val="28"/>
          <w:szCs w:val="28"/>
        </w:rPr>
        <w:t>п</w:t>
      </w:r>
      <w:r w:rsidRPr="009762CC">
        <w:rPr>
          <w:rFonts w:ascii="Times New Roman" w:eastAsia="Calibri"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roofErr w:type="gramEnd"/>
    </w:p>
    <w:p w:rsidR="003275FC" w:rsidRDefault="003275FC" w:rsidP="00B16670">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B16670" w:rsidRDefault="00631675" w:rsidP="00B16670">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Общие к</w:t>
      </w:r>
      <w:r w:rsidR="00B16670">
        <w:rPr>
          <w:rFonts w:ascii="Times New Roman" w:eastAsia="Calibri" w:hAnsi="Times New Roman" w:cs="Times New Roman"/>
          <w:bCs/>
          <w:sz w:val="28"/>
          <w:szCs w:val="28"/>
        </w:rPr>
        <w:t>ритерии оценивания</w:t>
      </w:r>
    </w:p>
    <w:p w:rsidR="00B16670" w:rsidRDefault="00B16670" w:rsidP="00B16670">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tbl>
      <w:tblPr>
        <w:tblStyle w:val="a3"/>
        <w:tblW w:w="0" w:type="auto"/>
        <w:tblLook w:val="04A0"/>
      </w:tblPr>
      <w:tblGrid>
        <w:gridCol w:w="704"/>
        <w:gridCol w:w="5525"/>
        <w:gridCol w:w="3115"/>
      </w:tblGrid>
      <w:tr w:rsidR="00B16670" w:rsidTr="00B16670">
        <w:tc>
          <w:tcPr>
            <w:tcW w:w="704" w:type="dxa"/>
            <w:vAlign w:val="center"/>
          </w:tcPr>
          <w:p w:rsidR="00B16670" w:rsidRPr="00B16670" w:rsidRDefault="00B16670" w:rsidP="00B16670">
            <w:pPr>
              <w:widowControl w:val="0"/>
              <w:autoSpaceDE w:val="0"/>
              <w:autoSpaceDN w:val="0"/>
              <w:adjustRightInd w:val="0"/>
              <w:jc w:val="center"/>
              <w:rPr>
                <w:bCs/>
                <w:sz w:val="24"/>
                <w:szCs w:val="28"/>
              </w:rPr>
            </w:pPr>
            <w:r w:rsidRPr="00B16670">
              <w:rPr>
                <w:bCs/>
                <w:sz w:val="24"/>
                <w:szCs w:val="28"/>
              </w:rPr>
              <w:t xml:space="preserve">№ </w:t>
            </w:r>
            <w:proofErr w:type="gramStart"/>
            <w:r w:rsidRPr="00B16670">
              <w:rPr>
                <w:bCs/>
                <w:sz w:val="24"/>
                <w:szCs w:val="28"/>
              </w:rPr>
              <w:t>п</w:t>
            </w:r>
            <w:proofErr w:type="gramEnd"/>
            <w:r w:rsidRPr="00B16670">
              <w:rPr>
                <w:bCs/>
                <w:sz w:val="24"/>
                <w:szCs w:val="28"/>
              </w:rPr>
              <w:t>/п</w:t>
            </w:r>
          </w:p>
        </w:tc>
        <w:tc>
          <w:tcPr>
            <w:tcW w:w="5525" w:type="dxa"/>
            <w:vAlign w:val="center"/>
          </w:tcPr>
          <w:p w:rsidR="00B16670" w:rsidRPr="00B16670" w:rsidRDefault="00631675" w:rsidP="00B16670">
            <w:pPr>
              <w:widowControl w:val="0"/>
              <w:autoSpaceDE w:val="0"/>
              <w:autoSpaceDN w:val="0"/>
              <w:adjustRightInd w:val="0"/>
              <w:jc w:val="center"/>
              <w:rPr>
                <w:bCs/>
                <w:sz w:val="24"/>
                <w:szCs w:val="28"/>
              </w:rPr>
            </w:pPr>
            <w:r>
              <w:rPr>
                <w:bCs/>
                <w:sz w:val="24"/>
                <w:szCs w:val="28"/>
              </w:rPr>
              <w:t>Процент правильных ответов</w:t>
            </w:r>
          </w:p>
        </w:tc>
        <w:tc>
          <w:tcPr>
            <w:tcW w:w="311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Оценка</w:t>
            </w:r>
          </w:p>
        </w:tc>
      </w:tr>
      <w:tr w:rsidR="00B16670" w:rsidTr="00B16670">
        <w:tc>
          <w:tcPr>
            <w:tcW w:w="704"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1</w:t>
            </w:r>
          </w:p>
        </w:tc>
        <w:tc>
          <w:tcPr>
            <w:tcW w:w="552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86 % – 100 %</w:t>
            </w:r>
          </w:p>
        </w:tc>
        <w:tc>
          <w:tcPr>
            <w:tcW w:w="311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5 («отлично»)</w:t>
            </w:r>
          </w:p>
        </w:tc>
      </w:tr>
      <w:tr w:rsidR="00B16670" w:rsidTr="00B16670">
        <w:tc>
          <w:tcPr>
            <w:tcW w:w="704"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2</w:t>
            </w:r>
          </w:p>
        </w:tc>
        <w:tc>
          <w:tcPr>
            <w:tcW w:w="552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70 % – 85 %</w:t>
            </w:r>
          </w:p>
        </w:tc>
        <w:tc>
          <w:tcPr>
            <w:tcW w:w="311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4 («хорошо)</w:t>
            </w:r>
          </w:p>
        </w:tc>
      </w:tr>
      <w:tr w:rsidR="00B16670" w:rsidTr="00B16670">
        <w:tc>
          <w:tcPr>
            <w:tcW w:w="704"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3</w:t>
            </w:r>
          </w:p>
        </w:tc>
        <w:tc>
          <w:tcPr>
            <w:tcW w:w="552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51 % – 69 %</w:t>
            </w:r>
          </w:p>
        </w:tc>
        <w:tc>
          <w:tcPr>
            <w:tcW w:w="311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3 (удовлетворительно)</w:t>
            </w:r>
          </w:p>
        </w:tc>
      </w:tr>
      <w:tr w:rsidR="00B16670" w:rsidTr="00B16670">
        <w:tc>
          <w:tcPr>
            <w:tcW w:w="704"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4</w:t>
            </w:r>
          </w:p>
        </w:tc>
        <w:tc>
          <w:tcPr>
            <w:tcW w:w="552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50 % и менее</w:t>
            </w:r>
          </w:p>
        </w:tc>
        <w:tc>
          <w:tcPr>
            <w:tcW w:w="3115" w:type="dxa"/>
            <w:vAlign w:val="center"/>
          </w:tcPr>
          <w:p w:rsidR="00B16670" w:rsidRPr="00B16670" w:rsidRDefault="00B16670" w:rsidP="00B16670">
            <w:pPr>
              <w:widowControl w:val="0"/>
              <w:autoSpaceDE w:val="0"/>
              <w:autoSpaceDN w:val="0"/>
              <w:adjustRightInd w:val="0"/>
              <w:jc w:val="center"/>
              <w:rPr>
                <w:bCs/>
                <w:sz w:val="24"/>
                <w:szCs w:val="28"/>
              </w:rPr>
            </w:pPr>
            <w:r>
              <w:rPr>
                <w:bCs/>
                <w:sz w:val="24"/>
                <w:szCs w:val="28"/>
              </w:rPr>
              <w:t>2 (неудовлетворительно)</w:t>
            </w:r>
          </w:p>
        </w:tc>
      </w:tr>
    </w:tbl>
    <w:p w:rsidR="00B16670" w:rsidRPr="00631675" w:rsidRDefault="00B16670" w:rsidP="009762CC">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9762CC" w:rsidRDefault="009762CC" w:rsidP="009762CC">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Вариант 1</w:t>
      </w:r>
    </w:p>
    <w:p w:rsidR="009762CC" w:rsidRDefault="009762CC" w:rsidP="000775F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0775F5" w:rsidRDefault="000775F5" w:rsidP="000775F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Номер вопроса и проверка сформированной компетенции</w:t>
      </w:r>
    </w:p>
    <w:p w:rsidR="000775F5" w:rsidRDefault="000775F5" w:rsidP="000775F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Код компетенции</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18573D" w:rsidRPr="000775F5" w:rsidRDefault="00F512B5" w:rsidP="00DD550C">
            <w:pPr>
              <w:widowControl w:val="0"/>
              <w:autoSpaceDE w:val="0"/>
              <w:autoSpaceDN w:val="0"/>
              <w:adjustRightInd w:val="0"/>
              <w:jc w:val="center"/>
              <w:rPr>
                <w:bCs/>
                <w:sz w:val="24"/>
                <w:szCs w:val="24"/>
              </w:rPr>
            </w:pPr>
            <w:r>
              <w:rPr>
                <w:bCs/>
                <w:sz w:val="24"/>
                <w:szCs w:val="24"/>
              </w:rPr>
              <w:t>ОК-6</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11</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12</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13</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 xml:space="preserve">ОК-5 </w:t>
            </w:r>
            <w:r w:rsidR="00F512B5">
              <w:rPr>
                <w:bCs/>
                <w:sz w:val="24"/>
                <w:szCs w:val="24"/>
              </w:rPr>
              <w:t>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14</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15</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18573D" w:rsidRPr="000775F5" w:rsidRDefault="00DD550C" w:rsidP="0018573D">
            <w:pPr>
              <w:widowControl w:val="0"/>
              <w:autoSpaceDE w:val="0"/>
              <w:autoSpaceDN w:val="0"/>
              <w:adjustRightInd w:val="0"/>
              <w:jc w:val="center"/>
              <w:rPr>
                <w:bCs/>
                <w:sz w:val="24"/>
                <w:szCs w:val="24"/>
              </w:rPr>
            </w:pPr>
            <w:r>
              <w:rPr>
                <w:bCs/>
                <w:sz w:val="24"/>
                <w:szCs w:val="24"/>
              </w:rPr>
              <w:t>ОК-5 ПК-12</w:t>
            </w:r>
          </w:p>
        </w:tc>
      </w:tr>
    </w:tbl>
    <w:p w:rsidR="0018573D" w:rsidRDefault="0018573D" w:rsidP="0018573D">
      <w:pPr>
        <w:widowControl w:val="0"/>
        <w:autoSpaceDE w:val="0"/>
        <w:autoSpaceDN w:val="0"/>
        <w:adjustRightInd w:val="0"/>
        <w:spacing w:after="0" w:line="240" w:lineRule="auto"/>
        <w:rPr>
          <w:rFonts w:ascii="Times New Roman" w:eastAsia="Calibri" w:hAnsi="Times New Roman" w:cs="Times New Roman"/>
          <w:bCs/>
          <w:sz w:val="28"/>
          <w:szCs w:val="28"/>
        </w:rPr>
      </w:pPr>
    </w:p>
    <w:p w:rsidR="00631675" w:rsidRDefault="00631675" w:rsidP="0063167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Ключ ответов</w:t>
      </w:r>
    </w:p>
    <w:p w:rsidR="00631675" w:rsidRDefault="00631675" w:rsidP="0063167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631675" w:rsidTr="003275FC">
        <w:tc>
          <w:tcPr>
            <w:tcW w:w="871"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Верный ответ</w:t>
            </w:r>
          </w:p>
        </w:tc>
      </w:tr>
      <w:tr w:rsidR="00631675" w:rsidTr="003275FC">
        <w:tc>
          <w:tcPr>
            <w:tcW w:w="871"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r w:rsidR="00631675">
              <w:rPr>
                <w:bCs/>
                <w:sz w:val="24"/>
                <w:szCs w:val="24"/>
              </w:rPr>
              <w:t>1</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3</w:t>
            </w:r>
          </w:p>
        </w:tc>
      </w:tr>
      <w:tr w:rsidR="00631675" w:rsidTr="003275FC">
        <w:tc>
          <w:tcPr>
            <w:tcW w:w="871"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r w:rsidR="00631675">
              <w:rPr>
                <w:bCs/>
                <w:sz w:val="24"/>
                <w:szCs w:val="24"/>
              </w:rPr>
              <w:t>2</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p>
        </w:tc>
      </w:tr>
      <w:tr w:rsidR="00631675" w:rsidTr="003275FC">
        <w:tc>
          <w:tcPr>
            <w:tcW w:w="871"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631675" w:rsidRPr="000775F5" w:rsidRDefault="0018573D" w:rsidP="0018573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r w:rsidR="00631675">
              <w:rPr>
                <w:bCs/>
                <w:sz w:val="24"/>
                <w:szCs w:val="24"/>
              </w:rPr>
              <w:t>3</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p>
        </w:tc>
      </w:tr>
      <w:tr w:rsidR="00631675" w:rsidTr="003275FC">
        <w:tc>
          <w:tcPr>
            <w:tcW w:w="871"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r w:rsidR="00631675">
              <w:rPr>
                <w:bCs/>
                <w:sz w:val="24"/>
                <w:szCs w:val="24"/>
              </w:rPr>
              <w:t>4</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r>
      <w:tr w:rsidR="00631675" w:rsidTr="003275FC">
        <w:tc>
          <w:tcPr>
            <w:tcW w:w="871" w:type="dxa"/>
            <w:tcMar>
              <w:left w:w="28" w:type="dxa"/>
              <w:right w:w="28" w:type="dxa"/>
            </w:tcMar>
          </w:tcPr>
          <w:p w:rsidR="00631675" w:rsidRPr="000775F5" w:rsidRDefault="00631675" w:rsidP="003275FC">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1</w:t>
            </w:r>
            <w:r w:rsidR="00631675">
              <w:rPr>
                <w:bCs/>
                <w:sz w:val="24"/>
                <w:szCs w:val="24"/>
              </w:rPr>
              <w:t>5</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631675" w:rsidRPr="000775F5" w:rsidRDefault="0018573D" w:rsidP="003275FC">
            <w:pPr>
              <w:widowControl w:val="0"/>
              <w:autoSpaceDE w:val="0"/>
              <w:autoSpaceDN w:val="0"/>
              <w:adjustRightInd w:val="0"/>
              <w:jc w:val="center"/>
              <w:rPr>
                <w:bCs/>
                <w:sz w:val="24"/>
                <w:szCs w:val="24"/>
              </w:rPr>
            </w:pPr>
            <w:r>
              <w:rPr>
                <w:bCs/>
                <w:sz w:val="24"/>
                <w:szCs w:val="24"/>
              </w:rPr>
              <w:t>2</w:t>
            </w:r>
          </w:p>
        </w:tc>
      </w:tr>
    </w:tbl>
    <w:p w:rsidR="0018573D" w:rsidRPr="0018573D" w:rsidRDefault="0018573D" w:rsidP="0018573D">
      <w:pPr>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lastRenderedPageBreak/>
        <w:t xml:space="preserve">Предметом </w:t>
      </w:r>
      <w:proofErr w:type="spellStart"/>
      <w:r w:rsidRPr="005A1166">
        <w:rPr>
          <w:rFonts w:ascii="Times New Roman" w:eastAsia="Calibri" w:hAnsi="Times New Roman" w:cs="Times New Roman"/>
          <w:sz w:val="28"/>
          <w:szCs w:val="28"/>
          <w:lang w:eastAsia="ar-SA"/>
        </w:rPr>
        <w:t>конфликтологии</w:t>
      </w:r>
      <w:proofErr w:type="spellEnd"/>
      <w:r w:rsidRPr="005A1166">
        <w:rPr>
          <w:rFonts w:ascii="Times New Roman" w:eastAsia="Calibri" w:hAnsi="Times New Roman" w:cs="Times New Roman"/>
          <w:sz w:val="28"/>
          <w:szCs w:val="28"/>
          <w:lang w:eastAsia="ar-SA"/>
        </w:rPr>
        <w:t xml:space="preserve"> являются:</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конфликты</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закономерности и механизмы возникновения конфликтов, а также принципы и технологии управления ими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любые столкновения</w:t>
      </w:r>
    </w:p>
    <w:p w:rsidR="0018573D" w:rsidRPr="005A1166" w:rsidRDefault="0018573D" w:rsidP="0018573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законы противоборства субъектов социального взаимодействия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Конфликтная ситуация это:</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случайные столкновения интересов субъектов социального взаимодействия</w:t>
      </w:r>
    </w:p>
    <w:p w:rsidR="0018573D" w:rsidRPr="005A1166"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 xml:space="preserve"> накопившиеся противоречия, связанные с деятельностью субъектов социального взаимодействия, которые создают почву для противоборства между ними</w:t>
      </w:r>
    </w:p>
    <w:p w:rsidR="0018573D" w:rsidRPr="005A1166"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причина конфликта</w:t>
      </w:r>
    </w:p>
    <w:p w:rsidR="0018573D" w:rsidRPr="005A1166"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этап развития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3</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proofErr w:type="spellStart"/>
      <w:r w:rsidRPr="005A1166">
        <w:rPr>
          <w:rFonts w:ascii="Times New Roman" w:eastAsia="Calibri" w:hAnsi="Times New Roman" w:cs="Times New Roman"/>
          <w:sz w:val="28"/>
          <w:szCs w:val="28"/>
          <w:lang w:eastAsia="ar-SA"/>
        </w:rPr>
        <w:t>Конфликтогены</w:t>
      </w:r>
      <w:proofErr w:type="spellEnd"/>
      <w:r w:rsidRPr="005A1166">
        <w:rPr>
          <w:rFonts w:ascii="Times New Roman" w:eastAsia="Calibri" w:hAnsi="Times New Roman" w:cs="Times New Roman"/>
          <w:sz w:val="28"/>
          <w:szCs w:val="28"/>
          <w:lang w:eastAsia="ar-SA"/>
        </w:rPr>
        <w:t xml:space="preserve"> – это:</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слова, действия (или бездействия), которые могут привести к конфликту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проявления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состояния личности, которые наступают после разрешения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поведенческие реакции личности в конфликте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4</w:t>
      </w:r>
    </w:p>
    <w:p w:rsidR="0018573D" w:rsidRPr="005A1166"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proofErr w:type="spellStart"/>
      <w:r w:rsidRPr="005A1166">
        <w:rPr>
          <w:rFonts w:ascii="Times New Roman" w:eastAsia="Calibri" w:hAnsi="Times New Roman" w:cs="Times New Roman"/>
          <w:sz w:val="28"/>
          <w:szCs w:val="28"/>
          <w:lang w:eastAsia="ar-SA"/>
        </w:rPr>
        <w:t>Институализация</w:t>
      </w:r>
      <w:proofErr w:type="spellEnd"/>
      <w:r w:rsidRPr="005A1166">
        <w:rPr>
          <w:rFonts w:ascii="Times New Roman" w:eastAsia="Calibri" w:hAnsi="Times New Roman" w:cs="Times New Roman"/>
          <w:sz w:val="28"/>
          <w:szCs w:val="28"/>
          <w:lang w:eastAsia="ar-SA"/>
        </w:rPr>
        <w:t xml:space="preserve"> конфликта – это:</w:t>
      </w: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определение места и времени переговоров по разрешению конфликтов</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создание соответствующих органов и рабочих групп по регулированию конфликтного взаимодействия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обращение к медиатору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4. </w:t>
      </w:r>
      <w:r w:rsidRPr="005A1166">
        <w:rPr>
          <w:rFonts w:ascii="Times New Roman" w:eastAsia="Calibri" w:hAnsi="Times New Roman" w:cs="Times New Roman"/>
          <w:sz w:val="28"/>
          <w:szCs w:val="28"/>
          <w:lang w:eastAsia="ar-SA"/>
        </w:rPr>
        <w:t>форма привлечения общественности для разрешения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5</w:t>
      </w:r>
    </w:p>
    <w:p w:rsidR="0018573D" w:rsidRPr="005A1166" w:rsidRDefault="0018573D" w:rsidP="0018573D">
      <w:pPr>
        <w:suppressAutoHyphens/>
        <w:spacing w:after="0" w:line="240" w:lineRule="auto"/>
        <w:ind w:firstLine="652"/>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Основными моделями поведения личности в конфликте являются:</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конструктивная, рациональная, деструктивная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компромисс, борьба, сотрудничество</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борьба, уступка, компромисс</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конструктивная, деструктивная, конформистская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6</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proofErr w:type="spellStart"/>
      <w:r w:rsidRPr="005A1166">
        <w:rPr>
          <w:rFonts w:ascii="Times New Roman" w:eastAsia="Calibri" w:hAnsi="Times New Roman" w:cs="Times New Roman"/>
          <w:sz w:val="28"/>
          <w:szCs w:val="28"/>
          <w:lang w:eastAsia="ar-SA"/>
        </w:rPr>
        <w:t>Внутриличностный</w:t>
      </w:r>
      <w:proofErr w:type="spellEnd"/>
      <w:r w:rsidRPr="005A1166">
        <w:rPr>
          <w:rFonts w:ascii="Times New Roman" w:eastAsia="Calibri" w:hAnsi="Times New Roman" w:cs="Times New Roman"/>
          <w:sz w:val="28"/>
          <w:szCs w:val="28"/>
          <w:lang w:eastAsia="ar-SA"/>
        </w:rPr>
        <w:t xml:space="preserve"> конфликт – это:</w:t>
      </w: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1. </w:t>
      </w:r>
      <w:r w:rsidRPr="005A1166">
        <w:rPr>
          <w:rFonts w:ascii="Times New Roman" w:eastAsia="Calibri" w:hAnsi="Times New Roman" w:cs="Times New Roman"/>
          <w:sz w:val="28"/>
          <w:szCs w:val="28"/>
          <w:lang w:eastAsia="ar-SA"/>
        </w:rPr>
        <w:t>глубокие эмоциональные переживания личностью своих неудач</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2. </w:t>
      </w:r>
      <w:r w:rsidRPr="005A1166">
        <w:rPr>
          <w:rFonts w:ascii="Times New Roman" w:eastAsia="Calibri" w:hAnsi="Times New Roman" w:cs="Times New Roman"/>
          <w:sz w:val="28"/>
          <w:szCs w:val="28"/>
          <w:lang w:eastAsia="ar-SA"/>
        </w:rPr>
        <w:t>состояние тревоги, вызываемое предстоящей сложной ситуацией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3. </w:t>
      </w:r>
      <w:r w:rsidRPr="005A1166">
        <w:rPr>
          <w:rFonts w:ascii="Times New Roman" w:eastAsia="Calibri" w:hAnsi="Times New Roman" w:cs="Times New Roman"/>
          <w:sz w:val="28"/>
          <w:szCs w:val="28"/>
          <w:lang w:eastAsia="ar-SA"/>
        </w:rPr>
        <w:t>столкновение противоположно направленных мотивов личности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4. </w:t>
      </w:r>
      <w:r w:rsidRPr="005A1166">
        <w:rPr>
          <w:rFonts w:ascii="Times New Roman" w:eastAsia="Calibri" w:hAnsi="Times New Roman" w:cs="Times New Roman"/>
          <w:sz w:val="28"/>
          <w:szCs w:val="28"/>
          <w:lang w:eastAsia="ar-SA"/>
        </w:rPr>
        <w:t>столкновение противоположно направленных поведенческих характеристик личности</w:t>
      </w: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7</w:t>
      </w:r>
    </w:p>
    <w:p w:rsidR="0018573D" w:rsidRPr="005A1166" w:rsidRDefault="0018573D" w:rsidP="0018573D">
      <w:pPr>
        <w:suppressAutoHyphens/>
        <w:spacing w:after="0" w:line="240" w:lineRule="auto"/>
        <w:ind w:firstLine="652"/>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К групповым конфликтам относятся конфликты:</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личность – группа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группа – группа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личность – группа и группа – группа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руководитель – коллектив</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8</w:t>
      </w:r>
    </w:p>
    <w:p w:rsidR="0018573D" w:rsidRPr="005A1166" w:rsidRDefault="0018573D" w:rsidP="0018573D">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Основным предметом политических конфликтов является:</w:t>
      </w: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политический интерес</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политическое сознание людей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государственная власть</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политические партии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9</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Ценностные семейные конфликты – это</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конфликты, возникающие на основе противоположных интересов и ценностей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конфликты, основанные на борьбе за лидерство в семье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 xml:space="preserve">конфликты, основанные на </w:t>
      </w:r>
      <w:proofErr w:type="spellStart"/>
      <w:r w:rsidRPr="005A1166">
        <w:rPr>
          <w:rFonts w:ascii="Times New Roman" w:eastAsia="Calibri" w:hAnsi="Times New Roman" w:cs="Times New Roman"/>
          <w:sz w:val="28"/>
          <w:szCs w:val="28"/>
          <w:lang w:eastAsia="ar-SA"/>
        </w:rPr>
        <w:t>психосексуальной</w:t>
      </w:r>
      <w:proofErr w:type="spellEnd"/>
      <w:r w:rsidRPr="005A1166">
        <w:rPr>
          <w:rFonts w:ascii="Times New Roman" w:eastAsia="Calibri" w:hAnsi="Times New Roman" w:cs="Times New Roman"/>
          <w:sz w:val="28"/>
          <w:szCs w:val="28"/>
          <w:lang w:eastAsia="ar-SA"/>
        </w:rPr>
        <w:t xml:space="preserve"> несовместимости супругов</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конфликты, в основе которых лежат неудовлетворённые потребности в положительных эмоциях</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lastRenderedPageBreak/>
        <w:t>Задание № 10</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Формами проявления управленческих конфликтов являются</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дезорганизация, несогласие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несогласие, напряжённость</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напряжённость, кризис</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разногласие напряжённость</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11</w:t>
      </w:r>
    </w:p>
    <w:p w:rsidR="0018573D" w:rsidRPr="005A1166" w:rsidRDefault="0018573D" w:rsidP="0018573D">
      <w:pPr>
        <w:suppressAutoHyphens/>
        <w:spacing w:after="0" w:line="240" w:lineRule="auto"/>
        <w:ind w:firstLine="652"/>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 xml:space="preserve">Кому из учёных принадлежит разработка учения об экстраверсии и интроверсии, как объективной природе </w:t>
      </w:r>
      <w:proofErr w:type="spellStart"/>
      <w:r w:rsidRPr="005A1166">
        <w:rPr>
          <w:rFonts w:ascii="Times New Roman" w:eastAsia="Calibri" w:hAnsi="Times New Roman" w:cs="Times New Roman"/>
          <w:sz w:val="28"/>
          <w:szCs w:val="28"/>
          <w:lang w:eastAsia="ar-SA"/>
        </w:rPr>
        <w:t>внутриличностных</w:t>
      </w:r>
      <w:proofErr w:type="spellEnd"/>
      <w:r w:rsidRPr="005A1166">
        <w:rPr>
          <w:rFonts w:ascii="Times New Roman" w:eastAsia="Calibri" w:hAnsi="Times New Roman" w:cs="Times New Roman"/>
          <w:sz w:val="28"/>
          <w:szCs w:val="28"/>
          <w:lang w:eastAsia="ar-SA"/>
        </w:rPr>
        <w:t xml:space="preserve"> конфликтов</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З.Фрейду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А.Адлеру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К.Юнгу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proofErr w:type="spellStart"/>
      <w:r w:rsidRPr="005A1166">
        <w:rPr>
          <w:rFonts w:ascii="Times New Roman" w:eastAsia="Calibri" w:hAnsi="Times New Roman" w:cs="Times New Roman"/>
          <w:sz w:val="28"/>
          <w:szCs w:val="28"/>
          <w:lang w:eastAsia="ar-SA"/>
        </w:rPr>
        <w:t>Э.Фромму</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12</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То, из-за чего возникает конфликт – это</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мотивы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позиции конфликтующих сторон</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предмет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образ конфликтной ситуации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13</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«Родитель», «ребенок», «взрослый» - состояния, отражающие структуру личности в концепции ТА, автором которой является: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Э. Берн</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К.Г. Юнг</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3. К. </w:t>
      </w:r>
      <w:proofErr w:type="spellStart"/>
      <w:r w:rsidRPr="005A1166">
        <w:rPr>
          <w:rFonts w:ascii="Times New Roman" w:eastAsia="Times New Roman" w:hAnsi="Times New Roman" w:cs="Times New Roman"/>
          <w:color w:val="000000"/>
          <w:sz w:val="28"/>
          <w:szCs w:val="28"/>
          <w:lang w:eastAsia="ru-RU"/>
        </w:rPr>
        <w:t>Хорни</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4. Э. </w:t>
      </w:r>
      <w:proofErr w:type="spellStart"/>
      <w:r w:rsidRPr="005A1166">
        <w:rPr>
          <w:rFonts w:ascii="Times New Roman" w:eastAsia="Times New Roman" w:hAnsi="Times New Roman" w:cs="Times New Roman"/>
          <w:color w:val="000000"/>
          <w:sz w:val="28"/>
          <w:szCs w:val="28"/>
          <w:lang w:eastAsia="ru-RU"/>
        </w:rPr>
        <w:t>Фромм</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14</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Что понимается под тождественностью человека самому себе: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целеустремленность</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proofErr w:type="spellStart"/>
      <w:r w:rsidRPr="005A1166">
        <w:rPr>
          <w:rFonts w:ascii="Times New Roman" w:eastAsia="Times New Roman" w:hAnsi="Times New Roman" w:cs="Times New Roman"/>
          <w:color w:val="000000"/>
          <w:sz w:val="28"/>
          <w:szCs w:val="28"/>
          <w:lang w:eastAsia="ru-RU"/>
        </w:rPr>
        <w:t>психозащита</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3. идентичность</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proofErr w:type="spellStart"/>
      <w:r w:rsidRPr="005A1166">
        <w:rPr>
          <w:rFonts w:ascii="Times New Roman" w:eastAsia="Times New Roman" w:hAnsi="Times New Roman" w:cs="Times New Roman"/>
          <w:color w:val="000000"/>
          <w:sz w:val="28"/>
          <w:szCs w:val="28"/>
          <w:lang w:eastAsia="ru-RU"/>
        </w:rPr>
        <w:t>демонстративность</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15</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Какой науке отводится основополагающая роль в становлении </w:t>
      </w:r>
      <w:proofErr w:type="spellStart"/>
      <w:r w:rsidRPr="005A1166">
        <w:rPr>
          <w:rFonts w:ascii="Times New Roman" w:eastAsia="Times New Roman" w:hAnsi="Times New Roman" w:cs="Times New Roman"/>
          <w:color w:val="000000"/>
          <w:sz w:val="28"/>
          <w:szCs w:val="28"/>
          <w:lang w:eastAsia="ru-RU"/>
        </w:rPr>
        <w:t>конфликтологии</w:t>
      </w:r>
      <w:proofErr w:type="spellEnd"/>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медицине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психологии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политологии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все варианты верны</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16</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Процесс перехода от </w:t>
      </w:r>
      <w:proofErr w:type="spellStart"/>
      <w:r w:rsidRPr="005A1166">
        <w:rPr>
          <w:rFonts w:ascii="Times New Roman" w:eastAsia="Times New Roman" w:hAnsi="Times New Roman" w:cs="Times New Roman"/>
          <w:color w:val="000000"/>
          <w:sz w:val="28"/>
          <w:szCs w:val="28"/>
          <w:lang w:eastAsia="ru-RU"/>
        </w:rPr>
        <w:t>предконфликтной</w:t>
      </w:r>
      <w:proofErr w:type="spellEnd"/>
      <w:r w:rsidRPr="005A1166">
        <w:rPr>
          <w:rFonts w:ascii="Times New Roman" w:eastAsia="Times New Roman" w:hAnsi="Times New Roman" w:cs="Times New Roman"/>
          <w:color w:val="000000"/>
          <w:sz w:val="28"/>
          <w:szCs w:val="28"/>
          <w:lang w:eastAsia="ru-RU"/>
        </w:rPr>
        <w:t xml:space="preserve"> ситуации к конфликту и его разрешению отражает: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объект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темперамент участников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динамика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предмет конфликта</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17</w:t>
      </w:r>
    </w:p>
    <w:p w:rsidR="0018573D" w:rsidRPr="005A1166" w:rsidRDefault="00BC7F6A"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Создание объективных условий и </w:t>
      </w:r>
      <w:r w:rsidR="0018573D" w:rsidRPr="005A1166">
        <w:rPr>
          <w:rFonts w:ascii="Times New Roman" w:eastAsia="Times New Roman" w:hAnsi="Times New Roman" w:cs="Times New Roman"/>
          <w:color w:val="000000"/>
          <w:sz w:val="28"/>
          <w:szCs w:val="28"/>
          <w:lang w:eastAsia="ru-RU"/>
        </w:rPr>
        <w:t xml:space="preserve">субъективных предпосылок, способствующих разрешению </w:t>
      </w:r>
      <w:proofErr w:type="spellStart"/>
      <w:r w:rsidR="0018573D" w:rsidRPr="005A1166">
        <w:rPr>
          <w:rFonts w:ascii="Times New Roman" w:eastAsia="Times New Roman" w:hAnsi="Times New Roman" w:cs="Times New Roman"/>
          <w:color w:val="000000"/>
          <w:sz w:val="28"/>
          <w:szCs w:val="28"/>
          <w:lang w:eastAsia="ru-RU"/>
        </w:rPr>
        <w:t>предконфликтных</w:t>
      </w:r>
      <w:proofErr w:type="spellEnd"/>
      <w:r w:rsidR="0018573D" w:rsidRPr="005A1166">
        <w:rPr>
          <w:rFonts w:ascii="Times New Roman" w:eastAsia="Times New Roman" w:hAnsi="Times New Roman" w:cs="Times New Roman"/>
          <w:color w:val="000000"/>
          <w:sz w:val="28"/>
          <w:szCs w:val="28"/>
          <w:lang w:eastAsia="ru-RU"/>
        </w:rPr>
        <w:t xml:space="preserve"> ситуаций неконфликтными способами</w:t>
      </w:r>
      <w:proofErr w:type="gramStart"/>
      <w:r w:rsidR="0018573D" w:rsidRPr="005A1166">
        <w:rPr>
          <w:rFonts w:ascii="Times New Roman" w:eastAsia="Times New Roman" w:hAnsi="Times New Roman" w:cs="Times New Roman"/>
          <w:color w:val="000000"/>
          <w:sz w:val="28"/>
          <w:szCs w:val="28"/>
          <w:lang w:eastAsia="ru-RU"/>
        </w:rPr>
        <w:t xml:space="preserve"> - :</w:t>
      </w:r>
      <w:proofErr w:type="gram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предупреждение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разрешение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стимуляция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прогнозирование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18</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color w:val="000000"/>
          <w:sz w:val="28"/>
          <w:szCs w:val="28"/>
          <w:lang w:eastAsia="ar-SA"/>
        </w:rPr>
      </w:pPr>
      <w:r w:rsidRPr="005A1166">
        <w:rPr>
          <w:rFonts w:ascii="Times New Roman" w:eastAsia="Calibri" w:hAnsi="Times New Roman" w:cs="Times New Roman"/>
          <w:color w:val="000000"/>
          <w:sz w:val="28"/>
          <w:szCs w:val="28"/>
          <w:lang w:eastAsia="ar-SA"/>
        </w:rPr>
        <w:t>Приписывание другим людям собственных вытесненных мотивов, переживаний и черт характера - это:</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color w:val="000000"/>
          <w:sz w:val="28"/>
          <w:szCs w:val="28"/>
          <w:lang w:eastAsia="ar-SA"/>
        </w:rPr>
      </w:pPr>
    </w:p>
    <w:p w:rsidR="0018573D" w:rsidRPr="005A1166" w:rsidRDefault="0018573D" w:rsidP="0018573D">
      <w:pPr>
        <w:tabs>
          <w:tab w:val="left" w:pos="850"/>
        </w:tabs>
        <w:suppressAutoHyphens/>
        <w:spacing w:after="0" w:line="240" w:lineRule="auto"/>
        <w:rPr>
          <w:rFonts w:ascii="Times New Roman" w:eastAsia="Calibri" w:hAnsi="Times New Roman" w:cs="Times New Roman"/>
          <w:color w:val="000000"/>
          <w:sz w:val="28"/>
          <w:szCs w:val="28"/>
          <w:lang w:eastAsia="ar-SA"/>
        </w:rPr>
      </w:pPr>
      <w:r w:rsidRPr="005A1166">
        <w:rPr>
          <w:rFonts w:ascii="Times New Roman" w:eastAsia="Calibri" w:hAnsi="Times New Roman" w:cs="Times New Roman"/>
          <w:color w:val="000000"/>
          <w:sz w:val="28"/>
          <w:szCs w:val="28"/>
          <w:lang w:eastAsia="ar-SA"/>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проекция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фантазия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сублимация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отрицание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19</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Интегральная характеристика личности, определяющая готовность к решению профессиональных задач с использованием знаний, опыта, ценностей, мотивов - это:</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воля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компетентность</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темперамент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способности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20</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Крайне деструктивный выход из </w:t>
      </w:r>
      <w:proofErr w:type="spellStart"/>
      <w:r w:rsidRPr="005A1166">
        <w:rPr>
          <w:rFonts w:ascii="Times New Roman" w:eastAsia="Times New Roman" w:hAnsi="Times New Roman" w:cs="Times New Roman"/>
          <w:color w:val="000000"/>
          <w:sz w:val="28"/>
          <w:szCs w:val="28"/>
          <w:lang w:eastAsia="ru-RU"/>
        </w:rPr>
        <w:t>внутриличностного</w:t>
      </w:r>
      <w:proofErr w:type="spellEnd"/>
      <w:r w:rsidRPr="005A1166">
        <w:rPr>
          <w:rFonts w:ascii="Times New Roman" w:eastAsia="Times New Roman" w:hAnsi="Times New Roman" w:cs="Times New Roman"/>
          <w:color w:val="000000"/>
          <w:sz w:val="28"/>
          <w:szCs w:val="28"/>
          <w:lang w:eastAsia="ru-RU"/>
        </w:rPr>
        <w:t xml:space="preserve"> конфликта</w:t>
      </w:r>
      <w:proofErr w:type="gramStart"/>
      <w:r w:rsidRPr="005A1166">
        <w:rPr>
          <w:rFonts w:ascii="Times New Roman" w:eastAsia="Times New Roman" w:hAnsi="Times New Roman" w:cs="Times New Roman"/>
          <w:color w:val="000000"/>
          <w:sz w:val="28"/>
          <w:szCs w:val="28"/>
          <w:lang w:eastAsia="ru-RU"/>
        </w:rPr>
        <w:t xml:space="preserve"> :</w:t>
      </w:r>
      <w:proofErr w:type="gram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интроекция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суицид</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рационализация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вытеснение</w:t>
      </w:r>
    </w:p>
    <w:p w:rsidR="009762CC" w:rsidRPr="008D514A" w:rsidRDefault="009762CC" w:rsidP="009762CC">
      <w:pPr>
        <w:spacing w:after="0" w:line="240" w:lineRule="auto"/>
        <w:jc w:val="center"/>
        <w:rPr>
          <w:rFonts w:ascii="Times New Roman" w:eastAsia="Calibri" w:hAnsi="Times New Roman" w:cs="Times New Roman"/>
          <w:bCs/>
          <w:sz w:val="28"/>
          <w:szCs w:val="28"/>
        </w:rPr>
      </w:pPr>
    </w:p>
    <w:p w:rsidR="009762CC" w:rsidRPr="0018573D" w:rsidRDefault="009762CC" w:rsidP="009762CC">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Вариант </w:t>
      </w:r>
      <w:r w:rsidR="0018573D">
        <w:rPr>
          <w:rFonts w:ascii="Times New Roman" w:eastAsia="Calibri" w:hAnsi="Times New Roman" w:cs="Times New Roman"/>
          <w:bCs/>
          <w:sz w:val="28"/>
          <w:szCs w:val="28"/>
        </w:rPr>
        <w:t>2</w:t>
      </w:r>
    </w:p>
    <w:p w:rsidR="009762CC" w:rsidRDefault="009762CC" w:rsidP="009762CC">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B16670" w:rsidRDefault="00B16670" w:rsidP="00B16670">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Номер вопроса и проверка сформированной компетенции</w:t>
      </w:r>
    </w:p>
    <w:p w:rsidR="00B16670" w:rsidRDefault="00B16670" w:rsidP="00B16670">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B16670" w:rsidTr="003275FC">
        <w:tc>
          <w:tcPr>
            <w:tcW w:w="871"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Код компетенции</w:t>
            </w:r>
          </w:p>
        </w:tc>
      </w:tr>
      <w:tr w:rsidR="00B16670" w:rsidTr="003275FC">
        <w:tc>
          <w:tcPr>
            <w:tcW w:w="871"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w:t>
            </w:r>
            <w:r w:rsidR="00B16670">
              <w:rPr>
                <w:bCs/>
                <w:sz w:val="24"/>
                <w:szCs w:val="24"/>
              </w:rPr>
              <w:t>1</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r>
      <w:tr w:rsidR="00B16670" w:rsidTr="003275FC">
        <w:tc>
          <w:tcPr>
            <w:tcW w:w="871"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w:t>
            </w:r>
            <w:r w:rsidR="00B16670">
              <w:rPr>
                <w:bCs/>
                <w:sz w:val="24"/>
                <w:szCs w:val="24"/>
              </w:rPr>
              <w:t>2</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r>
      <w:tr w:rsidR="00B16670" w:rsidTr="003275FC">
        <w:tc>
          <w:tcPr>
            <w:tcW w:w="871"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 xml:space="preserve">ОК-5 </w:t>
            </w:r>
            <w:r w:rsidR="005B25CD">
              <w:rPr>
                <w:bCs/>
                <w:sz w:val="24"/>
                <w:szCs w:val="24"/>
              </w:rPr>
              <w:t>ПК-12</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w:t>
            </w:r>
            <w:r w:rsidR="00B16670">
              <w:rPr>
                <w:bCs/>
                <w:sz w:val="24"/>
                <w:szCs w:val="24"/>
              </w:rPr>
              <w:t>3</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r>
      <w:tr w:rsidR="00B16670" w:rsidTr="003275FC">
        <w:tc>
          <w:tcPr>
            <w:tcW w:w="871"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w:t>
            </w:r>
            <w:r w:rsidR="00B16670">
              <w:rPr>
                <w:bCs/>
                <w:sz w:val="24"/>
                <w:szCs w:val="24"/>
              </w:rPr>
              <w:t>4</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ОК-5 ПК-12</w:t>
            </w:r>
          </w:p>
        </w:tc>
      </w:tr>
      <w:tr w:rsidR="00B16670" w:rsidTr="003275FC">
        <w:tc>
          <w:tcPr>
            <w:tcW w:w="871" w:type="dxa"/>
            <w:tcMar>
              <w:left w:w="28" w:type="dxa"/>
              <w:right w:w="28" w:type="dxa"/>
            </w:tcMar>
          </w:tcPr>
          <w:p w:rsidR="00B16670" w:rsidRPr="000775F5" w:rsidRDefault="00B16670" w:rsidP="003275FC">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1</w:t>
            </w:r>
            <w:r w:rsidR="00B16670">
              <w:rPr>
                <w:bCs/>
                <w:sz w:val="24"/>
                <w:szCs w:val="24"/>
              </w:rPr>
              <w:t>5</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B16670" w:rsidRPr="000775F5" w:rsidRDefault="0018573D" w:rsidP="003275FC">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B16670" w:rsidRPr="000775F5" w:rsidRDefault="00DD550C" w:rsidP="003275FC">
            <w:pPr>
              <w:widowControl w:val="0"/>
              <w:autoSpaceDE w:val="0"/>
              <w:autoSpaceDN w:val="0"/>
              <w:adjustRightInd w:val="0"/>
              <w:jc w:val="center"/>
              <w:rPr>
                <w:bCs/>
                <w:sz w:val="24"/>
                <w:szCs w:val="24"/>
              </w:rPr>
            </w:pPr>
            <w:r>
              <w:rPr>
                <w:bCs/>
                <w:sz w:val="24"/>
                <w:szCs w:val="24"/>
              </w:rPr>
              <w:t>ОК-6 ПК-7</w:t>
            </w:r>
          </w:p>
        </w:tc>
      </w:tr>
    </w:tbl>
    <w:p w:rsidR="00B16670" w:rsidRDefault="00B16670" w:rsidP="009762CC">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631675" w:rsidRDefault="00631675" w:rsidP="0063167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Ключ ответов</w:t>
      </w:r>
    </w:p>
    <w:p w:rsidR="00631675" w:rsidRDefault="00631675" w:rsidP="0063167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Верный ответ</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11</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3</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12</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2</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13</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14</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3</w:t>
            </w:r>
          </w:p>
        </w:tc>
      </w:tr>
      <w:tr w:rsidR="0018573D" w:rsidTr="0018573D">
        <w:tc>
          <w:tcPr>
            <w:tcW w:w="871"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15</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18573D" w:rsidRPr="000775F5" w:rsidRDefault="0018573D" w:rsidP="0018573D">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18573D" w:rsidRPr="000775F5" w:rsidRDefault="005B38D5" w:rsidP="0018573D">
            <w:pPr>
              <w:widowControl w:val="0"/>
              <w:autoSpaceDE w:val="0"/>
              <w:autoSpaceDN w:val="0"/>
              <w:adjustRightInd w:val="0"/>
              <w:jc w:val="center"/>
              <w:rPr>
                <w:bCs/>
                <w:sz w:val="24"/>
                <w:szCs w:val="24"/>
              </w:rPr>
            </w:pPr>
            <w:r>
              <w:rPr>
                <w:bCs/>
                <w:sz w:val="24"/>
                <w:szCs w:val="24"/>
              </w:rPr>
              <w:t>1</w:t>
            </w:r>
          </w:p>
        </w:tc>
      </w:tr>
    </w:tbl>
    <w:p w:rsidR="00631675" w:rsidRPr="002177B5" w:rsidRDefault="00631675" w:rsidP="009762CC">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Противоборство – это</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открытое высказывание несогласия по какому-либо вопросу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столкновение интересов</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3. </w:t>
      </w:r>
      <w:r w:rsidRPr="005A1166">
        <w:rPr>
          <w:rFonts w:ascii="Times New Roman" w:eastAsia="Calibri" w:hAnsi="Times New Roman" w:cs="Times New Roman"/>
          <w:sz w:val="28"/>
          <w:szCs w:val="28"/>
          <w:lang w:eastAsia="ar-SA"/>
        </w:rPr>
        <w:t>нанесение взаимного ущерба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борьба мнений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w:t>
      </w:r>
    </w:p>
    <w:p w:rsidR="0018573D" w:rsidRPr="005A1166" w:rsidRDefault="0018573D" w:rsidP="0018573D">
      <w:pPr>
        <w:suppressAutoHyphens/>
        <w:spacing w:after="0" w:line="240" w:lineRule="auto"/>
        <w:jc w:val="center"/>
        <w:rPr>
          <w:rFonts w:ascii="Times New Roman" w:eastAsia="Calibri" w:hAnsi="Times New Roman" w:cs="Times New Roman"/>
          <w:color w:val="000000"/>
          <w:sz w:val="28"/>
          <w:szCs w:val="28"/>
          <w:lang w:eastAsia="ar-SA"/>
        </w:rPr>
      </w:pPr>
      <w:r w:rsidRPr="005A1166">
        <w:rPr>
          <w:rFonts w:ascii="Times New Roman" w:eastAsia="Calibri" w:hAnsi="Times New Roman" w:cs="Times New Roman"/>
          <w:sz w:val="28"/>
          <w:szCs w:val="28"/>
          <w:lang w:eastAsia="ar-SA"/>
        </w:rPr>
        <w:t>К какому типу конфликтов относятся следующие действия: унизительное утешение, унизительная похвала, упрёк, подшучивания</w:t>
      </w:r>
      <w:r w:rsidRPr="005A1166">
        <w:rPr>
          <w:rFonts w:ascii="Times New Roman" w:eastAsia="Calibri" w:hAnsi="Times New Roman" w:cs="Times New Roman"/>
          <w:color w:val="000000"/>
          <w:sz w:val="28"/>
          <w:szCs w:val="28"/>
          <w:lang w:eastAsia="ar-SA"/>
        </w:rPr>
        <w:t>:</w:t>
      </w:r>
    </w:p>
    <w:p w:rsidR="0018573D" w:rsidRPr="005A1166" w:rsidRDefault="0018573D" w:rsidP="0018573D">
      <w:pPr>
        <w:suppressAutoHyphens/>
        <w:spacing w:after="0" w:line="240" w:lineRule="auto"/>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709"/>
        <w:rPr>
          <w:rFonts w:ascii="Times New Roman" w:eastAsia="Calibri" w:hAnsi="Times New Roman" w:cs="Times New Roman"/>
          <w:color w:val="000000"/>
          <w:sz w:val="28"/>
          <w:szCs w:val="28"/>
          <w:lang w:eastAsia="ar-SA"/>
        </w:rPr>
      </w:pPr>
      <w:r w:rsidRPr="005A1166">
        <w:rPr>
          <w:rFonts w:ascii="Times New Roman" w:eastAsia="Calibri" w:hAnsi="Times New Roman" w:cs="Times New Roman"/>
          <w:color w:val="000000"/>
          <w:sz w:val="28"/>
          <w:szCs w:val="28"/>
          <w:lang w:eastAsia="ar-SA"/>
        </w:rPr>
        <w:t>1. </w:t>
      </w:r>
      <w:r w:rsidRPr="005A1166">
        <w:rPr>
          <w:rFonts w:ascii="Times New Roman" w:eastAsia="Calibri" w:hAnsi="Times New Roman" w:cs="Times New Roman"/>
          <w:sz w:val="28"/>
          <w:szCs w:val="28"/>
          <w:lang w:eastAsia="ar-SA"/>
        </w:rPr>
        <w:t>хвастовство</w:t>
      </w:r>
    </w:p>
    <w:p w:rsidR="0018573D" w:rsidRPr="005A1166" w:rsidRDefault="0018573D" w:rsidP="0018573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нарушение этики</w:t>
      </w:r>
    </w:p>
    <w:p w:rsidR="0018573D" w:rsidRPr="005A1166" w:rsidRDefault="0018573D" w:rsidP="0018573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регрессивное поведение</w:t>
      </w:r>
    </w:p>
    <w:p w:rsidR="0018573D" w:rsidRPr="005A1166" w:rsidRDefault="0018573D" w:rsidP="0018573D">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снисходительное отношение</w:t>
      </w:r>
    </w:p>
    <w:p w:rsidR="0018573D" w:rsidRPr="005A1166" w:rsidRDefault="0018573D" w:rsidP="0018573D">
      <w:pPr>
        <w:suppressAutoHyphens/>
        <w:spacing w:after="0" w:line="240" w:lineRule="auto"/>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3</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Содержание управления конфликтами включает</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прогнозирование, предупреждение (стимулирование), регулирование, разрешение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прогнозирование, предупреждение (стимулирование), разрешение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прогнозирование, регулирование, разрешение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прогнозирование, анализ, предупреждение, разрешение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4</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Сколько стратегий поведения личности в конфликте выделяется в двухмерной модели</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1. 2</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2. 3</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3. 4</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4. 5</w:t>
      </w: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5</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roofErr w:type="gramStart"/>
      <w:r w:rsidRPr="005A1166">
        <w:rPr>
          <w:rFonts w:ascii="Times New Roman" w:eastAsia="Calibri" w:hAnsi="Times New Roman" w:cs="Times New Roman"/>
          <w:sz w:val="28"/>
          <w:szCs w:val="28"/>
          <w:lang w:eastAsia="ar-SA"/>
        </w:rPr>
        <w:t>Какие из перечисленных ниже способов избавления от гнева разработаны Д. Скоттом</w:t>
      </w:r>
      <w:r w:rsidRPr="005A1166">
        <w:rPr>
          <w:rFonts w:ascii="Times New Roman" w:eastAsia="Times New Roman" w:hAnsi="Times New Roman" w:cs="Times New Roman"/>
          <w:color w:val="000000"/>
          <w:sz w:val="28"/>
          <w:szCs w:val="28"/>
          <w:lang w:eastAsia="ru-RU"/>
        </w:rPr>
        <w:t>:</w:t>
      </w:r>
      <w:proofErr w:type="gramEnd"/>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визуализация, «заземление», проецирование, очищение ауры</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визуализация, сублимация, проецирование, «заземление»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регрессия, сублимация, визуализация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сублимация, рационализация, регрессия, визуализация</w:t>
      </w:r>
    </w:p>
    <w:p w:rsidR="0018573D" w:rsidRPr="005A1166" w:rsidRDefault="0018573D" w:rsidP="0018573D">
      <w:pPr>
        <w:suppressAutoHyphens/>
        <w:spacing w:after="0" w:line="240" w:lineRule="auto"/>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6</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lastRenderedPageBreak/>
        <w:t>К какой модели поведения в переговорном процессе относится следующее поведение: «Утверждает, что проблема неактуальна, конфликтная ситуация разрешится сама собой. Не проявляет усилий для достижения соглашения…»?</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«избегающий»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«уступающий»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«отрицающий»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«наступающий»</w:t>
      </w:r>
    </w:p>
    <w:p w:rsidR="0018573D" w:rsidRPr="005A1166" w:rsidRDefault="0018573D" w:rsidP="0018573D">
      <w:pPr>
        <w:suppressAutoHyphens/>
        <w:spacing w:after="0" w:line="240" w:lineRule="auto"/>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7</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Кому из учёных принадлежит разработка «Теории комплекса неполноценности»?:</w:t>
      </w:r>
    </w:p>
    <w:p w:rsidR="0018573D" w:rsidRPr="005A1166" w:rsidRDefault="0018573D" w:rsidP="0018573D">
      <w:pPr>
        <w:suppressAutoHyphens/>
        <w:spacing w:after="0" w:line="240" w:lineRule="auto"/>
        <w:ind w:firstLine="709"/>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З.Фрейду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А.Адлеру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К.Юнгу</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Э. Эриксону</w:t>
      </w: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8</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Основными причинами конфликта между руководителем и возглавляемым им коллективом являются</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стиль управления, низкая компетентность руководителя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 xml:space="preserve">влияние отрицательно направленных </w:t>
      </w:r>
      <w:proofErr w:type="spellStart"/>
      <w:r w:rsidRPr="005A1166">
        <w:rPr>
          <w:rFonts w:ascii="Times New Roman" w:eastAsia="Calibri" w:hAnsi="Times New Roman" w:cs="Times New Roman"/>
          <w:sz w:val="28"/>
          <w:szCs w:val="28"/>
          <w:lang w:eastAsia="ar-SA"/>
        </w:rPr>
        <w:t>микрогрупп</w:t>
      </w:r>
      <w:proofErr w:type="spellEnd"/>
      <w:r w:rsidRPr="005A1166">
        <w:rPr>
          <w:rFonts w:ascii="Times New Roman" w:eastAsia="Calibri" w:hAnsi="Times New Roman" w:cs="Times New Roman"/>
          <w:sz w:val="28"/>
          <w:szCs w:val="28"/>
          <w:lang w:eastAsia="ar-SA"/>
        </w:rPr>
        <w:t xml:space="preserve"> и их лидеров</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негативная оценка руководителя со стороны вышестоящего руководства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неудовлетворительные коммуникации</w:t>
      </w:r>
    </w:p>
    <w:p w:rsidR="0018573D" w:rsidRPr="005A1166" w:rsidRDefault="0018573D" w:rsidP="0018573D">
      <w:pPr>
        <w:suppressAutoHyphens/>
        <w:spacing w:after="0" w:line="489" w:lineRule="atLeast"/>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9</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proofErr w:type="gramStart"/>
      <w:r w:rsidRPr="005A1166">
        <w:rPr>
          <w:rFonts w:ascii="Times New Roman" w:eastAsia="Calibri" w:hAnsi="Times New Roman" w:cs="Times New Roman"/>
          <w:sz w:val="28"/>
          <w:szCs w:val="28"/>
          <w:lang w:eastAsia="ar-SA"/>
        </w:rPr>
        <w:t>Главным фактором, определяющим экономические конфликты являются</w:t>
      </w:r>
      <w:proofErr w:type="gramEnd"/>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отношение права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отношение собственности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отношение производства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отношение потребления</w:t>
      </w: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lastRenderedPageBreak/>
        <w:t>Задание № 10</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Семейный конфликт – это</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489" w:lineRule="atLeast"/>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1. </w:t>
      </w:r>
      <w:r w:rsidRPr="005A1166">
        <w:rPr>
          <w:rFonts w:ascii="Times New Roman" w:eastAsia="Calibri" w:hAnsi="Times New Roman" w:cs="Times New Roman"/>
          <w:sz w:val="28"/>
          <w:szCs w:val="28"/>
          <w:lang w:eastAsia="ar-SA"/>
        </w:rPr>
        <w:t>конфликт между супругами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2. </w:t>
      </w:r>
      <w:r w:rsidRPr="005A1166">
        <w:rPr>
          <w:rFonts w:ascii="Times New Roman" w:eastAsia="Calibri" w:hAnsi="Times New Roman" w:cs="Times New Roman"/>
          <w:sz w:val="28"/>
          <w:szCs w:val="28"/>
          <w:lang w:eastAsia="ar-SA"/>
        </w:rPr>
        <w:t>конфликт между родителями и детьми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3. </w:t>
      </w:r>
      <w:r w:rsidRPr="005A1166">
        <w:rPr>
          <w:rFonts w:ascii="Times New Roman" w:eastAsia="Calibri" w:hAnsi="Times New Roman" w:cs="Times New Roman"/>
          <w:sz w:val="28"/>
          <w:szCs w:val="28"/>
          <w:lang w:eastAsia="ar-SA"/>
        </w:rPr>
        <w:t>конфликт родственников</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4. </w:t>
      </w:r>
      <w:r w:rsidRPr="005A1166">
        <w:rPr>
          <w:rFonts w:ascii="Times New Roman" w:eastAsia="Calibri" w:hAnsi="Times New Roman" w:cs="Times New Roman"/>
          <w:sz w:val="28"/>
          <w:szCs w:val="28"/>
          <w:lang w:eastAsia="ar-SA"/>
        </w:rPr>
        <w:t>конфликт между любыми членами семьи</w:t>
      </w:r>
    </w:p>
    <w:p w:rsidR="0018573D" w:rsidRPr="005A1166" w:rsidRDefault="0018573D" w:rsidP="0018573D">
      <w:pPr>
        <w:suppressAutoHyphens/>
        <w:spacing w:after="0" w:line="240" w:lineRule="auto"/>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11</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Формами проявления управленческих конфликтов являются</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дезорганизация, кризис</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напряжённость, борьба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несогласие, конфронтация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color w:val="000000"/>
          <w:sz w:val="28"/>
          <w:szCs w:val="28"/>
          <w:lang w:eastAsia="ar-SA"/>
        </w:rPr>
        <w:t>4. </w:t>
      </w:r>
      <w:r w:rsidRPr="005A1166">
        <w:rPr>
          <w:rFonts w:ascii="Times New Roman" w:eastAsia="Calibri" w:hAnsi="Times New Roman" w:cs="Times New Roman"/>
          <w:sz w:val="28"/>
          <w:szCs w:val="28"/>
          <w:lang w:eastAsia="ar-SA"/>
        </w:rPr>
        <w:t>дезорганизация, разногласие</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12</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Сколько кризисных периодов в развитии семьи выделяют социологи</w:t>
      </w:r>
      <w:r w:rsidRPr="005A1166">
        <w:rPr>
          <w:rFonts w:ascii="Times New Roman" w:eastAsia="Times New Roman" w:hAnsi="Times New Roman" w:cs="Times New Roman"/>
          <w:color w:val="000000"/>
          <w:sz w:val="28"/>
          <w:szCs w:val="28"/>
          <w:lang w:eastAsia="ru-RU"/>
        </w:rPr>
        <w:t>:</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1. 2</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2. 5</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3. 4</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4. 6</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13</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Слово, действие (бездействие), которое может привести к конфликту:</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спор</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proofErr w:type="spellStart"/>
      <w:r w:rsidRPr="005A1166">
        <w:rPr>
          <w:rFonts w:ascii="Times New Roman" w:eastAsia="Times New Roman" w:hAnsi="Times New Roman" w:cs="Times New Roman"/>
          <w:color w:val="000000"/>
          <w:sz w:val="28"/>
          <w:szCs w:val="28"/>
          <w:lang w:eastAsia="ru-RU"/>
        </w:rPr>
        <w:t>конфликтоген</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конфликтная ситуация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манипуляция</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14</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Деятельность участников конфликта, направленная на прекращение противодействия и устранение проблемы:</w:t>
      </w:r>
    </w:p>
    <w:p w:rsidR="0018573D" w:rsidRPr="005A1166" w:rsidRDefault="0018573D" w:rsidP="0018573D">
      <w:pPr>
        <w:suppressAutoHyphens/>
        <w:spacing w:after="0" w:line="489" w:lineRule="atLeast"/>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1. принятие соглашения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разрешение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регулирование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уклонение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15</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Тип модели поведения личности в конфликтной ситуации, в ходе которой проявляется пассивность, склонность к уступкам в оценках и суждениях, непоследовательность:</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деструктивная модель поведения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конструктивная модель поведения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конформистская модель поведения</w:t>
      </w:r>
    </w:p>
    <w:p w:rsidR="0018573D" w:rsidRPr="005A1166" w:rsidRDefault="0018573D" w:rsidP="0018573D">
      <w:pPr>
        <w:suppressAutoHyphens/>
        <w:spacing w:after="0" w:line="240" w:lineRule="auto"/>
        <w:ind w:firstLine="652"/>
        <w:jc w:val="both"/>
        <w:rPr>
          <w:rFonts w:ascii="Times New Roman" w:eastAsia="Calibri" w:hAnsi="Times New Roman" w:cs="Times New Roman"/>
          <w:color w:val="000000"/>
          <w:sz w:val="28"/>
          <w:szCs w:val="28"/>
          <w:lang w:eastAsia="ar-SA"/>
        </w:rPr>
      </w:pPr>
      <w:r w:rsidRPr="005A1166">
        <w:rPr>
          <w:rFonts w:ascii="Times New Roman" w:eastAsia="Calibri" w:hAnsi="Times New Roman" w:cs="Times New Roman"/>
          <w:color w:val="000000"/>
          <w:sz w:val="28"/>
          <w:szCs w:val="28"/>
          <w:lang w:eastAsia="ar-SA"/>
        </w:rPr>
        <w:t>4. нонконформистская модель поведения</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16</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Под глобальными конфликтами понимают:</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конфликты между регионами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конфликты, связанные с природными катастрофами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конфликты, которые несут угрозу существованию цивилизации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межгосударственные конфликты</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17</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По сфере проявления конфликты бывают:</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конструктивные, деструктивные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2. социальные, экономические, политические, </w:t>
      </w:r>
      <w:proofErr w:type="spellStart"/>
      <w:r w:rsidRPr="005A1166">
        <w:rPr>
          <w:rFonts w:ascii="Times New Roman" w:eastAsia="Times New Roman" w:hAnsi="Times New Roman" w:cs="Times New Roman"/>
          <w:color w:val="000000"/>
          <w:sz w:val="28"/>
          <w:szCs w:val="28"/>
          <w:lang w:eastAsia="ru-RU"/>
        </w:rPr>
        <w:t>духовно-идеалогические</w:t>
      </w:r>
      <w:proofErr w:type="spell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слабые, средние, сильные</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proofErr w:type="spellStart"/>
      <w:r w:rsidRPr="005A1166">
        <w:rPr>
          <w:rFonts w:ascii="Times New Roman" w:eastAsia="Times New Roman" w:hAnsi="Times New Roman" w:cs="Times New Roman"/>
          <w:color w:val="000000"/>
          <w:sz w:val="28"/>
          <w:szCs w:val="28"/>
          <w:lang w:eastAsia="ru-RU"/>
        </w:rPr>
        <w:t>внутриличностные</w:t>
      </w:r>
      <w:proofErr w:type="spellEnd"/>
      <w:r w:rsidRPr="005A1166">
        <w:rPr>
          <w:rFonts w:ascii="Times New Roman" w:eastAsia="Times New Roman" w:hAnsi="Times New Roman" w:cs="Times New Roman"/>
          <w:color w:val="000000"/>
          <w:sz w:val="28"/>
          <w:szCs w:val="28"/>
          <w:lang w:eastAsia="ru-RU"/>
        </w:rPr>
        <w:t>, межличностные</w:t>
      </w:r>
    </w:p>
    <w:p w:rsidR="0018573D" w:rsidRPr="005A1166" w:rsidRDefault="0018573D" w:rsidP="0018573D">
      <w:pPr>
        <w:suppressAutoHyphens/>
        <w:spacing w:after="0" w:line="489" w:lineRule="atLeast"/>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18</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Термин, который характеризует противоборство, в котором участвует часть персонала, рабочих или служащих крупного предприятия либо конкретного региона:</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локальный конфликт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эмоциональный конфликт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административный конфликт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региональный конфликт</w:t>
      </w:r>
    </w:p>
    <w:p w:rsidR="0018573D" w:rsidRPr="005A1166" w:rsidRDefault="0018573D" w:rsidP="0018573D">
      <w:pPr>
        <w:suppressAutoHyphens/>
        <w:spacing w:after="0" w:line="489" w:lineRule="atLeast"/>
        <w:ind w:firstLine="652"/>
        <w:jc w:val="both"/>
        <w:rPr>
          <w:rFonts w:ascii="Times New Roman" w:eastAsia="Times New Roman" w:hAnsi="Times New Roman" w:cs="Times New Roman"/>
          <w:color w:val="000000"/>
          <w:sz w:val="28"/>
          <w:szCs w:val="28"/>
          <w:lang w:eastAsia="ru-RU"/>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19</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Отображение предмета конфликта в сознании субъектов конфликтного взаимодействия - это:</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предмет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мотивы конфликта</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образ конфликтной ситуации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объект конфликта</w:t>
      </w: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p>
    <w:p w:rsidR="0018573D" w:rsidRPr="005A1166" w:rsidRDefault="0018573D" w:rsidP="0018573D">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20</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Временное соглашение о прекращении военных действий:</w:t>
      </w:r>
    </w:p>
    <w:p w:rsidR="0018573D" w:rsidRPr="005A1166" w:rsidRDefault="0018573D" w:rsidP="0018573D">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18573D" w:rsidRPr="005A1166" w:rsidRDefault="0018573D" w:rsidP="0018573D">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переговоры о продлении действующих соглашений</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переговоры о нормализации</w:t>
      </w:r>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3. переговоры </w:t>
      </w:r>
      <w:proofErr w:type="gramStart"/>
      <w:r w:rsidRPr="005A1166">
        <w:rPr>
          <w:rFonts w:ascii="Times New Roman" w:eastAsia="Times New Roman" w:hAnsi="Times New Roman" w:cs="Times New Roman"/>
          <w:color w:val="000000"/>
          <w:sz w:val="28"/>
          <w:szCs w:val="28"/>
          <w:lang w:eastAsia="ru-RU"/>
        </w:rPr>
        <w:t>перераспределении</w:t>
      </w:r>
      <w:proofErr w:type="gramEnd"/>
    </w:p>
    <w:p w:rsidR="0018573D" w:rsidRPr="005A1166" w:rsidRDefault="0018573D" w:rsidP="0018573D">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переговоры о создании новых условий</w:t>
      </w: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B38D5" w:rsidRPr="0018573D"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Вариант 3</w:t>
      </w:r>
    </w:p>
    <w:p w:rsidR="005B38D5" w:rsidRDefault="005B38D5" w:rsidP="005B38D5">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Номер вопроса и проверка сформированной компетенции</w:t>
      </w: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5B38D5" w:rsidRPr="000775F5" w:rsidRDefault="005B25CD" w:rsidP="00C4192D">
            <w:pPr>
              <w:widowControl w:val="0"/>
              <w:autoSpaceDE w:val="0"/>
              <w:autoSpaceDN w:val="0"/>
              <w:adjustRightInd w:val="0"/>
              <w:jc w:val="center"/>
              <w:rPr>
                <w:bCs/>
                <w:sz w:val="24"/>
                <w:szCs w:val="24"/>
              </w:rPr>
            </w:pPr>
            <w:r>
              <w:rPr>
                <w:bCs/>
                <w:sz w:val="24"/>
                <w:szCs w:val="24"/>
              </w:rPr>
              <w:t>ОК-6</w:t>
            </w:r>
            <w:r w:rsidR="00DD550C">
              <w:rPr>
                <w:bCs/>
                <w:sz w:val="24"/>
                <w:szCs w:val="24"/>
              </w:rPr>
              <w:t xml:space="preserve">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11</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12</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13</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14</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15</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r>
    </w:tbl>
    <w:p w:rsidR="005B38D5" w:rsidRDefault="005B38D5" w:rsidP="005B38D5">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Ключ ответов</w:t>
      </w: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A1166" w:rsidRDefault="005A1166"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11</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12</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2</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13</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3</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14</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1</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15</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5B38D5" w:rsidRPr="000775F5" w:rsidRDefault="00785D80" w:rsidP="00C4192D">
            <w:pPr>
              <w:widowControl w:val="0"/>
              <w:autoSpaceDE w:val="0"/>
              <w:autoSpaceDN w:val="0"/>
              <w:adjustRightInd w:val="0"/>
              <w:jc w:val="center"/>
              <w:rPr>
                <w:bCs/>
                <w:sz w:val="24"/>
                <w:szCs w:val="24"/>
              </w:rPr>
            </w:pPr>
            <w:r>
              <w:rPr>
                <w:bCs/>
                <w:sz w:val="24"/>
                <w:szCs w:val="24"/>
              </w:rPr>
              <w:t>3</w:t>
            </w:r>
          </w:p>
        </w:tc>
      </w:tr>
    </w:tbl>
    <w:p w:rsidR="005B38D5" w:rsidRDefault="005B38D5" w:rsidP="00001962">
      <w:pPr>
        <w:widowControl w:val="0"/>
        <w:autoSpaceDE w:val="0"/>
        <w:autoSpaceDN w:val="0"/>
        <w:adjustRightInd w:val="0"/>
        <w:spacing w:after="0" w:line="240" w:lineRule="auto"/>
        <w:jc w:val="both"/>
        <w:rPr>
          <w:sz w:val="28"/>
          <w:szCs w:val="28"/>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Причина конфликта – это</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противоположные мотивы субъектов социального взаимодействия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стечение обстоятельств, которые проявляют конфликт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явления, события, факты, ситуации, которые предшествуют конфликту и при определённых условиях деятельности субъектов социального взаимодействия вызывают его</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то, из-за чего возникает конфликт</w:t>
      </w:r>
    </w:p>
    <w:p w:rsidR="005B38D5" w:rsidRPr="005A1166" w:rsidRDefault="005B38D5" w:rsidP="005B38D5">
      <w:pPr>
        <w:suppressAutoHyphens/>
        <w:spacing w:after="0" w:line="240" w:lineRule="auto"/>
        <w:jc w:val="both"/>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w:t>
      </w:r>
    </w:p>
    <w:p w:rsidR="005B38D5" w:rsidRPr="005A1166" w:rsidRDefault="005B38D5" w:rsidP="004C4664">
      <w:pPr>
        <w:suppressAutoHyphens/>
        <w:spacing w:after="0" w:line="240" w:lineRule="auto"/>
        <w:ind w:firstLine="709"/>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 xml:space="preserve">Признание реальности конфликтующими сторонами; </w:t>
      </w:r>
      <w:proofErr w:type="spellStart"/>
      <w:r w:rsidRPr="005A1166">
        <w:rPr>
          <w:rFonts w:ascii="Times New Roman" w:eastAsia="Calibri" w:hAnsi="Times New Roman" w:cs="Times New Roman"/>
          <w:sz w:val="28"/>
          <w:szCs w:val="28"/>
          <w:lang w:eastAsia="ar-SA"/>
        </w:rPr>
        <w:t>легитимизация</w:t>
      </w:r>
      <w:proofErr w:type="spellEnd"/>
      <w:r w:rsidRPr="005A1166">
        <w:rPr>
          <w:rFonts w:ascii="Times New Roman" w:eastAsia="Calibri" w:hAnsi="Times New Roman" w:cs="Times New Roman"/>
          <w:sz w:val="28"/>
          <w:szCs w:val="28"/>
          <w:lang w:eastAsia="ar-SA"/>
        </w:rPr>
        <w:t xml:space="preserve"> конфликта и </w:t>
      </w:r>
      <w:proofErr w:type="spellStart"/>
      <w:r w:rsidRPr="005A1166">
        <w:rPr>
          <w:rFonts w:ascii="Times New Roman" w:eastAsia="Calibri" w:hAnsi="Times New Roman" w:cs="Times New Roman"/>
          <w:sz w:val="28"/>
          <w:szCs w:val="28"/>
          <w:lang w:eastAsia="ar-SA"/>
        </w:rPr>
        <w:t>институализация</w:t>
      </w:r>
      <w:proofErr w:type="spellEnd"/>
      <w:r w:rsidRPr="005A1166">
        <w:rPr>
          <w:rFonts w:ascii="Times New Roman" w:eastAsia="Calibri" w:hAnsi="Times New Roman" w:cs="Times New Roman"/>
          <w:sz w:val="28"/>
          <w:szCs w:val="28"/>
          <w:lang w:eastAsia="ar-SA"/>
        </w:rPr>
        <w:t xml:space="preserve"> конфликта входят в содержание</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149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прогнозирования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предупреждения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стимулирования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регулирования конфликта</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3</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Какое сочетание поведенческих характеристик присуще конфликтной личности «сверхточного типа»</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хочет быть в центре внимания; избегает кропотливой работы; налицо эмоциональное поведение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подозрителен; прямолинеен; обидчив</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импульсивен; непредсказуем; агрессивен; несамокритичен</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скрупулёзно относится к работе; предъявляет повышенные требования к себе и окружающим; обладает повышенной тревожностью</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4</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 xml:space="preserve">Второе правило самоконтроля эмоций заключается </w:t>
      </w:r>
      <w:proofErr w:type="gramStart"/>
      <w:r w:rsidRPr="005A1166">
        <w:rPr>
          <w:rFonts w:ascii="Times New Roman" w:eastAsia="Calibri" w:hAnsi="Times New Roman" w:cs="Times New Roman"/>
          <w:sz w:val="28"/>
          <w:szCs w:val="28"/>
          <w:lang w:eastAsia="ar-SA"/>
        </w:rPr>
        <w:t>в</w:t>
      </w:r>
      <w:proofErr w:type="gramEnd"/>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установке на рациональное восприятие соперника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proofErr w:type="gramStart"/>
      <w:r w:rsidRPr="005A1166">
        <w:rPr>
          <w:rFonts w:ascii="Times New Roman" w:eastAsia="Calibri" w:hAnsi="Times New Roman" w:cs="Times New Roman"/>
          <w:sz w:val="28"/>
          <w:szCs w:val="28"/>
          <w:lang w:eastAsia="ar-SA"/>
        </w:rPr>
        <w:t>обмене</w:t>
      </w:r>
      <w:proofErr w:type="gramEnd"/>
      <w:r w:rsidRPr="005A1166">
        <w:rPr>
          <w:rFonts w:ascii="Times New Roman" w:eastAsia="Calibri" w:hAnsi="Times New Roman" w:cs="Times New Roman"/>
          <w:sz w:val="28"/>
          <w:szCs w:val="28"/>
          <w:lang w:eastAsia="ar-SA"/>
        </w:rPr>
        <w:t xml:space="preserve"> содержанием эмоциональных переживаний в процессе спокойного общения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proofErr w:type="gramStart"/>
      <w:r w:rsidRPr="005A1166">
        <w:rPr>
          <w:rFonts w:ascii="Times New Roman" w:eastAsia="Calibri" w:hAnsi="Times New Roman" w:cs="Times New Roman"/>
          <w:sz w:val="28"/>
          <w:szCs w:val="28"/>
          <w:lang w:eastAsia="ar-SA"/>
        </w:rPr>
        <w:t>переводе</w:t>
      </w:r>
      <w:proofErr w:type="gramEnd"/>
      <w:r w:rsidRPr="005A1166">
        <w:rPr>
          <w:rFonts w:ascii="Times New Roman" w:eastAsia="Calibri" w:hAnsi="Times New Roman" w:cs="Times New Roman"/>
          <w:sz w:val="28"/>
          <w:szCs w:val="28"/>
          <w:lang w:eastAsia="ar-SA"/>
        </w:rPr>
        <w:t xml:space="preserve"> темы разговора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proofErr w:type="gramStart"/>
      <w:r w:rsidRPr="005A1166">
        <w:rPr>
          <w:rFonts w:ascii="Times New Roman" w:eastAsia="Calibri" w:hAnsi="Times New Roman" w:cs="Times New Roman"/>
          <w:sz w:val="28"/>
          <w:szCs w:val="28"/>
          <w:lang w:eastAsia="ar-SA"/>
        </w:rPr>
        <w:t>отвлечении</w:t>
      </w:r>
      <w:proofErr w:type="gramEnd"/>
      <w:r w:rsidRPr="005A1166">
        <w:rPr>
          <w:rFonts w:ascii="Times New Roman" w:eastAsia="Calibri" w:hAnsi="Times New Roman" w:cs="Times New Roman"/>
          <w:sz w:val="28"/>
          <w:szCs w:val="28"/>
          <w:lang w:eastAsia="ar-SA"/>
        </w:rPr>
        <w:t xml:space="preserve"> от ненужной информации</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5</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 xml:space="preserve">В </w:t>
      </w:r>
      <w:proofErr w:type="gramStart"/>
      <w:r w:rsidRPr="005A1166">
        <w:rPr>
          <w:rFonts w:ascii="Times New Roman" w:eastAsia="Calibri" w:hAnsi="Times New Roman" w:cs="Times New Roman"/>
          <w:sz w:val="28"/>
          <w:szCs w:val="28"/>
          <w:lang w:eastAsia="ar-SA"/>
        </w:rPr>
        <w:t>рамках</w:t>
      </w:r>
      <w:proofErr w:type="gramEnd"/>
      <w:r w:rsidRPr="005A1166">
        <w:rPr>
          <w:rFonts w:ascii="Times New Roman" w:eastAsia="Calibri" w:hAnsi="Times New Roman" w:cs="Times New Roman"/>
          <w:sz w:val="28"/>
          <w:szCs w:val="28"/>
          <w:lang w:eastAsia="ar-SA"/>
        </w:rPr>
        <w:t xml:space="preserve"> какой стратегии в переговорном процессе ставится основная цель – выигрыш за счёт проигрыша оппонента?</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1. </w:t>
      </w:r>
      <w:r w:rsidRPr="005A1166">
        <w:rPr>
          <w:rFonts w:ascii="Times New Roman" w:eastAsia="Calibri" w:hAnsi="Times New Roman" w:cs="Times New Roman"/>
          <w:sz w:val="28"/>
          <w:szCs w:val="28"/>
          <w:lang w:eastAsia="ar-SA"/>
        </w:rPr>
        <w:t>«выигрыш – выигрыш»</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«выигрыш – проигрыш»</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«проигрыш – проигрыш»</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«проигрыш – выигрыш»</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6</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 xml:space="preserve">Амбивалентный </w:t>
      </w:r>
      <w:proofErr w:type="spellStart"/>
      <w:r w:rsidRPr="005A1166">
        <w:rPr>
          <w:rFonts w:ascii="Times New Roman" w:eastAsia="Calibri" w:hAnsi="Times New Roman" w:cs="Times New Roman"/>
          <w:sz w:val="28"/>
          <w:szCs w:val="28"/>
          <w:lang w:eastAsia="ar-SA"/>
        </w:rPr>
        <w:t>внутриличностный</w:t>
      </w:r>
      <w:proofErr w:type="spellEnd"/>
      <w:r w:rsidRPr="005A1166">
        <w:rPr>
          <w:rFonts w:ascii="Times New Roman" w:eastAsia="Calibri" w:hAnsi="Times New Roman" w:cs="Times New Roman"/>
          <w:sz w:val="28"/>
          <w:szCs w:val="28"/>
          <w:lang w:eastAsia="ar-SA"/>
        </w:rPr>
        <w:t xml:space="preserve"> конфликт – это</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84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конфликт, связанный с выбором между двумя в равной мере не привлекательными объектами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конфликт, связанный с выбором двух или более в равной степени привлекательных и взаимоисключающих объектов</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конфликт, связанный с выбором объекта, в котором одновременно присутствуют привлекательная и непривлекательная стороны</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конфликт, связанный с ситуацией, когда ожидаемый результат решения какой-либо задачи личностью не получает одобрения в обществе, коллективе, семье</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7</w:t>
      </w:r>
    </w:p>
    <w:p w:rsidR="005B38D5" w:rsidRPr="005A1166" w:rsidRDefault="005B38D5" w:rsidP="005B38D5">
      <w:pPr>
        <w:suppressAutoHyphens/>
        <w:spacing w:after="0" w:line="240" w:lineRule="auto"/>
        <w:ind w:firstLine="709"/>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Для каких конфликтов характерны следующие причины: проявление компромата против лидера; превышение полномочий лидерства; изменение группового сознания?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конфликт между руководством и коллективом</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 xml:space="preserve">конфликт между лидером и </w:t>
      </w:r>
      <w:proofErr w:type="spellStart"/>
      <w:r w:rsidRPr="005A1166">
        <w:rPr>
          <w:rFonts w:ascii="Times New Roman" w:eastAsia="Calibri" w:hAnsi="Times New Roman" w:cs="Times New Roman"/>
          <w:sz w:val="28"/>
          <w:szCs w:val="28"/>
          <w:lang w:eastAsia="ar-SA"/>
        </w:rPr>
        <w:t>микрогруппой</w:t>
      </w:r>
      <w:proofErr w:type="spell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конфликт между администрацией и персоналом</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конфликт между сотрудником и коллективом</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8</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Основной формой проявления социальных конфликтов является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забастовка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пикет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недовольство граждан, их протест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гражданское неповиновение</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9</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Конфликт в обществе – это</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151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конфликты любых социальных группах</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конфликты в больших социальных группах</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3. </w:t>
      </w:r>
      <w:r w:rsidRPr="005A1166">
        <w:rPr>
          <w:rFonts w:ascii="Times New Roman" w:eastAsia="Calibri" w:hAnsi="Times New Roman" w:cs="Times New Roman"/>
          <w:sz w:val="28"/>
          <w:szCs w:val="28"/>
          <w:lang w:eastAsia="ar-SA"/>
        </w:rPr>
        <w:t>конфликты между государствами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конфликты в различных сферах общественной жизни (экономической, политической, социальной, духовной)</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10</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Позиционные семейные конфликты – это</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конфликты, возникающие на основе противоположных интересов и ценностей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конфликты, основанные на борьбе за лидерство в семье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 xml:space="preserve">конфликты, основанные на </w:t>
      </w:r>
      <w:proofErr w:type="spellStart"/>
      <w:r w:rsidRPr="005A1166">
        <w:rPr>
          <w:rFonts w:ascii="Times New Roman" w:eastAsia="Calibri" w:hAnsi="Times New Roman" w:cs="Times New Roman"/>
          <w:sz w:val="28"/>
          <w:szCs w:val="28"/>
          <w:lang w:eastAsia="ar-SA"/>
        </w:rPr>
        <w:t>психосексуальной</w:t>
      </w:r>
      <w:proofErr w:type="spellEnd"/>
      <w:r w:rsidRPr="005A1166">
        <w:rPr>
          <w:rFonts w:ascii="Times New Roman" w:eastAsia="Calibri" w:hAnsi="Times New Roman" w:cs="Times New Roman"/>
          <w:sz w:val="28"/>
          <w:szCs w:val="28"/>
          <w:lang w:eastAsia="ar-SA"/>
        </w:rPr>
        <w:t xml:space="preserve"> несовместимости супругов</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конфликты, в основе которых лежат неудовлетворённые потребности в положительных эмоциях</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11</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Основным противоречием в сфере управления является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87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противоречия подбора и постановки кадров</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противоречия делегирования полномочий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противоречия карьеры</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противоречия между бюрократическими правилами системы управления и потребностью к свободе действий субъектов управления</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12</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Назовите главный фактор, определяющий характер региональных конфликтов</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95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национально-этнические и религиозные интересы и традиции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международные отношения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глобальные проблемы современности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экономический фактор</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13</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Внутренние побудительные силы, подталкивающие субъектов социального взаимодействия к конфликту:</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101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мотивы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стороны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конфликтная ситуация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условия возникновения конфликта</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14</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Психологическое воздействие, искусное исполнение которого ведет к скрытому возбуждению у другого человека намерений, не совпадающих с его актуально существующими желаниями - это:</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угроза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манипуляция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требование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переговоры</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15</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roofErr w:type="spellStart"/>
      <w:r w:rsidRPr="005A1166">
        <w:rPr>
          <w:rFonts w:ascii="Times New Roman" w:eastAsia="Times New Roman" w:hAnsi="Times New Roman" w:cs="Times New Roman"/>
          <w:color w:val="000000"/>
          <w:sz w:val="28"/>
          <w:szCs w:val="28"/>
          <w:lang w:eastAsia="ru-RU"/>
        </w:rPr>
        <w:t>Внутриличностный</w:t>
      </w:r>
      <w:proofErr w:type="spellEnd"/>
      <w:r w:rsidRPr="005A1166">
        <w:rPr>
          <w:rFonts w:ascii="Times New Roman" w:eastAsia="Times New Roman" w:hAnsi="Times New Roman" w:cs="Times New Roman"/>
          <w:color w:val="000000"/>
          <w:sz w:val="28"/>
          <w:szCs w:val="28"/>
          <w:lang w:eastAsia="ru-RU"/>
        </w:rPr>
        <w:t xml:space="preserve"> конфликт между желаниями и действительностью, которая блокирует их удовлетворение:</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мотивационный конфликт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конфликт нереализованного желания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нравственный конфликт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ролевой конфликт</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16</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Показное веселье, выражение радости неадекватно ситуации – как форма проявления </w:t>
      </w:r>
      <w:proofErr w:type="spellStart"/>
      <w:r w:rsidRPr="005A1166">
        <w:rPr>
          <w:rFonts w:ascii="Times New Roman" w:eastAsia="Times New Roman" w:hAnsi="Times New Roman" w:cs="Times New Roman"/>
          <w:color w:val="000000"/>
          <w:sz w:val="28"/>
          <w:szCs w:val="28"/>
          <w:lang w:eastAsia="ru-RU"/>
        </w:rPr>
        <w:t>внутриличностного</w:t>
      </w:r>
      <w:proofErr w:type="spellEnd"/>
      <w:r w:rsidRPr="005A1166">
        <w:rPr>
          <w:rFonts w:ascii="Times New Roman" w:eastAsia="Times New Roman" w:hAnsi="Times New Roman" w:cs="Times New Roman"/>
          <w:color w:val="000000"/>
          <w:sz w:val="28"/>
          <w:szCs w:val="28"/>
          <w:lang w:eastAsia="ru-RU"/>
        </w:rPr>
        <w:t xml:space="preserve"> конфликта:</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неврастения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регрессия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эйфория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номадизм</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17</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Реальное положение личности в системе внутригрупповых отношений, степень её авторитетности:</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позиция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статус</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роль</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внутренняя установка</w:t>
      </w:r>
    </w:p>
    <w:p w:rsidR="005B38D5" w:rsidRPr="005A1166" w:rsidRDefault="005B38D5" w:rsidP="005B38D5">
      <w:pPr>
        <w:suppressAutoHyphens/>
        <w:spacing w:after="0" w:line="489" w:lineRule="atLeast"/>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18</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Способы разрешения конфликта:</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уступка, компромисс</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уход, сотрудничество</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административный, педагогический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манипуляция</w:t>
      </w:r>
    </w:p>
    <w:p w:rsidR="005B38D5" w:rsidRPr="005A1166" w:rsidRDefault="005B38D5" w:rsidP="005B38D5">
      <w:pPr>
        <w:suppressAutoHyphens/>
        <w:spacing w:after="0" w:line="489" w:lineRule="atLeast"/>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19</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Отказ определенных субъектов или объектов управления от предписанных шаблонов </w:t>
      </w:r>
      <w:proofErr w:type="gramStart"/>
      <w:r w:rsidRPr="005A1166">
        <w:rPr>
          <w:rFonts w:ascii="Times New Roman" w:eastAsia="Times New Roman" w:hAnsi="Times New Roman" w:cs="Times New Roman"/>
          <w:color w:val="000000"/>
          <w:sz w:val="28"/>
          <w:szCs w:val="28"/>
          <w:lang w:eastAsia="ru-RU"/>
        </w:rPr>
        <w:t>о</w:t>
      </w:r>
      <w:proofErr w:type="gramEnd"/>
      <w:r w:rsidRPr="005A1166">
        <w:rPr>
          <w:rFonts w:ascii="Times New Roman" w:eastAsia="Times New Roman" w:hAnsi="Times New Roman" w:cs="Times New Roman"/>
          <w:color w:val="000000"/>
          <w:sz w:val="28"/>
          <w:szCs w:val="28"/>
          <w:lang w:eastAsia="ru-RU"/>
        </w:rPr>
        <w:t xml:space="preserve"> </w:t>
      </w:r>
      <w:proofErr w:type="gramStart"/>
      <w:r w:rsidRPr="005A1166">
        <w:rPr>
          <w:rFonts w:ascii="Times New Roman" w:eastAsia="Times New Roman" w:hAnsi="Times New Roman" w:cs="Times New Roman"/>
          <w:color w:val="000000"/>
          <w:sz w:val="28"/>
          <w:szCs w:val="28"/>
          <w:lang w:eastAsia="ru-RU"/>
        </w:rPr>
        <w:t>норм</w:t>
      </w:r>
      <w:proofErr w:type="gramEnd"/>
      <w:r w:rsidRPr="005A1166">
        <w:rPr>
          <w:rFonts w:ascii="Times New Roman" w:eastAsia="Times New Roman" w:hAnsi="Times New Roman" w:cs="Times New Roman"/>
          <w:color w:val="000000"/>
          <w:sz w:val="28"/>
          <w:szCs w:val="28"/>
          <w:lang w:eastAsia="ru-RU"/>
        </w:rPr>
        <w:t xml:space="preserve"> поведения:</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несогласие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дезорганизация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напряженность</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конфронтация</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20</w:t>
      </w:r>
    </w:p>
    <w:p w:rsidR="005B38D5" w:rsidRPr="005A1166" w:rsidRDefault="005B38D5" w:rsidP="005B38D5">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Основным предметом политических конфликтов является:</w:t>
      </w:r>
    </w:p>
    <w:p w:rsidR="005B38D5" w:rsidRPr="005A1166" w:rsidRDefault="005B38D5" w:rsidP="005B38D5">
      <w:pPr>
        <w:suppressAutoHyphens/>
        <w:spacing w:after="0" w:line="240" w:lineRule="auto"/>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политический интерес</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политическое сознание людей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государственная власть</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политические партии</w:t>
      </w:r>
    </w:p>
    <w:p w:rsidR="005A1166" w:rsidRDefault="005A1166"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B38D5" w:rsidRPr="0018573D"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Вариант 4</w:t>
      </w:r>
    </w:p>
    <w:p w:rsidR="005B38D5" w:rsidRDefault="005B38D5" w:rsidP="005B38D5">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Номер вопроса и проверка сформированной компетенции</w:t>
      </w: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Код компетенции</w:t>
            </w:r>
          </w:p>
        </w:tc>
      </w:tr>
      <w:tr w:rsidR="005B38D5" w:rsidTr="00DD550C">
        <w:trPr>
          <w:trHeight w:val="114"/>
        </w:trPr>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 xml:space="preserve">ОК-5 </w:t>
            </w:r>
            <w:r w:rsidR="008B1771">
              <w:rPr>
                <w:bCs/>
                <w:sz w:val="24"/>
                <w:szCs w:val="24"/>
              </w:rPr>
              <w:t>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11</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12</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13</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14</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ОК-5 ПК-12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15</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5B38D5" w:rsidRPr="000775F5" w:rsidRDefault="00DD550C" w:rsidP="00C4192D">
            <w:pPr>
              <w:widowControl w:val="0"/>
              <w:autoSpaceDE w:val="0"/>
              <w:autoSpaceDN w:val="0"/>
              <w:adjustRightInd w:val="0"/>
              <w:jc w:val="center"/>
              <w:rPr>
                <w:bCs/>
                <w:sz w:val="24"/>
                <w:szCs w:val="24"/>
              </w:rPr>
            </w:pPr>
            <w:r>
              <w:rPr>
                <w:bCs/>
                <w:sz w:val="24"/>
                <w:szCs w:val="24"/>
              </w:rPr>
              <w:t>ОК-6 ПК-7</w:t>
            </w:r>
          </w:p>
        </w:tc>
      </w:tr>
    </w:tbl>
    <w:p w:rsidR="005B38D5" w:rsidRDefault="005B38D5" w:rsidP="005B38D5">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Ключ ответов</w:t>
      </w:r>
    </w:p>
    <w:p w:rsidR="005B38D5" w:rsidRDefault="005B38D5" w:rsidP="005B38D5">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 вопроса</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Верный ответ</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6</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11</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16</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7</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12</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17</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8</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13</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18</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4</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9</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14</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19</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3</w:t>
            </w:r>
          </w:p>
        </w:tc>
      </w:tr>
      <w:tr w:rsidR="005B38D5" w:rsidTr="00C4192D">
        <w:tc>
          <w:tcPr>
            <w:tcW w:w="871"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5</w:t>
            </w:r>
          </w:p>
        </w:tc>
        <w:tc>
          <w:tcPr>
            <w:tcW w:w="1465"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10</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15</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c>
          <w:tcPr>
            <w:tcW w:w="87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20</w:t>
            </w:r>
          </w:p>
        </w:tc>
        <w:tc>
          <w:tcPr>
            <w:tcW w:w="1463" w:type="dxa"/>
            <w:tcMar>
              <w:left w:w="28" w:type="dxa"/>
              <w:right w:w="28" w:type="dxa"/>
            </w:tcMar>
          </w:tcPr>
          <w:p w:rsidR="005B38D5" w:rsidRPr="000775F5" w:rsidRDefault="005B38D5" w:rsidP="00C4192D">
            <w:pPr>
              <w:widowControl w:val="0"/>
              <w:autoSpaceDE w:val="0"/>
              <w:autoSpaceDN w:val="0"/>
              <w:adjustRightInd w:val="0"/>
              <w:jc w:val="center"/>
              <w:rPr>
                <w:bCs/>
                <w:sz w:val="24"/>
                <w:szCs w:val="24"/>
              </w:rPr>
            </w:pPr>
            <w:r>
              <w:rPr>
                <w:bCs/>
                <w:sz w:val="24"/>
                <w:szCs w:val="24"/>
              </w:rPr>
              <w:t>1</w:t>
            </w:r>
          </w:p>
        </w:tc>
      </w:tr>
    </w:tbl>
    <w:p w:rsidR="002B0B48" w:rsidRDefault="002B0B48" w:rsidP="005B38D5">
      <w:pPr>
        <w:suppressAutoHyphens/>
        <w:spacing w:after="0" w:line="240" w:lineRule="auto"/>
        <w:jc w:val="center"/>
        <w:rPr>
          <w:rFonts w:ascii="Times New Roman" w:eastAsia="Calibri" w:hAnsi="Times New Roman" w:cs="Times New Roman"/>
          <w:b/>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Образ конфликтной ситуации – это</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то, из-за чего возникает конфликт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субъективное отражение в сознании субъектов конфликтного взаимодействия предмета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истинные внутренние побудительные силы, подталкивающие субъект социального взаимодействия к конфликту</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то, о чём заявляют друг другу конфликтующие стороны</w:t>
      </w:r>
    </w:p>
    <w:p w:rsidR="005B38D5" w:rsidRPr="005A1166" w:rsidRDefault="005B38D5" w:rsidP="005B38D5">
      <w:pPr>
        <w:suppressAutoHyphens/>
        <w:spacing w:after="0" w:line="240" w:lineRule="auto"/>
        <w:jc w:val="both"/>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w:t>
      </w:r>
    </w:p>
    <w:p w:rsidR="005B38D5" w:rsidRPr="005A1166" w:rsidRDefault="005B38D5" w:rsidP="005B38D5">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Определите тип конфликта в следующей ситуации: «В общественном транспорте один пассажир нечаянно толкнул другого, не извинившись за причинённое неудобство. Второй пассажир в ответ на толчок нагрубил первому пассажиру</w:t>
      </w:r>
      <w:proofErr w:type="gramStart"/>
      <w:r w:rsidRPr="005A1166">
        <w:rPr>
          <w:rFonts w:ascii="Times New Roman" w:eastAsia="Calibri" w:hAnsi="Times New Roman" w:cs="Times New Roman"/>
          <w:sz w:val="28"/>
          <w:szCs w:val="28"/>
          <w:lang w:eastAsia="ar-SA"/>
        </w:rPr>
        <w:t>…В</w:t>
      </w:r>
      <w:proofErr w:type="gramEnd"/>
      <w:r w:rsidRPr="005A1166">
        <w:rPr>
          <w:rFonts w:ascii="Times New Roman" w:eastAsia="Calibri" w:hAnsi="Times New Roman" w:cs="Times New Roman"/>
          <w:sz w:val="28"/>
          <w:szCs w:val="28"/>
          <w:lang w:eastAsia="ar-SA"/>
        </w:rPr>
        <w:t xml:space="preserve"> конечном итоге между ними возникла драка…»:</w:t>
      </w:r>
    </w:p>
    <w:p w:rsidR="005B38D5" w:rsidRPr="005A1166" w:rsidRDefault="005B38D5" w:rsidP="005B38D5">
      <w:pPr>
        <w:tabs>
          <w:tab w:val="left" w:pos="113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тип</w:t>
      </w:r>
      <w:proofErr w:type="gramStart"/>
      <w:r w:rsidRPr="005A1166">
        <w:rPr>
          <w:rFonts w:ascii="Times New Roman" w:eastAsia="Calibri" w:hAnsi="Times New Roman" w:cs="Times New Roman"/>
          <w:sz w:val="28"/>
          <w:szCs w:val="28"/>
          <w:lang w:eastAsia="ar-SA"/>
        </w:rPr>
        <w:t xml:space="preserve"> Б</w:t>
      </w:r>
      <w:proofErr w:type="gram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тип</w:t>
      </w:r>
      <w:proofErr w:type="gramStart"/>
      <w:r w:rsidRPr="005A1166">
        <w:rPr>
          <w:rFonts w:ascii="Times New Roman" w:eastAsia="Calibri" w:hAnsi="Times New Roman" w:cs="Times New Roman"/>
          <w:sz w:val="28"/>
          <w:szCs w:val="28"/>
          <w:lang w:eastAsia="ar-SA"/>
        </w:rPr>
        <w:t xml:space="preserve"> В</w:t>
      </w:r>
      <w:proofErr w:type="gram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тип</w:t>
      </w:r>
      <w:proofErr w:type="gramStart"/>
      <w:r w:rsidRPr="005A1166">
        <w:rPr>
          <w:rFonts w:ascii="Times New Roman" w:eastAsia="Calibri" w:hAnsi="Times New Roman" w:cs="Times New Roman"/>
          <w:sz w:val="28"/>
          <w:szCs w:val="28"/>
          <w:lang w:eastAsia="ar-SA"/>
        </w:rPr>
        <w:t xml:space="preserve"> А</w:t>
      </w:r>
      <w:proofErr w:type="gramEnd"/>
    </w:p>
    <w:p w:rsidR="005B38D5" w:rsidRPr="005A1166" w:rsidRDefault="005B38D5" w:rsidP="005B38D5">
      <w:pPr>
        <w:keepNext/>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тип</w:t>
      </w:r>
      <w:proofErr w:type="gramStart"/>
      <w:r w:rsidRPr="005A1166">
        <w:rPr>
          <w:rFonts w:ascii="Times New Roman" w:eastAsia="Calibri" w:hAnsi="Times New Roman" w:cs="Times New Roman"/>
          <w:sz w:val="28"/>
          <w:szCs w:val="28"/>
          <w:lang w:eastAsia="ar-SA"/>
        </w:rPr>
        <w:t xml:space="preserve"> Б</w:t>
      </w:r>
      <w:proofErr w:type="gramEnd"/>
      <w:r w:rsidRPr="005A1166">
        <w:rPr>
          <w:rFonts w:ascii="Times New Roman" w:eastAsia="Calibri" w:hAnsi="Times New Roman" w:cs="Times New Roman"/>
          <w:sz w:val="28"/>
          <w:szCs w:val="28"/>
          <w:lang w:eastAsia="ar-SA"/>
        </w:rPr>
        <w:t xml:space="preserve"> и В</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3</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Принципами управления конфликтами являются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84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гласность, объективность и адекватность оценки конфликта, опора на общественное мнение, комплексное использование способов и приёмов воздействия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гласность, объективность и адекватность оценки конфликта, анализ результатов деятельности, опора на общественное мнение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прогнозирование, регулирование, стимулирование, разрешение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гласность, опора на общественное мнение, учёт интересов руководства, прогнозирование</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4</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Какое из сочетаний приводимых понятий имеет отношение к стратегиям поведения в конфликте</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компромисс, критика, борьба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уступка, уход, сотрудничество</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борьба, уход, убеждение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4. </w:t>
      </w:r>
      <w:r w:rsidRPr="005A1166">
        <w:rPr>
          <w:rFonts w:ascii="Times New Roman" w:eastAsia="Calibri" w:hAnsi="Times New Roman" w:cs="Times New Roman"/>
          <w:sz w:val="28"/>
          <w:szCs w:val="28"/>
          <w:lang w:eastAsia="ar-SA"/>
        </w:rPr>
        <w:t>соглашение, сотрудничество, убеждение</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5</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Конфронтация как форма управленческого конфликта - это</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87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резкое обострение во взаимоотношениях между различными субъектами управления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самая острая форма управленческого конфликта, ведущая к расколу и ликвидации существующей системы управления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кризис существующей системы управления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открытое противоборство в различных звеньях системы управления, которое характеризуется поляризацией интересов</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6</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Формами проявления управленческих конфликтов являются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конфронтация, напряжённость</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кризис, конфронтация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дезориентация, борьба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color w:val="000000"/>
          <w:sz w:val="28"/>
          <w:szCs w:val="28"/>
          <w:lang w:eastAsia="ar-SA"/>
        </w:rPr>
        <w:t>4. </w:t>
      </w:r>
      <w:r w:rsidRPr="005A1166">
        <w:rPr>
          <w:rFonts w:ascii="Times New Roman" w:eastAsia="Calibri" w:hAnsi="Times New Roman" w:cs="Times New Roman"/>
          <w:sz w:val="28"/>
          <w:szCs w:val="28"/>
          <w:lang w:eastAsia="ar-SA"/>
        </w:rPr>
        <w:t>разногласие, кризис</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7</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К факторам микросреды, обусловливающим семейные конфликты, относятся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ограничение свободы активности, действия; отклоняющееся поведение одного из членов семьи; авторитарный, жёсткий тип семейных отношений; сексуальная дисгармония партнёров в браке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ухудшение материального положения семьи; чрезмерная занятость одного или обоих супругов на работе; невозможность нормального трудоустройства супругов или других членов семьи; длительное отсутствие жилья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ограничение свободы активности, действия; авторитарный жёсткий тип семейных отношений; отклоняющееся поведение одного из членов семьи; изменение положения женщины в обществе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ограничение свободы активности, действия; отклоняющееся поведение одного из членов семьи; жёсткий тип семейных отношений; девальвация моральных ценностей</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8</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Основными измерениями социальной сферы являются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304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комплекс условий труда, быта, досуга, степень доступности культурных благ и услуг, гарантии жизнеобеспечения и безопасности, возможности социальных перемещений и жизненного самоопределения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комплекс условий труда, быта, досуга; гарантии социального обеспечения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комплекс условий труда, быта, досуга; степень доступности услуг в сфере образования; пенсионное обеспечение; гарантии жизнеобеспечения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степень доступности услуг в сфере образования; гарантии граждан в сфере охраны здоровья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9</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roofErr w:type="gramStart"/>
      <w:r w:rsidRPr="005A1166">
        <w:rPr>
          <w:rFonts w:ascii="Times New Roman" w:eastAsia="Calibri" w:hAnsi="Times New Roman" w:cs="Times New Roman"/>
          <w:sz w:val="28"/>
          <w:szCs w:val="28"/>
          <w:lang w:eastAsia="ar-SA"/>
        </w:rPr>
        <w:t>Главным фактором, определяющим экономические конфликты являются</w:t>
      </w:r>
      <w:proofErr w:type="gramEnd"/>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отношение права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отношение собственности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отношение производства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отношение потребления</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10</w:t>
      </w:r>
    </w:p>
    <w:p w:rsidR="005B38D5" w:rsidRPr="005A1166" w:rsidRDefault="005B38D5" w:rsidP="005B38D5">
      <w:pPr>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709"/>
        <w:jc w:val="both"/>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Для каких конфликтов характерны следующие причины: противоположность интересов, целей, амбиции лидеров; неудовлетворительные коммуникации?:</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 xml:space="preserve">конфликт между </w:t>
      </w:r>
      <w:proofErr w:type="spellStart"/>
      <w:r w:rsidRPr="005A1166">
        <w:rPr>
          <w:rFonts w:ascii="Times New Roman" w:eastAsia="Calibri" w:hAnsi="Times New Roman" w:cs="Times New Roman"/>
          <w:sz w:val="28"/>
          <w:szCs w:val="28"/>
          <w:lang w:eastAsia="ar-SA"/>
        </w:rPr>
        <w:t>микрогруппами</w:t>
      </w:r>
      <w:proofErr w:type="spellEnd"/>
      <w:r w:rsidRPr="005A1166">
        <w:rPr>
          <w:rFonts w:ascii="Times New Roman" w:eastAsia="Calibri" w:hAnsi="Times New Roman" w:cs="Times New Roman"/>
          <w:sz w:val="28"/>
          <w:szCs w:val="28"/>
          <w:lang w:eastAsia="ar-SA"/>
        </w:rPr>
        <w:t xml:space="preserve"> в коллективе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 xml:space="preserve">конфликт между лидером и </w:t>
      </w:r>
      <w:proofErr w:type="spellStart"/>
      <w:r w:rsidRPr="005A1166">
        <w:rPr>
          <w:rFonts w:ascii="Times New Roman" w:eastAsia="Calibri" w:hAnsi="Times New Roman" w:cs="Times New Roman"/>
          <w:sz w:val="28"/>
          <w:szCs w:val="28"/>
          <w:lang w:eastAsia="ar-SA"/>
        </w:rPr>
        <w:t>микрогруппой</w:t>
      </w:r>
      <w:proofErr w:type="spell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конфликт между руководством организации и персоналом</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конфликт между подразделениями внутри организации</w:t>
      </w:r>
    </w:p>
    <w:p w:rsidR="005B38D5" w:rsidRPr="005A1166" w:rsidRDefault="005B38D5" w:rsidP="005B38D5">
      <w:pPr>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11</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 xml:space="preserve">Формами проявления </w:t>
      </w:r>
      <w:proofErr w:type="spellStart"/>
      <w:r w:rsidRPr="005A1166">
        <w:rPr>
          <w:rFonts w:ascii="Times New Roman" w:eastAsia="Calibri" w:hAnsi="Times New Roman" w:cs="Times New Roman"/>
          <w:sz w:val="28"/>
          <w:szCs w:val="28"/>
          <w:lang w:eastAsia="ar-SA"/>
        </w:rPr>
        <w:t>внутриличностных</w:t>
      </w:r>
      <w:proofErr w:type="spellEnd"/>
      <w:r w:rsidRPr="005A1166">
        <w:rPr>
          <w:rFonts w:ascii="Times New Roman" w:eastAsia="Calibri" w:hAnsi="Times New Roman" w:cs="Times New Roman"/>
          <w:sz w:val="28"/>
          <w:szCs w:val="28"/>
          <w:lang w:eastAsia="ar-SA"/>
        </w:rPr>
        <w:t xml:space="preserve"> конфликтов являются</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94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неврастения; сублимация; эйфория; идеализация; номадизм; рационализация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2. </w:t>
      </w:r>
      <w:r w:rsidRPr="005A1166">
        <w:rPr>
          <w:rFonts w:ascii="Times New Roman" w:eastAsia="Calibri" w:hAnsi="Times New Roman" w:cs="Times New Roman"/>
          <w:sz w:val="28"/>
          <w:szCs w:val="28"/>
          <w:lang w:eastAsia="ar-SA"/>
        </w:rPr>
        <w:t>неврастения; эйфория; регрессия; проекция; номадизм; рационализация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неврастения; эйфория; идеализация; проекция; рационализация; вытеснение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неврастения; эйфория; регрессия; проекция; номадизм; переориентация</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12</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8B1771">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Calibri" w:hAnsi="Times New Roman" w:cs="Times New Roman"/>
          <w:sz w:val="28"/>
          <w:szCs w:val="28"/>
          <w:lang w:eastAsia="ar-SA"/>
        </w:rPr>
        <w:t>Какая из тактик в переговорном процессе характеризуется совокупностью таких приёмов, как: критика конструктивных положений партнёра; использование неожиданной информации; обман; угроза; блеф?</w:t>
      </w:r>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104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w:t>
      </w:r>
      <w:r w:rsidRPr="005A1166">
        <w:rPr>
          <w:rFonts w:ascii="Times New Roman" w:eastAsia="Calibri" w:hAnsi="Times New Roman" w:cs="Times New Roman"/>
          <w:sz w:val="28"/>
          <w:szCs w:val="28"/>
          <w:lang w:eastAsia="ar-SA"/>
        </w:rPr>
        <w:t>«видимого сотрудничества»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r w:rsidRPr="005A1166">
        <w:rPr>
          <w:rFonts w:ascii="Times New Roman" w:eastAsia="Calibri" w:hAnsi="Times New Roman" w:cs="Times New Roman"/>
          <w:sz w:val="28"/>
          <w:szCs w:val="28"/>
          <w:lang w:eastAsia="ar-SA"/>
        </w:rPr>
        <w:t>«дезориентации партнёра»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w:t>
      </w:r>
      <w:r w:rsidRPr="005A1166">
        <w:rPr>
          <w:rFonts w:ascii="Times New Roman" w:eastAsia="Calibri" w:hAnsi="Times New Roman" w:cs="Times New Roman"/>
          <w:sz w:val="28"/>
          <w:szCs w:val="28"/>
          <w:lang w:eastAsia="ar-SA"/>
        </w:rPr>
        <w:t>«ультимативная тактика»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w:t>
      </w:r>
      <w:r w:rsidRPr="005A1166">
        <w:rPr>
          <w:rFonts w:ascii="Times New Roman" w:eastAsia="Calibri" w:hAnsi="Times New Roman" w:cs="Times New Roman"/>
          <w:sz w:val="28"/>
          <w:szCs w:val="28"/>
          <w:lang w:eastAsia="ar-SA"/>
        </w:rPr>
        <w:t>«выжимания уступок»</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13</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Поведение в конфликте, которое характеризуется низким уровнем направленности на личные интересы и интересы соперника и является взаимной:</w:t>
      </w:r>
    </w:p>
    <w:p w:rsidR="005B38D5" w:rsidRPr="005A1166" w:rsidRDefault="005B38D5" w:rsidP="005B38D5">
      <w:pPr>
        <w:suppressAutoHyphens/>
        <w:spacing w:after="0" w:line="240" w:lineRule="auto"/>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66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уступка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принуждение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компромисс</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уход</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14</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Определите тип конфликтной личности </w:t>
      </w:r>
      <w:proofErr w:type="gramStart"/>
      <w:r w:rsidRPr="005A1166">
        <w:rPr>
          <w:rFonts w:ascii="Times New Roman" w:eastAsia="Times New Roman" w:hAnsi="Times New Roman" w:cs="Times New Roman"/>
          <w:color w:val="000000"/>
          <w:sz w:val="28"/>
          <w:szCs w:val="28"/>
          <w:lang w:eastAsia="ru-RU"/>
        </w:rPr>
        <w:t>–и</w:t>
      </w:r>
      <w:proofErr w:type="gramEnd"/>
      <w:r w:rsidRPr="005A1166">
        <w:rPr>
          <w:rFonts w:ascii="Times New Roman" w:eastAsia="Times New Roman" w:hAnsi="Times New Roman" w:cs="Times New Roman"/>
          <w:color w:val="000000"/>
          <w:sz w:val="28"/>
          <w:szCs w:val="28"/>
          <w:lang w:eastAsia="ru-RU"/>
        </w:rPr>
        <w:t>мпульсивен, недостаточно контролирует себя, поведение плохо предсказуемо:</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ригидный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бесконфликтный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неуправляемый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сверхточный</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15</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 xml:space="preserve">Способы, приемы и средства общения, которые в полной мере обеспечивают взаимное понимание и </w:t>
      </w:r>
      <w:proofErr w:type="gramStart"/>
      <w:r w:rsidRPr="005A1166">
        <w:rPr>
          <w:rFonts w:ascii="Times New Roman" w:eastAsia="Times New Roman" w:hAnsi="Times New Roman" w:cs="Times New Roman"/>
          <w:color w:val="000000"/>
          <w:sz w:val="28"/>
          <w:szCs w:val="28"/>
          <w:lang w:eastAsia="ru-RU"/>
        </w:rPr>
        <w:t>взаимную</w:t>
      </w:r>
      <w:proofErr w:type="gramEnd"/>
      <w:r w:rsidRPr="005A1166">
        <w:rPr>
          <w:rFonts w:ascii="Times New Roman" w:eastAsia="Times New Roman" w:hAnsi="Times New Roman" w:cs="Times New Roman"/>
          <w:color w:val="000000"/>
          <w:sz w:val="28"/>
          <w:szCs w:val="28"/>
          <w:lang w:eastAsia="ru-RU"/>
        </w:rPr>
        <w:t xml:space="preserve"> </w:t>
      </w:r>
      <w:proofErr w:type="spellStart"/>
      <w:r w:rsidRPr="005A1166">
        <w:rPr>
          <w:rFonts w:ascii="Times New Roman" w:eastAsia="Times New Roman" w:hAnsi="Times New Roman" w:cs="Times New Roman"/>
          <w:color w:val="000000"/>
          <w:sz w:val="28"/>
          <w:szCs w:val="28"/>
          <w:lang w:eastAsia="ru-RU"/>
        </w:rPr>
        <w:t>эмпатию</w:t>
      </w:r>
      <w:proofErr w:type="spellEnd"/>
      <w:r w:rsidRPr="005A1166">
        <w:rPr>
          <w:rFonts w:ascii="Times New Roman" w:eastAsia="Times New Roman" w:hAnsi="Times New Roman" w:cs="Times New Roman"/>
          <w:color w:val="000000"/>
          <w:sz w:val="28"/>
          <w:szCs w:val="28"/>
          <w:lang w:eastAsia="ru-RU"/>
        </w:rPr>
        <w:t xml:space="preserve"> партнеров по общению:</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технологии эффективного общения</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технологии рационального поведения в конфликте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технологии управления конфликтами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психология переговорного процесса</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16</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На какой фазе конфликта возможности разрешения конфликта самые высокие:</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начальной фазе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фазе подъема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пике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фазе спада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17</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Предпосылками разрешения конфликтов являются:</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tabs>
          <w:tab w:val="left" w:pos="930"/>
        </w:tabs>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достаточная зрелость конфликта, потребность субъектов конфликта в его разрешении, наличие необходимых ресурсов и сре</w:t>
      </w:r>
      <w:proofErr w:type="gramStart"/>
      <w:r w:rsidRPr="005A1166">
        <w:rPr>
          <w:rFonts w:ascii="Times New Roman" w:eastAsia="Times New Roman" w:hAnsi="Times New Roman" w:cs="Times New Roman"/>
          <w:color w:val="000000"/>
          <w:sz w:val="28"/>
          <w:szCs w:val="28"/>
          <w:lang w:eastAsia="ru-RU"/>
        </w:rPr>
        <w:t>дств дл</w:t>
      </w:r>
      <w:proofErr w:type="gramEnd"/>
      <w:r w:rsidRPr="005A1166">
        <w:rPr>
          <w:rFonts w:ascii="Times New Roman" w:eastAsia="Times New Roman" w:hAnsi="Times New Roman" w:cs="Times New Roman"/>
          <w:color w:val="000000"/>
          <w:sz w:val="28"/>
          <w:szCs w:val="28"/>
          <w:lang w:eastAsia="ru-RU"/>
        </w:rPr>
        <w:t>я разрешения конфликта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достаточная зрелость конфликта, высокий авторитет одной из конфликтующих сторон</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наличие необходимых ресурсов и сре</w:t>
      </w:r>
      <w:proofErr w:type="gramStart"/>
      <w:r w:rsidRPr="005A1166">
        <w:rPr>
          <w:rFonts w:ascii="Times New Roman" w:eastAsia="Times New Roman" w:hAnsi="Times New Roman" w:cs="Times New Roman"/>
          <w:color w:val="000000"/>
          <w:sz w:val="28"/>
          <w:szCs w:val="28"/>
          <w:lang w:eastAsia="ru-RU"/>
        </w:rPr>
        <w:t>дств дл</w:t>
      </w:r>
      <w:proofErr w:type="gramEnd"/>
      <w:r w:rsidRPr="005A1166">
        <w:rPr>
          <w:rFonts w:ascii="Times New Roman" w:eastAsia="Times New Roman" w:hAnsi="Times New Roman" w:cs="Times New Roman"/>
          <w:color w:val="000000"/>
          <w:sz w:val="28"/>
          <w:szCs w:val="28"/>
          <w:lang w:eastAsia="ru-RU"/>
        </w:rPr>
        <w:t>я разрешения конфликта,  потребность субъектов конфликта в его разрешении, коллективная форма деятельности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высокий авторитет одной из конфликтующих сторон, коллективная форма деятельности, лидерство в группе</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18</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Кто из ниже перечисленных ученых разработал двухмерную модель стратегий поведения личности в конфликте:</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1. К. Томас и Р. </w:t>
      </w:r>
      <w:proofErr w:type="spellStart"/>
      <w:r w:rsidRPr="005A1166">
        <w:rPr>
          <w:rFonts w:ascii="Times New Roman" w:eastAsia="Times New Roman" w:hAnsi="Times New Roman" w:cs="Times New Roman"/>
          <w:color w:val="000000"/>
          <w:sz w:val="28"/>
          <w:szCs w:val="28"/>
          <w:lang w:eastAsia="ru-RU"/>
        </w:rPr>
        <w:t>Киллмен</w:t>
      </w:r>
      <w:proofErr w:type="spell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2. Д. Скотт и Ч. </w:t>
      </w:r>
      <w:proofErr w:type="spellStart"/>
      <w:r w:rsidRPr="005A1166">
        <w:rPr>
          <w:rFonts w:ascii="Times New Roman" w:eastAsia="Times New Roman" w:hAnsi="Times New Roman" w:cs="Times New Roman"/>
          <w:color w:val="000000"/>
          <w:sz w:val="28"/>
          <w:szCs w:val="28"/>
          <w:lang w:eastAsia="ru-RU"/>
        </w:rPr>
        <w:t>Ликсон</w:t>
      </w:r>
      <w:proofErr w:type="spell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lastRenderedPageBreak/>
        <w:t xml:space="preserve">3. Р. Фишер и У. </w:t>
      </w:r>
      <w:proofErr w:type="spellStart"/>
      <w:r w:rsidRPr="005A1166">
        <w:rPr>
          <w:rFonts w:ascii="Times New Roman" w:eastAsia="Times New Roman" w:hAnsi="Times New Roman" w:cs="Times New Roman"/>
          <w:color w:val="000000"/>
          <w:sz w:val="28"/>
          <w:szCs w:val="28"/>
          <w:lang w:eastAsia="ru-RU"/>
        </w:rPr>
        <w:t>Юри</w:t>
      </w:r>
      <w:proofErr w:type="spellEnd"/>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4. М. </w:t>
      </w:r>
      <w:proofErr w:type="spellStart"/>
      <w:r w:rsidRPr="005A1166">
        <w:rPr>
          <w:rFonts w:ascii="Times New Roman" w:eastAsia="Times New Roman" w:hAnsi="Times New Roman" w:cs="Times New Roman"/>
          <w:color w:val="000000"/>
          <w:sz w:val="28"/>
          <w:szCs w:val="28"/>
          <w:lang w:eastAsia="ru-RU"/>
        </w:rPr>
        <w:t>Дойч</w:t>
      </w:r>
      <w:proofErr w:type="spellEnd"/>
      <w:r w:rsidRPr="005A1166">
        <w:rPr>
          <w:rFonts w:ascii="Times New Roman" w:eastAsia="Times New Roman" w:hAnsi="Times New Roman" w:cs="Times New Roman"/>
          <w:color w:val="000000"/>
          <w:sz w:val="28"/>
          <w:szCs w:val="28"/>
          <w:lang w:eastAsia="ru-RU"/>
        </w:rPr>
        <w:t xml:space="preserve"> и Д. Скотт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19</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Сколько моделей поведения партнеров в переговорном процессе выделяют в литературе по </w:t>
      </w:r>
      <w:proofErr w:type="spellStart"/>
      <w:r w:rsidRPr="005A1166">
        <w:rPr>
          <w:rFonts w:ascii="Times New Roman" w:eastAsia="Times New Roman" w:hAnsi="Times New Roman" w:cs="Times New Roman"/>
          <w:color w:val="000000"/>
          <w:sz w:val="28"/>
          <w:szCs w:val="28"/>
          <w:lang w:eastAsia="ru-RU"/>
        </w:rPr>
        <w:t>конфликтологии</w:t>
      </w:r>
      <w:proofErr w:type="spellEnd"/>
      <w:r w:rsidRPr="005A1166">
        <w:rPr>
          <w:rFonts w:ascii="Times New Roman" w:eastAsia="Times New Roman" w:hAnsi="Times New Roman" w:cs="Times New Roman"/>
          <w:color w:val="000000"/>
          <w:sz w:val="28"/>
          <w:szCs w:val="28"/>
          <w:lang w:eastAsia="ru-RU"/>
        </w:rPr>
        <w:t>:</w:t>
      </w: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1. 2</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2. 3</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3. 4</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4. 5</w:t>
      </w:r>
    </w:p>
    <w:p w:rsidR="005B38D5" w:rsidRPr="005A1166" w:rsidRDefault="005B38D5" w:rsidP="005B38D5">
      <w:pPr>
        <w:tabs>
          <w:tab w:val="left" w:pos="850"/>
        </w:tabs>
        <w:suppressAutoHyphens/>
        <w:spacing w:after="0" w:line="240" w:lineRule="auto"/>
        <w:rPr>
          <w:rFonts w:ascii="Times New Roman" w:eastAsia="Calibri" w:hAnsi="Times New Roman" w:cs="Times New Roman"/>
          <w:sz w:val="28"/>
          <w:szCs w:val="28"/>
          <w:lang w:eastAsia="ar-SA"/>
        </w:rPr>
      </w:pP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r w:rsidRPr="005A1166">
        <w:rPr>
          <w:rFonts w:ascii="Times New Roman" w:eastAsia="Calibri" w:hAnsi="Times New Roman" w:cs="Times New Roman"/>
          <w:sz w:val="28"/>
          <w:szCs w:val="28"/>
          <w:lang w:eastAsia="ar-SA"/>
        </w:rPr>
        <w:t>Задание № 20</w:t>
      </w:r>
    </w:p>
    <w:p w:rsidR="005B38D5" w:rsidRPr="005A1166" w:rsidRDefault="005B38D5" w:rsidP="005B38D5">
      <w:pPr>
        <w:tabs>
          <w:tab w:val="left" w:pos="850"/>
        </w:tabs>
        <w:suppressAutoHyphens/>
        <w:spacing w:after="0" w:line="240" w:lineRule="auto"/>
        <w:jc w:val="center"/>
        <w:rPr>
          <w:rFonts w:ascii="Times New Roman" w:eastAsia="Calibri" w:hAnsi="Times New Roman" w:cs="Times New Roman"/>
          <w:sz w:val="28"/>
          <w:szCs w:val="28"/>
          <w:lang w:eastAsia="ar-SA"/>
        </w:rPr>
      </w:pPr>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Конфликт в организации – это</w:t>
      </w:r>
      <w:proofErr w:type="gramStart"/>
      <w:r w:rsidRPr="005A1166">
        <w:rPr>
          <w:rFonts w:ascii="Times New Roman" w:eastAsia="Times New Roman" w:hAnsi="Times New Roman" w:cs="Times New Roman"/>
          <w:color w:val="000000"/>
          <w:sz w:val="28"/>
          <w:szCs w:val="28"/>
          <w:lang w:eastAsia="ru-RU"/>
        </w:rPr>
        <w:t xml:space="preserve"> :</w:t>
      </w:r>
      <w:proofErr w:type="gramEnd"/>
    </w:p>
    <w:p w:rsidR="005B38D5" w:rsidRPr="005A1166" w:rsidRDefault="005B38D5" w:rsidP="005B38D5">
      <w:pPr>
        <w:suppressAutoHyphens/>
        <w:spacing w:after="0" w:line="240" w:lineRule="auto"/>
        <w:ind w:firstLine="652"/>
        <w:jc w:val="center"/>
        <w:rPr>
          <w:rFonts w:ascii="Times New Roman" w:eastAsia="Times New Roman" w:hAnsi="Times New Roman" w:cs="Times New Roman"/>
          <w:color w:val="000000"/>
          <w:sz w:val="28"/>
          <w:szCs w:val="28"/>
          <w:lang w:eastAsia="ru-RU"/>
        </w:rPr>
      </w:pPr>
    </w:p>
    <w:p w:rsidR="005B38D5" w:rsidRPr="005A1166" w:rsidRDefault="005B38D5" w:rsidP="005B38D5">
      <w:pPr>
        <w:suppressAutoHyphens/>
        <w:spacing w:after="0" w:line="240" w:lineRule="auto"/>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Ответ:</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 xml:space="preserve">1. конфликты между субъектами социального </w:t>
      </w:r>
      <w:proofErr w:type="gramStart"/>
      <w:r w:rsidRPr="005A1166">
        <w:rPr>
          <w:rFonts w:ascii="Times New Roman" w:eastAsia="Times New Roman" w:hAnsi="Times New Roman" w:cs="Times New Roman"/>
          <w:color w:val="000000"/>
          <w:sz w:val="28"/>
          <w:szCs w:val="28"/>
          <w:lang w:eastAsia="ru-RU"/>
        </w:rPr>
        <w:t>взаимодействия</w:t>
      </w:r>
      <w:proofErr w:type="gramEnd"/>
      <w:r w:rsidRPr="005A1166">
        <w:rPr>
          <w:rFonts w:ascii="Times New Roman" w:eastAsia="Times New Roman" w:hAnsi="Times New Roman" w:cs="Times New Roman"/>
          <w:color w:val="000000"/>
          <w:sz w:val="28"/>
          <w:szCs w:val="28"/>
          <w:lang w:eastAsia="ru-RU"/>
        </w:rPr>
        <w:t xml:space="preserve"> возникающие внутри организации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2. </w:t>
      </w:r>
      <w:proofErr w:type="gramStart"/>
      <w:r w:rsidRPr="005A1166">
        <w:rPr>
          <w:rFonts w:ascii="Times New Roman" w:eastAsia="Times New Roman" w:hAnsi="Times New Roman" w:cs="Times New Roman"/>
          <w:color w:val="000000"/>
          <w:sz w:val="28"/>
          <w:szCs w:val="28"/>
          <w:lang w:eastAsia="ru-RU"/>
        </w:rPr>
        <w:t>конфликты</w:t>
      </w:r>
      <w:proofErr w:type="gramEnd"/>
      <w:r w:rsidRPr="005A1166">
        <w:rPr>
          <w:rFonts w:ascii="Times New Roman" w:eastAsia="Times New Roman" w:hAnsi="Times New Roman" w:cs="Times New Roman"/>
          <w:color w:val="000000"/>
          <w:sz w:val="28"/>
          <w:szCs w:val="28"/>
          <w:lang w:eastAsia="ru-RU"/>
        </w:rPr>
        <w:t xml:space="preserve"> между субъектами социального взаимодействия возникающие внутри организации и за её пределами</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3. конфликты по поводу организационной структуры коллектива</w:t>
      </w:r>
    </w:p>
    <w:p w:rsidR="005B38D5" w:rsidRPr="005A1166" w:rsidRDefault="005B38D5" w:rsidP="005B38D5">
      <w:pPr>
        <w:suppressAutoHyphens/>
        <w:spacing w:after="0" w:line="240" w:lineRule="auto"/>
        <w:ind w:firstLine="652"/>
        <w:jc w:val="both"/>
        <w:rPr>
          <w:rFonts w:ascii="Times New Roman" w:eastAsia="Times New Roman" w:hAnsi="Times New Roman" w:cs="Times New Roman"/>
          <w:color w:val="000000"/>
          <w:sz w:val="28"/>
          <w:szCs w:val="28"/>
          <w:lang w:eastAsia="ru-RU"/>
        </w:rPr>
      </w:pPr>
      <w:r w:rsidRPr="005A1166">
        <w:rPr>
          <w:rFonts w:ascii="Times New Roman" w:eastAsia="Times New Roman" w:hAnsi="Times New Roman" w:cs="Times New Roman"/>
          <w:color w:val="000000"/>
          <w:sz w:val="28"/>
          <w:szCs w:val="28"/>
          <w:lang w:eastAsia="ru-RU"/>
        </w:rPr>
        <w:t>4. конфликты между различными структурными элементами организации</w:t>
      </w:r>
    </w:p>
    <w:sectPr w:rsidR="005B38D5" w:rsidRPr="005A1166" w:rsidSect="00AE3C0E">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43" w:rsidRDefault="00485C43">
      <w:pPr>
        <w:spacing w:after="0" w:line="240" w:lineRule="auto"/>
      </w:pPr>
      <w:r>
        <w:separator/>
      </w:r>
    </w:p>
  </w:endnote>
  <w:endnote w:type="continuationSeparator" w:id="0">
    <w:p w:rsidR="00485C43" w:rsidRDefault="00485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43" w:rsidRDefault="00485C43">
      <w:pPr>
        <w:spacing w:after="0" w:line="240" w:lineRule="auto"/>
      </w:pPr>
      <w:r>
        <w:separator/>
      </w:r>
    </w:p>
  </w:footnote>
  <w:footnote w:type="continuationSeparator" w:id="0">
    <w:p w:rsidR="00485C43" w:rsidRDefault="00485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FE" w:rsidRDefault="007939C1" w:rsidP="003275FC">
    <w:pPr>
      <w:pStyle w:val="a4"/>
      <w:framePr w:wrap="around" w:vAnchor="text" w:hAnchor="margin" w:xAlign="center" w:y="1"/>
      <w:rPr>
        <w:rStyle w:val="a6"/>
      </w:rPr>
    </w:pPr>
    <w:r>
      <w:rPr>
        <w:rStyle w:val="a6"/>
      </w:rPr>
      <w:fldChar w:fldCharType="begin"/>
    </w:r>
    <w:r w:rsidR="00415AFE">
      <w:rPr>
        <w:rStyle w:val="a6"/>
      </w:rPr>
      <w:instrText xml:space="preserve">PAGE  </w:instrText>
    </w:r>
    <w:r>
      <w:rPr>
        <w:rStyle w:val="a6"/>
      </w:rPr>
      <w:fldChar w:fldCharType="end"/>
    </w:r>
  </w:p>
  <w:p w:rsidR="00415AFE" w:rsidRDefault="00415AFE">
    <w:pPr>
      <w:pStyle w:val="a4"/>
    </w:pPr>
  </w:p>
  <w:p w:rsidR="00415AFE" w:rsidRDefault="00415A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FE" w:rsidRDefault="007939C1" w:rsidP="003275FC">
    <w:pPr>
      <w:pStyle w:val="a4"/>
      <w:jc w:val="center"/>
    </w:pPr>
    <w:fldSimple w:instr="PAGE   \* MERGEFORMAT">
      <w:r w:rsidR="00470A70">
        <w:rPr>
          <w:noProof/>
        </w:rPr>
        <w:t>55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5711000A"/>
    <w:multiLevelType w:val="hybridMultilevel"/>
    <w:tmpl w:val="8062B45E"/>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FC5024"/>
    <w:multiLevelType w:val="hybridMultilevel"/>
    <w:tmpl w:val="66985B4C"/>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BA1491"/>
    <w:multiLevelType w:val="hybridMultilevel"/>
    <w:tmpl w:val="4E66F31A"/>
    <w:lvl w:ilvl="0" w:tplc="BEC04B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23445"/>
    <w:rsid w:val="00001962"/>
    <w:rsid w:val="000775F5"/>
    <w:rsid w:val="000805B5"/>
    <w:rsid w:val="000B67EE"/>
    <w:rsid w:val="000C63BF"/>
    <w:rsid w:val="00104E19"/>
    <w:rsid w:val="001128E5"/>
    <w:rsid w:val="00121144"/>
    <w:rsid w:val="00161F70"/>
    <w:rsid w:val="0018573D"/>
    <w:rsid w:val="00194FF7"/>
    <w:rsid w:val="001A0CF3"/>
    <w:rsid w:val="001A7CB7"/>
    <w:rsid w:val="002177B5"/>
    <w:rsid w:val="002207C3"/>
    <w:rsid w:val="00234D33"/>
    <w:rsid w:val="00272290"/>
    <w:rsid w:val="00282546"/>
    <w:rsid w:val="002840C7"/>
    <w:rsid w:val="00295B07"/>
    <w:rsid w:val="002A463C"/>
    <w:rsid w:val="002B0B48"/>
    <w:rsid w:val="003275FC"/>
    <w:rsid w:val="003556D9"/>
    <w:rsid w:val="00361D5E"/>
    <w:rsid w:val="00367086"/>
    <w:rsid w:val="00393AAA"/>
    <w:rsid w:val="003D318C"/>
    <w:rsid w:val="00415AFE"/>
    <w:rsid w:val="00442E9B"/>
    <w:rsid w:val="00470A70"/>
    <w:rsid w:val="004751F0"/>
    <w:rsid w:val="00485C43"/>
    <w:rsid w:val="004C4664"/>
    <w:rsid w:val="00520B2A"/>
    <w:rsid w:val="00543ABC"/>
    <w:rsid w:val="00545676"/>
    <w:rsid w:val="0056087B"/>
    <w:rsid w:val="005721B4"/>
    <w:rsid w:val="00594737"/>
    <w:rsid w:val="00597231"/>
    <w:rsid w:val="005A1166"/>
    <w:rsid w:val="005B25CD"/>
    <w:rsid w:val="005B38D5"/>
    <w:rsid w:val="005C12EC"/>
    <w:rsid w:val="00610DC4"/>
    <w:rsid w:val="00631675"/>
    <w:rsid w:val="00647572"/>
    <w:rsid w:val="00653A59"/>
    <w:rsid w:val="006C1FCE"/>
    <w:rsid w:val="006C2A1B"/>
    <w:rsid w:val="006D3818"/>
    <w:rsid w:val="006D5A14"/>
    <w:rsid w:val="00712736"/>
    <w:rsid w:val="00785D80"/>
    <w:rsid w:val="007939C1"/>
    <w:rsid w:val="007944F3"/>
    <w:rsid w:val="007B748D"/>
    <w:rsid w:val="007B7FFB"/>
    <w:rsid w:val="007C4D03"/>
    <w:rsid w:val="0080447C"/>
    <w:rsid w:val="00850411"/>
    <w:rsid w:val="00862210"/>
    <w:rsid w:val="00874404"/>
    <w:rsid w:val="00877D58"/>
    <w:rsid w:val="008A5137"/>
    <w:rsid w:val="008B1771"/>
    <w:rsid w:val="008C1C31"/>
    <w:rsid w:val="008D514A"/>
    <w:rsid w:val="00911533"/>
    <w:rsid w:val="00952B16"/>
    <w:rsid w:val="0096516E"/>
    <w:rsid w:val="009762CC"/>
    <w:rsid w:val="009D5D3C"/>
    <w:rsid w:val="009F38B0"/>
    <w:rsid w:val="009F7144"/>
    <w:rsid w:val="00A16129"/>
    <w:rsid w:val="00A619C5"/>
    <w:rsid w:val="00A62257"/>
    <w:rsid w:val="00AB1B04"/>
    <w:rsid w:val="00AE0EE0"/>
    <w:rsid w:val="00AE3C0E"/>
    <w:rsid w:val="00B16670"/>
    <w:rsid w:val="00B30FA2"/>
    <w:rsid w:val="00B42B7A"/>
    <w:rsid w:val="00B57233"/>
    <w:rsid w:val="00B809E9"/>
    <w:rsid w:val="00B81026"/>
    <w:rsid w:val="00BC4587"/>
    <w:rsid w:val="00BC7F6A"/>
    <w:rsid w:val="00BD262B"/>
    <w:rsid w:val="00BF195E"/>
    <w:rsid w:val="00C04BFF"/>
    <w:rsid w:val="00C21796"/>
    <w:rsid w:val="00C23445"/>
    <w:rsid w:val="00C4192D"/>
    <w:rsid w:val="00CC48EF"/>
    <w:rsid w:val="00CE0E2C"/>
    <w:rsid w:val="00CF3CC1"/>
    <w:rsid w:val="00D0731E"/>
    <w:rsid w:val="00D130FC"/>
    <w:rsid w:val="00D24012"/>
    <w:rsid w:val="00D40286"/>
    <w:rsid w:val="00DC0EAE"/>
    <w:rsid w:val="00DD550C"/>
    <w:rsid w:val="00DE13F1"/>
    <w:rsid w:val="00DE796A"/>
    <w:rsid w:val="00E10E0A"/>
    <w:rsid w:val="00E23D5F"/>
    <w:rsid w:val="00E313C2"/>
    <w:rsid w:val="00E65704"/>
    <w:rsid w:val="00E73B58"/>
    <w:rsid w:val="00EF008F"/>
    <w:rsid w:val="00F03BD1"/>
    <w:rsid w:val="00F26035"/>
    <w:rsid w:val="00F512B5"/>
    <w:rsid w:val="00F71E27"/>
    <w:rsid w:val="00F87164"/>
    <w:rsid w:val="00F950F3"/>
    <w:rsid w:val="00FB145C"/>
    <w:rsid w:val="00FC5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3C0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
    <w:uiPriority w:val="99"/>
    <w:rsid w:val="00AE3C0E"/>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AE3C0E"/>
  </w:style>
  <w:style w:type="character" w:styleId="a6">
    <w:name w:val="page number"/>
    <w:basedOn w:val="a0"/>
    <w:rsid w:val="00AE3C0E"/>
  </w:style>
  <w:style w:type="character" w:customStyle="1" w:styleId="1">
    <w:name w:val="Верхний колонтитул Знак1"/>
    <w:link w:val="a4"/>
    <w:uiPriority w:val="99"/>
    <w:rsid w:val="00AE3C0E"/>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9762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62CC"/>
    <w:rPr>
      <w:rFonts w:ascii="Segoe UI" w:hAnsi="Segoe UI" w:cs="Segoe UI"/>
      <w:sz w:val="18"/>
      <w:szCs w:val="18"/>
    </w:rPr>
  </w:style>
  <w:style w:type="paragraph" w:styleId="a9">
    <w:name w:val="List Paragraph"/>
    <w:basedOn w:val="a"/>
    <w:uiPriority w:val="34"/>
    <w:qFormat/>
    <w:rsid w:val="005A1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3C0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
    <w:uiPriority w:val="99"/>
    <w:rsid w:val="00AE3C0E"/>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AE3C0E"/>
  </w:style>
  <w:style w:type="character" w:styleId="a6">
    <w:name w:val="page number"/>
    <w:basedOn w:val="a0"/>
    <w:rsid w:val="00AE3C0E"/>
  </w:style>
  <w:style w:type="character" w:customStyle="1" w:styleId="1">
    <w:name w:val="Верхний колонтитул Знак1"/>
    <w:link w:val="a4"/>
    <w:uiPriority w:val="99"/>
    <w:rsid w:val="00AE3C0E"/>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9762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62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1281667">
      <w:bodyDiv w:val="1"/>
      <w:marLeft w:val="0"/>
      <w:marRight w:val="0"/>
      <w:marTop w:val="0"/>
      <w:marBottom w:val="0"/>
      <w:divBdr>
        <w:top w:val="none" w:sz="0" w:space="0" w:color="auto"/>
        <w:left w:val="none" w:sz="0" w:space="0" w:color="auto"/>
        <w:bottom w:val="none" w:sz="0" w:space="0" w:color="auto"/>
        <w:right w:val="none" w:sz="0" w:space="0" w:color="auto"/>
      </w:divBdr>
    </w:div>
    <w:div w:id="906115490">
      <w:bodyDiv w:val="1"/>
      <w:marLeft w:val="0"/>
      <w:marRight w:val="0"/>
      <w:marTop w:val="0"/>
      <w:marBottom w:val="0"/>
      <w:divBdr>
        <w:top w:val="none" w:sz="0" w:space="0" w:color="auto"/>
        <w:left w:val="none" w:sz="0" w:space="0" w:color="auto"/>
        <w:bottom w:val="none" w:sz="0" w:space="0" w:color="auto"/>
        <w:right w:val="none" w:sz="0" w:space="0" w:color="auto"/>
      </w:divBdr>
    </w:div>
    <w:div w:id="1004674764">
      <w:bodyDiv w:val="1"/>
      <w:marLeft w:val="0"/>
      <w:marRight w:val="0"/>
      <w:marTop w:val="0"/>
      <w:marBottom w:val="0"/>
      <w:divBdr>
        <w:top w:val="none" w:sz="0" w:space="0" w:color="auto"/>
        <w:left w:val="none" w:sz="0" w:space="0" w:color="auto"/>
        <w:bottom w:val="none" w:sz="0" w:space="0" w:color="auto"/>
        <w:right w:val="none" w:sz="0" w:space="0" w:color="auto"/>
      </w:divBdr>
    </w:div>
    <w:div w:id="1389918627">
      <w:bodyDiv w:val="1"/>
      <w:marLeft w:val="0"/>
      <w:marRight w:val="0"/>
      <w:marTop w:val="0"/>
      <w:marBottom w:val="0"/>
      <w:divBdr>
        <w:top w:val="none" w:sz="0" w:space="0" w:color="auto"/>
        <w:left w:val="none" w:sz="0" w:space="0" w:color="auto"/>
        <w:bottom w:val="none" w:sz="0" w:space="0" w:color="auto"/>
        <w:right w:val="none" w:sz="0" w:space="0" w:color="auto"/>
      </w:divBdr>
    </w:div>
    <w:div w:id="1563717341">
      <w:bodyDiv w:val="1"/>
      <w:marLeft w:val="0"/>
      <w:marRight w:val="0"/>
      <w:marTop w:val="0"/>
      <w:marBottom w:val="0"/>
      <w:divBdr>
        <w:top w:val="none" w:sz="0" w:space="0" w:color="auto"/>
        <w:left w:val="none" w:sz="0" w:space="0" w:color="auto"/>
        <w:bottom w:val="none" w:sz="0" w:space="0" w:color="auto"/>
        <w:right w:val="none" w:sz="0" w:space="0" w:color="auto"/>
      </w:divBdr>
    </w:div>
    <w:div w:id="1810125202">
      <w:bodyDiv w:val="1"/>
      <w:marLeft w:val="0"/>
      <w:marRight w:val="0"/>
      <w:marTop w:val="0"/>
      <w:marBottom w:val="0"/>
      <w:divBdr>
        <w:top w:val="none" w:sz="0" w:space="0" w:color="auto"/>
        <w:left w:val="none" w:sz="0" w:space="0" w:color="auto"/>
        <w:bottom w:val="none" w:sz="0" w:space="0" w:color="auto"/>
        <w:right w:val="none" w:sz="0" w:space="0" w:color="auto"/>
      </w:divBdr>
    </w:div>
    <w:div w:id="1942565493">
      <w:bodyDiv w:val="1"/>
      <w:marLeft w:val="0"/>
      <w:marRight w:val="0"/>
      <w:marTop w:val="0"/>
      <w:marBottom w:val="0"/>
      <w:divBdr>
        <w:top w:val="none" w:sz="0" w:space="0" w:color="auto"/>
        <w:left w:val="none" w:sz="0" w:space="0" w:color="auto"/>
        <w:bottom w:val="none" w:sz="0" w:space="0" w:color="auto"/>
        <w:right w:val="none" w:sz="0" w:space="0" w:color="auto"/>
      </w:divBdr>
    </w:div>
    <w:div w:id="21280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C65-CA3E-4262-BDAD-E5047E91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12097</Words>
  <Characters>68955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17</cp:revision>
  <cp:lastPrinted>2019-12-12T16:23:00Z</cp:lastPrinted>
  <dcterms:created xsi:type="dcterms:W3CDTF">2018-12-04T19:29:00Z</dcterms:created>
  <dcterms:modified xsi:type="dcterms:W3CDTF">2019-12-12T16:24:00Z</dcterms:modified>
</cp:coreProperties>
</file>