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r w:rsidR="007232C3" w:rsidRPr="007232C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3055930</wp:posOffset>
            </wp:positionH>
            <wp:positionV relativeFrom="paragraph">
              <wp:posOffset>-481832</wp:posOffset>
            </wp:positionV>
            <wp:extent cx="2908876" cy="1733107"/>
            <wp:effectExtent l="0" t="0" r="4445" b="0"/>
            <wp:wrapNone/>
            <wp:docPr id="5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proofErr w:type="spellEnd"/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757A77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757A77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757A77" w:rsidRPr="00C314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.Б.22 Математические методы в психологии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3275FC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3275FC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3275FC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3275FC"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3275F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3275FC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75F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7232C3" w:rsidRPr="00AE3C0E" w:rsidRDefault="00AE3C0E" w:rsidP="00723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7232C3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7232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7232C3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7232C3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7232C3" w:rsidRPr="002A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информатики</w:t>
      </w:r>
      <w:r w:rsidR="00E67118" w:rsidRPr="00E67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2C3" w:rsidRPr="00AE3C0E" w:rsidRDefault="007232C3" w:rsidP="007232C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71120</wp:posOffset>
            </wp:positionV>
            <wp:extent cx="6372225" cy="522932"/>
            <wp:effectExtent l="0" t="0" r="0" b="0"/>
            <wp:wrapNone/>
            <wp:docPr id="6" name="Рисунок 3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242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2C3" w:rsidRPr="00AE3C0E" w:rsidRDefault="007232C3" w:rsidP="007232C3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7232C3" w:rsidRPr="00AE3C0E" w:rsidRDefault="007232C3" w:rsidP="007232C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83185</wp:posOffset>
            </wp:positionV>
            <wp:extent cx="6411595" cy="2891155"/>
            <wp:effectExtent l="0" t="0" r="8255" b="4445"/>
            <wp:wrapNone/>
            <wp:docPr id="7" name="Рисунок 4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2C3" w:rsidRPr="002840C7" w:rsidRDefault="007232C3" w:rsidP="007232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232C3" w:rsidRPr="002840C7" w:rsidRDefault="007232C3" w:rsidP="007232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232C3" w:rsidRPr="002840C7" w:rsidRDefault="007232C3" w:rsidP="007232C3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232C3" w:rsidRPr="002840C7" w:rsidRDefault="007232C3" w:rsidP="007232C3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232C3" w:rsidRPr="00AE3C0E" w:rsidRDefault="007232C3" w:rsidP="0072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Default="007232C3" w:rsidP="007232C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Default="007232C3" w:rsidP="007232C3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Default="007232C3" w:rsidP="007232C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194945</wp:posOffset>
            </wp:positionV>
            <wp:extent cx="838200" cy="714375"/>
            <wp:effectExtent l="0" t="0" r="0" b="9525"/>
            <wp:wrapNone/>
            <wp:docPr id="8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32C3" w:rsidRDefault="007232C3" w:rsidP="007232C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Pr="002A091C" w:rsidRDefault="007232C3" w:rsidP="007232C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А.Г. Курина</w:t>
      </w:r>
    </w:p>
    <w:p w:rsidR="007232C3" w:rsidRPr="002A091C" w:rsidRDefault="007232C3" w:rsidP="0072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Pr="002A091C" w:rsidRDefault="007232C3" w:rsidP="0072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C3" w:rsidRPr="003F4C22" w:rsidRDefault="007232C3" w:rsidP="0072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167005</wp:posOffset>
            </wp:positionV>
            <wp:extent cx="838200" cy="714375"/>
            <wp:effectExtent l="0" t="0" r="0" b="9525"/>
            <wp:wrapNone/>
            <wp:docPr id="9" name="Рисунок 2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232C3" w:rsidRPr="003F4C22" w:rsidRDefault="007232C3" w:rsidP="007232C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C3" w:rsidRPr="003F4C22" w:rsidRDefault="007232C3" w:rsidP="007232C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    </w:t>
      </w:r>
      <w:r w:rsidRPr="003F4C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Курина</w:t>
      </w:r>
    </w:p>
    <w:p w:rsidR="00757A77" w:rsidRPr="00C314E9" w:rsidRDefault="00757A77" w:rsidP="0072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>дисциплины</w:t>
      </w:r>
      <w:r w:rsidR="00757A77" w:rsidRPr="00757A77">
        <w:t xml:space="preserve"> </w:t>
      </w:r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 xml:space="preserve">.Б.22 Математические методы в психологии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757A7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ОПК-1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757A7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ю</w:t>
            </w: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E3C0E" w:rsidRPr="00AE3C0E" w:rsidTr="003275FC">
        <w:tc>
          <w:tcPr>
            <w:tcW w:w="824" w:type="pct"/>
            <w:shd w:val="clear" w:color="auto" w:fill="auto"/>
            <w:vAlign w:val="center"/>
          </w:tcPr>
          <w:p w:rsidR="00AE3C0E" w:rsidRPr="00AE3C0E" w:rsidRDefault="00757A77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</w:t>
            </w:r>
            <w:r w:rsidR="00784AE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AE3C0E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604"/>
        <w:gridCol w:w="828"/>
      </w:tblGrid>
      <w:tr w:rsidR="00757A77" w:rsidRPr="00757A77" w:rsidTr="00757A77">
        <w:tc>
          <w:tcPr>
            <w:tcW w:w="1818" w:type="pct"/>
            <w:vMerge w:val="restar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Этапы формирования компетенций по семестрам изучения</w:t>
            </w:r>
          </w:p>
        </w:tc>
      </w:tr>
      <w:tr w:rsidR="00757A77" w:rsidRPr="00757A77" w:rsidTr="00757A77">
        <w:tc>
          <w:tcPr>
            <w:tcW w:w="1818" w:type="pct"/>
            <w:vMerge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 сем.</w:t>
            </w:r>
          </w:p>
        </w:tc>
        <w:tc>
          <w:tcPr>
            <w:tcW w:w="403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сем.</w:t>
            </w:r>
          </w:p>
        </w:tc>
        <w:tc>
          <w:tcPr>
            <w:tcW w:w="404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3 сем.</w:t>
            </w:r>
          </w:p>
        </w:tc>
        <w:tc>
          <w:tcPr>
            <w:tcW w:w="403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4 сем.</w:t>
            </w:r>
          </w:p>
        </w:tc>
        <w:tc>
          <w:tcPr>
            <w:tcW w:w="404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 сем.</w:t>
            </w:r>
          </w:p>
        </w:tc>
        <w:tc>
          <w:tcPr>
            <w:tcW w:w="403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6 сем.</w:t>
            </w:r>
          </w:p>
        </w:tc>
        <w:tc>
          <w:tcPr>
            <w:tcW w:w="321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7 сем.</w:t>
            </w:r>
          </w:p>
        </w:tc>
        <w:tc>
          <w:tcPr>
            <w:tcW w:w="440" w:type="pct"/>
            <w:vAlign w:val="center"/>
          </w:tcPr>
          <w:p w:rsidR="00757A77" w:rsidRPr="00757A77" w:rsidRDefault="00757A77" w:rsidP="00757A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8 сем.</w:t>
            </w:r>
          </w:p>
        </w:tc>
      </w:tr>
      <w:tr w:rsidR="00784AE1" w:rsidRPr="00757A77" w:rsidTr="00757A77">
        <w:trPr>
          <w:trHeight w:val="541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2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27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225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315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315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757A77" w:rsidTr="00757A77">
        <w:trPr>
          <w:trHeight w:val="12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Психология групп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757A77" w:rsidTr="00757A77">
        <w:trPr>
          <w:trHeight w:val="180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757A77" w:rsidTr="00757A77">
        <w:trPr>
          <w:trHeight w:val="345"/>
        </w:trPr>
        <w:tc>
          <w:tcPr>
            <w:tcW w:w="1818" w:type="pct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ind w:left="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4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03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40" w:type="pct"/>
            <w:vAlign w:val="center"/>
          </w:tcPr>
          <w:p w:rsidR="00784AE1" w:rsidRPr="00757A77" w:rsidRDefault="00784AE1" w:rsidP="00784A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</w:tbl>
    <w:p w:rsidR="003275FC" w:rsidRPr="003275FC" w:rsidRDefault="003275FC" w:rsidP="00784A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2"/>
        <w:gridCol w:w="1505"/>
        <w:gridCol w:w="1506"/>
        <w:gridCol w:w="1506"/>
        <w:gridCol w:w="1506"/>
        <w:gridCol w:w="1515"/>
      </w:tblGrid>
      <w:tr w:rsidR="00AE3C0E" w:rsidRPr="00AE3C0E" w:rsidTr="00784AE1">
        <w:trPr>
          <w:trHeight w:val="227"/>
        </w:trPr>
        <w:tc>
          <w:tcPr>
            <w:tcW w:w="995" w:type="pct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5" w:type="pct"/>
            <w:gridSpan w:val="5"/>
            <w:shd w:val="clear" w:color="auto" w:fill="auto"/>
          </w:tcPr>
          <w:p w:rsidR="00AE3C0E" w:rsidRPr="00AE3C0E" w:rsidRDefault="00AE3C0E" w:rsidP="003D3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 w:rsidR="003D318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3D318C" w:rsidRPr="00AE3C0E" w:rsidTr="00784AE1">
        <w:tc>
          <w:tcPr>
            <w:tcW w:w="995" w:type="pct"/>
            <w:vMerge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57A77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57A77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57A77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57A77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D318C" w:rsidRPr="00757A77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57A77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Психодиагностика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757A77" w:rsidRDefault="00784AE1" w:rsidP="007E5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757A77" w:rsidRDefault="00784AE1" w:rsidP="007E5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ОПК-1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психогенетики</w:t>
            </w:r>
            <w:proofErr w:type="spellEnd"/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Практикум по психодиагностике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групп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  <w:proofErr w:type="spellStart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массовидных</w:t>
            </w:r>
            <w:proofErr w:type="spellEnd"/>
            <w:r w:rsidRPr="00784AE1">
              <w:rPr>
                <w:rFonts w:ascii="Times New Roman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  <w:tr w:rsidR="00784AE1" w:rsidRPr="00AE3C0E" w:rsidTr="00784AE1">
        <w:tc>
          <w:tcPr>
            <w:tcW w:w="995" w:type="pct"/>
            <w:shd w:val="clear" w:color="auto" w:fill="auto"/>
            <w:vAlign w:val="center"/>
          </w:tcPr>
          <w:p w:rsidR="00784AE1" w:rsidRPr="00784AE1" w:rsidRDefault="00784AE1" w:rsidP="00784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AE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784AE1" w:rsidRPr="00AE3C0E" w:rsidRDefault="00784AE1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ПК-8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>Б</w:t>
      </w:r>
      <w:proofErr w:type="gramStart"/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="00757A77" w:rsidRPr="00757A77">
        <w:rPr>
          <w:rFonts w:ascii="Times New Roman" w:eastAsia="Calibri" w:hAnsi="Times New Roman" w:cs="Times New Roman"/>
          <w:bCs/>
          <w:sz w:val="28"/>
          <w:szCs w:val="28"/>
        </w:rPr>
        <w:t xml:space="preserve">.Б.22 Математические методы в психологии </w:t>
      </w:r>
      <w:r w:rsidRPr="00757A7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формировании компетенций соответствует: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="00C342D6" w:rsidRPr="00C342D6">
        <w:rPr>
          <w:rFonts w:ascii="Times New Roman" w:eastAsia="Calibri" w:hAnsi="Times New Roman" w:cs="Times New Roman"/>
          <w:bCs/>
          <w:sz w:val="28"/>
          <w:szCs w:val="28"/>
        </w:rPr>
        <w:t>3,4</w:t>
      </w:r>
      <w:r w:rsidR="00C342D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C34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784AE1" w:rsidTr="003275FC">
        <w:tc>
          <w:tcPr>
            <w:tcW w:w="828" w:type="pct"/>
            <w:shd w:val="clear" w:color="auto" w:fill="auto"/>
            <w:vAlign w:val="center"/>
          </w:tcPr>
          <w:p w:rsidR="00AE3C0E" w:rsidRPr="00784AE1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784AE1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E3C0E" w:rsidRPr="00784AE1" w:rsidTr="003275FC">
        <w:tc>
          <w:tcPr>
            <w:tcW w:w="828" w:type="pct"/>
            <w:shd w:val="clear" w:color="auto" w:fill="auto"/>
            <w:vAlign w:val="center"/>
          </w:tcPr>
          <w:p w:rsidR="00AE3C0E" w:rsidRPr="00784AE1" w:rsidRDefault="00C342D6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ОПК-1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342D6" w:rsidRPr="00784AE1" w:rsidRDefault="00C342D6" w:rsidP="00C342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  <w:p w:rsidR="00C342D6" w:rsidRPr="00784AE1" w:rsidRDefault="00C342D6" w:rsidP="0078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AE3C0E" w:rsidRPr="00784AE1" w:rsidRDefault="00C342D6" w:rsidP="00C342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AE3C0E" w:rsidRPr="00784AE1" w:rsidTr="003275FC">
        <w:tc>
          <w:tcPr>
            <w:tcW w:w="828" w:type="pct"/>
            <w:shd w:val="clear" w:color="auto" w:fill="auto"/>
            <w:vAlign w:val="center"/>
          </w:tcPr>
          <w:p w:rsidR="00AE3C0E" w:rsidRPr="00784AE1" w:rsidRDefault="00C342D6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</w:t>
            </w:r>
            <w:r w:rsid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342D6" w:rsidRPr="00784AE1" w:rsidRDefault="00C342D6" w:rsidP="00C342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Знать: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измерения в психологии</w:t>
            </w:r>
          </w:p>
          <w:p w:rsidR="00784AE1" w:rsidRPr="00784AE1" w:rsidRDefault="00C342D6" w:rsidP="00C342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Уметь: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базовые знания измерений в психологии</w:t>
            </w:r>
            <w:r w:rsidR="00784AE1"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3C0E" w:rsidRPr="00784AE1" w:rsidRDefault="00C342D6" w:rsidP="00C342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4A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Владеть: </w:t>
            </w:r>
            <w:r w:rsidR="00784AE1" w:rsidRPr="00784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математических измерений в психологии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ook w:val="04A0"/>
      </w:tblPr>
      <w:tblGrid>
        <w:gridCol w:w="486"/>
        <w:gridCol w:w="1589"/>
        <w:gridCol w:w="1407"/>
        <w:gridCol w:w="2211"/>
        <w:gridCol w:w="1579"/>
        <w:gridCol w:w="2298"/>
      </w:tblGrid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</w:r>
            <w:proofErr w:type="spellStart"/>
            <w:proofErr w:type="gramStart"/>
            <w:r w:rsidRPr="00AE3C0E">
              <w:rPr>
                <w:lang w:eastAsia="ar-SA"/>
              </w:rPr>
              <w:t>п</w:t>
            </w:r>
            <w:proofErr w:type="spellEnd"/>
            <w:proofErr w:type="gramEnd"/>
            <w:r w:rsidRPr="00AE3C0E">
              <w:rPr>
                <w:lang w:eastAsia="ar-SA"/>
              </w:rPr>
              <w:t>/</w:t>
            </w:r>
            <w:proofErr w:type="spellStart"/>
            <w:r w:rsidRPr="00AE3C0E">
              <w:rPr>
                <w:lang w:eastAsia="ar-SA"/>
              </w:rPr>
              <w:t>п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>
              <w:rPr>
                <w:lang w:eastAsia="ar-SA"/>
              </w:rPr>
              <w:t>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4035A">
              <w:t>Тема 1. Введение в математические методы в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342D6" w:rsidRPr="00C342D6" w:rsidRDefault="00C342D6" w:rsidP="00C342D6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ОПК-1</w:t>
            </w:r>
          </w:p>
          <w:p w:rsidR="00C342D6" w:rsidRPr="00AE3C0E" w:rsidRDefault="00C342D6" w:rsidP="007E5AF4">
            <w:pPr>
              <w:jc w:val="center"/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C342D6" w:rsidRDefault="00C342D6" w:rsidP="007E5AF4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90556">
              <w:rPr>
                <w:bCs/>
                <w:szCs w:val="24"/>
              </w:rPr>
      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      </w:r>
          </w:p>
          <w:p w:rsidR="00C342D6" w:rsidRDefault="00C342D6" w:rsidP="007E5AF4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математических методов в психологии </w:t>
            </w:r>
          </w:p>
          <w:p w:rsidR="00C342D6" w:rsidRPr="00AE3C0E" w:rsidRDefault="00C342D6" w:rsidP="007E5AF4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представления результатов анализа данных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опрос, реферат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4035A">
              <w:t>Тема 2. Измерение в психологии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C342D6" w:rsidRPr="00C342D6" w:rsidRDefault="00C342D6" w:rsidP="00C342D6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ОПК-1</w:t>
            </w:r>
          </w:p>
          <w:p w:rsidR="00C342D6" w:rsidRPr="00AE3C0E" w:rsidRDefault="00C342D6" w:rsidP="00C342D6">
            <w:pPr>
              <w:jc w:val="center"/>
            </w:pPr>
            <w:r w:rsidRPr="00C342D6">
              <w:rPr>
                <w:bCs/>
                <w:szCs w:val="24"/>
              </w:rPr>
              <w:t>ПК-</w:t>
            </w:r>
            <w:r w:rsidR="00784AE1"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Default="00C342D6" w:rsidP="007E5AF4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90556">
              <w:rPr>
                <w:bCs/>
                <w:szCs w:val="24"/>
              </w:rPr>
              <w:t xml:space="preserve">Психологическое </w:t>
            </w:r>
            <w:proofErr w:type="spellStart"/>
            <w:r w:rsidRPr="00D90556">
              <w:rPr>
                <w:bCs/>
                <w:szCs w:val="24"/>
              </w:rPr>
              <w:t>шкалирование</w:t>
            </w:r>
            <w:proofErr w:type="spellEnd"/>
            <w:r w:rsidRPr="00D90556">
              <w:rPr>
                <w:bCs/>
                <w:szCs w:val="24"/>
              </w:rPr>
              <w:t xml:space="preserve">. Типы измерительных шкал в психологии. Метрика. Одномерное и многомерное </w:t>
            </w:r>
            <w:proofErr w:type="spellStart"/>
            <w:r w:rsidRPr="00D90556">
              <w:rPr>
                <w:bCs/>
                <w:szCs w:val="24"/>
              </w:rPr>
              <w:t>шкалирование</w:t>
            </w:r>
            <w:proofErr w:type="spellEnd"/>
            <w:r w:rsidRPr="00D90556">
              <w:rPr>
                <w:bCs/>
                <w:szCs w:val="24"/>
              </w:rPr>
              <w:t>.</w:t>
            </w:r>
          </w:p>
          <w:p w:rsidR="00C342D6" w:rsidRDefault="00C342D6" w:rsidP="007E5AF4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и видами измерений в психологии</w:t>
            </w:r>
          </w:p>
          <w:p w:rsidR="00C342D6" w:rsidRPr="00AE3C0E" w:rsidRDefault="00C342D6" w:rsidP="007E5AF4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</w:t>
            </w:r>
            <w:r>
              <w:rPr>
                <w:bCs/>
                <w:szCs w:val="24"/>
              </w:rPr>
              <w:lastRenderedPageBreak/>
              <w:t>измерений в психологии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Устный опрос, реферат</w:t>
            </w:r>
            <w:r w:rsidR="003A6717">
              <w:rPr>
                <w:lang w:eastAsia="ar-SA"/>
              </w:rPr>
              <w:t xml:space="preserve">, </w:t>
            </w:r>
            <w:r w:rsidR="003A6717" w:rsidRPr="003A6717">
              <w:rPr>
                <w:lang w:eastAsia="ar-SA"/>
              </w:rPr>
              <w:t>лабораторная работа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4035A">
              <w:t>Тема 3. Случайные величины и законы их распределения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84AE1" w:rsidRPr="00C342D6" w:rsidRDefault="00784AE1" w:rsidP="00784AE1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ОПК-1</w:t>
            </w:r>
          </w:p>
          <w:p w:rsidR="00C342D6" w:rsidRPr="00AE3C0E" w:rsidRDefault="00784AE1" w:rsidP="00784AE1">
            <w:pPr>
              <w:jc w:val="center"/>
            </w:pPr>
            <w:r w:rsidRPr="00C342D6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Default="00C342D6" w:rsidP="007E5AF4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90556">
              <w:rPr>
                <w:bCs/>
                <w:szCs w:val="24"/>
              </w:rPr>
      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      </w:r>
          </w:p>
          <w:p w:rsidR="00C342D6" w:rsidRDefault="00C342D6" w:rsidP="007E5AF4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законами случайных величин</w:t>
            </w:r>
          </w:p>
          <w:p w:rsidR="00C342D6" w:rsidRPr="00AE3C0E" w:rsidRDefault="00C342D6" w:rsidP="007E5AF4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анализа распределения случайных величин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3A6717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реферат, </w:t>
            </w:r>
            <w:r w:rsidRPr="003A6717">
              <w:rPr>
                <w:lang w:eastAsia="ar-SA"/>
              </w:rPr>
              <w:t>лабораторная работа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4035A">
              <w:t>Тема 4. Числовые характеристики распределения и их статистические оценки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84AE1" w:rsidRPr="00C342D6" w:rsidRDefault="00784AE1" w:rsidP="00784AE1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ОПК-1</w:t>
            </w:r>
          </w:p>
          <w:p w:rsidR="00C342D6" w:rsidRPr="00AE3C0E" w:rsidRDefault="00784AE1" w:rsidP="00784AE1">
            <w:pPr>
              <w:jc w:val="center"/>
            </w:pPr>
            <w:r w:rsidRPr="00C342D6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Default="00C342D6" w:rsidP="007E5AF4"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90556">
              <w:rPr>
                <w:bCs/>
                <w:szCs w:val="24"/>
              </w:rPr>
      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      </w:r>
          </w:p>
          <w:p w:rsidR="00C342D6" w:rsidRDefault="00C342D6" w:rsidP="007E5AF4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числовых характеристик</w:t>
            </w:r>
          </w:p>
          <w:p w:rsidR="00C342D6" w:rsidRPr="00AE3C0E" w:rsidRDefault="00C342D6" w:rsidP="007E5AF4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статистической оценки распределения числовых характеристик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3A6717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Устный опрос, реферат, </w:t>
            </w:r>
            <w:r w:rsidRPr="003A6717">
              <w:rPr>
                <w:lang w:eastAsia="ar-SA"/>
              </w:rPr>
              <w:t>лабораторная работа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254" w:type="pct"/>
            <w:shd w:val="clear" w:color="auto" w:fill="auto"/>
            <w:vAlign w:val="center"/>
          </w:tcPr>
          <w:p w:rsidR="00C342D6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B4035A">
              <w:t>Тема 5. Описательная статистика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84AE1" w:rsidRPr="00C342D6" w:rsidRDefault="00784AE1" w:rsidP="00784AE1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ОПК-1</w:t>
            </w:r>
          </w:p>
          <w:p w:rsidR="00C342D6" w:rsidRPr="0010555D" w:rsidRDefault="00784AE1" w:rsidP="00784AE1">
            <w:pPr>
              <w:jc w:val="center"/>
              <w:rPr>
                <w:bCs/>
                <w:szCs w:val="24"/>
              </w:rPr>
            </w:pPr>
            <w:r w:rsidRPr="00C342D6">
              <w:rPr>
                <w:bCs/>
                <w:szCs w:val="24"/>
              </w:rPr>
              <w:t>ПК-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Pr="00D90556" w:rsidRDefault="00C342D6" w:rsidP="007E5AF4">
            <w:pPr>
              <w:rPr>
                <w:bCs/>
                <w:szCs w:val="24"/>
              </w:rPr>
            </w:pPr>
            <w:r w:rsidRPr="00AE3C0E">
              <w:rPr>
                <w:bCs/>
                <w:szCs w:val="24"/>
              </w:rPr>
              <w:t>Знать:</w:t>
            </w:r>
            <w:r>
              <w:rPr>
                <w:bCs/>
                <w:szCs w:val="24"/>
              </w:rPr>
              <w:t xml:space="preserve"> </w:t>
            </w:r>
            <w:r w:rsidRPr="00D90556">
              <w:rPr>
                <w:bCs/>
                <w:szCs w:val="24"/>
              </w:rPr>
      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</w:t>
            </w:r>
            <w:proofErr w:type="spellStart"/>
            <w:r w:rsidRPr="00D90556">
              <w:rPr>
                <w:bCs/>
                <w:szCs w:val="24"/>
              </w:rPr>
              <w:t>Excel</w:t>
            </w:r>
            <w:proofErr w:type="spellEnd"/>
            <w:r w:rsidRPr="00D90556">
              <w:rPr>
                <w:bCs/>
                <w:szCs w:val="24"/>
              </w:rPr>
              <w:t xml:space="preserve">, </w:t>
            </w:r>
            <w:r w:rsidRPr="00D90556">
              <w:rPr>
                <w:bCs/>
                <w:szCs w:val="24"/>
                <w:lang w:val="en-US"/>
              </w:rPr>
              <w:t>SPSS</w:t>
            </w:r>
            <w:r w:rsidRPr="00D90556">
              <w:rPr>
                <w:bCs/>
                <w:szCs w:val="24"/>
              </w:rPr>
              <w:t xml:space="preserve">, </w:t>
            </w:r>
            <w:proofErr w:type="spellStart"/>
            <w:r w:rsidRPr="00D90556">
              <w:rPr>
                <w:bCs/>
                <w:szCs w:val="24"/>
                <w:lang w:val="en-US"/>
              </w:rPr>
              <w:t>Statistica</w:t>
            </w:r>
            <w:proofErr w:type="spellEnd"/>
            <w:r w:rsidRPr="00D90556">
              <w:rPr>
                <w:bCs/>
                <w:szCs w:val="24"/>
              </w:rPr>
              <w:t xml:space="preserve">. Возможности и ограничения конкретных компьютерных методов обработки данных. Стандарты обработки данных. </w:t>
            </w:r>
          </w:p>
          <w:p w:rsidR="00C342D6" w:rsidRDefault="00C342D6" w:rsidP="007E5AF4">
            <w:r w:rsidRPr="00AE3C0E">
              <w:rPr>
                <w:bCs/>
                <w:szCs w:val="24"/>
              </w:rPr>
              <w:t>Уметь:</w:t>
            </w:r>
            <w:r>
              <w:rPr>
                <w:bCs/>
                <w:szCs w:val="24"/>
              </w:rPr>
              <w:t xml:space="preserve"> оперировать основными понятиями </w:t>
            </w:r>
            <w:r>
              <w:rPr>
                <w:bCs/>
                <w:szCs w:val="24"/>
              </w:rPr>
              <w:lastRenderedPageBreak/>
              <w:t>описательной статистики</w:t>
            </w:r>
          </w:p>
          <w:p w:rsidR="00C342D6" w:rsidRPr="00AE3C0E" w:rsidRDefault="00C342D6" w:rsidP="007E5AF4">
            <w:r w:rsidRPr="00AE3C0E">
              <w:rPr>
                <w:bCs/>
                <w:szCs w:val="24"/>
              </w:rPr>
              <w:t>Владеть:</w:t>
            </w:r>
            <w:r>
              <w:rPr>
                <w:bCs/>
                <w:szCs w:val="24"/>
              </w:rPr>
              <w:t xml:space="preserve"> навыками анализа данных на компьютере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3A6717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Устный опрос, реферат, </w:t>
            </w:r>
            <w:r w:rsidRPr="003A6717">
              <w:rPr>
                <w:lang w:eastAsia="ar-SA"/>
              </w:rPr>
              <w:t>лабораторная работа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1829" w:type="pct"/>
            <w:gridSpan w:val="3"/>
            <w:vMerge w:val="restar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C342D6" w:rsidRPr="00AE3C0E" w:rsidTr="007E5AF4">
        <w:tc>
          <w:tcPr>
            <w:tcW w:w="1829" w:type="pct"/>
            <w:gridSpan w:val="3"/>
            <w:vMerge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Зачет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84AE1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</w:t>
            </w:r>
            <w:r w:rsidR="00784AE1">
              <w:rPr>
                <w:lang w:eastAsia="ar-SA"/>
              </w:rPr>
              <w:t>твет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«Зачтено» «Не зачтено»</w:t>
            </w:r>
          </w:p>
        </w:tc>
      </w:tr>
      <w:tr w:rsidR="00C342D6" w:rsidRPr="00AE3C0E" w:rsidTr="007E5AF4">
        <w:tc>
          <w:tcPr>
            <w:tcW w:w="1829" w:type="pct"/>
            <w:gridSpan w:val="3"/>
            <w:vMerge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342D6" w:rsidRPr="00AE3C0E" w:rsidRDefault="00C342D6" w:rsidP="00784AE1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Устный о</w:t>
            </w:r>
            <w:r w:rsidR="00784AE1">
              <w:rPr>
                <w:lang w:eastAsia="ar-SA"/>
              </w:rPr>
              <w:t>твет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C342D6" w:rsidRPr="00AE3C0E" w:rsidRDefault="00C342D6" w:rsidP="007E5AF4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«Отлично» «Хорошо» «Удовлетворительно»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C342D6" w:rsidRPr="005114D2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237" w:rsidRPr="00CE1237" w:rsidRDefault="00CE1237" w:rsidP="00CE12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CE1237">
        <w:rPr>
          <w:rFonts w:ascii="Times New Roman" w:eastAsia="Calibri" w:hAnsi="Times New Roman" w:cs="Times New Roman"/>
          <w:bCs/>
          <w:sz w:val="28"/>
          <w:szCs w:val="28"/>
        </w:rPr>
        <w:t>. Критерии оценивания решения задач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лабораторной работы:</w:t>
      </w:r>
    </w:p>
    <w:p w:rsidR="00CE1237" w:rsidRPr="00CE1237" w:rsidRDefault="00CE1237" w:rsidP="00CE12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37">
        <w:rPr>
          <w:rFonts w:ascii="Times New Roman" w:eastAsia="Calibri" w:hAnsi="Times New Roman" w:cs="Times New Roman"/>
          <w:bCs/>
          <w:sz w:val="28"/>
          <w:szCs w:val="28"/>
        </w:rPr>
        <w:t>- зачтено – умеет применять базовые знания измерений в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Pr="00CE1237">
        <w:rPr>
          <w:rFonts w:ascii="Times New Roman" w:eastAsia="Calibri" w:hAnsi="Times New Roman" w:cs="Times New Roman"/>
          <w:bCs/>
          <w:sz w:val="28"/>
          <w:szCs w:val="28"/>
        </w:rPr>
        <w:t>владеет навыками математических измерений в психологии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E1237" w:rsidRDefault="00CE1237" w:rsidP="00CE123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237">
        <w:rPr>
          <w:rFonts w:ascii="Times New Roman" w:eastAsia="Calibri" w:hAnsi="Times New Roman" w:cs="Times New Roman"/>
          <w:bCs/>
          <w:sz w:val="28"/>
          <w:szCs w:val="28"/>
        </w:rPr>
        <w:t>- не зачтено – не выполнены требования, соответствующие оценке «зачтено».</w:t>
      </w:r>
    </w:p>
    <w:p w:rsidR="00CE1237" w:rsidRDefault="00CE1237" w:rsidP="00784A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42D6" w:rsidRPr="005114D2" w:rsidRDefault="00CE1237" w:rsidP="00784A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342D6" w:rsidRPr="005114D2">
        <w:rPr>
          <w:rFonts w:ascii="Times New Roman" w:eastAsia="Calibri" w:hAnsi="Times New Roman" w:cs="Times New Roman"/>
          <w:bCs/>
          <w:sz w:val="28"/>
          <w:szCs w:val="28"/>
        </w:rPr>
        <w:t>. Критерии оценивания ответа на зачете: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>нает основные подходы к применению информационных технологий при решении профессиональных задач психолога.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>Умеет использовать современные информационные технологии и библиографические источники при решении профессиональных задач психолога.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Владеет навыками работы с информацией, в том числе с применением информационно-коммуникационных технологий, приемами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прикладного статистического ана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лиза психологической информации,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42D6" w:rsidRPr="005114D2" w:rsidRDefault="00CE1237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342D6"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на </w:t>
      </w:r>
      <w:r w:rsidR="00C342D6">
        <w:rPr>
          <w:rFonts w:ascii="Times New Roman" w:eastAsia="Calibri" w:hAnsi="Times New Roman" w:cs="Times New Roman"/>
          <w:bCs/>
          <w:sz w:val="28"/>
          <w:szCs w:val="28"/>
        </w:rPr>
        <w:t>экзамене</w:t>
      </w:r>
      <w:r w:rsidR="00C342D6"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«Отлично»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уверенно отвечает на дополнительные вопросы.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«Хорошо» </w:t>
      </w:r>
      <w:r>
        <w:rPr>
          <w:rFonts w:ascii="Times New Roman" w:eastAsia="Calibri" w:hAnsi="Times New Roman" w:cs="Times New Roman"/>
          <w:bCs/>
          <w:sz w:val="28"/>
          <w:szCs w:val="28"/>
        </w:rPr>
        <w:t>- обучающийся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  <w:r w:rsidR="00784AE1" w:rsidRPr="00784A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Частично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«Удовлетворительно»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показывает</w:t>
      </w:r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915E0C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испытывает достаточные трудности в ответах на вопросы. Научная терминология используется недостаточно.</w:t>
      </w:r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Недостаточно демонстрирует знания, умения и навыки </w:t>
      </w:r>
      <w:proofErr w:type="spellStart"/>
      <w:r w:rsidR="00784AE1">
        <w:rPr>
          <w:rFonts w:ascii="Times New Roman" w:eastAsia="Calibri" w:hAnsi="Times New Roman" w:cs="Times New Roman"/>
          <w:bCs/>
          <w:sz w:val="28"/>
          <w:szCs w:val="28"/>
        </w:rPr>
        <w:t>общепрофессиональных</w:t>
      </w:r>
      <w:proofErr w:type="spellEnd"/>
      <w:r w:rsidR="00784AE1">
        <w:rPr>
          <w:rFonts w:ascii="Times New Roman" w:eastAsia="Calibri" w:hAnsi="Times New Roman" w:cs="Times New Roman"/>
          <w:bCs/>
          <w:sz w:val="28"/>
          <w:szCs w:val="28"/>
        </w:rPr>
        <w:t xml:space="preserve"> и профессиональных компетенций.</w:t>
      </w:r>
    </w:p>
    <w:p w:rsidR="00C342D6" w:rsidRDefault="00C342D6" w:rsidP="00C342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>«Неудовлетворительно»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не соответствует критериям </w:t>
      </w:r>
      <w:r w:rsidRPr="003B0320">
        <w:rPr>
          <w:rFonts w:ascii="Times New Roman" w:eastAsia="Calibri" w:hAnsi="Times New Roman" w:cs="Times New Roman"/>
          <w:bCs/>
          <w:sz w:val="28"/>
          <w:szCs w:val="28"/>
        </w:rPr>
        <w:t xml:space="preserve">«Удовлетворительно» 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42D6" w:rsidRPr="00E11505" w:rsidRDefault="00C342D6" w:rsidP="00C342D6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C342D6" w:rsidRPr="00E11505" w:rsidRDefault="00C342D6" w:rsidP="00C342D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Основные понятия информатики. Свойства информации. Единицы измерения информации.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Основы алгоритмизации. Понятие алгоритма. Основные типы алгоритмов.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Поколения ЭВМ.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интерфейса. Типы интерфейсов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Классификация программного обеспечения. Системное программное обеспечение. Прикладное программное обеспечение.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сведения о ПК. Состав ПК. Периферийные устройства.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Клавиатура ПК. Символьные клавиши. Функциональные клавиши. Цифровые клавиши. Клавиши управления курсором. Специальные клавиши. Комбинации клавиш.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Пользовательский интерфейс. Файловая система. Понятие ярлыка, папки, документа и приложения. Рабочий стол. Панель задач.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Главное и контекстное меню. Команды главного и контекстного меню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Настройка главного меню. Чтение статей справочной системы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Менеджер задач.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Окна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Действия над окнами.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способы запуска приложений и открытия документов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Проводник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Файловая система. Работа с файлами и папками (копирование, переименование, перемещение, удаление). Удаление и восстановление файлов, папок и ярлыков посредством Корзины. Просмотр информации о файле, папке и ярлыке. Использование буфера обмена и технология «Перетащить и оставить».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 управления документами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Word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Writer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Создание шаблонов документов. Открытие и сохранение документов. Редактирование текста документа. Выделение фрагментов текста документа. Использование буфера обмена.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Настройка параметров страниц документа. Предварительный просмотр документа.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Форматирование абзацев. Использование списков, колонок и табуляции.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Проверка правописания. Выбор языка для фрагмента текста.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и изменение абзацных и символьных стилей. Использование заголовочных стилей.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таблиц и работа с ними. Вставка рисунков.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Электронные таблицы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Excel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Calc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Создание новой рабочей книги и технология работы с листами. Адресация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Excel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Calc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(относительная, абсолютная, смешанная, по имени). Ввод исходных данных. Ряды данных. Форматирование ячеек листа.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lastRenderedPageBreak/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формул. Основные математические и статистические формулы.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Построение диаграмм. Типы диаграмм. Редактирование и форматирование диаграмм.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Сортировка списков. Фильтрация (выборка) записей списка.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Базы данных. Структура базы данных. Свойства полей. Типы полей.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СУБД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структуры таблицы. Ввод и редактирование данных в режиме таблицы. Разработка однотабличных пользовательских форм.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сортировки и фильтрации (условия отбора) из таблицы.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запросов.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пользовательских форм на базе таблиц и запросов. 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Вывод на печать таблиц и форм. Разработка детального отчета.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Использование архивации. Программы-архиваторы. Основные принципы работы с архиваторами 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WinRAR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WinZip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, 7-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Zip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Создание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SFX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-архивов, многотомных архивов.</w:t>
      </w:r>
    </w:p>
    <w:p w:rsidR="00C342D6" w:rsidRPr="00E11505" w:rsidRDefault="00C342D6" w:rsidP="00C342D6">
      <w:pPr>
        <w:numPr>
          <w:ilvl w:val="0"/>
          <w:numId w:val="1"/>
        </w:numPr>
        <w:tabs>
          <w:tab w:val="clear" w:pos="36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Компьютерные вирусы и антивирусные средства. Защита информации.</w:t>
      </w:r>
    </w:p>
    <w:p w:rsidR="00C342D6" w:rsidRPr="00E11505" w:rsidRDefault="00C342D6" w:rsidP="00C342D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4AE1" w:rsidRDefault="00784AE1" w:rsidP="00784AE1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к зачету</w:t>
      </w:r>
    </w:p>
    <w:p w:rsidR="00784AE1" w:rsidRDefault="00784AE1" w:rsidP="00784AE1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математических методов в психологии.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Краткая историческая справка.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Переменные в психологических исследованиях.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Представление данных.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Нормативы представления результатов анализа данных в научной психологии.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программного обеспечения: назначение, возможности, структура.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Системное, служебное (сервисное) и прикладное программное обеспечение.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Психологическое </w:t>
      </w:r>
      <w:proofErr w:type="spellStart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Типы измерительных шкал в психологии.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Метрика.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Одномерное и многомерное </w:t>
      </w:r>
      <w:proofErr w:type="spellStart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шкалирование</w:t>
      </w:r>
      <w:proofErr w:type="spellEnd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Случайные величины и их виды.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Функция распределения вероятностей случайной величины.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Плотность распределения вероятностей случайной величины.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Операторы ветвления.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Операторы цикла.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Параметры распределения и их статистические оценки.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Характеристики меры центральной тенденции.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Характеристики асимметрии и эксцесса случайной величины.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Характеристики рассеяния случайной величины.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Интервальные оценки параметров важнейших распределений.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Приближенные вычисления.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 данных на компьютере. 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Статистические пакеты </w:t>
      </w:r>
      <w:proofErr w:type="spellStart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Excel</w:t>
      </w:r>
      <w:proofErr w:type="spellEnd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SPSS, </w:t>
      </w:r>
      <w:proofErr w:type="spellStart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Statistica</w:t>
      </w:r>
      <w:proofErr w:type="spellEnd"/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84AE1" w:rsidRPr="00784AE1" w:rsidRDefault="00784AE1" w:rsidP="00784AE1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84AE1">
        <w:rPr>
          <w:rFonts w:ascii="Times New Roman" w:eastAsia="Calibri" w:hAnsi="Times New Roman" w:cs="Times New Roman"/>
          <w:sz w:val="28"/>
          <w:szCs w:val="28"/>
          <w:lang w:eastAsia="ar-SA"/>
        </w:rPr>
        <w:t>Возможности и ограничения конкретных компьютерных методов обработки данных.</w:t>
      </w:r>
    </w:p>
    <w:p w:rsidR="00784AE1" w:rsidRDefault="00784AE1" w:rsidP="00C342D6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42D6" w:rsidRPr="00E11505" w:rsidRDefault="00C342D6" w:rsidP="00C342D6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C342D6" w:rsidRPr="00E11505" w:rsidRDefault="00C342D6" w:rsidP="00C342D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Основы алгоритмизации. Понятие алгоритма. Основные типы алгоритмов.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Поколения ЭВМ.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интерфейса. Типы интерфейсов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Классификация программного обеспечения. Системное программное обеспечение. Прикладное программное обеспечение.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сведения о ПК. Состав ПК. Периферийные устройства.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Клавиатура ПК. Символьные клавиши. Функциональные клавиши. Цифровые клавиши. Клавиши управления курсором. Специальные клавиши. Комбинации клавиш.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Пользовательский интерфейс. Файловая система. Понятие ярлыка, папки, документа и приложения. Рабочий стол. Панель задач.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Главное и контекстное меню. Команды главного и контекстного меню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Настройка главного меню. Чтение статей справочной системы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Менеджер задач.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Окна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Действия над окнами.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способы запуска приложений и открытия документов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Проводник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Файловая система. Работа с файлами и папками (копирование, переименование, перемещение, удаление). Удаление и восстановление файлов, папок и ярлыков посредством Корзины. Просмотр информации о файле, папке и ярлыке. Использование буфера обмена и технология «Перетащить и оставить».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 управления документами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Word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Writer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Создание шаблонов документов. Открытие и сохранение документов. Редактирование текста документа. Выделение фрагментов текста документа. Использование буфера обмена.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Настройка параметров страниц документа. Предварительный просмотр документа.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Форматирование абзацев. Использование списков, колонок и табуляции.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lastRenderedPageBreak/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Проверка правописания. Выбор языка для фрагмента текста.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и изменение абзацных и символьных стилей. Использование заголовочных стилей.</w:t>
      </w:r>
      <w:r w:rsidRPr="00E1150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cr/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Основные понятия информатики. Свойства информации. Единицы измерения информации.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Основы алгоритмизации. Понятие алгоритма. Основные типы алгоритмов.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Поколения ЭВМ.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интерфейса. Типы интерфейсов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Классификация программного обеспечения. Системное программное обеспечение. Прикладное программное обеспечение.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сведения о ПК. Состав ПК. Периферийные устройства.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Клавиатура ПК. Символьные клавиши. Функциональные клавиши. Цифровые клавиши. Клавиши управления курсором. Специальные клавиши. Комбинации клавиш.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Пользовательский интерфейс. Файловая система. Понятие ярлыка, папки, документа и приложения. Рабочий стол. Панель задач.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Операционная система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Главное и контекстное меню. Команды главного и контекстного меню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Настройка главного меню. Чтение статей справочной системы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Менеджер задач.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Окна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Действия над окнами.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способы запуска приложений и открытия документов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Проводник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Windows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 Файловая система. Работа с файлами и папками (копирование, переименование, перемещение, удаление). Удаление и восстановление файлов, папок и ярлыков посредством Корзины. Просмотр информации о файле, папке и ярлыке. Использование буфера обмена и технология «Перетащить и оставить».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Система управления документами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Word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Writer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Создание шаблонов документов. Открытие и сохранение документов. Редактирование текста документа. Выделение фрагментов текста документа. Использование буфера обмена.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Настройка параметров страниц документа. Предварительный просмотр документа.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Форматирование абзацев. Использование списков, колонок и табуляции.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Проверка правописания. Выбор языка для фрагмента текста.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и изменение абзацных и символьных стилей. Использование заголовочных стилей.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Word (OpenOffice.org Writer).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таблиц и работа с ними. Вставка рисунков.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Электронные таблицы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Excel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Calc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Создание новой рабочей книги и технология работы с листами. Адресация в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Excel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OpenOffice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org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Calc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(относительная, абсолютная, смешанная, по имени). Ввод исходных данных. Ряды данных. Форматирование ячеек листа.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формул. Основные математические и статистические формулы.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Построение диаграмм. Типы диаграмм. Редактирование и форматирование диаграмм.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Excel (OpenOffice.org Calc).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Сортировка списков. Фильтрация (выборка) записей списка.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Базы данных. Структура базы данных. Свойства полей. Типы полей.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СУБД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структуры таблицы. Ввод и редактирование данных в режиме таблицы. Разработка однотабличных пользовательских форм.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Использование сортировки и фильтрации (условия отбора) из таблицы.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Формирование запросов.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пользовательских форм на базе таблиц и запросов. 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MS Access (OpenOffice.org Base). 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Вывод на печать таблиц и форм. Разработка детального отчета.</w:t>
      </w:r>
    </w:p>
    <w:p w:rsidR="00C342D6" w:rsidRPr="00E11505" w:rsidRDefault="00C342D6" w:rsidP="00C342D6">
      <w:pPr>
        <w:numPr>
          <w:ilvl w:val="0"/>
          <w:numId w:val="2"/>
        </w:numPr>
        <w:tabs>
          <w:tab w:val="clear" w:pos="720"/>
          <w:tab w:val="left" w:pos="709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Использование архивации. Программы-архиваторы. Основные принципы работы с архиваторами </w:t>
      </w:r>
      <w:proofErr w:type="spellStart"/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WinRAR</w:t>
      </w:r>
      <w:proofErr w:type="spellEnd"/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WinZip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, 7-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Zip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Создание </w:t>
      </w:r>
      <w:r w:rsidRPr="00E1150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SFX</w:t>
      </w:r>
      <w:r w:rsidRPr="00E11505">
        <w:rPr>
          <w:rFonts w:ascii="Times New Roman" w:eastAsia="Calibri" w:hAnsi="Times New Roman" w:cs="Times New Roman"/>
          <w:sz w:val="28"/>
          <w:szCs w:val="28"/>
          <w:lang w:eastAsia="ar-SA"/>
        </w:rPr>
        <w:t>-архивов, многотомных архивов.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</w:t>
      </w: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выставление зачетной оценки без процедуры сдачи зачета.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преподавателю.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обучающегося от ответа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  <w:proofErr w:type="gramEnd"/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 зачтено».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обучающемуся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</w:t>
      </w: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ведомости напротив фамилии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150DF" w:rsidRPr="005150DF" w:rsidRDefault="005150DF" w:rsidP="0051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0D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3275FC" w:rsidRDefault="003275F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76F54" w:rsidRDefault="008D2E1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ПК-8</w:t>
            </w:r>
            <w:r w:rsidR="00376F54">
              <w:rPr>
                <w:bCs/>
                <w:sz w:val="24"/>
                <w:szCs w:val="24"/>
              </w:rPr>
              <w:t xml:space="preserve"> </w:t>
            </w:r>
          </w:p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76F54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76F54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0775F5" w:rsidRPr="000775F5" w:rsidRDefault="0052273C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21042C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376F54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2"/>
        <w:gridCol w:w="1401"/>
        <w:gridCol w:w="872"/>
        <w:gridCol w:w="1208"/>
        <w:gridCol w:w="872"/>
        <w:gridCol w:w="1915"/>
        <w:gridCol w:w="872"/>
        <w:gridCol w:w="1398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21042C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042C">
              <w:rPr>
                <w:bCs/>
                <w:sz w:val="24"/>
                <w:szCs w:val="24"/>
              </w:rPr>
              <w:t>Фишер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376F5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F54">
              <w:rPr>
                <w:bCs/>
                <w:sz w:val="24"/>
                <w:szCs w:val="24"/>
              </w:rPr>
              <w:t>рассмотрение сущности психологического явления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52273C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2273C">
              <w:rPr>
                <w:bCs/>
                <w:sz w:val="24"/>
                <w:szCs w:val="24"/>
              </w:rPr>
              <w:t>позволяют прямо оценить различия в средних, полученных в двух выборках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21042C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1042C">
              <w:rPr>
                <w:bCs/>
                <w:sz w:val="24"/>
                <w:szCs w:val="24"/>
              </w:rPr>
              <w:t>ипсативным</w:t>
            </w:r>
            <w:proofErr w:type="spellEnd"/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7E5AF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числа, кодирующие темперамент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телефонные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метрическая система измерения расстояния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количественным видам: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родственные связи членов семьи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количество детей в семье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розничный товарооборот торговых предприятий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качественным видам: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родственные связи членов семьи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пол и возраст человека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социальное положение вкладчика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уровня интеллекта человека: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порядковую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интервальную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7.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</w:t>
      </w: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квадратическое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отклонение —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квадрат размаха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корень квадратный из дисперсии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квадрат коэффициента вариации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квадратный корень из величины размаха вариации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8.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вариации ряда определяется отношением: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среднего </w:t>
      </w: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квадратического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отклонения к среднему арифметическому значению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дисперсии к медиане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дисперсии к максимальному значению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абсолютного показателя вариации к среднему арифметическому значению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9.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арифметическое значение совокупности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признака в середине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полуразность</w:t>
      </w:r>
      <w:proofErr w:type="spellEnd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и минимального значений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полусумма</w:t>
      </w:r>
      <w:proofErr w:type="spellEnd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и минимального значений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отношение суммы всех величин совокупности к их общему числу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10.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 измерения, которое основано на оценке внутри индивидуальных соотношений и не связано с диагностикой </w:t>
      </w: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межиндивидуальных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различий, называется измерением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ипсативным</w:t>
      </w:r>
      <w:proofErr w:type="spellEnd"/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 11.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распределения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последовательность выборочных данных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упорядоченное расположение данных по количественному признаку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числовая последовательность данных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последовательность значений, упорядоченная по качественным признакам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12.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Частотой варианты вариационного ряда называется: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численность выборки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значение варианты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численность отдельных вариант или группы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групп вариационного ряда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13.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Мода —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максимальное значение признака совокупности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наиболее часто встречающееся значение признака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среднее арифметическое значение совокупности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14.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продавцов магазина: 2. 3. 2. 5 1.0 7 1. Найти медиану стажа их работы: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4,5 года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4,3 года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3 года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 лет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15.</w:t>
      </w:r>
    </w:p>
    <w:p w:rsidR="0021042C" w:rsidRPr="000F46D2" w:rsidRDefault="0021042C" w:rsidP="0021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состоятельности и относительной эффективности ввел в науку</w:t>
      </w:r>
    </w:p>
    <w:p w:rsidR="0021042C" w:rsidRPr="000F46D2" w:rsidRDefault="0021042C" w:rsidP="002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42C" w:rsidRPr="000F46D2" w:rsidRDefault="0021042C" w:rsidP="002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21042C" w:rsidP="00210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Фишер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16.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группировка —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объединение или разделение данных по существенным признакам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научная организация статистического наблюдения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отчетности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непосредственный сбор массовых данных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17.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осцилляции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абсолютный показатель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средний показатель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относительный показатель вариации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18.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Дисперсия вариационного ряда характеризует: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среднее значение индивидуальных признаков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рассеяние индивидуальных значений признаков от среднего значения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среднеквадратическое отклонение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19.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прямолинейной функции регрессии отображает динамику развития: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переменным ускорением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замедлением роста в конце периода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равномерное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равноускоренное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20.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величина коэффициента корреляции равна 0,6, то по шкале </w:t>
      </w: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Чеддка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связь практически отсутствует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связь слабая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связь умеренная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связь сильная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представляют оценки взрослых людей в тесте на определение коэффициента интеллектуальности </w:t>
      </w: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Стенфорда-Бине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1.04., 87, 1.01., 1.3.0, 1.4.8, 92., 97, 1.05, 1.3.4., 1.2.1. Найти размах вариации: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1..61.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2..60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3..75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Вычислить медиану следующего ряда 2.,1. 1.,5 1.,6 2.,1. 2.,4.: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1. 2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2. 1,5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3. 2,1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диагноз больного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автомобильные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из следующих измерений относятся к классу </w:t>
      </w:r>
      <w:proofErr w:type="gram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порядковый</w:t>
      </w:r>
      <w:proofErr w:type="gram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твердость минерала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2273C" w:rsidRPr="000F46D2" w:rsidRDefault="0052273C" w:rsidP="0052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проблем</w:t>
      </w:r>
      <w:r w:rsidR="00376F54"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встречается в психологическом исследовании при применении системного подхода:</w:t>
      </w:r>
    </w:p>
    <w:p w:rsidR="0052273C" w:rsidRPr="000F46D2" w:rsidRDefault="0052273C" w:rsidP="0052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F54" w:rsidRPr="000F46D2" w:rsidRDefault="00376F54" w:rsidP="0052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52273C" w:rsidP="00376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сущности психологического явления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вес человека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времени: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интервальную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отношений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Чеддока</w:t>
      </w:r>
      <w:proofErr w:type="spellEnd"/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количественным видам относятся следующие признаки: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рост человека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награды за заслуги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 глаз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автомобильные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качественным видам относятся следующие признаки: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рост человека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награды за заслуги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цвет глаз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автомобильные номера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больших по счету числу учеников в классах наблюдается меньшие успехи в приобретении знаний за четверть, чем в небольших </w:t>
      </w:r>
      <w:proofErr w:type="gram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proofErr w:type="gram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является результативным признаком?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учеников в классе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успехи в приобретении знаний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число учеников с успехами в приобретении знаний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Длина интервала в интервальном ряду –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размах вариации поделенное на среднеарифметическое значение</w:t>
      </w:r>
      <w:proofErr w:type="gramEnd"/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размах </w:t>
      </w:r>
      <w:proofErr w:type="gram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вариации</w:t>
      </w:r>
      <w:proofErr w:type="gram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поделенный на число групп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</w:t>
      </w:r>
      <w:proofErr w:type="gramEnd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поделенная на объем выборки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парной корреляции: ученики, научившиеся читать раньше других имеют тенденцию к более высокой успеваемости</w:t>
      </w:r>
      <w:proofErr w:type="gram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акой из этих признаков: умение рано читать или высокая успеваемость ученика является факторным признаком?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умение рано читать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успеваемость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один из них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следующих методов можно применять при сравнении средних трех и более выборок: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 Стьюдента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 Фишера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дисперсионный анализ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параболической функции регрессии отражает динамику развития: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переменным ускорением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замедлением роста в конце периода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равномерное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равноускоренное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52273C" w:rsidRPr="000F46D2" w:rsidRDefault="0052273C" w:rsidP="0052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положений является достоинством только параметрических методов</w:t>
      </w:r>
    </w:p>
    <w:p w:rsidR="0052273C" w:rsidRPr="000F46D2" w:rsidRDefault="0052273C" w:rsidP="0052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3C" w:rsidRPr="000F46D2" w:rsidRDefault="0052273C" w:rsidP="00522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52273C" w:rsidP="00522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позволяют прямо оценить различия в средних, полученных в двух выборках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Выборка —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множество объектов, по поводу которых строятся рассуждения исследователя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множество объектов, доступных для эмпирического исследования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возможные значения дисперсии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что и рандомизация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следующих коэффициентов корреляции демонстрирует наибольшую связь переменных: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-090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2. 0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3. 007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4. 001.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Генеральная совокупность — это: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все множество объектов, по поводу которых строятся рассуждения исследователя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множество объектов, доступных для эмпирического исследования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возможные значения математического ожидания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нормальное распределение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соотносятся объемы выборки и генеральной совокупности: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выборка</w:t>
      </w:r>
      <w:proofErr w:type="gram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правило значительно меньше генеральной совокупности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генеральная совокупность всегда меньше выборки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выборка и генеральная совокупность практически всегда совпадают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правильного ответа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52273C"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7E5AF4" w:rsidRPr="000F46D2" w:rsidRDefault="007E5AF4" w:rsidP="007E5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Точечно-бисериальный</w:t>
      </w:r>
      <w:proofErr w:type="spellEnd"/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корреляции является частным случаем коэффициента корреляции: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Пирсона</w:t>
      </w:r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Кендала</w:t>
      </w:r>
      <w:proofErr w:type="spellEnd"/>
    </w:p>
    <w:p w:rsidR="007E5AF4" w:rsidRPr="000F46D2" w:rsidRDefault="007E5AF4" w:rsidP="007E5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9F4D94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9F4D94" w:rsidRDefault="009F4D94" w:rsidP="009F4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B16670" w:rsidRPr="000775F5" w:rsidRDefault="009F4D94" w:rsidP="009F4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E4BA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B16670" w:rsidRPr="000775F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  <w:tr w:rsidR="00B16670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9F4D94" w:rsidRDefault="009F4D94" w:rsidP="009F4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B16670" w:rsidRPr="000775F5" w:rsidRDefault="009F4D94" w:rsidP="009F4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E4BA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B16670" w:rsidRPr="000775F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3E4BA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  <w:p w:rsidR="00B16670" w:rsidRPr="000775F5" w:rsidRDefault="003E4BA5" w:rsidP="003E4B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r w:rsidR="008D2E1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0F46D2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ОПК-1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853"/>
        <w:gridCol w:w="871"/>
        <w:gridCol w:w="1641"/>
        <w:gridCol w:w="871"/>
        <w:gridCol w:w="953"/>
        <w:gridCol w:w="871"/>
        <w:gridCol w:w="1479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D94">
              <w:rPr>
                <w:bCs/>
                <w:sz w:val="24"/>
                <w:szCs w:val="24"/>
              </w:rPr>
              <w:t>одновершинные и многовершинные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D94">
              <w:rPr>
                <w:bCs/>
                <w:sz w:val="24"/>
                <w:szCs w:val="24"/>
              </w:rPr>
              <w:t>проявления случайной величины описываемое тем или иным законом распределение вероятностей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3E4BA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BA5">
              <w:rPr>
                <w:bCs/>
                <w:sz w:val="24"/>
                <w:szCs w:val="24"/>
              </w:rPr>
              <w:t>дающей возможность последующей технической реализации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D94">
              <w:rPr>
                <w:bCs/>
                <w:sz w:val="24"/>
                <w:szCs w:val="24"/>
              </w:rPr>
              <w:t>установления влияния факторов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3E4BA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BA5">
              <w:rPr>
                <w:bCs/>
                <w:sz w:val="24"/>
                <w:szCs w:val="24"/>
              </w:rPr>
              <w:t>число, показывающее, сколько раз встречается в выборке каждая варианта выборки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3E4BA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4BA5">
              <w:rPr>
                <w:bCs/>
                <w:sz w:val="24"/>
                <w:szCs w:val="24"/>
              </w:rPr>
              <w:t>доля каждой частоты в общем объеме выборки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F4D94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каком минимальном уровне значимости принято отвергать нулевую гипотезу?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5% уровень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7 % уровень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9 % уровень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1.0% уровень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из следующих методов обычно применяют при сравнении средних в двух нормальных выборках: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тест Стьюдента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 Фишера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однофакторный дисперсионный анализ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корреляционный анализ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чего проверяются статистические гипотезы: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статистик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параметров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экспериментов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4.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из следующих значений коэффициента корреляции невозможно: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-054.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2. 2.1.8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3. 0 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4. 1.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бесконечное разнообразие эмпирических кривых распределения принято делить на следующие группы:</w:t>
      </w:r>
    </w:p>
    <w:p w:rsid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одновершинные и многовершинные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6.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медиана распределения: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то же, что и биссектриса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что и мода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среднее арифметическое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50%-ый квантиль распределения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7.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Точечно-биссериальный</w:t>
      </w:r>
      <w:proofErr w:type="spell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корреляции является частным случаем коэффициента корреляции: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Пирсона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Кендалла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8.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Какая из следующих переменных является дискретной: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тип темперамента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интеллекта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время реакции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9.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каком диапазоне может изменяться коэффициент корреляции: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 –1. до 1.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0 до 1.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0 до 1.00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любом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10.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Кластерный анализ не используется </w:t>
      </w:r>
      <w:proofErr w:type="gram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влияния факторов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11.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непараметрический аналог дисперсионного анализа: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 Стьюдента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метод </w:t>
      </w: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Краскела-Уоллиса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Вилкоксона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тест Манна-Уитни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12.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коэффициента корреляции было впервые разработано в работах: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Фишера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Стьюдента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Пирсона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 13.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следующих статистик является несмещенной оценкой математического ожидания: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среднее арифметическое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медиана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все ответы верны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14.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соотносятся коэффициенты корреляции Пирсона и </w:t>
      </w: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Спирмена</w:t>
      </w:r>
      <w:proofErr w:type="spell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коэффициент Пирсона является частным случаем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коэффициент </w:t>
      </w: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Спирмена</w:t>
      </w:r>
      <w:proofErr w:type="spell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частным случаем Пирсона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эти коэффициенты имеют различную логику построения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 одно и то же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15.</w:t>
      </w:r>
    </w:p>
    <w:p w:rsidR="009F4D94" w:rsidRPr="009F4D94" w:rsidRDefault="009F4D94" w:rsidP="009F4D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достоверность результатов психологического исследования определяется как:</w:t>
      </w:r>
    </w:p>
    <w:p w:rsidR="009F4D94" w:rsidRPr="009F4D94" w:rsidRDefault="009F4D94" w:rsidP="009F4D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Default="009F4D94" w:rsidP="009F4D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проявления случайной величины описываемое тем или иным законом распределение вероятностей</w:t>
      </w:r>
    </w:p>
    <w:p w:rsid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16.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наименований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числа, кодирующие темперамент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телефонные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17.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числа, кодирующие темперамент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18.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академический ранг как мера продвижения по службе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метрическая система измерения расстояния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19.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количественным видам: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родственные связи членов семьи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количество детей в семье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розничный товарооборот торговых предприятий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20.</w:t>
      </w:r>
    </w:p>
    <w:p w:rsidR="003E4BA5" w:rsidRPr="003E4BA5" w:rsidRDefault="003E4BA5" w:rsidP="003E4B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психологическом исследовании частота это:</w:t>
      </w:r>
    </w:p>
    <w:p w:rsidR="003E4BA5" w:rsidRPr="003E4BA5" w:rsidRDefault="003E4BA5" w:rsidP="003E4B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BA5" w:rsidRDefault="003E4BA5" w:rsidP="003E4B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3E4BA5" w:rsidP="003E4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число, показывающее, сколько раз встречается в выборке каждая варианта выборки</w:t>
      </w:r>
    </w:p>
    <w:p w:rsidR="009F4D94" w:rsidRPr="009F4D94" w:rsidRDefault="009F4D94" w:rsidP="009F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числа, кодирующие темперамент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признаков относятся количественным видам: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работников на фирме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родственные связи членов семьи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количество детей в семье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розничный товарооборот торговых предприятий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шкалу используют при измерении уровня интеллекта человека: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наименований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порядковую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интервальную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отношений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вариации ряда определяется отношением: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среднего </w:t>
      </w: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квадратического</w:t>
      </w:r>
      <w:proofErr w:type="spell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отклонения к среднему арифметическому значению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дисперсии к медиане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дисперсии к максимальному значению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абсолютного показателя вариации к среднему арифметическому значению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семи продавцов магазина: 2. 3. 2. 5 1.0 7 1. лет</w:t>
      </w:r>
      <w:proofErr w:type="gram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айти среднее значение стажа их работы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4.,3. 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5 лет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3.года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3.,8 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Частотой варианты вариационного ряда называется: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численность выборки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значение варианты вариационного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численность отдельных вариант или группы вариационного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групп вариационного ряда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данные о стаже работы продавцов магазина: 2. 3. 2. 5 1.0 7 1. Найти медиану стажа их работы: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4.,5 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4.,3. 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3. года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5 лет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Статистическая группировка — это: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объединение или разделение данных по существенным признакам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научная организация статистического наблюдения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отчетности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непосредственный сбор массовых данных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Дисперсия вариационного ряда характеризует: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среднее значение индивидуальных признаков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рассеяние индивидуальных значений признаков от среднего значения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среднеквадратическое отклонение</w:t>
      </w: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E4BA5" w:rsidRPr="003E4BA5" w:rsidRDefault="003E4BA5" w:rsidP="003E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психологическом исследовании </w:t>
      </w:r>
      <w:proofErr w:type="spellStart"/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частость</w:t>
      </w:r>
      <w:proofErr w:type="spellEnd"/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</w:p>
    <w:p w:rsidR="003E4BA5" w:rsidRDefault="003E4BA5" w:rsidP="003E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BA5" w:rsidRPr="003E4BA5" w:rsidRDefault="003E4BA5" w:rsidP="003E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3E4BA5" w:rsidP="003E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каждой частоты в общем объеме выборки</w:t>
      </w:r>
    </w:p>
    <w:p w:rsidR="003E4BA5" w:rsidRDefault="003E4BA5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Вычислить медиану следующего ряда 2.,1. 1.,5 1.,6 2.,1. 2.,4.: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1. 2.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2. 1.,5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3. 2.,1.</w:t>
      </w: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из следующих измерений относятся к классу </w:t>
      </w:r>
      <w:proofErr w:type="gram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порядковый</w:t>
      </w:r>
      <w:proofErr w:type="gram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твердость минерала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календарное время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отношений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диагноз больного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автомобильные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твердость минерала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вес человека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количественным видам относятся следующие признаки: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рост человека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награды за заслуги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 глаз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автомобильные номера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3E4BA5" w:rsidRPr="003E4BA5" w:rsidRDefault="003E4BA5" w:rsidP="003E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в психологии не направлено на изучение некоторой вспомогательной искусственной или естественной системы</w:t>
      </w:r>
    </w:p>
    <w:p w:rsidR="003E4BA5" w:rsidRPr="003E4BA5" w:rsidRDefault="003E4BA5" w:rsidP="003E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BA5" w:rsidRDefault="003E4BA5" w:rsidP="003E4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3E4BA5" w:rsidP="003E4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дающей возможность последующей технической реализации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парной корреляции: ученики, научившиеся читать раньше других имеют тенденцию к более высокой успеваемости</w:t>
      </w:r>
      <w:proofErr w:type="gram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акой из этих признаков: умение рано читать или высокая успеваемость ученика является факторным признаком?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умение рано читать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успеваемость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ни один из них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Выборка — это: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множество объектов, по поводу которых строятся рассуждения исследователя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множество объектов, доступных для эмпирического исследования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возможные значения дисперсии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 же, что и рандомизация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Генеральная совокупность — это: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все множество объектов, по поводу которых строятся рассуждения исследователя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множество объектов, доступных для эмпирического исследования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 возможные значения математического ожидания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нормальное распределение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Точечно-бисериальный</w:t>
      </w:r>
      <w:proofErr w:type="spellEnd"/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коэффициент корреляции является частным случаем коэффициента корреляции: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Спирмена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Пирсона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Кендала</w:t>
      </w:r>
      <w:proofErr w:type="spellEnd"/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ответы верны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</w:t>
      </w:r>
      <w:r w:rsidR="003E4B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9F4D94" w:rsidRPr="009F4D94" w:rsidRDefault="009F4D94" w:rsidP="009F4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 следующих измерений относятся к классу порядка измерительных шкал: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числа, кодирующие темперамент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академический ранг как мера продвижения по службе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метрическая система измерения расстояния</w:t>
      </w:r>
    </w:p>
    <w:p w:rsidR="009F4D94" w:rsidRPr="009F4D94" w:rsidRDefault="009F4D94" w:rsidP="009F4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9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телефонные номера</w:t>
      </w:r>
    </w:p>
    <w:sectPr w:rsidR="009F4D94" w:rsidRPr="009F4D94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7A" w:rsidRDefault="003B527A">
      <w:pPr>
        <w:spacing w:after="0" w:line="240" w:lineRule="auto"/>
      </w:pPr>
      <w:r>
        <w:separator/>
      </w:r>
    </w:p>
  </w:endnote>
  <w:endnote w:type="continuationSeparator" w:id="0">
    <w:p w:rsidR="003B527A" w:rsidRDefault="003B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7A" w:rsidRDefault="003B527A">
      <w:pPr>
        <w:spacing w:after="0" w:line="240" w:lineRule="auto"/>
      </w:pPr>
      <w:r>
        <w:separator/>
      </w:r>
    </w:p>
  </w:footnote>
  <w:footnote w:type="continuationSeparator" w:id="0">
    <w:p w:rsidR="003B527A" w:rsidRDefault="003B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E1" w:rsidRDefault="00123933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4A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AE1" w:rsidRDefault="00784AE1">
    <w:pPr>
      <w:pStyle w:val="a4"/>
    </w:pPr>
  </w:p>
  <w:p w:rsidR="00784AE1" w:rsidRDefault="00784A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E1" w:rsidRDefault="00123933" w:rsidP="003275FC">
    <w:pPr>
      <w:pStyle w:val="a4"/>
      <w:jc w:val="center"/>
    </w:pPr>
    <w:fldSimple w:instr="PAGE   \* MERGEFORMAT">
      <w:r w:rsidR="001A447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F2462B"/>
    <w:multiLevelType w:val="hybridMultilevel"/>
    <w:tmpl w:val="961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426336"/>
    <w:multiLevelType w:val="hybridMultilevel"/>
    <w:tmpl w:val="0078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C071CD"/>
    <w:multiLevelType w:val="hybridMultilevel"/>
    <w:tmpl w:val="360AA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0F46D2"/>
    <w:rsid w:val="00123933"/>
    <w:rsid w:val="00194FF7"/>
    <w:rsid w:val="001A4478"/>
    <w:rsid w:val="0021042C"/>
    <w:rsid w:val="002207C3"/>
    <w:rsid w:val="002840C7"/>
    <w:rsid w:val="002A463C"/>
    <w:rsid w:val="002B5D17"/>
    <w:rsid w:val="003275FC"/>
    <w:rsid w:val="003556D9"/>
    <w:rsid w:val="00376F54"/>
    <w:rsid w:val="003A6717"/>
    <w:rsid w:val="003B527A"/>
    <w:rsid w:val="003D318C"/>
    <w:rsid w:val="003E4BA5"/>
    <w:rsid w:val="00415B69"/>
    <w:rsid w:val="00442E9B"/>
    <w:rsid w:val="005150DF"/>
    <w:rsid w:val="0052273C"/>
    <w:rsid w:val="00540871"/>
    <w:rsid w:val="005721B4"/>
    <w:rsid w:val="005855E8"/>
    <w:rsid w:val="00594737"/>
    <w:rsid w:val="005C12EC"/>
    <w:rsid w:val="00610DC4"/>
    <w:rsid w:val="00631675"/>
    <w:rsid w:val="00647572"/>
    <w:rsid w:val="00653A59"/>
    <w:rsid w:val="006A1D6C"/>
    <w:rsid w:val="007232C3"/>
    <w:rsid w:val="00757A77"/>
    <w:rsid w:val="007743E5"/>
    <w:rsid w:val="00784AE1"/>
    <w:rsid w:val="007E5AF4"/>
    <w:rsid w:val="008D2E1D"/>
    <w:rsid w:val="008D514A"/>
    <w:rsid w:val="00952B16"/>
    <w:rsid w:val="009762CC"/>
    <w:rsid w:val="009F4D94"/>
    <w:rsid w:val="00A16129"/>
    <w:rsid w:val="00A619C5"/>
    <w:rsid w:val="00A62257"/>
    <w:rsid w:val="00A64DC1"/>
    <w:rsid w:val="00AE3C0E"/>
    <w:rsid w:val="00B16670"/>
    <w:rsid w:val="00B57233"/>
    <w:rsid w:val="00B70103"/>
    <w:rsid w:val="00B80710"/>
    <w:rsid w:val="00B809E9"/>
    <w:rsid w:val="00B80C44"/>
    <w:rsid w:val="00BD262B"/>
    <w:rsid w:val="00C04BFF"/>
    <w:rsid w:val="00C21796"/>
    <w:rsid w:val="00C23445"/>
    <w:rsid w:val="00C342D6"/>
    <w:rsid w:val="00C76778"/>
    <w:rsid w:val="00CC48EF"/>
    <w:rsid w:val="00CE0E2C"/>
    <w:rsid w:val="00CE1237"/>
    <w:rsid w:val="00CF3CC1"/>
    <w:rsid w:val="00DE796A"/>
    <w:rsid w:val="00E10E0A"/>
    <w:rsid w:val="00E232FA"/>
    <w:rsid w:val="00E23D5F"/>
    <w:rsid w:val="00E313C2"/>
    <w:rsid w:val="00E67118"/>
    <w:rsid w:val="00E73B58"/>
    <w:rsid w:val="00EE06D3"/>
    <w:rsid w:val="00EF008F"/>
    <w:rsid w:val="00F03BD1"/>
    <w:rsid w:val="00F2209D"/>
    <w:rsid w:val="00F26035"/>
    <w:rsid w:val="00F5747F"/>
    <w:rsid w:val="00F87164"/>
    <w:rsid w:val="00F950F3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3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36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32</cp:revision>
  <cp:lastPrinted>2018-09-28T07:15:00Z</cp:lastPrinted>
  <dcterms:created xsi:type="dcterms:W3CDTF">2018-04-27T06:55:00Z</dcterms:created>
  <dcterms:modified xsi:type="dcterms:W3CDTF">2019-12-12T16:20:00Z</dcterms:modified>
</cp:coreProperties>
</file>