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5F5E02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104140</wp:posOffset>
            </wp:positionV>
            <wp:extent cx="2909570" cy="1733550"/>
            <wp:effectExtent l="19050" t="0" r="5080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86497" w:rsidRPr="00FB018B" w:rsidRDefault="00986497" w:rsidP="0098649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.Б.09 </w:t>
      </w:r>
      <w:r w:rsidRP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Профессиональная этика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86497" w:rsidRPr="007D14CB" w:rsidRDefault="00986497" w:rsidP="00986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986497" w:rsidRPr="007D14CB" w:rsidRDefault="00986497" w:rsidP="00986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86497" w:rsidRPr="00F358CA" w:rsidRDefault="00986497" w:rsidP="0098649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86497" w:rsidRPr="00F358CA" w:rsidRDefault="00986497" w:rsidP="00986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986497" w:rsidRPr="00F358CA" w:rsidRDefault="00986497" w:rsidP="00986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497" w:rsidRPr="00F358CA" w:rsidRDefault="00986497" w:rsidP="0098649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86497" w:rsidRPr="00F358CA" w:rsidRDefault="00986497" w:rsidP="0098649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986497" w:rsidRPr="00F358CA" w:rsidRDefault="00986497" w:rsidP="00986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497" w:rsidRPr="00F358CA" w:rsidRDefault="00986497" w:rsidP="0098649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86497" w:rsidRPr="00F358CA" w:rsidRDefault="00986497" w:rsidP="0098649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986497" w:rsidRPr="00F358CA" w:rsidRDefault="00986497" w:rsidP="00986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497" w:rsidRPr="00F358CA" w:rsidRDefault="00986497" w:rsidP="0098649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86497" w:rsidRPr="007D14CB" w:rsidRDefault="00986497" w:rsidP="0098649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5F5E02" w:rsidRPr="005F5E02" w:rsidRDefault="00AE3C0E" w:rsidP="005F5E02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5F5E02" w:rsidRPr="005F5E0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891936" w:rsidRPr="0089193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F5E02" w:rsidRPr="005F5E02" w:rsidRDefault="005F5E02" w:rsidP="005F5E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19050" t="0" r="9525" b="0"/>
            <wp:wrapNone/>
            <wp:docPr id="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E02" w:rsidRPr="005F5E02" w:rsidRDefault="005F5E02" w:rsidP="005F5E02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5E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5F5E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5F5E02" w:rsidRPr="005F5E02" w:rsidRDefault="005F5E02" w:rsidP="005F5E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F5E02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5F5E0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40005</wp:posOffset>
            </wp:positionV>
            <wp:extent cx="6411595" cy="2891155"/>
            <wp:effectExtent l="19050" t="0" r="8255" b="0"/>
            <wp:wrapNone/>
            <wp:docPr id="10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F5E02" w:rsidRPr="005F5E02" w:rsidRDefault="005F5E02" w:rsidP="005F5E02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5F5E0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5F5E0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5F5E02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F5E02" w:rsidRPr="005F5E02" w:rsidRDefault="005F5E02" w:rsidP="005F5E02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5F5E0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5F5E0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5F5E02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F5E02" w:rsidRPr="005F5E02" w:rsidRDefault="005F5E02" w:rsidP="005F5E02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5F5E0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5F5E02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5F5E02" w:rsidRPr="005F5E02" w:rsidRDefault="005F5E02" w:rsidP="005F5E02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5F5E02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5F5E02" w:rsidRPr="005F5E02" w:rsidRDefault="005F5E02" w:rsidP="005F5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02" w:rsidRPr="005F5E02" w:rsidRDefault="005F5E02" w:rsidP="005F5E02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02" w:rsidRPr="005F5E02" w:rsidRDefault="005F5E02" w:rsidP="005F5E02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02" w:rsidRPr="005F5E02" w:rsidRDefault="005F5E02" w:rsidP="005F5E02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02" w:rsidRPr="005F5E02" w:rsidRDefault="005F5E02" w:rsidP="005F5E02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37465</wp:posOffset>
            </wp:positionV>
            <wp:extent cx="1586865" cy="586105"/>
            <wp:effectExtent l="19050" t="0" r="0" b="0"/>
            <wp:wrapNone/>
            <wp:docPr id="8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E02" w:rsidRPr="005F5E02" w:rsidRDefault="005F5E02" w:rsidP="005F5E02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5F5E02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5F5E02" w:rsidRPr="005F5E02" w:rsidRDefault="005F5E02" w:rsidP="005F5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02" w:rsidRPr="005F5E02" w:rsidRDefault="005F5E02" w:rsidP="005F5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02" w:rsidRPr="005F5E02" w:rsidRDefault="005F5E02" w:rsidP="005F5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182880</wp:posOffset>
            </wp:positionV>
            <wp:extent cx="1087120" cy="447675"/>
            <wp:effectExtent l="19050" t="0" r="0" b="0"/>
            <wp:wrapNone/>
            <wp:docPr id="9" name="Рисунок 3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5F5E02" w:rsidRPr="005F5E02" w:rsidRDefault="005F5E02" w:rsidP="005F5E02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E02" w:rsidRPr="005F5E02" w:rsidRDefault="005F5E02" w:rsidP="005F5E02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AE3C0E" w:rsidRPr="00AE3C0E" w:rsidRDefault="00AE3C0E" w:rsidP="005F5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.Б.09 Профессиональная этика</w:t>
      </w:r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98649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864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ОК-5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98649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864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9864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формах</w:t>
            </w:r>
            <w:proofErr w:type="gramEnd"/>
            <w:r w:rsidRPr="009864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2036E2" w:rsidRPr="00AE3C0E" w:rsidTr="003275FC">
        <w:tc>
          <w:tcPr>
            <w:tcW w:w="824" w:type="pct"/>
            <w:shd w:val="clear" w:color="auto" w:fill="auto"/>
            <w:vAlign w:val="center"/>
          </w:tcPr>
          <w:p w:rsidR="002036E2" w:rsidRPr="00AE3C0E" w:rsidRDefault="0098649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864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ОК-6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2036E2" w:rsidRPr="00AE3C0E" w:rsidRDefault="0098649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8649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986497" w:rsidRPr="00AE3C0E" w:rsidTr="00986497">
        <w:tc>
          <w:tcPr>
            <w:tcW w:w="1818" w:type="pct"/>
            <w:vMerge w:val="restar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986497" w:rsidRPr="00AE3C0E" w:rsidTr="00986497">
        <w:tc>
          <w:tcPr>
            <w:tcW w:w="1818" w:type="pct"/>
            <w:vMerge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86497" w:rsidRPr="00AE3C0E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AE3C0E" w:rsidTr="00986497">
        <w:tc>
          <w:tcPr>
            <w:tcW w:w="1818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05B1" w:rsidRPr="00AE3C0E" w:rsidRDefault="00B805B1" w:rsidP="00B805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3275FC" w:rsidRPr="003275FC" w:rsidRDefault="003275FC" w:rsidP="00B805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3"/>
        <w:gridCol w:w="1506"/>
        <w:gridCol w:w="1506"/>
        <w:gridCol w:w="1506"/>
        <w:gridCol w:w="1506"/>
        <w:gridCol w:w="1513"/>
      </w:tblGrid>
      <w:tr w:rsidR="00986497" w:rsidRPr="00F06DEB" w:rsidTr="00B805B1">
        <w:trPr>
          <w:trHeight w:val="227"/>
        </w:trPr>
        <w:tc>
          <w:tcPr>
            <w:tcW w:w="996" w:type="pct"/>
            <w:vMerge w:val="restart"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4" w:type="pct"/>
            <w:gridSpan w:val="5"/>
            <w:shd w:val="clear" w:color="auto" w:fill="auto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курсам изучения</w:t>
            </w:r>
          </w:p>
        </w:tc>
      </w:tr>
      <w:tr w:rsidR="00986497" w:rsidRPr="00F06DEB" w:rsidTr="00B805B1">
        <w:tc>
          <w:tcPr>
            <w:tcW w:w="996" w:type="pct"/>
            <w:vMerge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86497" w:rsidRPr="00F06DEB" w:rsidRDefault="00986497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06DE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  <w:r w:rsidRPr="00B80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речи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lastRenderedPageBreak/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 ОК-6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B805B1" w:rsidRPr="00F06DEB" w:rsidTr="00B805B1">
        <w:tc>
          <w:tcPr>
            <w:tcW w:w="996" w:type="pct"/>
            <w:shd w:val="clear" w:color="auto" w:fill="auto"/>
            <w:vAlign w:val="center"/>
          </w:tcPr>
          <w:p w:rsidR="00B805B1" w:rsidRPr="00B805B1" w:rsidRDefault="00B805B1" w:rsidP="00B8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  <w:r w:rsidRPr="00B805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805B1" w:rsidRPr="00F06DEB" w:rsidRDefault="00B805B1" w:rsidP="00986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805B1" w:rsidRPr="00F06DEB" w:rsidRDefault="00B805B1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.Б.09 Профессиональная этика</w:t>
      </w:r>
      <w:r w:rsidR="00986497" w:rsidRPr="009864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2036E2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98649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2036E2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6E2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98649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C12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6497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="002036E2" w:rsidRPr="002036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AE3C0E" w:rsidTr="003275FC">
        <w:tc>
          <w:tcPr>
            <w:tcW w:w="828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2036E2" w:rsidRPr="00AE3C0E" w:rsidTr="003275FC">
        <w:tc>
          <w:tcPr>
            <w:tcW w:w="828" w:type="pct"/>
            <w:shd w:val="clear" w:color="auto" w:fill="auto"/>
            <w:vAlign w:val="center"/>
          </w:tcPr>
          <w:p w:rsidR="002036E2" w:rsidRPr="00AE3C0E" w:rsidRDefault="00F02DAE" w:rsidP="002036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ОК-5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 способы, средства, формы межличностного и межкультурного взаимодействия.</w:t>
            </w:r>
          </w:p>
          <w:p w:rsidR="00F02DAE" w:rsidRPr="00F02DAE" w:rsidRDefault="00F02DAE" w:rsidP="00F02D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 устанавливать контакты и поддерживать межличностные связи и отношения с представителями различных культур.</w:t>
            </w:r>
          </w:p>
          <w:p w:rsidR="002036E2" w:rsidRPr="00AE3C0E" w:rsidRDefault="00F02DAE" w:rsidP="00F02D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Владеть: </w:t>
            </w:r>
            <w:r w:rsidR="00B805B1" w:rsidRPr="00B805B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навыками устной и письменной речи на русском языке, успешно решать задачи межличностного и межкультурного взаимодействия</w:t>
            </w:r>
          </w:p>
        </w:tc>
      </w:tr>
      <w:tr w:rsidR="002036E2" w:rsidRPr="00AE3C0E" w:rsidTr="003275FC">
        <w:tc>
          <w:tcPr>
            <w:tcW w:w="828" w:type="pct"/>
            <w:shd w:val="clear" w:color="auto" w:fill="auto"/>
            <w:vAlign w:val="center"/>
          </w:tcPr>
          <w:p w:rsidR="002036E2" w:rsidRPr="00AE3C0E" w:rsidRDefault="00F02DAE" w:rsidP="002036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ОК-6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 различные подходы к оценке социальных, этнических, конфессиональных и культурных различий.</w:t>
            </w:r>
          </w:p>
          <w:p w:rsidR="00F02DAE" w:rsidRPr="00F02DAE" w:rsidRDefault="00F02DAE" w:rsidP="00F02D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Уметь: осмысливать процессы, события и </w:t>
            </w:r>
            <w:proofErr w:type="gramStart"/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явления</w:t>
            </w:r>
            <w:proofErr w:type="gramEnd"/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 сообществе толерантно воспринимая социальные, этнические, конфессиональные и культурные различия. </w:t>
            </w:r>
          </w:p>
          <w:p w:rsidR="002036E2" w:rsidRPr="00AE3C0E" w:rsidRDefault="00F02DAE" w:rsidP="00F02D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 навыками толерантного восприятия социальных и культурных различий.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55"/>
        <w:gridCol w:w="1407"/>
        <w:gridCol w:w="2242"/>
        <w:gridCol w:w="1579"/>
        <w:gridCol w:w="2001"/>
      </w:tblGrid>
      <w:tr w:rsidR="00F02DAE" w:rsidRPr="00F02DAE" w:rsidTr="00B805B1">
        <w:trPr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ind w:left="-168" w:firstLine="1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F02DAE" w:rsidRPr="00F02DAE" w:rsidTr="00B805B1">
        <w:trPr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Этика в профессиональной деятельности психолога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 xml:space="preserve">, </w:t>
            </w:r>
            <w:r w:rsidR="00B805B1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 xml:space="preserve">тест, 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ОК-5</w:t>
            </w:r>
          </w:p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lastRenderedPageBreak/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, 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Профессионально значимые ценности психологической работы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, 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Профессиональное самоопределение будущего специалиста: система ценностей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, 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trHeight w:val="458"/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ОК-5</w:t>
            </w:r>
          </w:p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, 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trHeight w:val="458"/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Профессионально-этические </w:t>
            </w: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lastRenderedPageBreak/>
              <w:t xml:space="preserve">требования к </w:t>
            </w:r>
            <w:proofErr w:type="spellStart"/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профессиограмме</w:t>
            </w:r>
            <w:proofErr w:type="spellEnd"/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специалиста психолога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lastRenderedPageBreak/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lastRenderedPageBreak/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, 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trHeight w:val="458"/>
          <w:jc w:val="center"/>
        </w:trPr>
        <w:tc>
          <w:tcPr>
            <w:tcW w:w="262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922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Профессиональная этика психолога</w:t>
            </w:r>
          </w:p>
        </w:tc>
        <w:tc>
          <w:tcPr>
            <w:tcW w:w="700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ОК-5</w:t>
            </w:r>
          </w:p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  <w:t>ОК-6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«Зачтено»: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выставляется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обучающемуся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показавшему всесторонние, систематизированные, глубокие знания учебной программы дисциплины и умение уверенно применять их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зачтено»:</w:t>
            </w: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выставляется обучающемуся, </w:t>
            </w:r>
            <w:proofErr w:type="gramStart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</w:t>
            </w:r>
            <w:proofErr w:type="gramEnd"/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которого содержит существенные пробелы в знаниях основного содержания учебной программы дисциплины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Опрос</w:t>
            </w:r>
            <w:r>
              <w:rPr>
                <w:rFonts w:ascii="Times New Roman" w:eastAsia="Calibri" w:hAnsi="Times New Roman" w:cs="Times New Roman"/>
                <w:bCs/>
                <w:sz w:val="20"/>
                <w:lang w:eastAsia="ar-SA"/>
              </w:rPr>
              <w:t>, реферат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02DAE" w:rsidRPr="00F02DAE" w:rsidTr="00B805B1">
        <w:trPr>
          <w:jc w:val="center"/>
        </w:trPr>
        <w:tc>
          <w:tcPr>
            <w:tcW w:w="1884" w:type="pct"/>
            <w:gridSpan w:val="3"/>
            <w:vMerge w:val="restar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F02DAE" w:rsidRPr="00F02DAE" w:rsidTr="00B805B1">
        <w:trPr>
          <w:jc w:val="center"/>
        </w:trPr>
        <w:tc>
          <w:tcPr>
            <w:tcW w:w="1884" w:type="pct"/>
            <w:gridSpan w:val="3"/>
            <w:vMerge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9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82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Устный ответ </w:t>
            </w:r>
          </w:p>
        </w:tc>
        <w:tc>
          <w:tcPr>
            <w:tcW w:w="1074" w:type="pct"/>
            <w:vAlign w:val="center"/>
          </w:tcPr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02DAE" w:rsidRPr="00F02DAE" w:rsidRDefault="00F02DAE" w:rsidP="00F02DA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2D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B25C3A" w:rsidRDefault="00B25C3A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Критерии оценивания устного ответа: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</w:t>
      </w:r>
      <w:r w:rsidR="00B805B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демонстрирует знания, умения и навыки общекультурных компетенций.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 не соответствует критериям «зачтено».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Критерии оценивания выполнения реферата: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зачтено – тема раскрыта в полном объеме и автор свободно в ней ориентируется, последовательно и логично, материал актуален и </w:t>
      </w: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разнообразен (проанализированы несколько различных источников), выводы аргументированы, обучающийся ответил на вопросы преподавателя и аудитории;</w:t>
      </w:r>
      <w:r w:rsidR="00B805B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демонстрирует знания, умения и навыки общекультурных компетенций.</w:t>
      </w:r>
    </w:p>
    <w:p w:rsidR="00B25C3A" w:rsidRPr="00B25C3A" w:rsidRDefault="00B25C3A" w:rsidP="00B25C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 не соответствует критериям «зачтено».</w:t>
      </w:r>
    </w:p>
    <w:p w:rsidR="00B25C3A" w:rsidRDefault="00B25C3A" w:rsidP="00B25C3A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B805B1" w:rsidRPr="00B25C3A" w:rsidRDefault="00B805B1" w:rsidP="00B805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 Критерии оценивания выполнения теста:</w:t>
      </w:r>
    </w:p>
    <w:p w:rsidR="00B805B1" w:rsidRPr="00B25C3A" w:rsidRDefault="00B805B1" w:rsidP="00B805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 выполнено 50% тестовых заданий;</w:t>
      </w:r>
    </w:p>
    <w:p w:rsidR="00B805B1" w:rsidRPr="00B25C3A" w:rsidRDefault="00B805B1" w:rsidP="00B805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 не выполнено 50% тестовых заданий.</w:t>
      </w:r>
    </w:p>
    <w:p w:rsidR="00B805B1" w:rsidRPr="00B25C3A" w:rsidRDefault="00B805B1" w:rsidP="00B25C3A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B25C3A" w:rsidRPr="00B25C3A" w:rsidRDefault="00B805B1" w:rsidP="00B805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</w:t>
      </w:r>
      <w:r w:rsidR="00B25C3A"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25C3A"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Критерии оценивания ответа на зачете:</w:t>
      </w:r>
    </w:p>
    <w:p w:rsidR="00EC12F4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зачтено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»:</w:t>
      </w:r>
      <w:r w:rsidRPr="00B25C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EC12F4" w:rsidRPr="00EC12F4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2F4">
        <w:rPr>
          <w:rFonts w:ascii="Times New Roman" w:eastAsia="Calibri" w:hAnsi="Times New Roman" w:cs="Times New Roman"/>
          <w:bCs/>
          <w:sz w:val="28"/>
          <w:szCs w:val="28"/>
        </w:rPr>
        <w:t xml:space="preserve">- демонстрирует знание основных разделов программы изучаемого курса; </w:t>
      </w:r>
    </w:p>
    <w:p w:rsidR="00EC12F4" w:rsidRPr="00EC12F4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2F4">
        <w:rPr>
          <w:rFonts w:ascii="Times New Roman" w:eastAsia="Calibri" w:hAnsi="Times New Roman" w:cs="Times New Roman"/>
          <w:bCs/>
          <w:sz w:val="28"/>
          <w:szCs w:val="28"/>
        </w:rPr>
        <w:t>- приобрел необходимые умения и навыки;</w:t>
      </w:r>
    </w:p>
    <w:p w:rsidR="00EC12F4" w:rsidRPr="00EC12F4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2F4">
        <w:rPr>
          <w:rFonts w:ascii="Times New Roman" w:eastAsia="Calibri" w:hAnsi="Times New Roman" w:cs="Times New Roman"/>
          <w:bCs/>
          <w:sz w:val="28"/>
          <w:szCs w:val="28"/>
        </w:rPr>
        <w:t>- достаточно последовательно и логично излагает теоретический материал, допуская лишь незначительные нарушения последовательности изложения и некоторые неточности;</w:t>
      </w:r>
    </w:p>
    <w:p w:rsidR="00B25C3A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2F4">
        <w:rPr>
          <w:rFonts w:ascii="Times New Roman" w:eastAsia="Calibri" w:hAnsi="Times New Roman" w:cs="Times New Roman"/>
          <w:bCs/>
          <w:sz w:val="28"/>
          <w:szCs w:val="28"/>
        </w:rPr>
        <w:t>- освоил вопросы практическо</w:t>
      </w:r>
      <w:r w:rsidR="00B805B1">
        <w:rPr>
          <w:rFonts w:ascii="Times New Roman" w:eastAsia="Calibri" w:hAnsi="Times New Roman" w:cs="Times New Roman"/>
          <w:bCs/>
          <w:sz w:val="28"/>
          <w:szCs w:val="28"/>
        </w:rPr>
        <w:t>го применения полученных знаний;</w:t>
      </w:r>
    </w:p>
    <w:p w:rsidR="00B805B1" w:rsidRDefault="00B805B1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демонстрирует знания, умения и навыки общекультурных компетенций.</w:t>
      </w:r>
    </w:p>
    <w:p w:rsidR="00EC12F4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«не зачтено»:</w:t>
      </w:r>
    </w:p>
    <w:p w:rsidR="00EC12F4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не соответствует критериям «зачтено».</w:t>
      </w:r>
    </w:p>
    <w:p w:rsidR="00EC12F4" w:rsidRPr="00AE3C0E" w:rsidRDefault="00EC12F4" w:rsidP="00EC12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B25C3A" w:rsidRDefault="00AE3C0E" w:rsidP="00B25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A7DB8" w:rsidRDefault="005A7DB8" w:rsidP="00B80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устного опроса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этика?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морали и нравственности. Есть ли различия между этими понятиями?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профессия?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профессионализм?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профессиональной этики бывают?</w:t>
      </w:r>
    </w:p>
    <w:p w:rsid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профессиональная этика психолога?</w:t>
      </w:r>
      <w:r w:rsidRPr="005A7DB8">
        <w:t xml:space="preserve"> 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моральный уровень регуляции деятельности психолога?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традиционные этические принципы деятельности психолога.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нормативно-правовой уровень регуляции деятельности психолога?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нормативно-правовые документы регулируют деятельность психолога с несовершеннолетними?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заключается смысл нравственного уровня регуляции деятельности психолога?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психолог?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особенности общения психолога с детьми дошкольного возраста.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особенности работы психолога с детьми подросткового возраста. 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основную проблематику психологических запросов к психологу со стороны подростков.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точки зрения этики необходимо работать психологу со школьниками и обучающимися?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работы психолога с безработными, пенсионерами, инвалидами?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этический кодекс психолога? Каково его содержание?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морально-нравственными качествами должен обладать психолог?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психолога в психологическом консультировании?</w:t>
      </w:r>
    </w:p>
    <w:p w:rsidR="005A7DB8" w:rsidRPr="005A7DB8" w:rsidRDefault="005A7DB8" w:rsidP="005A7DB8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этические дилеммы в процессе психологического консультирования?</w:t>
      </w:r>
    </w:p>
    <w:p w:rsidR="005A7DB8" w:rsidRDefault="005A7DB8" w:rsidP="00B80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F4" w:rsidRPr="00EC12F4" w:rsidRDefault="00EC12F4" w:rsidP="00B80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тем рефератов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общечеловеческих ценностей в работе психолога.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насилия над ребёнком.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конфиденциальности. Примеры из практики работы психологов, свидетельствующие о соблюдении ими этого принципа и о его нарушении.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уровень регуляции деятельности психолога.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личностного и профессионального роста.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самоанализа определите, какие элемент профессиональной компетенции психолога свойственны вам.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психологическая этика и почему необходимо ее строгое соблюдение в работе психолога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Невербальные формы общения. Возможные ошибки.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Терминальные состояния и особенности работы психолога.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психотерапии.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и </w:t>
      </w:r>
      <w:proofErr w:type="spellStart"/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детей. Особенности семьи. Этические аспекты в консультировании детей.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проблемы при работе с основными клиентскими запросами.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этических проблем при работе с родственниками.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регламентирующие работу психолога.</w:t>
      </w:r>
    </w:p>
    <w:p w:rsidR="005A7DB8" w:rsidRPr="005A7DB8" w:rsidRDefault="005A7DB8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стандарты и их проекты в России и за рубежом.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учения об этике в Древней Греции.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этические учения в эпоху Средневековья.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методологические проблемы профессиональной этики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возможные пути их разрешения.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 роль этикета в работе 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предотвращения конфликта в профессиональной деятельности 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 моральной оценки.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воспитательной функции морали в работе 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морали и права.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целей и средств их достижения с позиции моральных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современности.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этикета.</w:t>
      </w:r>
    </w:p>
    <w:p w:rsidR="00EC12F4" w:rsidRPr="005A7DB8" w:rsidRDefault="00EC12F4" w:rsidP="005A7DB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в профессиональной деятельности </w:t>
      </w:r>
      <w:r w:rsidR="005A7DB8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</w:p>
    <w:p w:rsidR="00EC12F4" w:rsidRPr="00B805B1" w:rsidRDefault="00EC12F4" w:rsidP="00EC12F4">
      <w:pPr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C12F4" w:rsidRPr="00EC12F4" w:rsidRDefault="00EC12F4" w:rsidP="00EC12F4">
      <w:pPr>
        <w:keepNext/>
        <w:keepLines/>
        <w:tabs>
          <w:tab w:val="left" w:pos="595"/>
        </w:tabs>
        <w:spacing w:after="0" w:line="274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тестовых заданий</w:t>
      </w:r>
    </w:p>
    <w:p w:rsidR="00EC12F4" w:rsidRPr="00F02DAE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Этика возникла…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более пяти тысяч лет назад;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XVII веке;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более двух с половиной тысяч лет назад;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прошлом столетии.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Этика является: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теоретическим знанием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регулятором общественных отношений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отраслью права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обязательным стандартом поведения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Этика является частью: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философии;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логики;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гносеологии;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эстетики.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Основная задача этики – это: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научить человека мыслить, анализировать и обобщать;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строго регулировать жизнь человека и его поведение;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оказать помощь человеку в понимании, что есть истинное благо и как найти свой путь к его достижению;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верны все варианты ответа.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Присутствие идеи справедливости является необходимой чертой: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демократического законодательства;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авторитарного режима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республиканской формы правления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наследной монархии.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Две стороны профессиональной этики юриста: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объективная и субъективная;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фактическая и номинальная;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формальная и неформальная;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теоретическая и эмпирическая.</w:t>
      </w:r>
    </w:p>
    <w:p w:rsidR="00EC12F4" w:rsidRPr="001832E1" w:rsidRDefault="001832E1" w:rsidP="0018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мыслителям, стоявшим у истоков становления профессиональной этики, относятся: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Аристотель, Гиппократ;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Фома Аквинский, Никола Макиавелли;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Августин Блаженный, </w:t>
      </w: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Пифагор, Геродот.</w:t>
      </w:r>
    </w:p>
    <w:p w:rsidR="00EC12F4" w:rsidRPr="00EC12F4" w:rsidRDefault="001832E1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Профессиональные виды этики - это …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этических исследований относительно оснований профессиональной деятельности;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руководящие начала, правила, образцы, эталоны, порядок внутренней </w:t>
      </w: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на основе этико-гуманистических идеалов;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системы профессиональных норм;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 специфические особенности профессиональной деятельности, которые направлены непосредственно на человека в тех или иных условиях его жизни и деятельности в обществе.</w:t>
      </w:r>
    </w:p>
    <w:p w:rsidR="00EC12F4" w:rsidRPr="00EC12F4" w:rsidRDefault="001832E1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Возникновение этики связано с такой личностью как: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Цицерон;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Ксенофан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Аристотель;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Пифагор.</w:t>
      </w:r>
    </w:p>
    <w:p w:rsidR="00EC12F4" w:rsidRPr="00EC12F4" w:rsidRDefault="001832E1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Термины «этика», «мораль», «нравственность»: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всегда употребляются как синонимы;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обыденных условиях употребляются как синонимы, но имеют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как философские термины;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философии являются синонимами, но в обыденной жизни их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различны; 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верного варианта ответы.</w:t>
      </w:r>
    </w:p>
    <w:p w:rsidR="00EC12F4" w:rsidRPr="00EC12F4" w:rsidRDefault="001832E1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Предмет этики – это: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конкретные факты психической жизни, психические явления,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характеризуемые качественно и количественно;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учение о социальной природе, нравственной деятельности, моральных отношений и морального сознания;</w:t>
      </w:r>
    </w:p>
    <w:p w:rsidR="00EC12F4" w:rsidRPr="00EC12F4" w:rsidRDefault="00EC12F4" w:rsidP="0018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весь мир, рассматриваемый с точки зрения значимости, ценности его</w:t>
      </w:r>
      <w:r w:rsidR="0018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для человечества;</w:t>
      </w:r>
    </w:p>
    <w:p w:rsidR="00EC12F4" w:rsidRPr="00EC12F4" w:rsidRDefault="00EC12F4" w:rsidP="0018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законы и формы, приемы и операции мышления, с помощью которых</w:t>
      </w:r>
      <w:r w:rsidR="0018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познает окружающий мир.</w:t>
      </w:r>
    </w:p>
    <w:p w:rsidR="00EC12F4" w:rsidRPr="00EC12F4" w:rsidRDefault="001832E1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Основными категориями, которыми </w:t>
      </w:r>
      <w:proofErr w:type="gramStart"/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оперирует этика являются</w:t>
      </w:r>
      <w:proofErr w:type="gramEnd"/>
      <w:r w:rsidR="00EC12F4"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добро, зло, справедливость;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благо, долг, совесть;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ответственность, честь, достоинство;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вышеназванные варианты ответа верны.</w:t>
      </w:r>
    </w:p>
    <w:p w:rsidR="00EC12F4" w:rsidRPr="00EC12F4" w:rsidRDefault="001832E1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Долг, как категория этики – это: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средства или другое имущество, которые физическое или юридическое лицо получает в обмен на обещание выплатить в определённый срок в будущем обусловленную сумму с процентами;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обязательство, возникающее в результате сделки, действия или бездействия лица, невыполнение которого влечет за собой возмещение вреда по решению суда;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отношение личности к обществу, другим людям, </w:t>
      </w:r>
      <w:proofErr w:type="gram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выражающаяся</w:t>
      </w:r>
      <w:proofErr w:type="gram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нравственной обязанности по отношению к ним в конкретных условиях;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верны все варианты ответа.</w:t>
      </w:r>
    </w:p>
    <w:p w:rsidR="00EC12F4" w:rsidRPr="001832E1" w:rsidRDefault="001832E1" w:rsidP="0018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="00EC12F4" w:rsidRPr="00EC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этика - это…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форма общественного сознания, регулирующая и оценивающая поведение и действие социальных субъектов;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философская наука, объектом изучения которой является мораль: ее сущность, происхождение, функционирование и эволюция в обществе;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учение о профессиональной морали, представляющей собой исторически сложившуюся систему нравственных принципов, предписаний, заповедей и норм применительно к особенностям определенных профессий;</w:t>
      </w:r>
    </w:p>
    <w:p w:rsidR="00EC12F4" w:rsidRPr="00EC12F4" w:rsidRDefault="00EC12F4" w:rsidP="00E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EC12F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форма общественного сознания, совокупность принципов, правил и норм, которыми люди руководствуются в своих действиях.</w:t>
      </w:r>
    </w:p>
    <w:p w:rsidR="00EC12F4" w:rsidRPr="00EC12F4" w:rsidRDefault="00EC12F4" w:rsidP="00EC12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C12F4" w:rsidRPr="00EC12F4" w:rsidRDefault="00EC12F4" w:rsidP="001832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12F4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зачету</w:t>
      </w:r>
    </w:p>
    <w:p w:rsidR="00EC12F4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предмет этики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историче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этических учений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основных категорий этики</w:t>
      </w:r>
    </w:p>
    <w:p w:rsidR="00EC12F4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Общечеловеческие начала этики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«добра» и «зла» в деятельности 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Долг, совесть, 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работе психолога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мор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</w:p>
    <w:p w:rsidR="00EC12F4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свобода выбора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виды социальных норм. Их иерархия.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сознание и моральная практика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виды профессиональной этики</w:t>
      </w:r>
    </w:p>
    <w:p w:rsidR="00EC12F4" w:rsidRPr="005A7DB8" w:rsidRDefault="00EC12F4" w:rsidP="005A7DB8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профессии </w:t>
      </w:r>
      <w:r w:rsidR="001832E1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нравственное значение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предмет и содержание профессиональной этики </w:t>
      </w:r>
      <w:r w:rsidR="001832E1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изучения профессиональной этики </w:t>
      </w:r>
      <w:r w:rsidR="001832E1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целей и сре</w:t>
      </w:r>
      <w:proofErr w:type="gramStart"/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</w:t>
      </w:r>
      <w:r w:rsidR="001832E1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 характер моральных норм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конфли</w:t>
      </w:r>
      <w:proofErr w:type="gramStart"/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деятельности </w:t>
      </w:r>
      <w:r w:rsidR="001832E1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отвращения конфликтных ситуаций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и профессиональной этики</w:t>
      </w:r>
    </w:p>
    <w:p w:rsidR="00EC12F4" w:rsidRPr="005A7DB8" w:rsidRDefault="00EC12F4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</w:t>
      </w:r>
      <w:r w:rsidR="001832E1"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</w:t>
      </w: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</w:t>
      </w:r>
      <w:r w:rsid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уровень регуляции деятельности психолога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принципы деятельности психолога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Нормативно-правовой уровень регуляции деятельности психолога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нормативно-правовые документы регулирующие деятельность психолога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психолога с детьми дошкольного возраста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психолога с детьми подросткового возраста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психологических запросов к психологу со стороны подростков</w:t>
      </w:r>
    </w:p>
    <w:p w:rsidR="001832E1" w:rsidRPr="005A7DB8" w:rsidRDefault="001832E1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психолога с безработными, пенсионерами, инвалидами</w:t>
      </w:r>
    </w:p>
    <w:p w:rsidR="005A7DB8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психолога, его содержание</w:t>
      </w:r>
    </w:p>
    <w:p w:rsidR="005A7DB8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Морально-нравственные качества психолога</w:t>
      </w:r>
    </w:p>
    <w:p w:rsidR="005A7DB8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психолога в психологическом консультировании</w:t>
      </w:r>
    </w:p>
    <w:p w:rsidR="001832E1" w:rsidRPr="005A7DB8" w:rsidRDefault="005A7DB8" w:rsidP="005A7DB8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дилеммы в процессе психологического консультирования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</w:t>
      </w: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</w:t>
      </w: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которые предъявляет преподавателю. </w:t>
      </w: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отказе обучающегося от ответа в </w:t>
      </w:r>
      <w:proofErr w:type="spell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  <w:proofErr w:type="gramEnd"/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</w:t>
      </w: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«не зачтено».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</w:t>
      </w:r>
      <w:proofErr w:type="gram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обучающемуся</w:t>
      </w:r>
      <w:proofErr w:type="gram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6C57D7" w:rsidRPr="006C57D7" w:rsidRDefault="006C57D7" w:rsidP="006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7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893941" w:rsidRDefault="00893941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3275FC" w:rsidRDefault="003275F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2DAE" w:rsidRDefault="00F02DAE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E2FDA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F02DAE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8829D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Этика как наука существует: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более 20 веков;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более 10 веков;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с конца 18 века;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№2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Этика — это наука: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изучает добродетели;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об общепринятых и повторяющихся формах поведения людей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о морали, нравственности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№3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Мораль —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общепринятые в рамках социальной общности (группы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>равила, образцы поведения или действия в определенной ситуации;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форма общественного сознания, в которой отражаются идеи, представления, принципы и правила поведения людей в обществе;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общепринятые и повторяющиеся формы поведения людей, которые служат средством передача социального и культурного опыта от поколения к поколению;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№4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Социальные нормы —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общепринятые в рамках социальной общности (группы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>равила, образцы поведения или действия в определенной ситуации;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форма общественного сознания, в которой отражаются идеи, представления, принципы и правила поведения людей в обществе;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общепринятые и повторяющиеся формы поведения людей, которые служат средством передача социального и культурного опыта от поколения к поколению;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№5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Ритуалы —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правила поведения людей при совершении обрядов и форм деятельности.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общепринятые и повторяющиеся формы поведения людей, которые служат средством передачи социального и культурного опыта от поколения к поколению.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правила поведения, которые устанавливаются и охраняются государством.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№6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Традиции —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правила поведения, которые устанавливаются и охраняются государством.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духовно-нравственные правила человеческого общежития, основанные на представлении людей о Боге как творце мироздания.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4.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№7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Права —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правила поведения, которые устанавливаются и охраняются государством.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духовно-нравственные правила человеческого общежития, основанные на представлении людей о Боге как творце мироздания.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№8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ab/>
        <w:t>Религия —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духовно-нравственные правила человеческого общежития, основанные на представлении людей о Боге как творце мироздания.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передача социального и культурного опыта от поколения к поколению;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правила поведения людей при совершении обрядов и форм деятельности.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№9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Нормы общественных организаций — представляют собой: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правила поведения, которые устанавливаются и охраняются государством.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№10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Основателем этики признаётся: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1. Платон (428-328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н.э.)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2. великий древнегреческий философ Сократ (469-399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н.э.).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3. Аристотель (384-322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н.э.),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№11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Термин «этика» (</w:t>
      </w:r>
      <w:proofErr w:type="spellStart"/>
      <w:r w:rsidRPr="008829D7">
        <w:rPr>
          <w:rFonts w:ascii="Times New Roman" w:eastAsia="Times New Roman" w:hAnsi="Times New Roman" w:cs="Times New Roman"/>
          <w:sz w:val="28"/>
          <w:szCs w:val="28"/>
        </w:rPr>
        <w:t>ethica</w:t>
      </w:r>
      <w:proofErr w:type="spellEnd"/>
      <w:r w:rsidRPr="008829D7">
        <w:rPr>
          <w:rFonts w:ascii="Times New Roman" w:eastAsia="Times New Roman" w:hAnsi="Times New Roman" w:cs="Times New Roman"/>
          <w:sz w:val="28"/>
          <w:szCs w:val="28"/>
        </w:rPr>
        <w:t>) впервые использовал для обозначения науки, которая изучает добродетели: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Платон (428-328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н.э.)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2. великий древнегреческий философ Сократ (469-399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н.э.).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3. Аристотель (384-322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н.э.),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№12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В истории развития этики как науки можно выделить: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3 этапа: античная этика,  средневековая этика, современная этика.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2 этапа: античная этика, современная этика.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3. 5 этапов: </w:t>
      </w:r>
      <w:proofErr w:type="spellStart"/>
      <w:r w:rsidRPr="008829D7">
        <w:rPr>
          <w:rFonts w:ascii="Times New Roman" w:eastAsia="Times New Roman" w:hAnsi="Times New Roman" w:cs="Times New Roman"/>
          <w:sz w:val="28"/>
          <w:szCs w:val="28"/>
        </w:rPr>
        <w:t>предэтика</w:t>
      </w:r>
      <w:proofErr w:type="spellEnd"/>
      <w:r w:rsidRPr="008829D7">
        <w:rPr>
          <w:rFonts w:ascii="Times New Roman" w:eastAsia="Times New Roman" w:hAnsi="Times New Roman" w:cs="Times New Roman"/>
          <w:sz w:val="28"/>
          <w:szCs w:val="28"/>
        </w:rPr>
        <w:t>, античная этика, средневековая этика, этика Нового времени, современная этика.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№13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Автор термина “Мораль”: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Гомер;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Тацит;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Цицерон.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№14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Нравственность - термин: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французский;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китайский;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русский.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№15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“Домострой” - памятник этической мысли: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Древней Греции;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Индии;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России.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№16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“Любовь к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>” - моральная норма этики: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>1. античной;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конфуцианской;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христианской.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№17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Этический утилитаризм - это этика: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феодальных экономических отношений;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рабовладельческих рыночных отношений;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буржуазных рыночных отношений.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№18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Эвдемонизм -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долг;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красота;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счастье.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№19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Гедонизм - это: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аскетизм;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2. чувственное наслаждение. 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патриотизм;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№20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Логос - это закон: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Римской империи;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Российской империи;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3. Космоса.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Аскетизм – это отказ от чувственно-физических наслаждений: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Понятие “греха” впервые сформулировано Фомой Аквинским: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“Деонтология” - учение о проблемах морали и нравственности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Категорический императив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встречается в учении Канта.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Религиозное начало преобладало в этике средних веков.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Рационализм - отличительная черта этики протестантизма.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Этикет - это религиозное учение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Этику к “практической философии” относил Аристотель.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9D7">
        <w:rPr>
          <w:rFonts w:ascii="Times New Roman" w:eastAsia="Times New Roman" w:hAnsi="Times New Roman" w:cs="Times New Roman"/>
          <w:sz w:val="28"/>
          <w:szCs w:val="28"/>
        </w:rPr>
        <w:t>Эмотивизм</w:t>
      </w:r>
      <w:proofErr w:type="spell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- это направление в этике неопозитивизма.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“Научить человека быть счастливым” - это точка зрения эвдемонизма.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“Человек должен быть свободным” считает этика экзистенциализма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Добро и зло —  это наиболее общие формы моральной оценки, разграничивающие нравственное и безнравственное.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этике справедливость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специфически правовая категория.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Долг представляет собой нравственную задачу, которую человек формулирует для себя сам на основании нравственных требований, обращенных ко всем.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Совесть — это категория этики, характеризующая способность человека осуществлять нравственный самоконтроль, внутреннюю самооценку с позиций соответствия своего поведения требованиям нравственности, самостоятельно формулировать для себя нравственные задачи и требовать от себя их выполнения.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Ответственность — это категория этики, характеризующая личность с точки зрения выполнения ею нравственных требований, соответствия ее моральной деятельности нравственному долгу, рассматриваемого с позиций возможностей личности.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Достоинство — это категория этики, характеризующая личность с точки зрения выполнения ею нравственных требований, соответствия ее моральной деятельности нравственному долгу, рассматриваемого с позиций возможностей личности.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Репутация— </w:t>
      </w:r>
      <w:proofErr w:type="gramStart"/>
      <w:r w:rsidRPr="008829D7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8829D7">
        <w:rPr>
          <w:rFonts w:ascii="Times New Roman" w:eastAsia="Times New Roman" w:hAnsi="Times New Roman" w:cs="Times New Roman"/>
          <w:sz w:val="28"/>
          <w:szCs w:val="28"/>
        </w:rPr>
        <w:t>самооценивающее</w:t>
      </w:r>
      <w:proofErr w:type="spell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чувство, переживание, один из древнейших </w:t>
      </w:r>
      <w:proofErr w:type="spellStart"/>
      <w:r w:rsidRPr="008829D7">
        <w:rPr>
          <w:rFonts w:ascii="Times New Roman" w:eastAsia="Times New Roman" w:hAnsi="Times New Roman" w:cs="Times New Roman"/>
          <w:sz w:val="28"/>
          <w:szCs w:val="28"/>
        </w:rPr>
        <w:t>интимноличностных</w:t>
      </w:r>
      <w:proofErr w:type="spellEnd"/>
      <w:r w:rsidRPr="008829D7">
        <w:rPr>
          <w:rFonts w:ascii="Times New Roman" w:eastAsia="Times New Roman" w:hAnsi="Times New Roman" w:cs="Times New Roman"/>
          <w:sz w:val="28"/>
          <w:szCs w:val="28"/>
        </w:rPr>
        <w:t xml:space="preserve"> регуляторов поведения людей.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Право — это совокупность установленных или санкционированных государством общеобязательных правил поведения (норм), соблюдение которых обеспечивается мерами государственного воздействия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 w:rsidR="003E2F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29D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Мораль и право – это необходимые, взаимосвязанные и взаимопроникающие системы регуляции общественной жизни.</w:t>
      </w:r>
    </w:p>
    <w:p w:rsidR="008829D7" w:rsidRPr="008829D7" w:rsidRDefault="008829D7" w:rsidP="00882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D7" w:rsidRPr="008829D7" w:rsidRDefault="008829D7" w:rsidP="0088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8829D7" w:rsidRPr="008829D7" w:rsidRDefault="008829D7" w:rsidP="00882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D7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EC12F4" w:rsidRDefault="00EC12F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F02DA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ОК-5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C6B68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Автор трактата «</w:t>
      </w:r>
      <w:proofErr w:type="spellStart"/>
      <w:r w:rsidRPr="009C6B68">
        <w:rPr>
          <w:rFonts w:ascii="Times New Roman" w:eastAsia="Times New Roman" w:hAnsi="Times New Roman" w:cs="Times New Roman"/>
          <w:iCs/>
          <w:sz w:val="28"/>
        </w:rPr>
        <w:t>Никомахова</w:t>
      </w:r>
      <w:proofErr w:type="spellEnd"/>
      <w:r w:rsidRPr="009C6B68">
        <w:rPr>
          <w:rFonts w:ascii="Times New Roman" w:eastAsia="Times New Roman" w:hAnsi="Times New Roman" w:cs="Times New Roman"/>
          <w:iCs/>
          <w:sz w:val="28"/>
        </w:rPr>
        <w:t xml:space="preserve"> этика»: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Платон;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Аристотель;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Демосфен.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№2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В каком веке появился термин «мораль»: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1. В 4 в. </w:t>
      </w:r>
      <w:proofErr w:type="spellStart"/>
      <w:r w:rsidRPr="009C6B68">
        <w:rPr>
          <w:rFonts w:ascii="Times New Roman" w:eastAsia="Times New Roman" w:hAnsi="Times New Roman" w:cs="Times New Roman"/>
          <w:iCs/>
          <w:sz w:val="28"/>
        </w:rPr>
        <w:t>до</w:t>
      </w:r>
      <w:proofErr w:type="gramStart"/>
      <w:r w:rsidRPr="009C6B68">
        <w:rPr>
          <w:rFonts w:ascii="Times New Roman" w:eastAsia="Times New Roman" w:hAnsi="Times New Roman" w:cs="Times New Roman"/>
          <w:iCs/>
          <w:sz w:val="28"/>
        </w:rPr>
        <w:t>.н</w:t>
      </w:r>
      <w:proofErr w:type="gramEnd"/>
      <w:r w:rsidRPr="009C6B68">
        <w:rPr>
          <w:rFonts w:ascii="Times New Roman" w:eastAsia="Times New Roman" w:hAnsi="Times New Roman" w:cs="Times New Roman"/>
          <w:iCs/>
          <w:sz w:val="28"/>
        </w:rPr>
        <w:t>.э</w:t>
      </w:r>
      <w:proofErr w:type="spellEnd"/>
      <w:r w:rsidRPr="009C6B68">
        <w:rPr>
          <w:rFonts w:ascii="Times New Roman" w:eastAsia="Times New Roman" w:hAnsi="Times New Roman" w:cs="Times New Roman"/>
          <w:iCs/>
          <w:sz w:val="28"/>
        </w:rPr>
        <w:t>.;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2. В </w:t>
      </w:r>
      <w:smartTag w:uri="urn:schemas-microsoft-com:office:smarttags" w:element="metricconverter">
        <w:smartTagPr>
          <w:attr w:name="ProductID" w:val="1675 г"/>
        </w:smartTagPr>
        <w:r w:rsidRPr="009C6B68">
          <w:rPr>
            <w:rFonts w:ascii="Times New Roman" w:eastAsia="Times New Roman" w:hAnsi="Times New Roman" w:cs="Times New Roman"/>
            <w:iCs/>
            <w:sz w:val="28"/>
          </w:rPr>
          <w:t>1675 г</w:t>
        </w:r>
      </w:smartTag>
      <w:r w:rsidRPr="009C6B68">
        <w:rPr>
          <w:rFonts w:ascii="Times New Roman" w:eastAsia="Times New Roman" w:hAnsi="Times New Roman" w:cs="Times New Roman"/>
          <w:iCs/>
          <w:sz w:val="28"/>
        </w:rPr>
        <w:t>.;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В 4 в. н.э.;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№3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В соответствии общепринятой практикой ведения переговоров с иностранной делегацией, после приезда делегации необходимо: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Сразу начать работу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Дать возможность отдохнуть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Нанести визит вежливости в принимающую организацию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№4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lastRenderedPageBreak/>
        <w:t>Визитные карточки используются со следующими основными целями: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Только информирование о своем существовании лиц, в которых вы заинтересованы: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Только сообщение о себе и о своей фирме дополнительной информации в момент знакомства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Только поддержание контактов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4. Всё перечисленное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№5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Воздействие одного человека на другого с целью вызвать определенные мысли, чувства, желания: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1. </w:t>
      </w:r>
      <w:proofErr w:type="spellStart"/>
      <w:r w:rsidRPr="009C6B68">
        <w:rPr>
          <w:rFonts w:ascii="Times New Roman" w:eastAsia="Times New Roman" w:hAnsi="Times New Roman" w:cs="Times New Roman"/>
          <w:iCs/>
          <w:sz w:val="28"/>
        </w:rPr>
        <w:t>эмпатия</w:t>
      </w:r>
      <w:proofErr w:type="spellEnd"/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альтруизм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гуманизм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№6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Главная функция морали: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регулятивная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адаптивная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социальная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4. воспитательная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№7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Древневосточное религиозно-этическое учение, считавшее, что мудрый правитель должен предоставить всему идти своим путем: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брахманизм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даосизм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конфуцианство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4. буддизм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№8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Если внимание аудитории потеряно, для его восстановления используются: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lastRenderedPageBreak/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Заканчивать выступление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Сосредоточить взгляд на тех, кто мешает выступлению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Усилить громкость голоса или, наоборот, понизить его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№9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gramStart"/>
      <w:r w:rsidRPr="009C6B68">
        <w:rPr>
          <w:rFonts w:ascii="Times New Roman" w:eastAsia="Times New Roman" w:hAnsi="Times New Roman" w:cs="Times New Roman"/>
          <w:iCs/>
          <w:sz w:val="28"/>
        </w:rPr>
        <w:t>Основными специфическими профессиональными ценностями в социальной работы являются:</w:t>
      </w:r>
      <w:proofErr w:type="gramEnd"/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этические кодексы, принимаемые государством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2.человек, условия, результаты, цели деятельности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материальные средства и ресурсы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№10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Отличительной особенностью этического учения французских материалистов является: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постановка проблемы соотношения общественной пользы и эгоистических стремлений человека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2. идея о </w:t>
      </w:r>
      <w:proofErr w:type="gramStart"/>
      <w:r w:rsidRPr="009C6B68">
        <w:rPr>
          <w:rFonts w:ascii="Times New Roman" w:eastAsia="Times New Roman" w:hAnsi="Times New Roman" w:cs="Times New Roman"/>
          <w:iCs/>
          <w:sz w:val="28"/>
        </w:rPr>
        <w:t>всеобщей</w:t>
      </w:r>
      <w:proofErr w:type="gramEnd"/>
      <w:r w:rsidRPr="009C6B68">
        <w:rPr>
          <w:rFonts w:ascii="Times New Roman" w:eastAsia="Times New Roman" w:hAnsi="Times New Roman" w:cs="Times New Roman"/>
          <w:iCs/>
          <w:sz w:val="28"/>
        </w:rPr>
        <w:t xml:space="preserve"> греховности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идея о человеческой душе как частице мировой души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№11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Положение, при котором выбор одной из двух противоположных возможностей одинаково затруднителен: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дилемма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альтернатива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3. </w:t>
      </w:r>
      <w:proofErr w:type="spellStart"/>
      <w:r w:rsidRPr="009C6B68">
        <w:rPr>
          <w:rFonts w:ascii="Times New Roman" w:eastAsia="Times New Roman" w:hAnsi="Times New Roman" w:cs="Times New Roman"/>
          <w:iCs/>
          <w:sz w:val="28"/>
        </w:rPr>
        <w:t>эмпатия</w:t>
      </w:r>
      <w:proofErr w:type="spellEnd"/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№12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Понятие, выражающее любовь к Родине: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справедливость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патриотизм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гуманизм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4. оптимизм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№13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Постоянное стремление специалиста к профессиональному росту: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Стремление к самосовершенствованию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Творческое мышление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Повышение авторитета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№14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Профессиональная этика – это: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Подход, направленный на гармонизацию интересов социума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Наука о профессиональной морали как совокупности идеалов и ценностей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Учение о должном поведении индивида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№15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Профессионально-этический кодекс социальных работников России был принят </w:t>
      </w:r>
      <w:proofErr w:type="gramStart"/>
      <w:r w:rsidRPr="009C6B68">
        <w:rPr>
          <w:rFonts w:ascii="Times New Roman" w:eastAsia="Times New Roman" w:hAnsi="Times New Roman" w:cs="Times New Roman"/>
          <w:iCs/>
          <w:sz w:val="28"/>
        </w:rPr>
        <w:t>в</w:t>
      </w:r>
      <w:proofErr w:type="gramEnd"/>
      <w:r w:rsidRPr="009C6B68">
        <w:rPr>
          <w:rFonts w:ascii="Times New Roman" w:eastAsia="Times New Roman" w:hAnsi="Times New Roman" w:cs="Times New Roman"/>
          <w:iCs/>
          <w:sz w:val="28"/>
        </w:rPr>
        <w:t>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1995 г.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1997 г.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1999 г.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4. 1994 г.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№16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Социальная работа как профессия относится к типу: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Человек - природа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человек - техника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человек - человек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4. человек - знак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№17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Залом на визитной карточке свидетельствует: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lastRenderedPageBreak/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Что Вы неряшливый человек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Что Вы лично оставили визитную карточку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Знак наибольшего почтения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№18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9C6B68">
        <w:rPr>
          <w:rFonts w:ascii="Times New Roman" w:eastAsia="Times New Roman" w:hAnsi="Times New Roman" w:cs="Times New Roman"/>
          <w:iCs/>
          <w:sz w:val="28"/>
        </w:rPr>
        <w:t>Кувертная</w:t>
      </w:r>
      <w:proofErr w:type="spellEnd"/>
      <w:r w:rsidRPr="009C6B68">
        <w:rPr>
          <w:rFonts w:ascii="Times New Roman" w:eastAsia="Times New Roman" w:hAnsi="Times New Roman" w:cs="Times New Roman"/>
          <w:iCs/>
          <w:sz w:val="28"/>
        </w:rPr>
        <w:t xml:space="preserve"> карточка используется: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1. Для помощи </w:t>
      </w:r>
      <w:proofErr w:type="gramStart"/>
      <w:r w:rsidRPr="009C6B68">
        <w:rPr>
          <w:rFonts w:ascii="Times New Roman" w:eastAsia="Times New Roman" w:hAnsi="Times New Roman" w:cs="Times New Roman"/>
          <w:iCs/>
          <w:sz w:val="28"/>
        </w:rPr>
        <w:t>приглашенных</w:t>
      </w:r>
      <w:proofErr w:type="gramEnd"/>
      <w:r w:rsidRPr="009C6B68">
        <w:rPr>
          <w:rFonts w:ascii="Times New Roman" w:eastAsia="Times New Roman" w:hAnsi="Times New Roman" w:cs="Times New Roman"/>
          <w:iCs/>
          <w:sz w:val="28"/>
        </w:rPr>
        <w:t xml:space="preserve"> при рассаживании за столом</w:t>
      </w:r>
    </w:p>
    <w:p w:rsidR="009C6B68" w:rsidRPr="009C6B68" w:rsidRDefault="009C6B68" w:rsidP="009C6B6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Для приглашения на прием</w:t>
      </w:r>
    </w:p>
    <w:p w:rsidR="009C6B68" w:rsidRPr="009C6B68" w:rsidRDefault="009C6B68" w:rsidP="009C6B6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Для благодарности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№19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Моральный принцип, противоположный аскетизму: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ригоризм</w:t>
      </w:r>
    </w:p>
    <w:p w:rsidR="009C6B68" w:rsidRPr="009C6B68" w:rsidRDefault="009C6B68" w:rsidP="009C6B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утилитаризм</w:t>
      </w:r>
    </w:p>
    <w:p w:rsidR="009C6B68" w:rsidRPr="009C6B68" w:rsidRDefault="009C6B68" w:rsidP="009C6B6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гедонизм</w:t>
      </w: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Задание №20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 xml:space="preserve">На </w:t>
      </w:r>
      <w:proofErr w:type="spellStart"/>
      <w:r w:rsidRPr="009C6B68">
        <w:rPr>
          <w:rFonts w:ascii="Times New Roman" w:eastAsia="Times New Roman" w:hAnsi="Times New Roman" w:cs="Times New Roman"/>
          <w:iCs/>
          <w:sz w:val="28"/>
        </w:rPr>
        <w:t>кувертной</w:t>
      </w:r>
      <w:proofErr w:type="spellEnd"/>
      <w:r w:rsidRPr="009C6B68">
        <w:rPr>
          <w:rFonts w:ascii="Times New Roman" w:eastAsia="Times New Roman" w:hAnsi="Times New Roman" w:cs="Times New Roman"/>
          <w:iCs/>
          <w:sz w:val="28"/>
        </w:rPr>
        <w:t xml:space="preserve"> карточке пишут: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1. Титул гостя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2. Фамилию гостя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iCs/>
          <w:sz w:val="28"/>
        </w:rPr>
        <w:t>3. Национальность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Pr="009C6B68">
        <w:rPr>
          <w:rFonts w:ascii="Times New Roman" w:eastAsia="Times New Roman" w:hAnsi="Times New Roman" w:cs="Times New Roman"/>
          <w:sz w:val="28"/>
        </w:rPr>
        <w:t>кувертной</w:t>
      </w:r>
      <w:proofErr w:type="spellEnd"/>
      <w:r w:rsidRPr="009C6B68">
        <w:rPr>
          <w:rFonts w:ascii="Times New Roman" w:eastAsia="Times New Roman" w:hAnsi="Times New Roman" w:cs="Times New Roman"/>
          <w:sz w:val="28"/>
        </w:rPr>
        <w:t xml:space="preserve"> карточке пишут фамилию гостя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2</w:t>
      </w:r>
      <w:r w:rsidRPr="009C6B68">
        <w:rPr>
          <w:rFonts w:ascii="Times New Roman" w:eastAsia="Times New Roman" w:hAnsi="Times New Roman" w:cs="Times New Roman"/>
          <w:sz w:val="28"/>
        </w:rPr>
        <w:t>2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Гедониз</w:t>
      </w:r>
      <w:proofErr w:type="gramStart"/>
      <w:r w:rsidRPr="009C6B68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9C6B68">
        <w:rPr>
          <w:rFonts w:ascii="Times New Roman" w:eastAsia="Times New Roman" w:hAnsi="Times New Roman" w:cs="Times New Roman"/>
          <w:sz w:val="28"/>
          <w:szCs w:val="28"/>
        </w:rPr>
        <w:t xml:space="preserve"> моральный принцип, противоположный аскетизму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lastRenderedPageBreak/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2</w:t>
      </w:r>
      <w:r w:rsidRPr="009C6B68">
        <w:rPr>
          <w:rFonts w:ascii="Times New Roman" w:eastAsia="Times New Roman" w:hAnsi="Times New Roman" w:cs="Times New Roman"/>
          <w:sz w:val="28"/>
        </w:rPr>
        <w:t>3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9C6B68">
        <w:rPr>
          <w:rFonts w:ascii="Times New Roman" w:eastAsia="Times New Roman" w:hAnsi="Times New Roman" w:cs="Times New Roman"/>
          <w:sz w:val="28"/>
        </w:rPr>
        <w:t>Кувертная</w:t>
      </w:r>
      <w:proofErr w:type="spellEnd"/>
      <w:r w:rsidRPr="009C6B68">
        <w:rPr>
          <w:rFonts w:ascii="Times New Roman" w:eastAsia="Times New Roman" w:hAnsi="Times New Roman" w:cs="Times New Roman"/>
          <w:sz w:val="28"/>
        </w:rPr>
        <w:t xml:space="preserve"> карточка используется для помощи </w:t>
      </w:r>
      <w:proofErr w:type="gramStart"/>
      <w:r w:rsidRPr="009C6B68">
        <w:rPr>
          <w:rFonts w:ascii="Times New Roman" w:eastAsia="Times New Roman" w:hAnsi="Times New Roman" w:cs="Times New Roman"/>
          <w:sz w:val="28"/>
        </w:rPr>
        <w:t>приглашенных</w:t>
      </w:r>
      <w:proofErr w:type="gramEnd"/>
      <w:r w:rsidRPr="009C6B68">
        <w:rPr>
          <w:rFonts w:ascii="Times New Roman" w:eastAsia="Times New Roman" w:hAnsi="Times New Roman" w:cs="Times New Roman"/>
          <w:sz w:val="28"/>
        </w:rPr>
        <w:t xml:space="preserve"> при рассаживании за столом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Залом на визитной карточке свидетельствует о том, что Вы лично оставили визитную карточку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6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Социальная работа как профессия относится к типу человек-человек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Профессионально-этический кодекс социальных работников России был принят в 1994 году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Профессиональная этика – это наука о профессиональной морали как совокупности идеалов и ценностей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lastRenderedPageBreak/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Постоянное стремление специалиста к профессиональному росту - это повышение авторитета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Патриотизм – это понятие, выражающее любовь к родине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9C6B68">
        <w:rPr>
          <w:rFonts w:ascii="Times New Roman" w:eastAsia="Times New Roman" w:hAnsi="Times New Roman" w:cs="Times New Roman"/>
          <w:sz w:val="28"/>
        </w:rPr>
        <w:t>Эмпатия</w:t>
      </w:r>
      <w:proofErr w:type="spellEnd"/>
      <w:r w:rsidRPr="009C6B68">
        <w:rPr>
          <w:rFonts w:ascii="Times New Roman" w:eastAsia="Times New Roman" w:hAnsi="Times New Roman" w:cs="Times New Roman"/>
          <w:sz w:val="28"/>
        </w:rPr>
        <w:t xml:space="preserve"> - положение, при котором выбор одной из двух противоположных возможностей одинаково затруднителен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Отличительной особенностью этического учения французских материалистов является постановка проблемы соотношения общественной пользы и эгоистических стремлений человека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Основными специфическими профессиональными ценностями в социальной работы являются человек, условия, результаты, цели деятельности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lastRenderedPageBreak/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B6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Если внимание аудитории потеряно, для его восстановления используются усиление громкости голоса или, наоборот, понижение его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9C6B68">
        <w:rPr>
          <w:rFonts w:ascii="Times New Roman" w:eastAsia="Times New Roman" w:hAnsi="Times New Roman" w:cs="Times New Roman"/>
          <w:sz w:val="28"/>
        </w:rPr>
        <w:t>4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Конфуцианство - древневосточное религиозно-этическое учение, считавшее, что мудрый правитель должен предоставить всему идти своим путем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9C6B68">
        <w:rPr>
          <w:rFonts w:ascii="Times New Roman" w:eastAsia="Times New Roman" w:hAnsi="Times New Roman" w:cs="Times New Roman"/>
          <w:sz w:val="28"/>
        </w:rPr>
        <w:t>5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Главная функция морали – регулятивная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9C6B68">
        <w:rPr>
          <w:rFonts w:ascii="Times New Roman" w:eastAsia="Times New Roman" w:hAnsi="Times New Roman" w:cs="Times New Roman"/>
          <w:sz w:val="28"/>
        </w:rPr>
        <w:t>6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Гуманизм – это воздействие одного человека на другого с целью вызвать определенные мысли, чувства, желания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9C6B68">
        <w:rPr>
          <w:rFonts w:ascii="Times New Roman" w:eastAsia="Times New Roman" w:hAnsi="Times New Roman" w:cs="Times New Roman"/>
          <w:sz w:val="28"/>
        </w:rPr>
        <w:t>7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В соответствии общепринятой практикой ведения переговоров с иностранной делегацией, после приезда делегации необходимо нанести визит вежливости в принимающую организацию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lastRenderedPageBreak/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9C6B68">
        <w:rPr>
          <w:rFonts w:ascii="Times New Roman" w:eastAsia="Times New Roman" w:hAnsi="Times New Roman" w:cs="Times New Roman"/>
          <w:sz w:val="28"/>
        </w:rPr>
        <w:t>8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 xml:space="preserve">В 4 в. </w:t>
      </w:r>
      <w:proofErr w:type="spellStart"/>
      <w:r w:rsidRPr="009C6B68">
        <w:rPr>
          <w:rFonts w:ascii="Times New Roman" w:eastAsia="Times New Roman" w:hAnsi="Times New Roman" w:cs="Times New Roman"/>
          <w:sz w:val="28"/>
        </w:rPr>
        <w:t>до</w:t>
      </w:r>
      <w:proofErr w:type="gramStart"/>
      <w:r w:rsidRPr="009C6B68">
        <w:rPr>
          <w:rFonts w:ascii="Times New Roman" w:eastAsia="Times New Roman" w:hAnsi="Times New Roman" w:cs="Times New Roman"/>
          <w:sz w:val="28"/>
        </w:rPr>
        <w:t>.н</w:t>
      </w:r>
      <w:proofErr w:type="gramEnd"/>
      <w:r w:rsidRPr="009C6B68">
        <w:rPr>
          <w:rFonts w:ascii="Times New Roman" w:eastAsia="Times New Roman" w:hAnsi="Times New Roman" w:cs="Times New Roman"/>
          <w:sz w:val="28"/>
        </w:rPr>
        <w:t>.э</w:t>
      </w:r>
      <w:proofErr w:type="spellEnd"/>
      <w:r w:rsidRPr="009C6B68">
        <w:rPr>
          <w:rFonts w:ascii="Times New Roman" w:eastAsia="Times New Roman" w:hAnsi="Times New Roman" w:cs="Times New Roman"/>
          <w:sz w:val="28"/>
        </w:rPr>
        <w:t xml:space="preserve"> появился термин «мораль»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9C6B68">
        <w:rPr>
          <w:rFonts w:ascii="Times New Roman" w:eastAsia="Times New Roman" w:hAnsi="Times New Roman" w:cs="Times New Roman"/>
          <w:sz w:val="28"/>
        </w:rPr>
        <w:t>9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Аристотель – автор трактата «</w:t>
      </w:r>
      <w:proofErr w:type="spellStart"/>
      <w:r w:rsidRPr="009C6B68">
        <w:rPr>
          <w:rFonts w:ascii="Times New Roman" w:eastAsia="Times New Roman" w:hAnsi="Times New Roman" w:cs="Times New Roman"/>
          <w:sz w:val="28"/>
        </w:rPr>
        <w:t>Никомахова</w:t>
      </w:r>
      <w:proofErr w:type="spellEnd"/>
      <w:r w:rsidRPr="009C6B68">
        <w:rPr>
          <w:rFonts w:ascii="Times New Roman" w:eastAsia="Times New Roman" w:hAnsi="Times New Roman" w:cs="Times New Roman"/>
          <w:sz w:val="28"/>
        </w:rPr>
        <w:t xml:space="preserve"> этика»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p w:rsidR="009C6B68" w:rsidRPr="009C6B68" w:rsidRDefault="009C6B68" w:rsidP="009C6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Задание №</w:t>
      </w:r>
      <w:r>
        <w:rPr>
          <w:rFonts w:ascii="Times New Roman" w:eastAsia="Times New Roman" w:hAnsi="Times New Roman" w:cs="Times New Roman"/>
          <w:sz w:val="28"/>
        </w:rPr>
        <w:t>4</w:t>
      </w:r>
      <w:r w:rsidRPr="009C6B68">
        <w:rPr>
          <w:rFonts w:ascii="Times New Roman" w:eastAsia="Times New Roman" w:hAnsi="Times New Roman" w:cs="Times New Roman"/>
          <w:sz w:val="28"/>
        </w:rPr>
        <w:t>0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Визитные карточки используются со следующими основными целями: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 Только информирование о своем существовании лиц, в которых вы заинтересованы: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 Только сообщение о себе и о своей фирме дополнительной информации в момент знакомства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3. Только поддержание контактов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C6B68" w:rsidRPr="009C6B68" w:rsidRDefault="009C6B68" w:rsidP="009C6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Ответ: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1.Верно</w:t>
      </w:r>
    </w:p>
    <w:p w:rsidR="009C6B68" w:rsidRPr="009C6B68" w:rsidRDefault="009C6B68" w:rsidP="009C6B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6B68">
        <w:rPr>
          <w:rFonts w:ascii="Times New Roman" w:eastAsia="Times New Roman" w:hAnsi="Times New Roman" w:cs="Times New Roman"/>
          <w:sz w:val="28"/>
        </w:rPr>
        <w:t>2.Неверно</w:t>
      </w:r>
    </w:p>
    <w:sectPr w:rsidR="009C6B68" w:rsidRPr="009C6B68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25" w:rsidRDefault="00196925">
      <w:pPr>
        <w:spacing w:after="0" w:line="240" w:lineRule="auto"/>
      </w:pPr>
      <w:r>
        <w:separator/>
      </w:r>
    </w:p>
  </w:endnote>
  <w:endnote w:type="continuationSeparator" w:id="0">
    <w:p w:rsidR="00196925" w:rsidRDefault="0019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25" w:rsidRDefault="00196925">
      <w:pPr>
        <w:spacing w:after="0" w:line="240" w:lineRule="auto"/>
      </w:pPr>
      <w:r>
        <w:separator/>
      </w:r>
    </w:p>
  </w:footnote>
  <w:footnote w:type="continuationSeparator" w:id="0">
    <w:p w:rsidR="00196925" w:rsidRDefault="0019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B1" w:rsidRDefault="00C71FFF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05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5B1" w:rsidRDefault="00B805B1">
    <w:pPr>
      <w:pStyle w:val="a4"/>
    </w:pPr>
  </w:p>
  <w:p w:rsidR="00B805B1" w:rsidRDefault="00B805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B1" w:rsidRDefault="00C71FFF" w:rsidP="003275FC">
    <w:pPr>
      <w:pStyle w:val="a4"/>
      <w:jc w:val="center"/>
    </w:pPr>
    <w:fldSimple w:instr="PAGE   \* MERGEFORMAT">
      <w:r w:rsidR="006100A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B08"/>
    <w:multiLevelType w:val="hybridMultilevel"/>
    <w:tmpl w:val="7982CDC0"/>
    <w:lvl w:ilvl="0" w:tplc="203ABF4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F50ED"/>
    <w:multiLevelType w:val="hybridMultilevel"/>
    <w:tmpl w:val="B88A15F2"/>
    <w:lvl w:ilvl="0" w:tplc="384036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D4A3551"/>
    <w:multiLevelType w:val="hybridMultilevel"/>
    <w:tmpl w:val="F3C8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F32C8"/>
    <w:multiLevelType w:val="hybridMultilevel"/>
    <w:tmpl w:val="A93AC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CD429F"/>
    <w:multiLevelType w:val="hybridMultilevel"/>
    <w:tmpl w:val="5E1AA5E2"/>
    <w:lvl w:ilvl="0" w:tplc="6C8809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1832E1"/>
    <w:rsid w:val="00194FF7"/>
    <w:rsid w:val="00196925"/>
    <w:rsid w:val="001B09D0"/>
    <w:rsid w:val="001D1F94"/>
    <w:rsid w:val="002036E2"/>
    <w:rsid w:val="0020453B"/>
    <w:rsid w:val="002207C3"/>
    <w:rsid w:val="00237A14"/>
    <w:rsid w:val="0027524F"/>
    <w:rsid w:val="002840C7"/>
    <w:rsid w:val="002A463C"/>
    <w:rsid w:val="002C624B"/>
    <w:rsid w:val="003275FC"/>
    <w:rsid w:val="003556D9"/>
    <w:rsid w:val="00390DC4"/>
    <w:rsid w:val="003D318C"/>
    <w:rsid w:val="003E2FDA"/>
    <w:rsid w:val="00442E9B"/>
    <w:rsid w:val="004B61EF"/>
    <w:rsid w:val="004E5C5C"/>
    <w:rsid w:val="0056006F"/>
    <w:rsid w:val="00562FE9"/>
    <w:rsid w:val="00567A16"/>
    <w:rsid w:val="005721B4"/>
    <w:rsid w:val="00594737"/>
    <w:rsid w:val="005A7DB8"/>
    <w:rsid w:val="005B6511"/>
    <w:rsid w:val="005C12EC"/>
    <w:rsid w:val="005F5E02"/>
    <w:rsid w:val="006100A2"/>
    <w:rsid w:val="00610DC4"/>
    <w:rsid w:val="006156F4"/>
    <w:rsid w:val="00631675"/>
    <w:rsid w:val="00647572"/>
    <w:rsid w:val="00652D36"/>
    <w:rsid w:val="00653A59"/>
    <w:rsid w:val="006C57D7"/>
    <w:rsid w:val="0071420C"/>
    <w:rsid w:val="00750FEE"/>
    <w:rsid w:val="008829D7"/>
    <w:rsid w:val="00891936"/>
    <w:rsid w:val="00893941"/>
    <w:rsid w:val="008B4913"/>
    <w:rsid w:val="008D514A"/>
    <w:rsid w:val="008E2BF6"/>
    <w:rsid w:val="00906734"/>
    <w:rsid w:val="00907034"/>
    <w:rsid w:val="00947A15"/>
    <w:rsid w:val="00952B16"/>
    <w:rsid w:val="009762CC"/>
    <w:rsid w:val="00986497"/>
    <w:rsid w:val="009C6B68"/>
    <w:rsid w:val="00A16129"/>
    <w:rsid w:val="00A619C5"/>
    <w:rsid w:val="00A62257"/>
    <w:rsid w:val="00AA14C8"/>
    <w:rsid w:val="00AE3C0E"/>
    <w:rsid w:val="00B16670"/>
    <w:rsid w:val="00B25C3A"/>
    <w:rsid w:val="00B36269"/>
    <w:rsid w:val="00B57233"/>
    <w:rsid w:val="00B805B1"/>
    <w:rsid w:val="00B809E9"/>
    <w:rsid w:val="00BC6AA6"/>
    <w:rsid w:val="00BD262B"/>
    <w:rsid w:val="00BE084B"/>
    <w:rsid w:val="00C03245"/>
    <w:rsid w:val="00C04BFF"/>
    <w:rsid w:val="00C21796"/>
    <w:rsid w:val="00C23445"/>
    <w:rsid w:val="00C54265"/>
    <w:rsid w:val="00C71FFF"/>
    <w:rsid w:val="00CC48EF"/>
    <w:rsid w:val="00CE0E2C"/>
    <w:rsid w:val="00CF3CC1"/>
    <w:rsid w:val="00D2030F"/>
    <w:rsid w:val="00D446EF"/>
    <w:rsid w:val="00DE796A"/>
    <w:rsid w:val="00DF656B"/>
    <w:rsid w:val="00E10E0A"/>
    <w:rsid w:val="00E23D5F"/>
    <w:rsid w:val="00E313C2"/>
    <w:rsid w:val="00E65479"/>
    <w:rsid w:val="00E73B58"/>
    <w:rsid w:val="00EC12F4"/>
    <w:rsid w:val="00EF008F"/>
    <w:rsid w:val="00F02DAE"/>
    <w:rsid w:val="00F03BD1"/>
    <w:rsid w:val="00F26035"/>
    <w:rsid w:val="00F422D6"/>
    <w:rsid w:val="00F87164"/>
    <w:rsid w:val="00F93E99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32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40</cp:revision>
  <cp:lastPrinted>2018-09-28T07:15:00Z</cp:lastPrinted>
  <dcterms:created xsi:type="dcterms:W3CDTF">2018-04-27T06:55:00Z</dcterms:created>
  <dcterms:modified xsi:type="dcterms:W3CDTF">2019-12-12T16:15:00Z</dcterms:modified>
</cp:coreProperties>
</file>