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8E5" w:rsidRPr="00AE3C0E" w:rsidRDefault="00E638E5" w:rsidP="00AE3C0E">
      <w:pPr>
        <w:tabs>
          <w:tab w:val="left" w:pos="7305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5.7pt;margin-top:-28.2pt;width:33.8pt;height:54pt;z-index:251658240;visibility:visible">
            <v:imagedata r:id="rId7" o:title="" gain="69719f"/>
          </v:shape>
        </w:pict>
      </w:r>
    </w:p>
    <w:p w:rsidR="00E638E5" w:rsidRPr="00AE3C0E" w:rsidRDefault="00E638E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E638E5" w:rsidRPr="00AE3C0E" w:rsidRDefault="00E638E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Автономная некоммерческая образовательная организация</w:t>
      </w:r>
    </w:p>
    <w:p w:rsidR="00E638E5" w:rsidRPr="00AE3C0E" w:rsidRDefault="00E638E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высшего образования</w:t>
      </w:r>
    </w:p>
    <w:p w:rsidR="00E638E5" w:rsidRPr="00AE3C0E" w:rsidRDefault="00E638E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«Воронежский экономико-правовой институт»</w:t>
      </w:r>
    </w:p>
    <w:p w:rsidR="00E638E5" w:rsidRPr="00AE3C0E" w:rsidRDefault="00E638E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noProof/>
          <w:lang w:eastAsia="ru-RU"/>
        </w:rPr>
        <w:pict>
          <v:shape id="_x0000_s1027" type="#_x0000_t75" style="position:absolute;left:0;text-align:left;margin-left:243pt;margin-top:12pt;width:236.25pt;height:131.25pt;z-index:251659264">
            <v:imagedata r:id="rId8" o:title=""/>
          </v:shape>
        </w:pict>
      </w:r>
      <w:r w:rsidRPr="00AE3C0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(АНОО ВО «ВЭПИ»)</w:t>
      </w:r>
    </w:p>
    <w:p w:rsidR="00E638E5" w:rsidRPr="00AE3C0E" w:rsidRDefault="00E638E5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8E5" w:rsidRDefault="00E638E5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8E5" w:rsidRDefault="00E638E5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8E5" w:rsidRDefault="00E638E5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8E5" w:rsidRPr="00AE3C0E" w:rsidRDefault="00E638E5" w:rsidP="00AE3C0E">
      <w:pPr>
        <w:spacing w:after="0" w:line="240" w:lineRule="auto"/>
        <w:ind w:left="5220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638E5" w:rsidRPr="00AE3C0E" w:rsidRDefault="00E638E5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8E5" w:rsidRPr="00AE3C0E" w:rsidRDefault="00E638E5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8E5" w:rsidRPr="00AE3C0E" w:rsidRDefault="00E638E5" w:rsidP="00AE3C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8E5" w:rsidRPr="00AE3C0E" w:rsidRDefault="00E638E5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ФОНД ОЦЕНОЧНЫХ СРЕДСТВ </w:t>
      </w:r>
    </w:p>
    <w:p w:rsidR="00E638E5" w:rsidRPr="00A16129" w:rsidRDefault="00E638E5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eastAsia="ar-SA"/>
        </w:rPr>
        <w:t>ДИСЦИПЛИНЕ (МОДУЛЮ)</w:t>
      </w:r>
    </w:p>
    <w:p w:rsidR="00E638E5" w:rsidRPr="00AE3C0E" w:rsidRDefault="00E638E5" w:rsidP="00AE3C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38E5" w:rsidRPr="003B1B06" w:rsidRDefault="00E638E5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Б1.В.ДВ.04.01 Тайм-менеджмент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38E5" w:rsidRPr="00AE3C0E" w:rsidRDefault="00E638E5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</w:t>
      </w:r>
      <w:r w:rsidRPr="00A16129">
        <w:rPr>
          <w:rFonts w:ascii="Times New Roman" w:hAnsi="Times New Roman" w:cs="Times New Roman"/>
          <w:sz w:val="20"/>
          <w:szCs w:val="20"/>
          <w:lang w:eastAsia="ru-RU"/>
        </w:rPr>
        <w:t>наименование дисциплины (модуля)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E638E5" w:rsidRPr="00AE3C0E" w:rsidRDefault="00E638E5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E638E5" w:rsidRPr="003B1B06" w:rsidRDefault="00E638E5" w:rsidP="00AE3C0E">
      <w:pPr>
        <w:tabs>
          <w:tab w:val="center" w:pos="4678"/>
          <w:tab w:val="lef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u w:val="single"/>
          <w:lang w:eastAsia="ar-SA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38.03.02. Менеджмент</w:t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38E5" w:rsidRPr="00AE3C0E" w:rsidRDefault="00E638E5" w:rsidP="00AE3C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(код и наименование направления подготовки)</w:t>
      </w:r>
    </w:p>
    <w:p w:rsidR="00E638E5" w:rsidRPr="00AE3C0E" w:rsidRDefault="00E638E5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8E5" w:rsidRPr="00AE3C0E" w:rsidRDefault="00E638E5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Направленность (профиль)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Менеджмент организации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38E5" w:rsidRPr="00AE3C0E" w:rsidRDefault="00E638E5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(наименование направленности (профиля))</w:t>
      </w:r>
    </w:p>
    <w:p w:rsidR="00E638E5" w:rsidRPr="00AE3C0E" w:rsidRDefault="00E638E5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8E5" w:rsidRPr="00AE3C0E" w:rsidRDefault="00E638E5" w:rsidP="00AE3C0E">
      <w:pPr>
        <w:tabs>
          <w:tab w:val="center" w:pos="6379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Бакалавр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38E5" w:rsidRPr="00AE3C0E" w:rsidRDefault="00E638E5" w:rsidP="00AE3C0E">
      <w:pPr>
        <w:tabs>
          <w:tab w:val="center" w:pos="637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 xml:space="preserve">(наименование </w:t>
      </w:r>
      <w:r>
        <w:rPr>
          <w:rFonts w:ascii="Times New Roman" w:hAnsi="Times New Roman" w:cs="Times New Roman"/>
          <w:sz w:val="20"/>
          <w:szCs w:val="20"/>
          <w:lang w:eastAsia="ru-RU"/>
        </w:rPr>
        <w:t>квалификации</w:t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E638E5" w:rsidRPr="00AE3C0E" w:rsidRDefault="00E638E5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8E5" w:rsidRPr="00AE3C0E" w:rsidRDefault="00E638E5" w:rsidP="00AE3C0E">
      <w:pPr>
        <w:tabs>
          <w:tab w:val="center" w:pos="5812"/>
          <w:tab w:val="lef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u w:val="single"/>
          <w:lang w:eastAsia="ru-RU"/>
        </w:rPr>
        <w:t>Очная, заочная</w:t>
      </w:r>
      <w:r w:rsidRPr="00AE3C0E">
        <w:rPr>
          <w:rFonts w:ascii="Times New Roman" w:hAnsi="Times New Roman" w:cs="Times New Roman"/>
          <w:sz w:val="28"/>
          <w:szCs w:val="28"/>
          <w:u w:val="single"/>
          <w:lang w:eastAsia="ru-RU"/>
        </w:rPr>
        <w:tab/>
      </w:r>
    </w:p>
    <w:p w:rsidR="00E638E5" w:rsidRPr="00AE3C0E" w:rsidRDefault="00E638E5" w:rsidP="00AE3C0E">
      <w:pPr>
        <w:tabs>
          <w:tab w:val="center" w:pos="58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E3C0E">
        <w:rPr>
          <w:rFonts w:ascii="Times New Roman" w:hAnsi="Times New Roman" w:cs="Times New Roman"/>
          <w:sz w:val="20"/>
          <w:szCs w:val="20"/>
          <w:lang w:eastAsia="ru-RU"/>
        </w:rPr>
        <w:t>(очная, очно-заочная, заочная)</w:t>
      </w:r>
    </w:p>
    <w:p w:rsidR="00E638E5" w:rsidRPr="00AE3C0E" w:rsidRDefault="00E638E5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8E5" w:rsidRPr="00AE3C0E" w:rsidRDefault="00E638E5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38E5" w:rsidRPr="00AE3C0E" w:rsidRDefault="00E638E5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38E5" w:rsidRPr="00AE3C0E" w:rsidRDefault="00E638E5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38E5" w:rsidRPr="00AE3C0E" w:rsidRDefault="00E638E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Рекомендован к использованию Филиалами АНОО ВО «ВЭПИ»</w:t>
      </w:r>
    </w:p>
    <w:p w:rsidR="00E638E5" w:rsidRPr="00AE3C0E" w:rsidRDefault="00E638E5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38E5" w:rsidRPr="00AE3C0E" w:rsidRDefault="00E638E5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38E5" w:rsidRPr="00AE3C0E" w:rsidRDefault="00E638E5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38E5" w:rsidRPr="00AE3C0E" w:rsidRDefault="00E638E5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38E5" w:rsidRDefault="00E638E5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38E5" w:rsidRPr="00AE3C0E" w:rsidRDefault="00E638E5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38E5" w:rsidRPr="00AE3C0E" w:rsidRDefault="00E638E5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38E5" w:rsidRPr="00AE3C0E" w:rsidRDefault="00E638E5" w:rsidP="00AE3C0E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38E5" w:rsidRPr="00AE3C0E" w:rsidRDefault="00E638E5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ab/>
        <w:t>Воронеж</w:t>
      </w:r>
    </w:p>
    <w:p w:rsidR="00E638E5" w:rsidRPr="00AE3C0E" w:rsidRDefault="00E638E5" w:rsidP="00AE3C0E">
      <w:pPr>
        <w:tabs>
          <w:tab w:val="center" w:pos="4677"/>
          <w:tab w:val="left" w:pos="5990"/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2019</w:t>
      </w:r>
    </w:p>
    <w:p w:rsidR="00E638E5" w:rsidRPr="003B1B06" w:rsidRDefault="00E638E5" w:rsidP="00AE3C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br w:type="page"/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 рассмотрен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 и одобрен на заседании кафедры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менеджмента</w:t>
      </w:r>
      <w:r w:rsidRPr="003B1B06">
        <w:rPr>
          <w:rFonts w:ascii="Times New Roman" w:hAnsi="Times New Roman" w:cs="Times New Roman"/>
          <w:sz w:val="28"/>
          <w:szCs w:val="28"/>
          <w:lang w:eastAsia="ar-SA"/>
        </w:rPr>
        <w:t>, год начала подготовки – 2019.</w:t>
      </w:r>
      <w:bookmarkStart w:id="0" w:name="_GoBack"/>
      <w:bookmarkEnd w:id="0"/>
    </w:p>
    <w:p w:rsidR="00E638E5" w:rsidRPr="00AE3C0E" w:rsidRDefault="00E638E5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38E5" w:rsidRPr="001C2395" w:rsidRDefault="00E638E5" w:rsidP="001C2395">
      <w:pPr>
        <w:tabs>
          <w:tab w:val="left" w:pos="9356"/>
        </w:tabs>
        <w:suppressAutoHyphens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  <w:r w:rsidRPr="001C2395">
        <w:rPr>
          <w:rFonts w:ascii="Times New Roman" w:hAnsi="Times New Roman" w:cs="Times New Roman"/>
          <w:sz w:val="28"/>
          <w:szCs w:val="28"/>
          <w:lang w:eastAsia="ar-SA"/>
        </w:rPr>
        <w:t xml:space="preserve">Протокол заседания от « </w:t>
      </w:r>
      <w:r w:rsidRPr="001C2395">
        <w:rPr>
          <w:rFonts w:ascii="Times New Roman" w:hAnsi="Times New Roman" w:cs="Times New Roman"/>
          <w:sz w:val="28"/>
          <w:szCs w:val="28"/>
          <w:u w:val="single"/>
          <w:lang w:eastAsia="ar-SA"/>
        </w:rPr>
        <w:t>18</w:t>
      </w:r>
      <w:r w:rsidRPr="001C2395">
        <w:rPr>
          <w:rFonts w:ascii="Times New Roman" w:hAnsi="Times New Roman" w:cs="Times New Roman"/>
          <w:sz w:val="28"/>
          <w:szCs w:val="28"/>
          <w:lang w:eastAsia="ar-SA"/>
        </w:rPr>
        <w:t xml:space="preserve"> »  </w:t>
      </w:r>
      <w:r w:rsidRPr="001C2395">
        <w:rPr>
          <w:rFonts w:ascii="Times New Roman" w:hAnsi="Times New Roman" w:cs="Times New Roman"/>
          <w:sz w:val="28"/>
          <w:szCs w:val="28"/>
          <w:u w:val="single"/>
          <w:lang w:eastAsia="ar-SA"/>
        </w:rPr>
        <w:t>января</w:t>
      </w:r>
      <w:r w:rsidRPr="001C2395">
        <w:rPr>
          <w:rFonts w:ascii="Times New Roman" w:hAnsi="Times New Roman" w:cs="Times New Roman"/>
          <w:sz w:val="28"/>
          <w:szCs w:val="28"/>
          <w:lang w:eastAsia="ar-SA"/>
        </w:rPr>
        <w:t xml:space="preserve">  2019 г. № </w:t>
      </w:r>
      <w:r w:rsidRPr="001C2395">
        <w:rPr>
          <w:rFonts w:ascii="Times New Roman" w:hAnsi="Times New Roman" w:cs="Times New Roman"/>
          <w:sz w:val="28"/>
          <w:szCs w:val="28"/>
          <w:u w:val="single"/>
          <w:lang w:eastAsia="ar-SA"/>
        </w:rPr>
        <w:t xml:space="preserve"> 6</w:t>
      </w:r>
    </w:p>
    <w:p w:rsidR="00E638E5" w:rsidRPr="00AE3C0E" w:rsidRDefault="00E638E5" w:rsidP="00AE3C0E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38E5" w:rsidRPr="002840C7" w:rsidRDefault="00E638E5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Фонд оценочных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средств по </w:t>
      </w:r>
      <w:r w:rsidRPr="00A16129">
        <w:rPr>
          <w:rFonts w:ascii="Times New Roman" w:hAnsi="Times New Roman" w:cs="Times New Roman"/>
          <w:sz w:val="28"/>
          <w:szCs w:val="28"/>
          <w:lang w:eastAsia="ar-SA"/>
        </w:rPr>
        <w:t>дисциплине (модулю)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</w:t>
      </w:r>
      <w:r w:rsidRPr="002840C7">
        <w:rPr>
          <w:rFonts w:ascii="Times New Roman" w:hAnsi="Times New Roman" w:cs="Times New Roman"/>
          <w:sz w:val="28"/>
          <w:szCs w:val="28"/>
          <w:lang w:eastAsia="ar-SA"/>
        </w:rPr>
        <w:t xml:space="preserve"> со следующими представителями работодателей или их объединений, направление деятельности которых соответствует области профессиональной деятельности, к которой готовятся обучающиеся:</w:t>
      </w:r>
    </w:p>
    <w:p w:rsidR="00E638E5" w:rsidRPr="002840C7" w:rsidRDefault="00E638E5" w:rsidP="002840C7">
      <w:pPr>
        <w:tabs>
          <w:tab w:val="center" w:pos="7371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38E5" w:rsidRPr="002840C7" w:rsidRDefault="00E638E5" w:rsidP="002840C7">
      <w:pPr>
        <w:tabs>
          <w:tab w:val="center" w:pos="7371"/>
          <w:tab w:val="left" w:pos="9355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38E5" w:rsidRDefault="00E638E5" w:rsidP="003D5B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pict>
          <v:shape id="_x0000_i1025" type="#_x0000_t75" style="width:462.75pt;height:222.75pt">
            <v:imagedata r:id="rId9" o:title=""/>
          </v:shape>
        </w:pict>
      </w:r>
    </w:p>
    <w:p w:rsidR="00E638E5" w:rsidRDefault="00E638E5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38E5" w:rsidRPr="00AE3C0E" w:rsidRDefault="00E638E5" w:rsidP="00AE3C0E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 xml:space="preserve">Заведующий кафедрой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986393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6" type="#_x0000_t75" style="width:61.5pt;height:58.5pt;mso-position-horizontal-relative:char;mso-position-vertical-relative:line">
            <v:imagedata r:id="rId10" o:title="" croptop="13388f" cropbottom="46492f" cropleft="32988f" cropright="24785f"/>
          </v:shape>
        </w:pict>
      </w:r>
      <w:r w:rsidRPr="00AE3C0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3B1B06">
        <w:rPr>
          <w:rFonts w:ascii="Times New Roman" w:hAnsi="Times New Roman" w:cs="Times New Roman"/>
          <w:sz w:val="28"/>
          <w:szCs w:val="28"/>
          <w:lang w:eastAsia="ru-RU"/>
        </w:rPr>
        <w:t>И. В. Куксова</w:t>
      </w:r>
    </w:p>
    <w:p w:rsidR="00E638E5" w:rsidRPr="00AE3C0E" w:rsidRDefault="00E638E5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38E5" w:rsidRDefault="00E638E5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3C0E">
        <w:rPr>
          <w:rFonts w:ascii="Times New Roman" w:hAnsi="Times New Roman" w:cs="Times New Roman"/>
          <w:sz w:val="28"/>
          <w:szCs w:val="28"/>
          <w:lang w:eastAsia="ru-RU"/>
        </w:rPr>
        <w:t>Разработчики:</w:t>
      </w:r>
      <w:r w:rsidRPr="003D5B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638E5" w:rsidRPr="00AE3C0E" w:rsidRDefault="00E638E5" w:rsidP="00AE3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Профессор                                       </w:t>
      </w:r>
      <w:r w:rsidRPr="00986393">
        <w:rPr>
          <w:rFonts w:ascii="Times New Roman" w:hAnsi="Times New Roman" w:cs="Times New Roman"/>
          <w:sz w:val="28"/>
          <w:szCs w:val="28"/>
          <w:lang w:eastAsia="ru-RU"/>
        </w:rPr>
        <w:pict>
          <v:shape id="_x0000_i1027" type="#_x0000_t75" style="width:61.5pt;height:58.5pt;mso-position-horizontal-relative:char;mso-position-vertical-relative:line">
            <v:imagedata r:id="rId10" o:title="" croptop="13388f" cropbottom="46492f" cropleft="32988f" cropright="24785f"/>
          </v:shape>
        </w:pic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И. В. Куксова</w:t>
      </w:r>
    </w:p>
    <w:p w:rsidR="00E638E5" w:rsidRPr="00AE3C0E" w:rsidRDefault="00E638E5" w:rsidP="00AE3C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638E5" w:rsidRPr="00AE3C0E" w:rsidRDefault="00E638E5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38E5" w:rsidRPr="00AE3C0E" w:rsidRDefault="00E638E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br w:type="page"/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>1. Перечень компетенций с указанием этапов их формирования в процессе освоения ОП ВО</w:t>
      </w:r>
    </w:p>
    <w:p w:rsidR="00E638E5" w:rsidRPr="00AE3C0E" w:rsidRDefault="00E638E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8E5" w:rsidRPr="00AE3C0E" w:rsidRDefault="00E638E5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A16129">
        <w:rPr>
          <w:rFonts w:ascii="Times New Roman" w:hAnsi="Times New Roman" w:cs="Times New Roman"/>
          <w:sz w:val="28"/>
          <w:szCs w:val="28"/>
        </w:rPr>
        <w:t>проведения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385">
        <w:rPr>
          <w:rFonts w:ascii="Times New Roman" w:hAnsi="Times New Roman" w:cs="Times New Roman"/>
          <w:sz w:val="28"/>
          <w:szCs w:val="28"/>
          <w:lang w:eastAsia="ru-RU"/>
        </w:rPr>
        <w:t>Б1.В.ДВ.04.01 «Тайм-менеджмент»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129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Pr="00AE3C0E">
        <w:rPr>
          <w:rFonts w:ascii="Times New Roman" w:hAnsi="Times New Roman" w:cs="Times New Roman"/>
          <w:sz w:val="28"/>
          <w:szCs w:val="28"/>
        </w:rPr>
        <w:t xml:space="preserve"> достижение следующих результатов обучения: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933"/>
      </w:tblGrid>
      <w:tr w:rsidR="00E638E5" w:rsidRPr="00AE3C0E">
        <w:tc>
          <w:tcPr>
            <w:tcW w:w="1565" w:type="dxa"/>
            <w:vAlign w:val="center"/>
          </w:tcPr>
          <w:p w:rsidR="00E638E5" w:rsidRPr="00B72385" w:rsidRDefault="00E638E5" w:rsidP="00B72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933" w:type="dxa"/>
            <w:vAlign w:val="center"/>
          </w:tcPr>
          <w:p w:rsidR="00E638E5" w:rsidRPr="00B72385" w:rsidRDefault="00E638E5" w:rsidP="00B72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</w:rPr>
              <w:t>Наименование компетенции</w:t>
            </w:r>
          </w:p>
        </w:tc>
      </w:tr>
      <w:tr w:rsidR="00E638E5" w:rsidRPr="00A87730">
        <w:tc>
          <w:tcPr>
            <w:tcW w:w="1565" w:type="dxa"/>
          </w:tcPr>
          <w:p w:rsidR="00E638E5" w:rsidRPr="00B72385" w:rsidRDefault="00E638E5" w:rsidP="00B72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7933" w:type="dxa"/>
          </w:tcPr>
          <w:p w:rsidR="00E638E5" w:rsidRPr="00B72385" w:rsidRDefault="00E638E5" w:rsidP="00B7238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</w:tr>
      <w:tr w:rsidR="00E638E5" w:rsidRPr="00A87730">
        <w:tc>
          <w:tcPr>
            <w:tcW w:w="1565" w:type="dxa"/>
          </w:tcPr>
          <w:p w:rsidR="00E638E5" w:rsidRPr="00B72385" w:rsidRDefault="00E638E5" w:rsidP="00B72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933" w:type="dxa"/>
          </w:tcPr>
          <w:p w:rsidR="00E638E5" w:rsidRPr="00B72385" w:rsidRDefault="00E638E5" w:rsidP="00B7238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коммуникации</w:t>
            </w:r>
          </w:p>
        </w:tc>
      </w:tr>
      <w:tr w:rsidR="00E638E5" w:rsidRPr="00A87730">
        <w:tc>
          <w:tcPr>
            <w:tcW w:w="1565" w:type="dxa"/>
          </w:tcPr>
          <w:p w:rsidR="00E638E5" w:rsidRPr="00EB5AA4" w:rsidRDefault="00E638E5" w:rsidP="00C4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933" w:type="dxa"/>
          </w:tcPr>
          <w:p w:rsidR="00E638E5" w:rsidRPr="00EB5AA4" w:rsidRDefault="00E638E5" w:rsidP="00C462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</w:t>
            </w:r>
          </w:p>
        </w:tc>
      </w:tr>
      <w:tr w:rsidR="00E638E5" w:rsidRPr="00A87730">
        <w:tc>
          <w:tcPr>
            <w:tcW w:w="1565" w:type="dxa"/>
          </w:tcPr>
          <w:p w:rsidR="00E638E5" w:rsidRPr="00B72385" w:rsidRDefault="00E638E5" w:rsidP="00B72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933" w:type="dxa"/>
          </w:tcPr>
          <w:p w:rsidR="00E638E5" w:rsidRPr="00B72385" w:rsidRDefault="00E638E5" w:rsidP="00B72385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владением различными способами разрешения конфликтных ситуаций при проектировании межличностных, групповых и организационных коммуникаций на основе современных технологий управления персоналом, в том числе в межкультурной среде.</w:t>
            </w:r>
          </w:p>
        </w:tc>
      </w:tr>
    </w:tbl>
    <w:p w:rsidR="00E638E5" w:rsidRPr="00AE3C0E" w:rsidRDefault="00E638E5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38E5" w:rsidRPr="00AE3C0E" w:rsidRDefault="00E638E5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В формировании данных компетенций также участвуют следующие дисциплины (модули), практики и ГИА образовательной программы </w:t>
      </w:r>
      <w:r w:rsidRPr="00AE3C0E">
        <w:rPr>
          <w:rFonts w:ascii="Times New Roman" w:hAnsi="Times New Roman" w:cs="Times New Roman"/>
          <w:sz w:val="28"/>
          <w:szCs w:val="28"/>
        </w:rPr>
        <w:br/>
        <w:t>(по семестрам</w:t>
      </w:r>
      <w:r>
        <w:rPr>
          <w:rFonts w:ascii="Times New Roman" w:hAnsi="Times New Roman" w:cs="Times New Roman"/>
          <w:sz w:val="28"/>
          <w:szCs w:val="28"/>
        </w:rPr>
        <w:t xml:space="preserve"> (курсам)</w:t>
      </w:r>
      <w:r w:rsidRPr="00AE3C0E">
        <w:rPr>
          <w:rFonts w:ascii="Times New Roman" w:hAnsi="Times New Roman" w:cs="Times New Roman"/>
          <w:sz w:val="28"/>
          <w:szCs w:val="28"/>
        </w:rPr>
        <w:t xml:space="preserve"> их изучения):</w:t>
      </w:r>
    </w:p>
    <w:p w:rsidR="00E638E5" w:rsidRPr="00AE3C0E" w:rsidRDefault="00E638E5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8E5" w:rsidRPr="00AE3C0E" w:rsidRDefault="00E638E5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168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E638E5" w:rsidRPr="00AE3C0E">
        <w:tc>
          <w:tcPr>
            <w:tcW w:w="4168" w:type="dxa"/>
            <w:vMerge w:val="restart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760" w:type="dxa"/>
            <w:gridSpan w:val="8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Этапы формирования компетенций по семестрам изучения</w:t>
            </w:r>
          </w:p>
        </w:tc>
      </w:tr>
      <w:tr w:rsidR="00E638E5" w:rsidRPr="00AE3C0E">
        <w:tc>
          <w:tcPr>
            <w:tcW w:w="4168" w:type="dxa"/>
            <w:vMerge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сем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сем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сем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сем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сем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сем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сем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сем</w:t>
            </w:r>
          </w:p>
        </w:tc>
      </w:tr>
      <w:tr w:rsidR="00E638E5">
        <w:tc>
          <w:tcPr>
            <w:tcW w:w="416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>
        <w:tc>
          <w:tcPr>
            <w:tcW w:w="416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16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16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16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16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BB2A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16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E638E5" w:rsidRPr="00AE3C0E">
        <w:tc>
          <w:tcPr>
            <w:tcW w:w="416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16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16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16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16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4B7BE8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682F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E638E5" w:rsidRDefault="00E638E5" w:rsidP="00682F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638E5" w:rsidRPr="00AE3C0E" w:rsidRDefault="00E638E5" w:rsidP="00BB2A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16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638E5" w:rsidRPr="00AE3C0E" w:rsidRDefault="00E638E5" w:rsidP="00BB2A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16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16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</w:tr>
      <w:tr w:rsidR="00E638E5" w:rsidRPr="00AE3C0E">
        <w:tc>
          <w:tcPr>
            <w:tcW w:w="416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</w:tr>
      <w:tr w:rsidR="00E638E5" w:rsidRPr="00AE3C0E">
        <w:tc>
          <w:tcPr>
            <w:tcW w:w="416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638E5" w:rsidRDefault="00E638E5" w:rsidP="00BB2A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E638E5" w:rsidRPr="00AE3C0E" w:rsidRDefault="00E638E5" w:rsidP="00BB2A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E638E5" w:rsidRPr="00AE3C0E" w:rsidRDefault="00E638E5" w:rsidP="00BB2A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E638E5" w:rsidRPr="00AE3C0E">
        <w:tc>
          <w:tcPr>
            <w:tcW w:w="416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E638E5" w:rsidRPr="00AE3C0E">
        <w:tc>
          <w:tcPr>
            <w:tcW w:w="416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E638E5" w:rsidRDefault="00E638E5" w:rsidP="00682F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E638E5" w:rsidRPr="00AE3C0E">
        <w:tc>
          <w:tcPr>
            <w:tcW w:w="416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E638E5" w:rsidRPr="00AE3C0E">
        <w:tc>
          <w:tcPr>
            <w:tcW w:w="4168" w:type="dxa"/>
            <w:vAlign w:val="center"/>
          </w:tcPr>
          <w:p w:rsidR="00E638E5" w:rsidRPr="00BB2A87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4B7BE8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8E5" w:rsidRPr="00AE3C0E">
        <w:tc>
          <w:tcPr>
            <w:tcW w:w="416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8E5" w:rsidRPr="00AE3C0E" w:rsidRDefault="00E638E5" w:rsidP="003B1B0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8E5" w:rsidRPr="00AE3C0E" w:rsidRDefault="00E638E5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заочной формы обучения:</w:t>
      </w:r>
    </w:p>
    <w:tbl>
      <w:tblPr>
        <w:tblW w:w="9928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28"/>
        <w:gridCol w:w="1080"/>
        <w:gridCol w:w="1080"/>
        <w:gridCol w:w="1080"/>
        <w:gridCol w:w="1163"/>
        <w:gridCol w:w="997"/>
      </w:tblGrid>
      <w:tr w:rsidR="00E638E5" w:rsidRPr="00AE3C0E">
        <w:trPr>
          <w:trHeight w:val="227"/>
        </w:trPr>
        <w:tc>
          <w:tcPr>
            <w:tcW w:w="4528" w:type="dxa"/>
            <w:vMerge w:val="restart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>Наименование дисциплин (модулей), практик, ГИА</w:t>
            </w:r>
          </w:p>
        </w:tc>
        <w:tc>
          <w:tcPr>
            <w:tcW w:w="5400" w:type="dxa"/>
            <w:gridSpan w:val="5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Этапы формирования компетенций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курсам</w:t>
            </w:r>
            <w:r w:rsidRPr="00AE3C0E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</w:t>
            </w:r>
          </w:p>
        </w:tc>
      </w:tr>
      <w:tr w:rsidR="00E638E5" w:rsidRPr="00AE3C0E">
        <w:tc>
          <w:tcPr>
            <w:tcW w:w="4528" w:type="dxa"/>
            <w:vMerge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курс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курс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курс</w:t>
            </w:r>
          </w:p>
        </w:tc>
        <w:tc>
          <w:tcPr>
            <w:tcW w:w="1163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курс</w:t>
            </w:r>
          </w:p>
        </w:tc>
        <w:tc>
          <w:tcPr>
            <w:tcW w:w="997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курс</w:t>
            </w:r>
          </w:p>
        </w:tc>
      </w:tr>
      <w:tr w:rsidR="00E638E5" w:rsidRPr="00AE3C0E">
        <w:tc>
          <w:tcPr>
            <w:tcW w:w="452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52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 в менеджменте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52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Психология и педагогика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52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Менеджмент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52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Управление персоналом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52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Стратегический менеджмент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638E5" w:rsidRPr="00AE3C0E" w:rsidRDefault="00E638E5" w:rsidP="00BB2A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997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52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Социальное управление организацией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997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52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Теория организации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1163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52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Организационное поведение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997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52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Документирование управленческой деятельности</w:t>
            </w:r>
          </w:p>
        </w:tc>
        <w:tc>
          <w:tcPr>
            <w:tcW w:w="108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52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Делопроизводство</w:t>
            </w:r>
          </w:p>
        </w:tc>
        <w:tc>
          <w:tcPr>
            <w:tcW w:w="1080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52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Методы принятия управленческих решений</w:t>
            </w:r>
          </w:p>
        </w:tc>
        <w:tc>
          <w:tcPr>
            <w:tcW w:w="1080" w:type="dxa"/>
            <w:vAlign w:val="center"/>
          </w:tcPr>
          <w:p w:rsidR="00E638E5" w:rsidRPr="004B7BE8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638E5" w:rsidRDefault="00E638E5" w:rsidP="00682F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E638E5" w:rsidRDefault="00E638E5" w:rsidP="00682F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638E5" w:rsidRDefault="00E638E5" w:rsidP="00682F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E638E5" w:rsidRPr="00AE3C0E" w:rsidRDefault="00E638E5" w:rsidP="00682FAB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52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Оценка эффективности управленческих процессов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52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Маркетинг персонала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997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AE3C0E">
        <w:tc>
          <w:tcPr>
            <w:tcW w:w="452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Управление проектами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</w:tr>
      <w:tr w:rsidR="00E638E5" w:rsidRPr="00AE3C0E">
        <w:tc>
          <w:tcPr>
            <w:tcW w:w="452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Организационное проектирование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</w:tr>
      <w:tr w:rsidR="00E638E5" w:rsidRPr="00AE3C0E">
        <w:tc>
          <w:tcPr>
            <w:tcW w:w="452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997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E638E5" w:rsidRPr="00AE3C0E">
        <w:tc>
          <w:tcPr>
            <w:tcW w:w="452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Производственная практика (преддипломная практика)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E638E5" w:rsidRPr="00AE3C0E">
        <w:tc>
          <w:tcPr>
            <w:tcW w:w="452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Подготовка к сдаче и сдача государственного экзамена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E638E5" w:rsidRPr="00AE3C0E">
        <w:tc>
          <w:tcPr>
            <w:tcW w:w="452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  <w:p w:rsidR="00E638E5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</w:tr>
      <w:tr w:rsidR="00E638E5" w:rsidRPr="00AE3C0E">
        <w:tc>
          <w:tcPr>
            <w:tcW w:w="4528" w:type="dxa"/>
            <w:vAlign w:val="center"/>
          </w:tcPr>
          <w:p w:rsidR="00E638E5" w:rsidRPr="00BB2A87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Гражданское население в противодействии распространению идеологии терроризма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163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638E5" w:rsidRPr="004B7BE8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8E5" w:rsidRPr="00AE3C0E">
        <w:tc>
          <w:tcPr>
            <w:tcW w:w="4528" w:type="dxa"/>
            <w:vAlign w:val="center"/>
          </w:tcPr>
          <w:p w:rsidR="00E638E5" w:rsidRPr="007A07AE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A07AE">
              <w:rPr>
                <w:rFonts w:ascii="Times New Roman" w:hAnsi="Times New Roman" w:cs="Times New Roman"/>
                <w:sz w:val="20"/>
                <w:szCs w:val="20"/>
              </w:rPr>
              <w:t>Ценообразование в мировой экономике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1080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7" w:type="dxa"/>
            <w:vAlign w:val="center"/>
          </w:tcPr>
          <w:p w:rsidR="00E638E5" w:rsidRPr="00AE3C0E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638E5" w:rsidRPr="00AE3C0E" w:rsidRDefault="00E638E5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38E5" w:rsidRPr="00AE3C0E" w:rsidRDefault="00E638E5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Этап </w:t>
      </w:r>
      <w:r>
        <w:rPr>
          <w:rFonts w:ascii="Times New Roman" w:hAnsi="Times New Roman" w:cs="Times New Roman"/>
          <w:sz w:val="28"/>
          <w:szCs w:val="28"/>
        </w:rPr>
        <w:t xml:space="preserve">дисциплины (модуля)  </w:t>
      </w:r>
      <w:r w:rsidRPr="00B72385">
        <w:rPr>
          <w:rFonts w:ascii="Times New Roman" w:hAnsi="Times New Roman" w:cs="Times New Roman"/>
          <w:sz w:val="28"/>
          <w:szCs w:val="28"/>
          <w:lang w:eastAsia="ru-RU"/>
        </w:rPr>
        <w:t>Б1.В.ДВ.04.01 «Тайм-менеджмент»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3C0E">
        <w:rPr>
          <w:rFonts w:ascii="Times New Roman" w:hAnsi="Times New Roman" w:cs="Times New Roman"/>
          <w:sz w:val="28"/>
          <w:szCs w:val="28"/>
        </w:rPr>
        <w:t>в формировании компетенций соответствует:</w:t>
      </w:r>
    </w:p>
    <w:p w:rsidR="00E638E5" w:rsidRPr="00AE3C0E" w:rsidRDefault="00E638E5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>- для очной формы обучения –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2A87">
        <w:rPr>
          <w:rFonts w:ascii="Times New Roman" w:hAnsi="Times New Roman" w:cs="Times New Roman"/>
          <w:sz w:val="28"/>
          <w:szCs w:val="28"/>
        </w:rPr>
        <w:t xml:space="preserve">6 </w:t>
      </w:r>
      <w:r w:rsidRPr="00AE3C0E">
        <w:rPr>
          <w:rFonts w:ascii="Times New Roman" w:hAnsi="Times New Roman" w:cs="Times New Roman"/>
          <w:sz w:val="28"/>
          <w:szCs w:val="28"/>
        </w:rPr>
        <w:t>семестру;</w:t>
      </w:r>
    </w:p>
    <w:p w:rsidR="00E638E5" w:rsidRPr="00AE3C0E" w:rsidRDefault="00E638E5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- для заочной формы обучения – </w:t>
      </w:r>
      <w:r>
        <w:rPr>
          <w:rFonts w:ascii="Times New Roman" w:hAnsi="Times New Roman" w:cs="Times New Roman"/>
          <w:sz w:val="28"/>
          <w:szCs w:val="28"/>
        </w:rPr>
        <w:t>4 курсу</w:t>
      </w:r>
      <w:r w:rsidRPr="00AE3C0E">
        <w:rPr>
          <w:rFonts w:ascii="Times New Roman" w:hAnsi="Times New Roman" w:cs="Times New Roman"/>
          <w:sz w:val="28"/>
          <w:szCs w:val="28"/>
        </w:rPr>
        <w:t>.</w:t>
      </w:r>
    </w:p>
    <w:p w:rsidR="00E638E5" w:rsidRPr="00AE3C0E" w:rsidRDefault="00E638E5" w:rsidP="00AE3C0E">
      <w:pPr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638E5" w:rsidRPr="00AE3C0E" w:rsidRDefault="00E638E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br w:type="page"/>
        <w:t>2. Показатели и критерии оценивания компетенций на различных этапах их формирования, шкалы оценивания</w:t>
      </w:r>
    </w:p>
    <w:p w:rsidR="00E638E5" w:rsidRPr="00AE3C0E" w:rsidRDefault="00E638E5" w:rsidP="00AE3C0E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38E5" w:rsidRPr="00AE3C0E" w:rsidRDefault="00E638E5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>Показателями оценивания компетенций являются следующие результаты обучения:</w:t>
      </w:r>
    </w:p>
    <w:tbl>
      <w:tblPr>
        <w:tblW w:w="94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7880"/>
      </w:tblGrid>
      <w:tr w:rsidR="00E638E5" w:rsidRPr="00B72385">
        <w:tc>
          <w:tcPr>
            <w:tcW w:w="1565" w:type="dxa"/>
            <w:vAlign w:val="center"/>
          </w:tcPr>
          <w:p w:rsidR="00E638E5" w:rsidRPr="00B72385" w:rsidRDefault="00E638E5" w:rsidP="00B72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</w:tc>
        <w:tc>
          <w:tcPr>
            <w:tcW w:w="7880" w:type="dxa"/>
            <w:vAlign w:val="center"/>
          </w:tcPr>
          <w:p w:rsidR="00E638E5" w:rsidRPr="00B72385" w:rsidRDefault="00E638E5" w:rsidP="00B72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обучения (показатели)</w:t>
            </w:r>
          </w:p>
        </w:tc>
      </w:tr>
      <w:tr w:rsidR="00E638E5" w:rsidRPr="00B72385">
        <w:tc>
          <w:tcPr>
            <w:tcW w:w="1565" w:type="dxa"/>
          </w:tcPr>
          <w:p w:rsidR="00E638E5" w:rsidRPr="00B72385" w:rsidRDefault="00E638E5" w:rsidP="00B72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7880" w:type="dxa"/>
          </w:tcPr>
          <w:p w:rsidR="00E638E5" w:rsidRPr="00B72385" w:rsidRDefault="00E638E5" w:rsidP="00B723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B72385">
              <w:rPr>
                <w:rFonts w:ascii="Times New Roman" w:hAnsi="Times New Roman" w:cs="Times New Roman"/>
                <w:sz w:val="20"/>
                <w:szCs w:val="20"/>
              </w:rPr>
              <w:t xml:space="preserve">теории межличностных и деловых коммуникаций </w:t>
            </w:r>
            <w:r w:rsidRPr="00B72385">
              <w:rPr>
                <w:rFonts w:ascii="Times New Roman" w:hAnsi="Times New Roman" w:cs="Times New Roman"/>
              </w:rPr>
              <w:t>с учетом</w:t>
            </w:r>
            <w:r w:rsidRPr="00B723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2385">
              <w:rPr>
                <w:rFonts w:ascii="Times New Roman" w:hAnsi="Times New Roman" w:cs="Times New Roman"/>
                <w:sz w:val="20"/>
                <w:szCs w:val="20"/>
              </w:rPr>
              <w:t>тайм-менеджмента</w:t>
            </w:r>
          </w:p>
          <w:p w:rsidR="00E638E5" w:rsidRPr="00B72385" w:rsidRDefault="00E638E5" w:rsidP="00B723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B72385">
              <w:rPr>
                <w:rFonts w:ascii="Times New Roman" w:hAnsi="Times New Roman" w:cs="Times New Roman"/>
                <w:sz w:val="20"/>
                <w:szCs w:val="20"/>
              </w:rPr>
              <w:t>работать в команде с учетом тайм-менеджмента</w:t>
            </w:r>
          </w:p>
          <w:p w:rsidR="00E638E5" w:rsidRPr="00B72385" w:rsidRDefault="00E638E5" w:rsidP="00B72385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Владеть: </w:t>
            </w:r>
            <w:r w:rsidRPr="00B72385">
              <w:rPr>
                <w:rFonts w:ascii="Times New Roman" w:hAnsi="Times New Roman" w:cs="Times New Roman"/>
                <w:sz w:val="20"/>
                <w:szCs w:val="20"/>
              </w:rPr>
              <w:t>навыками межличностных коммуникаций с учетом тайм-менеджмента</w:t>
            </w:r>
          </w:p>
        </w:tc>
      </w:tr>
      <w:tr w:rsidR="00E638E5" w:rsidRPr="00B72385">
        <w:tc>
          <w:tcPr>
            <w:tcW w:w="1565" w:type="dxa"/>
          </w:tcPr>
          <w:p w:rsidR="00E638E5" w:rsidRPr="00B72385" w:rsidRDefault="00E638E5" w:rsidP="00B72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7880" w:type="dxa"/>
            <w:vAlign w:val="center"/>
          </w:tcPr>
          <w:p w:rsidR="00E638E5" w:rsidRPr="00B72385" w:rsidRDefault="00E638E5" w:rsidP="00B7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B72385">
              <w:rPr>
                <w:rFonts w:ascii="Times New Roman" w:hAnsi="Times New Roman" w:cs="Times New Roman"/>
                <w:sz w:val="20"/>
                <w:szCs w:val="20"/>
              </w:rPr>
              <w:t>основы делового общения, принципы и методы деловых коммуникаций с учетом тайм-менеджмента</w:t>
            </w:r>
          </w:p>
          <w:p w:rsidR="00E638E5" w:rsidRPr="00B72385" w:rsidRDefault="00E638E5" w:rsidP="00B723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</w:t>
            </w:r>
            <w:r w:rsidRPr="00B72385">
              <w:rPr>
                <w:rFonts w:ascii="Times New Roman" w:hAnsi="Times New Roman" w:cs="Times New Roman"/>
                <w:sz w:val="20"/>
                <w:szCs w:val="20"/>
              </w:rPr>
              <w:t>организовывать переговорный процесс, в том числе с использованием современных средств коммуникации с учетом тайм-менеджмента</w:t>
            </w:r>
          </w:p>
          <w:p w:rsidR="00E638E5" w:rsidRPr="00B72385" w:rsidRDefault="00E638E5" w:rsidP="00B72385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Владеть: </w:t>
            </w:r>
            <w:r w:rsidRPr="00B72385">
              <w:rPr>
                <w:rFonts w:ascii="Times New Roman" w:hAnsi="Times New Roman" w:cs="Times New Roman"/>
                <w:sz w:val="20"/>
                <w:szCs w:val="20"/>
              </w:rPr>
              <w:t>навыками деловых коммуникаций, методами планирования карьеры с учетом тайм-менеджмента</w:t>
            </w:r>
          </w:p>
        </w:tc>
      </w:tr>
      <w:tr w:rsidR="00E638E5" w:rsidRPr="00B72385">
        <w:tc>
          <w:tcPr>
            <w:tcW w:w="1565" w:type="dxa"/>
          </w:tcPr>
          <w:p w:rsidR="00E638E5" w:rsidRPr="00EB5AA4" w:rsidRDefault="00E638E5" w:rsidP="00C462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7880" w:type="dxa"/>
            <w:vAlign w:val="center"/>
          </w:tcPr>
          <w:p w:rsidR="00E638E5" w:rsidRPr="00EB5AA4" w:rsidRDefault="00E638E5" w:rsidP="00C462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>основные теории и концепции взаимодействия людей в организации, включая вопросы мотивации, групповой динамики, командообразования, коммуникаций, лидерства и власти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 позиции</w:t>
            </w:r>
            <w:r w:rsidRPr="004B7BE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2385">
              <w:rPr>
                <w:rFonts w:ascii="Times New Roman" w:hAnsi="Times New Roman" w:cs="Times New Roman"/>
                <w:sz w:val="20"/>
                <w:szCs w:val="20"/>
              </w:rPr>
              <w:t>тайм-менеджмента</w:t>
            </w:r>
          </w:p>
          <w:p w:rsidR="00E638E5" w:rsidRDefault="00E638E5" w:rsidP="00C462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 xml:space="preserve">Уметь: </w:t>
            </w:r>
            <w:r w:rsidRPr="00EB5AA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мотивировать персонал для решения стратегических и оперативных управленческих задач, организовать групповую работу, проводить аудит человеческих ресурсов, осуществлять диагностику организационной культуры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 w:rsidRPr="00B72385">
              <w:rPr>
                <w:rFonts w:ascii="Times New Roman" w:hAnsi="Times New Roman" w:cs="Times New Roman"/>
                <w:sz w:val="20"/>
                <w:szCs w:val="20"/>
              </w:rPr>
              <w:t>тайм-менеджмента</w:t>
            </w:r>
          </w:p>
          <w:p w:rsidR="00E638E5" w:rsidRPr="002E1E75" w:rsidRDefault="00E638E5" w:rsidP="00C46243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</w:rPr>
              <w:t>Владеть: методами формирования и поддержания благоприятного психологического климата в организации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B5AA4"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с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позиции </w:t>
            </w:r>
            <w:r w:rsidRPr="00B72385">
              <w:rPr>
                <w:rFonts w:ascii="Times New Roman" w:hAnsi="Times New Roman" w:cs="Times New Roman"/>
                <w:sz w:val="20"/>
                <w:szCs w:val="20"/>
              </w:rPr>
              <w:t>тайм-менеджмента</w:t>
            </w:r>
          </w:p>
        </w:tc>
      </w:tr>
      <w:tr w:rsidR="00E638E5" w:rsidRPr="00B72385">
        <w:tc>
          <w:tcPr>
            <w:tcW w:w="1565" w:type="dxa"/>
          </w:tcPr>
          <w:p w:rsidR="00E638E5" w:rsidRPr="00B72385" w:rsidRDefault="00E638E5" w:rsidP="00B7238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7880" w:type="dxa"/>
            <w:vAlign w:val="center"/>
          </w:tcPr>
          <w:p w:rsidR="00E638E5" w:rsidRPr="00B72385" w:rsidRDefault="00E638E5" w:rsidP="00B72385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Знать: </w:t>
            </w:r>
            <w:r w:rsidRPr="00B72385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теории конфликтов, </w:t>
            </w:r>
            <w:r w:rsidRPr="00B7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современные технологии управления персоналом </w:t>
            </w:r>
            <w:r w:rsidRPr="00B72385">
              <w:rPr>
                <w:rFonts w:ascii="Times New Roman" w:hAnsi="Times New Roman" w:cs="Times New Roman"/>
                <w:sz w:val="20"/>
                <w:szCs w:val="20"/>
              </w:rPr>
              <w:t>с учетом тайм-менеджмента</w:t>
            </w:r>
          </w:p>
          <w:p w:rsidR="00E638E5" w:rsidRPr="00B72385" w:rsidRDefault="00E638E5" w:rsidP="00B72385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7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Уметь: проектировать межличностные, групповые и организационные коммуникации, в том числе в межкультурной среде </w:t>
            </w:r>
            <w:r w:rsidRPr="00B72385">
              <w:rPr>
                <w:rFonts w:ascii="Times New Roman" w:hAnsi="Times New Roman" w:cs="Times New Roman"/>
                <w:sz w:val="20"/>
                <w:szCs w:val="20"/>
              </w:rPr>
              <w:t>с учетом тайм-менеджмента</w:t>
            </w:r>
          </w:p>
          <w:p w:rsidR="00E638E5" w:rsidRPr="00B72385" w:rsidRDefault="00E638E5" w:rsidP="00B72385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723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Владеть: способами разрешения конфликтных ситуаций, методами анализа и проектирования межличностных, групповых и организационных коммуникаций </w:t>
            </w:r>
            <w:r w:rsidRPr="00B72385">
              <w:rPr>
                <w:rFonts w:ascii="Times New Roman" w:hAnsi="Times New Roman" w:cs="Times New Roman"/>
                <w:sz w:val="20"/>
                <w:szCs w:val="20"/>
              </w:rPr>
              <w:t>с учетом тайм-менеджмента</w:t>
            </w:r>
          </w:p>
        </w:tc>
      </w:tr>
    </w:tbl>
    <w:p w:rsidR="00E638E5" w:rsidRPr="00AE3C0E" w:rsidRDefault="00E638E5" w:rsidP="00B72385">
      <w:pPr>
        <w:tabs>
          <w:tab w:val="left" w:pos="3285"/>
          <w:tab w:val="center" w:pos="467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638E5" w:rsidRPr="00AE3C0E" w:rsidRDefault="00E638E5" w:rsidP="00AE3C0E">
      <w:pPr>
        <w:tabs>
          <w:tab w:val="left" w:pos="3285"/>
          <w:tab w:val="center" w:pos="4677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sz w:val="28"/>
          <w:szCs w:val="28"/>
          <w:lang w:eastAsia="ar-SA"/>
        </w:rPr>
        <w:t xml:space="preserve">Порядок оценки освоения обучающимися учебного материала определяется содержанием следующих разделов </w:t>
      </w:r>
      <w:r>
        <w:rPr>
          <w:rFonts w:ascii="Times New Roman" w:hAnsi="Times New Roman" w:cs="Times New Roman"/>
          <w:sz w:val="28"/>
          <w:szCs w:val="28"/>
          <w:lang w:eastAsia="ar-SA"/>
        </w:rPr>
        <w:t>дисциплины (модуля)</w:t>
      </w:r>
      <w:r w:rsidRPr="00AE3C0E">
        <w:rPr>
          <w:rFonts w:ascii="Times New Roman" w:hAnsi="Times New Roman" w:cs="Times New Roman"/>
          <w:sz w:val="28"/>
          <w:szCs w:val="28"/>
          <w:lang w:eastAsia="ar-SA"/>
        </w:rPr>
        <w:t>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6"/>
        <w:gridCol w:w="1713"/>
        <w:gridCol w:w="1170"/>
        <w:gridCol w:w="3685"/>
        <w:gridCol w:w="1417"/>
        <w:gridCol w:w="1594"/>
      </w:tblGrid>
      <w:tr w:rsidR="00E638E5" w:rsidRPr="00BB2A87">
        <w:tc>
          <w:tcPr>
            <w:tcW w:w="486" w:type="dxa"/>
            <w:vAlign w:val="center"/>
          </w:tcPr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B2A87">
              <w:rPr>
                <w:rFonts w:ascii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1713" w:type="dxa"/>
            <w:vAlign w:val="center"/>
          </w:tcPr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 дисциплины (модуля)</w:t>
            </w:r>
          </w:p>
        </w:tc>
        <w:tc>
          <w:tcPr>
            <w:tcW w:w="1170" w:type="dxa"/>
            <w:vAlign w:val="center"/>
          </w:tcPr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Компетенции (части компетенций)</w:t>
            </w:r>
          </w:p>
        </w:tc>
        <w:tc>
          <w:tcPr>
            <w:tcW w:w="3685" w:type="dxa"/>
            <w:vAlign w:val="center"/>
          </w:tcPr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  <w:tc>
          <w:tcPr>
            <w:tcW w:w="1417" w:type="dxa"/>
            <w:vAlign w:val="center"/>
          </w:tcPr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Оценочные средства текущего контроля успеваемости</w:t>
            </w:r>
          </w:p>
        </w:tc>
        <w:tc>
          <w:tcPr>
            <w:tcW w:w="1594" w:type="dxa"/>
            <w:vAlign w:val="center"/>
          </w:tcPr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E638E5" w:rsidRPr="00BB2A87">
        <w:tc>
          <w:tcPr>
            <w:tcW w:w="486" w:type="dxa"/>
            <w:vAlign w:val="center"/>
          </w:tcPr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3" w:type="dxa"/>
          </w:tcPr>
          <w:p w:rsidR="00E638E5" w:rsidRPr="00BB2A87" w:rsidRDefault="00E638E5" w:rsidP="00BB2A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 xml:space="preserve">Сущность и содержание системы тайм-менеджмента. </w:t>
            </w:r>
          </w:p>
        </w:tc>
        <w:tc>
          <w:tcPr>
            <w:tcW w:w="1170" w:type="dxa"/>
          </w:tcPr>
          <w:p w:rsidR="00E638E5" w:rsidRPr="00B72385" w:rsidRDefault="00E638E5" w:rsidP="00C462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ОК-5</w:t>
            </w:r>
          </w:p>
        </w:tc>
        <w:tc>
          <w:tcPr>
            <w:tcW w:w="3685" w:type="dxa"/>
            <w:vAlign w:val="center"/>
          </w:tcPr>
          <w:p w:rsidR="00E638E5" w:rsidRPr="00BB2A87" w:rsidRDefault="00E638E5" w:rsidP="00C4624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E638E5" w:rsidRPr="00BB2A87" w:rsidRDefault="00E638E5" w:rsidP="00C4624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E638E5" w:rsidRPr="00BB2A87" w:rsidRDefault="00E638E5" w:rsidP="00C4624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E638E5" w:rsidRPr="00BB2A87" w:rsidRDefault="00E638E5" w:rsidP="00C4624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E638E5" w:rsidRPr="00BB2A87" w:rsidRDefault="00E638E5" w:rsidP="00C4624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E638E5" w:rsidRPr="00BB2A87" w:rsidRDefault="00E638E5" w:rsidP="00C462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E638E5" w:rsidRPr="00BB2A87" w:rsidRDefault="00E638E5" w:rsidP="00C462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E638E5" w:rsidRPr="00BB2A87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E638E5" w:rsidRPr="00BB2A87" w:rsidRDefault="00E638E5" w:rsidP="00BB2A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  <w:p w:rsidR="00E638E5" w:rsidRPr="00BB2A87" w:rsidRDefault="00E638E5" w:rsidP="00BB2A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638E5" w:rsidRPr="00BB2A87" w:rsidRDefault="00E638E5" w:rsidP="00C462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638E5" w:rsidRPr="00BB2A87" w:rsidRDefault="00E638E5" w:rsidP="00C462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638E5" w:rsidRPr="00BB2A87" w:rsidRDefault="00E638E5" w:rsidP="00C462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638E5" w:rsidRPr="00AE3C0E" w:rsidRDefault="00E638E5" w:rsidP="00C4624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BB2A87">
        <w:tc>
          <w:tcPr>
            <w:tcW w:w="486" w:type="dxa"/>
            <w:vAlign w:val="center"/>
          </w:tcPr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13" w:type="dxa"/>
          </w:tcPr>
          <w:p w:rsidR="00E638E5" w:rsidRPr="00BB2A87" w:rsidRDefault="00E638E5" w:rsidP="00BB2A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Время менеджера и принципы его эффективного использования.</w:t>
            </w:r>
          </w:p>
        </w:tc>
        <w:tc>
          <w:tcPr>
            <w:tcW w:w="1170" w:type="dxa"/>
          </w:tcPr>
          <w:p w:rsidR="00E638E5" w:rsidRPr="00B72385" w:rsidRDefault="00E638E5" w:rsidP="00C462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3685" w:type="dxa"/>
            <w:vAlign w:val="center"/>
          </w:tcPr>
          <w:p w:rsidR="00E638E5" w:rsidRPr="00BB2A87" w:rsidRDefault="00E638E5" w:rsidP="00C46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Понимание, какое явление,  процесс,  ситуацию отражает графический материала</w:t>
            </w:r>
          </w:p>
          <w:p w:rsidR="00E638E5" w:rsidRPr="00BB2A87" w:rsidRDefault="00E638E5" w:rsidP="00C46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Представление задания на основе  формул, таблиц в графической форме</w:t>
            </w:r>
          </w:p>
          <w:p w:rsidR="00E638E5" w:rsidRPr="00BB2A87" w:rsidRDefault="00E638E5" w:rsidP="00C462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Использование графических методов выполнения заданий</w:t>
            </w:r>
          </w:p>
          <w:p w:rsidR="00E638E5" w:rsidRPr="00BB2A87" w:rsidRDefault="00E638E5" w:rsidP="00C46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</w:t>
            </w: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ыбора нужных стратегий выполнения графического задания</w:t>
            </w:r>
          </w:p>
          <w:p w:rsidR="00E638E5" w:rsidRPr="00BB2A87" w:rsidRDefault="00E638E5" w:rsidP="00C46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Построение графического материала с последующим объяснением и выводами</w:t>
            </w:r>
          </w:p>
          <w:p w:rsidR="00E638E5" w:rsidRPr="00BB2A87" w:rsidRDefault="00E638E5" w:rsidP="00C462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Умение   дополнить  или видоизменить графический материал  с последующим объяснением и выводами</w:t>
            </w:r>
          </w:p>
          <w:p w:rsidR="00E638E5" w:rsidRPr="00BB2A87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Выполнение  графического задания  с различными сценариями развития событий и возможных решений</w:t>
            </w:r>
          </w:p>
        </w:tc>
        <w:tc>
          <w:tcPr>
            <w:tcW w:w="1417" w:type="dxa"/>
            <w:vAlign w:val="center"/>
          </w:tcPr>
          <w:p w:rsidR="00E638E5" w:rsidRPr="00BB2A87" w:rsidRDefault="00E638E5" w:rsidP="00BB2A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Расчетно-графические работы</w:t>
            </w:r>
          </w:p>
          <w:p w:rsidR="00E638E5" w:rsidRPr="00BB2A87" w:rsidRDefault="00E638E5" w:rsidP="00BB2A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638E5" w:rsidRPr="00BB2A87" w:rsidRDefault="00E638E5" w:rsidP="00C462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638E5" w:rsidRPr="00BB2A87" w:rsidRDefault="00E638E5" w:rsidP="00C462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638E5" w:rsidRPr="00BB2A87" w:rsidRDefault="00E638E5" w:rsidP="00C462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638E5" w:rsidRPr="00AE3C0E" w:rsidRDefault="00E638E5" w:rsidP="00C4624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BB2A87">
        <w:tc>
          <w:tcPr>
            <w:tcW w:w="486" w:type="dxa"/>
            <w:vAlign w:val="center"/>
          </w:tcPr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13" w:type="dxa"/>
          </w:tcPr>
          <w:p w:rsidR="00E638E5" w:rsidRPr="00BB2A87" w:rsidRDefault="00E638E5" w:rsidP="00BB2A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Планирование личной карьеры менеджера и роль тайм-менеджмента в данном процессе.</w:t>
            </w:r>
          </w:p>
        </w:tc>
        <w:tc>
          <w:tcPr>
            <w:tcW w:w="1170" w:type="dxa"/>
          </w:tcPr>
          <w:p w:rsidR="00E638E5" w:rsidRPr="00EB5AA4" w:rsidRDefault="00E638E5" w:rsidP="00C462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3685" w:type="dxa"/>
            <w:vAlign w:val="center"/>
          </w:tcPr>
          <w:p w:rsidR="00E638E5" w:rsidRPr="00BB2A87" w:rsidRDefault="00E638E5" w:rsidP="00C4624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  <w:p w:rsidR="00E638E5" w:rsidRPr="00BB2A87" w:rsidRDefault="00E638E5" w:rsidP="00C4624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  <w:p w:rsidR="00E638E5" w:rsidRPr="00BB2A87" w:rsidRDefault="00E638E5" w:rsidP="00C4624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Дополнительные знания, использованные при написании работы, которые получены помимо предложенной образовательной программы </w:t>
            </w:r>
          </w:p>
          <w:p w:rsidR="00E638E5" w:rsidRPr="00BB2A87" w:rsidRDefault="00E638E5" w:rsidP="00C4624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  <w:p w:rsidR="00E638E5" w:rsidRPr="00BB2A87" w:rsidRDefault="00E638E5" w:rsidP="00C46243">
            <w:pPr>
              <w:shd w:val="clear" w:color="auto" w:fill="FFFFFF"/>
              <w:tabs>
                <w:tab w:val="left" w:pos="5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  <w:p w:rsidR="00E638E5" w:rsidRPr="00BB2A87" w:rsidRDefault="00E638E5" w:rsidP="00C462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  <w:p w:rsidR="00E638E5" w:rsidRPr="00BB2A87" w:rsidRDefault="00E638E5" w:rsidP="00C4624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Правильное оформление работы </w:t>
            </w:r>
          </w:p>
          <w:p w:rsidR="00E638E5" w:rsidRPr="00BB2A87" w:rsidRDefault="00E638E5" w:rsidP="00C4624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1417" w:type="dxa"/>
            <w:vAlign w:val="center"/>
          </w:tcPr>
          <w:p w:rsidR="00E638E5" w:rsidRPr="00BB2A87" w:rsidRDefault="00E638E5" w:rsidP="00BB2A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Реферат</w:t>
            </w:r>
          </w:p>
          <w:p w:rsidR="00E638E5" w:rsidRPr="00BB2A87" w:rsidRDefault="00E638E5" w:rsidP="00BB2A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638E5" w:rsidRPr="00BB2A87" w:rsidRDefault="00E638E5" w:rsidP="00C462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638E5" w:rsidRPr="00BB2A87" w:rsidRDefault="00E638E5" w:rsidP="00C462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638E5" w:rsidRPr="00BB2A87" w:rsidRDefault="00E638E5" w:rsidP="00C462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638E5" w:rsidRPr="00AE3C0E" w:rsidRDefault="00E638E5" w:rsidP="00C4624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BB2A87">
        <w:tc>
          <w:tcPr>
            <w:tcW w:w="486" w:type="dxa"/>
            <w:vAlign w:val="center"/>
          </w:tcPr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13" w:type="dxa"/>
          </w:tcPr>
          <w:p w:rsidR="00E638E5" w:rsidRPr="00BB2A87" w:rsidRDefault="00E638E5" w:rsidP="00BB2A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Методы рационализации времени в деятельности менеджера.</w:t>
            </w:r>
          </w:p>
        </w:tc>
        <w:tc>
          <w:tcPr>
            <w:tcW w:w="1170" w:type="dxa"/>
          </w:tcPr>
          <w:p w:rsidR="00E638E5" w:rsidRPr="00B72385" w:rsidRDefault="00E638E5" w:rsidP="00C462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3685" w:type="dxa"/>
            <w:vAlign w:val="center"/>
          </w:tcPr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Ответы на уточняющие вопросы (</w:t>
            </w:r>
            <w:r w:rsidRPr="00BB2A87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BB2A87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Ответы на оценочные вопросы (</w:t>
            </w:r>
            <w:r w:rsidRPr="00BB2A87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E638E5" w:rsidRPr="00BB2A87" w:rsidRDefault="00E638E5" w:rsidP="00BB2A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</w:t>
            </w: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E638E5" w:rsidRPr="00BB2A87" w:rsidRDefault="00E638E5" w:rsidP="00BB2A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638E5" w:rsidRPr="00BB2A87" w:rsidRDefault="00E638E5" w:rsidP="00C462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638E5" w:rsidRPr="00BB2A87" w:rsidRDefault="00E638E5" w:rsidP="00C462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638E5" w:rsidRPr="00BB2A87" w:rsidRDefault="00E638E5" w:rsidP="00C462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638E5" w:rsidRPr="00AE3C0E" w:rsidRDefault="00E638E5" w:rsidP="00C4624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BB2A87">
        <w:tc>
          <w:tcPr>
            <w:tcW w:w="486" w:type="dxa"/>
            <w:vAlign w:val="center"/>
          </w:tcPr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3" w:type="dxa"/>
          </w:tcPr>
          <w:p w:rsidR="00E638E5" w:rsidRPr="00BB2A87" w:rsidRDefault="00E638E5" w:rsidP="00BB2A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 xml:space="preserve"> Тайм-менеджмент как инструмент организационного развития.</w:t>
            </w:r>
          </w:p>
        </w:tc>
        <w:tc>
          <w:tcPr>
            <w:tcW w:w="1170" w:type="dxa"/>
          </w:tcPr>
          <w:p w:rsidR="00E638E5" w:rsidRPr="00B72385" w:rsidRDefault="00E638E5" w:rsidP="00C462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ОПК-4</w:t>
            </w:r>
          </w:p>
        </w:tc>
        <w:tc>
          <w:tcPr>
            <w:tcW w:w="3685" w:type="dxa"/>
            <w:vAlign w:val="center"/>
          </w:tcPr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Ответы на уточняющие вопросы (</w:t>
            </w:r>
            <w:r w:rsidRPr="00BB2A87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BB2A87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Ответы на оценочные вопросы (</w:t>
            </w:r>
            <w:r w:rsidRPr="00BB2A87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E638E5" w:rsidRPr="00BB2A87" w:rsidRDefault="00E638E5" w:rsidP="00BB2A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</w:t>
            </w: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E638E5" w:rsidRPr="00BB2A87" w:rsidRDefault="00E638E5" w:rsidP="00BB2A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638E5" w:rsidRPr="00BB2A87" w:rsidRDefault="00E638E5" w:rsidP="00C462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638E5" w:rsidRPr="00BB2A87" w:rsidRDefault="00E638E5" w:rsidP="00C462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638E5" w:rsidRPr="00BB2A87" w:rsidRDefault="00E638E5" w:rsidP="00C462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638E5" w:rsidRPr="00AE3C0E" w:rsidRDefault="00E638E5" w:rsidP="00C4624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BB2A87">
        <w:tc>
          <w:tcPr>
            <w:tcW w:w="486" w:type="dxa"/>
            <w:vAlign w:val="center"/>
          </w:tcPr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3" w:type="dxa"/>
          </w:tcPr>
          <w:p w:rsidR="00E638E5" w:rsidRPr="00BB2A87" w:rsidRDefault="00E638E5" w:rsidP="00BB2A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Корпоративный тайм-менеджмент : философия и технология</w:t>
            </w:r>
          </w:p>
        </w:tc>
        <w:tc>
          <w:tcPr>
            <w:tcW w:w="1170" w:type="dxa"/>
          </w:tcPr>
          <w:p w:rsidR="00E638E5" w:rsidRPr="00EB5AA4" w:rsidRDefault="00E638E5" w:rsidP="00C462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EB5A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3685" w:type="dxa"/>
            <w:vAlign w:val="center"/>
          </w:tcPr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Ответы на уточняющие вопросы (</w:t>
            </w:r>
            <w:r w:rsidRPr="00BB2A87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BB2A87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Ответы на оценочные вопросы (</w:t>
            </w:r>
            <w:r w:rsidRPr="00BB2A87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E638E5" w:rsidRPr="00BB2A87" w:rsidRDefault="00E638E5" w:rsidP="00BB2A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</w:t>
            </w: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E638E5" w:rsidRPr="00BB2A87" w:rsidRDefault="00E638E5" w:rsidP="00BB2A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638E5" w:rsidRPr="00BB2A87" w:rsidRDefault="00E638E5" w:rsidP="00C462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638E5" w:rsidRPr="00BB2A87" w:rsidRDefault="00E638E5" w:rsidP="00C462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638E5" w:rsidRPr="00BB2A87" w:rsidRDefault="00E638E5" w:rsidP="00C462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638E5" w:rsidRPr="00AE3C0E" w:rsidRDefault="00E638E5" w:rsidP="00C4624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BB2A87">
        <w:tc>
          <w:tcPr>
            <w:tcW w:w="486" w:type="dxa"/>
            <w:vAlign w:val="center"/>
          </w:tcPr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13" w:type="dxa"/>
          </w:tcPr>
          <w:p w:rsidR="00E638E5" w:rsidRPr="00BB2A87" w:rsidRDefault="00E638E5" w:rsidP="00BB2A87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Перспективы  развития тайм-менеджмента.</w:t>
            </w:r>
          </w:p>
        </w:tc>
        <w:tc>
          <w:tcPr>
            <w:tcW w:w="1170" w:type="dxa"/>
          </w:tcPr>
          <w:p w:rsidR="00E638E5" w:rsidRPr="00B72385" w:rsidRDefault="00E638E5" w:rsidP="00C4624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238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3685" w:type="dxa"/>
            <w:vAlign w:val="center"/>
          </w:tcPr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Подбор информационного источника для анализа.</w:t>
            </w:r>
          </w:p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заданию.</w:t>
            </w:r>
          </w:p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Ответы на уточняющие вопросы (</w:t>
            </w:r>
            <w:r w:rsidRPr="00BB2A87">
              <w:rPr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BB2A87">
              <w:rPr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Ответы на оценочные вопросы (</w:t>
            </w:r>
            <w:r w:rsidRPr="00BB2A87">
              <w:rPr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фактов).</w:t>
            </w:r>
          </w:p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Наглядность и иллюстративность примеров.</w:t>
            </w:r>
          </w:p>
          <w:p w:rsidR="00E638E5" w:rsidRPr="00BB2A87" w:rsidRDefault="00E638E5" w:rsidP="00BB2A87">
            <w:pPr>
              <w:pStyle w:val="ListParagraph"/>
              <w:suppressAutoHyphens w:val="0"/>
              <w:ind w:left="0"/>
              <w:jc w:val="both"/>
              <w:rPr>
                <w:sz w:val="20"/>
                <w:szCs w:val="20"/>
                <w:shd w:val="clear" w:color="auto" w:fill="FFFFFF"/>
              </w:rPr>
            </w:pPr>
            <w:r w:rsidRPr="00BB2A87">
              <w:rPr>
                <w:sz w:val="20"/>
                <w:szCs w:val="20"/>
              </w:rPr>
              <w:t>Доказательство собственных утверждений.</w:t>
            </w:r>
          </w:p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заданию.</w:t>
            </w:r>
          </w:p>
        </w:tc>
        <w:tc>
          <w:tcPr>
            <w:tcW w:w="1417" w:type="dxa"/>
            <w:vAlign w:val="center"/>
          </w:tcPr>
          <w:p w:rsidR="00E638E5" w:rsidRPr="00BB2A87" w:rsidRDefault="00E638E5" w:rsidP="00BB2A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Индивидуальное </w:t>
            </w: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задание</w:t>
            </w:r>
          </w:p>
          <w:p w:rsidR="00E638E5" w:rsidRPr="00BB2A87" w:rsidRDefault="00E638E5" w:rsidP="00BB2A8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Align w:val="center"/>
          </w:tcPr>
          <w:p w:rsidR="00E638E5" w:rsidRPr="00BB2A87" w:rsidRDefault="00E638E5" w:rsidP="00C462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«отлично»</w:t>
            </w:r>
          </w:p>
          <w:p w:rsidR="00E638E5" w:rsidRPr="00BB2A87" w:rsidRDefault="00E638E5" w:rsidP="00C462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«хорошо»</w:t>
            </w:r>
          </w:p>
          <w:p w:rsidR="00E638E5" w:rsidRPr="00BB2A87" w:rsidRDefault="00E638E5" w:rsidP="00C462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«удовлетворительно»</w:t>
            </w:r>
          </w:p>
          <w:p w:rsidR="00E638E5" w:rsidRPr="00AE3C0E" w:rsidRDefault="00E638E5" w:rsidP="00C46243">
            <w:pPr>
              <w:tabs>
                <w:tab w:val="left" w:pos="3285"/>
                <w:tab w:val="center" w:pos="4677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«неудовлетворительно»</w:t>
            </w:r>
          </w:p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8E5" w:rsidRPr="00BB2A87">
        <w:tc>
          <w:tcPr>
            <w:tcW w:w="3369" w:type="dxa"/>
            <w:gridSpan w:val="3"/>
            <w:vMerge w:val="restart"/>
            <w:vAlign w:val="center"/>
          </w:tcPr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3685" w:type="dxa"/>
            <w:vAlign w:val="center"/>
          </w:tcPr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417" w:type="dxa"/>
            <w:vAlign w:val="center"/>
          </w:tcPr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Оценочные средства промежуточной аттестации</w:t>
            </w:r>
          </w:p>
        </w:tc>
        <w:tc>
          <w:tcPr>
            <w:tcW w:w="1594" w:type="dxa"/>
            <w:vAlign w:val="center"/>
          </w:tcPr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Шкала оценивания</w:t>
            </w:r>
          </w:p>
        </w:tc>
      </w:tr>
      <w:tr w:rsidR="00E638E5" w:rsidRPr="00BB2A87">
        <w:tc>
          <w:tcPr>
            <w:tcW w:w="3369" w:type="dxa"/>
            <w:gridSpan w:val="3"/>
            <w:vMerge/>
            <w:vAlign w:val="center"/>
          </w:tcPr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Зачёт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E638E5" w:rsidRPr="00BB2A87" w:rsidRDefault="00E638E5" w:rsidP="00BB2A87">
            <w:pPr>
              <w:tabs>
                <w:tab w:val="left" w:pos="3285"/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2A87">
              <w:rPr>
                <w:rFonts w:ascii="Times New Roman" w:hAnsi="Times New Roman" w:cs="Times New Roman"/>
                <w:sz w:val="20"/>
                <w:szCs w:val="20"/>
              </w:rPr>
              <w:t>ответ на билет</w:t>
            </w:r>
          </w:p>
        </w:tc>
        <w:tc>
          <w:tcPr>
            <w:tcW w:w="1594" w:type="dxa"/>
            <w:vAlign w:val="center"/>
          </w:tcPr>
          <w:p w:rsidR="00E638E5" w:rsidRPr="00BB2A87" w:rsidRDefault="00E638E5" w:rsidP="00C46243">
            <w:pPr>
              <w:tabs>
                <w:tab w:val="left" w:pos="3285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«Зачтено</w:t>
            </w: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  <w:p w:rsidR="00E638E5" w:rsidRPr="00C46243" w:rsidRDefault="00E638E5" w:rsidP="00C4624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«Не зачтено</w:t>
            </w:r>
            <w:r w:rsidRPr="00BB2A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</w:tr>
    </w:tbl>
    <w:p w:rsidR="00E638E5" w:rsidRDefault="00E638E5" w:rsidP="00C4624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8E5" w:rsidRPr="00AE3C0E" w:rsidRDefault="00E638E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C0E">
        <w:rPr>
          <w:rFonts w:ascii="Times New Roman" w:hAnsi="Times New Roman" w:cs="Times New Roman"/>
          <w:sz w:val="28"/>
          <w:szCs w:val="28"/>
        </w:rPr>
        <w:t xml:space="preserve">Критерии оценивания результатов обучения для текущего контроля успеваемости и промежуточной аттестации по </w:t>
      </w:r>
      <w:r>
        <w:rPr>
          <w:rFonts w:ascii="Times New Roman" w:hAnsi="Times New Roman" w:cs="Times New Roman"/>
          <w:sz w:val="28"/>
          <w:szCs w:val="28"/>
        </w:rPr>
        <w:t>дисциплине</w:t>
      </w:r>
    </w:p>
    <w:p w:rsidR="00E638E5" w:rsidRPr="000F5C56" w:rsidRDefault="00E638E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638E5" w:rsidRPr="000F5C56" w:rsidRDefault="00E638E5" w:rsidP="000F5C56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F5C56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индивидуального задания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00"/>
        <w:gridCol w:w="2090"/>
        <w:gridCol w:w="1760"/>
        <w:gridCol w:w="1760"/>
        <w:gridCol w:w="2090"/>
      </w:tblGrid>
      <w:tr w:rsidR="00E638E5" w:rsidRPr="000F5C56">
        <w:tc>
          <w:tcPr>
            <w:tcW w:w="2200" w:type="dxa"/>
            <w:vMerge w:val="restart"/>
          </w:tcPr>
          <w:p w:rsidR="00E638E5" w:rsidRPr="000F5C56" w:rsidRDefault="00E638E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E638E5" w:rsidRDefault="00E638E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E638E5" w:rsidRPr="000F5C56" w:rsidRDefault="00E638E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E638E5" w:rsidRPr="000F5C56">
        <w:tc>
          <w:tcPr>
            <w:tcW w:w="2200" w:type="dxa"/>
            <w:vMerge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E638E5" w:rsidRPr="000F5C56">
        <w:tc>
          <w:tcPr>
            <w:tcW w:w="220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Подбор информационного источника для анализа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Использует для анализа как рекомендованные источники информации преподавателем, так 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самостоятельно подобранные источники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более одного рекомендованного преподавателем источника информации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Использует для анализа только один рекомендованный преподавателем источник информации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ссылки на источники информации, необходимые для анализа</w:t>
            </w:r>
          </w:p>
        </w:tc>
      </w:tr>
      <w:tr w:rsidR="00E638E5" w:rsidRPr="000F5C56">
        <w:trPr>
          <w:trHeight w:val="1332"/>
        </w:trPr>
        <w:tc>
          <w:tcPr>
            <w:tcW w:w="2200" w:type="dxa"/>
          </w:tcPr>
          <w:p w:rsidR="00E638E5" w:rsidRPr="000F5C56" w:rsidRDefault="00E638E5" w:rsidP="0079393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простые (воспроизведение информации, фактов) вопросы по аналитическому заданию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Предоставляет ответы на все поставленные вопросы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ответе на вопросы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Отвечает только на один поставленный вопрос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E638E5" w:rsidRPr="000F5C56">
        <w:tc>
          <w:tcPr>
            <w:tcW w:w="220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уточняющие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нужно назвать информацию, отсутствующей в сооб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oftHyphen/>
              <w:t>щении, но подразумевающейся)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полные ответы на все поставленные вопросы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ответах на поставленные вопросы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Называет один требуемый факт подразумевающейся информации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Отсутствуют ответы на вопросы</w:t>
            </w:r>
          </w:p>
        </w:tc>
      </w:tr>
      <w:tr w:rsidR="00E638E5" w:rsidRPr="000F5C56">
        <w:tc>
          <w:tcPr>
            <w:tcW w:w="220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Ответы на оценочные вопросы (</w:t>
            </w:r>
            <w:r w:rsidRPr="000F5C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отвечая на которые необходимо привести критерии оценки тех или иных событий, явлений, фактов)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Аргументировано отвечает на поставленные вопросы, приводя критерии оценки в явления в задании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аргументации критериев явления задания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Приводит только одно доказательство критерия оценки явления в задании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Аргументация и ответы отсутствуют</w:t>
            </w:r>
          </w:p>
        </w:tc>
      </w:tr>
      <w:tr w:rsidR="00E638E5" w:rsidRPr="000F5C56">
        <w:tc>
          <w:tcPr>
            <w:tcW w:w="220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Наглядность и иллюстративность примеров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Раскрывает на примерах изученные теоретические положения 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ошибки в примерах по изученным теоретическим положениям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иллюстрации примерами теоретических положений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демонстрирует наглядность и иллюстративность примеров</w:t>
            </w:r>
          </w:p>
        </w:tc>
      </w:tr>
      <w:tr w:rsidR="00E638E5" w:rsidRPr="000F5C56">
        <w:tc>
          <w:tcPr>
            <w:tcW w:w="220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Доказательство собственных утверждений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Демонстрирует убедительные доказательства собственных суждений и выводов по решению поставленных задач в задании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Допускает неточности при доказательстве собственных суждений по выполнению задания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Испытывает затруднения при доказательстве собственных суждений по выполнению задания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Не приводит ни одного из аналитических фактов доказательства собственных суждений по выводам задания</w:t>
            </w:r>
          </w:p>
        </w:tc>
      </w:tr>
      <w:tr w:rsidR="00E638E5" w:rsidRPr="000F5C56">
        <w:tc>
          <w:tcPr>
            <w:tcW w:w="220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Общий аналитический вывод по заданию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Представляет обоснованный вывод по заданию с указанием всех составляющих проведенного аналитического исследования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Допускает некоторые неточности при раскрытии </w:t>
            </w: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составляющих проведенного аналитического исследования, составляющих вывод по заданию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Приводит вывод, носящий краткий характер и затруднительный для понимания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Отсутствует вывод по заданию</w:t>
            </w:r>
          </w:p>
        </w:tc>
      </w:tr>
    </w:tbl>
    <w:p w:rsidR="00E638E5" w:rsidRPr="000F5C56" w:rsidRDefault="00E638E5" w:rsidP="00C4624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638E5" w:rsidRPr="000F5C56" w:rsidRDefault="00E638E5" w:rsidP="000F5C56">
      <w:pPr>
        <w:shd w:val="clear" w:color="auto" w:fill="FFFFFF"/>
        <w:spacing w:before="100" w:beforeAutospacing="1" w:after="24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F5C56">
        <w:rPr>
          <w:rFonts w:ascii="Times New Roman" w:hAnsi="Times New Roman" w:cs="Times New Roman"/>
          <w:sz w:val="28"/>
          <w:szCs w:val="28"/>
        </w:rPr>
        <w:t>Шкала оценивания реферата</w:t>
      </w:r>
    </w:p>
    <w:tbl>
      <w:tblPr>
        <w:tblW w:w="92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8"/>
        <w:gridCol w:w="2090"/>
        <w:gridCol w:w="1760"/>
        <w:gridCol w:w="1760"/>
        <w:gridCol w:w="2090"/>
      </w:tblGrid>
      <w:tr w:rsidR="00E638E5" w:rsidRPr="000F5C56">
        <w:tc>
          <w:tcPr>
            <w:tcW w:w="1508" w:type="dxa"/>
            <w:vMerge w:val="restart"/>
          </w:tcPr>
          <w:p w:rsidR="00E638E5" w:rsidRPr="000F5C56" w:rsidRDefault="00E638E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7700" w:type="dxa"/>
            <w:gridSpan w:val="4"/>
          </w:tcPr>
          <w:p w:rsidR="00E638E5" w:rsidRPr="000F5C56" w:rsidRDefault="00E638E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E638E5" w:rsidRPr="000F5C56">
        <w:tc>
          <w:tcPr>
            <w:tcW w:w="1508" w:type="dxa"/>
            <w:vMerge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E638E5" w:rsidRPr="000F5C56">
        <w:tc>
          <w:tcPr>
            <w:tcW w:w="1508" w:type="dxa"/>
          </w:tcPr>
          <w:p w:rsidR="00E638E5" w:rsidRPr="000F5C56" w:rsidRDefault="00E638E5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полнота изложения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является информативным, объективно передаёт исходную информацию, а также корректно оценивает материал, содержащийся в первоисточнике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раскрыты отдельные вопросы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частично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Тема раскрыта не полностью</w:t>
            </w:r>
          </w:p>
        </w:tc>
      </w:tr>
      <w:tr w:rsidR="00E638E5" w:rsidRPr="000F5C56">
        <w:tc>
          <w:tcPr>
            <w:tcW w:w="1508" w:type="dxa"/>
          </w:tcPr>
          <w:p w:rsidR="00E638E5" w:rsidRPr="000F5C56" w:rsidRDefault="00E638E5" w:rsidP="00793935">
            <w:pPr>
              <w:shd w:val="clear" w:color="auto" w:fill="FFFFFF"/>
              <w:tabs>
                <w:tab w:val="left" w:pos="550"/>
              </w:tabs>
              <w:spacing w:before="100" w:beforeAutospacing="1" w:after="2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степень использования в работе результатов исследований и установленных научных фактов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результаты исследований и установленных научных фактов по данной теме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некоторые результаты исследований и установленных научных фактов по данной теме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результаты исследований и установленных научных фактов по данной теме</w:t>
            </w:r>
          </w:p>
        </w:tc>
      </w:tr>
      <w:tr w:rsidR="00E638E5" w:rsidRPr="000F5C56">
        <w:tc>
          <w:tcPr>
            <w:tcW w:w="1508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дополнительные знания, использованные при написании работы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в полной мере использованы дополнительные знания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частично использованы дополнительные знания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использованы  некоторые дополнительные знания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В работе не использованы дополнительные знания</w:t>
            </w:r>
          </w:p>
        </w:tc>
      </w:tr>
      <w:tr w:rsidR="00E638E5" w:rsidRPr="000F5C56">
        <w:tc>
          <w:tcPr>
            <w:tcW w:w="1508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Уровень владения тематикой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Полностью владеет темой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отдельными вопросами по данной теме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Частично владеет темой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владеет темой</w:t>
            </w:r>
          </w:p>
        </w:tc>
      </w:tr>
      <w:tr w:rsidR="00E638E5" w:rsidRPr="000F5C56">
        <w:tc>
          <w:tcPr>
            <w:tcW w:w="1508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логичность подачи материала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логично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Иногда логичность изложения нарушается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Логичность прослеживается слабо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Материал изложен нелогично</w:t>
            </w:r>
          </w:p>
        </w:tc>
      </w:tr>
      <w:tr w:rsidR="00E638E5" w:rsidRPr="000F5C56">
        <w:tc>
          <w:tcPr>
            <w:tcW w:w="1508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Правильность цитирования источников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Источники процитированы правильно, нет плагиата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Незначительные ошибки в цитировании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цитировании источников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Допущен плагиат</w:t>
            </w:r>
          </w:p>
        </w:tc>
      </w:tr>
      <w:tr w:rsidR="00E638E5" w:rsidRPr="000F5C56">
        <w:tc>
          <w:tcPr>
            <w:tcW w:w="1508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правильное оформление работы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правильно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Незначительные ошибки в оформлении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Грубые ошибки в оформлении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оформлен неправильно</w:t>
            </w:r>
          </w:p>
        </w:tc>
      </w:tr>
      <w:tr w:rsidR="00E638E5" w:rsidRPr="000F5C56">
        <w:tc>
          <w:tcPr>
            <w:tcW w:w="1508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</w:rPr>
              <w:t>соответствие реферата стандартным требованиям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полностью соответствует стандартам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 соответствует стандартам, но допущены незначительные отступления</w:t>
            </w:r>
          </w:p>
        </w:tc>
        <w:tc>
          <w:tcPr>
            <w:tcW w:w="176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частично соответствует стандартам</w:t>
            </w:r>
          </w:p>
        </w:tc>
        <w:tc>
          <w:tcPr>
            <w:tcW w:w="2090" w:type="dxa"/>
          </w:tcPr>
          <w:p w:rsidR="00E638E5" w:rsidRPr="000F5C56" w:rsidRDefault="00E638E5" w:rsidP="0079393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F5C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Реферат не соответствует стандартам</w:t>
            </w:r>
          </w:p>
        </w:tc>
      </w:tr>
    </w:tbl>
    <w:p w:rsidR="00E638E5" w:rsidRPr="00C46243" w:rsidRDefault="00E638E5" w:rsidP="000F5C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E638E5" w:rsidRPr="00C46243" w:rsidRDefault="00E638E5" w:rsidP="00C46243">
      <w:pPr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46243">
        <w:rPr>
          <w:rFonts w:ascii="Times New Roman" w:hAnsi="Times New Roman" w:cs="Times New Roman"/>
          <w:sz w:val="28"/>
          <w:szCs w:val="28"/>
          <w:shd w:val="clear" w:color="auto" w:fill="FFFFFF"/>
        </w:rPr>
        <w:t>Шкала оценивания расчётно-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графической работы</w:t>
      </w:r>
    </w:p>
    <w:tbl>
      <w:tblPr>
        <w:tblW w:w="98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38"/>
        <w:gridCol w:w="1870"/>
        <w:gridCol w:w="2090"/>
        <w:gridCol w:w="2200"/>
        <w:gridCol w:w="2200"/>
      </w:tblGrid>
      <w:tr w:rsidR="00E638E5" w:rsidRPr="00C46243">
        <w:tc>
          <w:tcPr>
            <w:tcW w:w="1538" w:type="dxa"/>
            <w:vMerge w:val="restart"/>
          </w:tcPr>
          <w:p w:rsidR="00E638E5" w:rsidRPr="00C46243" w:rsidRDefault="00E638E5" w:rsidP="00C4624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Критерий оценки</w:t>
            </w:r>
          </w:p>
        </w:tc>
        <w:tc>
          <w:tcPr>
            <w:tcW w:w="8360" w:type="dxa"/>
            <w:gridSpan w:val="4"/>
          </w:tcPr>
          <w:p w:rsidR="00E638E5" w:rsidRPr="00C46243" w:rsidRDefault="00E638E5" w:rsidP="00C4624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Оценка </w:t>
            </w:r>
          </w:p>
        </w:tc>
      </w:tr>
      <w:tr w:rsidR="00E638E5" w:rsidRPr="00C46243">
        <w:tc>
          <w:tcPr>
            <w:tcW w:w="1538" w:type="dxa"/>
            <w:vMerge/>
          </w:tcPr>
          <w:p w:rsidR="00E638E5" w:rsidRPr="00C46243" w:rsidRDefault="00E638E5" w:rsidP="00C46243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70" w:type="dxa"/>
          </w:tcPr>
          <w:p w:rsidR="00E638E5" w:rsidRPr="00C46243" w:rsidRDefault="00E638E5" w:rsidP="00C4624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отлично</w:t>
            </w:r>
          </w:p>
        </w:tc>
        <w:tc>
          <w:tcPr>
            <w:tcW w:w="2090" w:type="dxa"/>
          </w:tcPr>
          <w:p w:rsidR="00E638E5" w:rsidRPr="00C46243" w:rsidRDefault="00E638E5" w:rsidP="00C4624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хорошо</w:t>
            </w:r>
          </w:p>
        </w:tc>
        <w:tc>
          <w:tcPr>
            <w:tcW w:w="2200" w:type="dxa"/>
          </w:tcPr>
          <w:p w:rsidR="00E638E5" w:rsidRPr="00C46243" w:rsidRDefault="00E638E5" w:rsidP="00C4624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удовлетворительно</w:t>
            </w:r>
          </w:p>
        </w:tc>
        <w:tc>
          <w:tcPr>
            <w:tcW w:w="2200" w:type="dxa"/>
          </w:tcPr>
          <w:p w:rsidR="00E638E5" w:rsidRPr="00C46243" w:rsidRDefault="00E638E5" w:rsidP="00C46243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неудовлетворительно</w:t>
            </w:r>
          </w:p>
        </w:tc>
      </w:tr>
      <w:tr w:rsidR="00E638E5" w:rsidRPr="00C46243">
        <w:tc>
          <w:tcPr>
            <w:tcW w:w="1538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Понимание, какое явление, процесс,  ситуацию, отражает  графический материал</w:t>
            </w:r>
          </w:p>
        </w:tc>
        <w:tc>
          <w:tcPr>
            <w:tcW w:w="187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 проанализирован  графический материал </w:t>
            </w:r>
          </w:p>
        </w:tc>
        <w:tc>
          <w:tcPr>
            <w:tcW w:w="209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Проанализирован  графический материал с незначительными ошибками</w:t>
            </w:r>
          </w:p>
        </w:tc>
        <w:tc>
          <w:tcPr>
            <w:tcW w:w="220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Проанализирован  графический материал с грубыми ошибками</w:t>
            </w:r>
          </w:p>
        </w:tc>
        <w:tc>
          <w:tcPr>
            <w:tcW w:w="220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Понимает, какое явление, процесс, ситуацию отражает графический материал</w:t>
            </w:r>
          </w:p>
        </w:tc>
      </w:tr>
      <w:tr w:rsidR="00E638E5" w:rsidRPr="00C46243">
        <w:tc>
          <w:tcPr>
            <w:tcW w:w="1538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Представление задания на основе  формул, таблиц в графической форме</w:t>
            </w:r>
          </w:p>
        </w:tc>
        <w:tc>
          <w:tcPr>
            <w:tcW w:w="187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Представляет задание на основе формул, таблиц в графической форме самостоятельно </w:t>
            </w:r>
          </w:p>
        </w:tc>
        <w:tc>
          <w:tcPr>
            <w:tcW w:w="209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Представляет задание на основе формул, таблиц в графической форме с незначительными  затруднениями</w:t>
            </w:r>
          </w:p>
        </w:tc>
        <w:tc>
          <w:tcPr>
            <w:tcW w:w="220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Представляет задание на основе формул, таблиц в графической форме со значительными затруднениями</w:t>
            </w:r>
          </w:p>
        </w:tc>
        <w:tc>
          <w:tcPr>
            <w:tcW w:w="220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умеет п</w:t>
            </w: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редставлять задание на основе формул, таблиц в графической форме</w:t>
            </w:r>
          </w:p>
        </w:tc>
      </w:tr>
      <w:tr w:rsidR="00E638E5" w:rsidRPr="00C46243">
        <w:tc>
          <w:tcPr>
            <w:tcW w:w="1538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графических методов выполнения заданий </w:t>
            </w:r>
          </w:p>
        </w:tc>
        <w:tc>
          <w:tcPr>
            <w:tcW w:w="187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Легко ориентируется в использовании графических методов </w:t>
            </w: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выполнения заданий</w:t>
            </w:r>
          </w:p>
        </w:tc>
        <w:tc>
          <w:tcPr>
            <w:tcW w:w="209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Пользуется </w:t>
            </w: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графическими методами выполнения заданий с  незначительными  затруднениями</w:t>
            </w:r>
          </w:p>
        </w:tc>
        <w:tc>
          <w:tcPr>
            <w:tcW w:w="220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Понимает основы использования  графических методов</w:t>
            </w: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заданий</w:t>
            </w:r>
          </w:p>
        </w:tc>
        <w:tc>
          <w:tcPr>
            <w:tcW w:w="220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понимает основ использования  графических методов</w:t>
            </w: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выполнения заданий</w:t>
            </w:r>
          </w:p>
        </w:tc>
      </w:tr>
      <w:tr w:rsidR="00E638E5" w:rsidRPr="00C46243">
        <w:tc>
          <w:tcPr>
            <w:tcW w:w="1538" w:type="dxa"/>
          </w:tcPr>
          <w:p w:rsidR="00E638E5" w:rsidRPr="00C46243" w:rsidRDefault="00E638E5" w:rsidP="00C462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Умение в</w:t>
            </w: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ыбора нужных стратегий выполнения графического задания</w:t>
            </w:r>
          </w:p>
        </w:tc>
        <w:tc>
          <w:tcPr>
            <w:tcW w:w="187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Умеет выбрать  </w:t>
            </w: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нужные стратегий выполнения графического задания</w:t>
            </w:r>
          </w:p>
        </w:tc>
        <w:tc>
          <w:tcPr>
            <w:tcW w:w="209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Выбирает  </w:t>
            </w: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стратегии выполнения графического задания с незначительными ошибками</w:t>
            </w:r>
          </w:p>
        </w:tc>
        <w:tc>
          <w:tcPr>
            <w:tcW w:w="220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Выбирает  </w:t>
            </w: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 xml:space="preserve"> стратегии выполнения графического задания со значительными ошибками</w:t>
            </w:r>
          </w:p>
        </w:tc>
        <w:tc>
          <w:tcPr>
            <w:tcW w:w="220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Не может выбрать  </w:t>
            </w: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никакие стратегии выполнения графического задания</w:t>
            </w:r>
          </w:p>
        </w:tc>
      </w:tr>
      <w:tr w:rsidR="00E638E5" w:rsidRPr="00C46243">
        <w:tc>
          <w:tcPr>
            <w:tcW w:w="1538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Построение графического материала с последующим объяснением и выводами</w:t>
            </w:r>
          </w:p>
        </w:tc>
        <w:tc>
          <w:tcPr>
            <w:tcW w:w="187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Самостоятельно  построен графический материал с последующим объяснением и анализом и выводами</w:t>
            </w:r>
          </w:p>
        </w:tc>
        <w:tc>
          <w:tcPr>
            <w:tcW w:w="209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Построен графический материал с наводящими указаниями ,  последующие выводы с некоторыми неточностями</w:t>
            </w:r>
          </w:p>
        </w:tc>
        <w:tc>
          <w:tcPr>
            <w:tcW w:w="220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В построении графического материала допущены некоторые ошибки, но ход рассуждений частично правильный</w:t>
            </w:r>
          </w:p>
        </w:tc>
        <w:tc>
          <w:tcPr>
            <w:tcW w:w="220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 xml:space="preserve">В построении графического материала   допущены   грубые ошибки </w:t>
            </w:r>
          </w:p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E638E5" w:rsidRPr="00C46243">
        <w:tc>
          <w:tcPr>
            <w:tcW w:w="1538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Умение   дополнить  или видоизменить графический материал  с последующим объяснением и выводами</w:t>
            </w:r>
          </w:p>
        </w:tc>
        <w:tc>
          <w:tcPr>
            <w:tcW w:w="187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Задание на  дополнение или изменение  графического материала с последующим объяснением и анализом и выводами выполнено</w:t>
            </w:r>
          </w:p>
        </w:tc>
        <w:tc>
          <w:tcPr>
            <w:tcW w:w="209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Графический материал дополнен и видоизменен в значительной степени, рассуждает по поводу задания, приводя некоторые аргументы</w:t>
            </w:r>
          </w:p>
        </w:tc>
        <w:tc>
          <w:tcPr>
            <w:tcW w:w="220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 xml:space="preserve">Графический материал частично дополнен и видоизменен, объясняет  выполнение  задания с  затруднениями </w:t>
            </w:r>
          </w:p>
        </w:tc>
        <w:tc>
          <w:tcPr>
            <w:tcW w:w="220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Дополнение, изменение  графика (диаграммы, матрицы)  не представлены</w:t>
            </w:r>
          </w:p>
        </w:tc>
      </w:tr>
      <w:tr w:rsidR="00E638E5" w:rsidRPr="00C46243">
        <w:tc>
          <w:tcPr>
            <w:tcW w:w="1538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Выполнение  графического задания  с различными сценариями развития событий и возможных решений</w:t>
            </w:r>
          </w:p>
        </w:tc>
        <w:tc>
          <w:tcPr>
            <w:tcW w:w="187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Выполняет подобные задания,  приводя  несколько </w:t>
            </w:r>
            <w:r w:rsidRPr="00C46243">
              <w:rPr>
                <w:rFonts w:ascii="Times New Roman" w:hAnsi="Times New Roman" w:cs="Times New Roman"/>
                <w:sz w:val="20"/>
                <w:szCs w:val="20"/>
              </w:rPr>
              <w:t>сценариями развития событий и возможных решений</w:t>
            </w:r>
          </w:p>
        </w:tc>
        <w:tc>
          <w:tcPr>
            <w:tcW w:w="209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Выполняет подобные задания с незначительными затруднениями, приводит не более двух сценариев</w:t>
            </w:r>
          </w:p>
        </w:tc>
        <w:tc>
          <w:tcPr>
            <w:tcW w:w="220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Выполняет подобные задания со значительными затруднениями даже для одного сценария</w:t>
            </w:r>
          </w:p>
        </w:tc>
        <w:tc>
          <w:tcPr>
            <w:tcW w:w="2200" w:type="dxa"/>
          </w:tcPr>
          <w:p w:rsidR="00E638E5" w:rsidRPr="00C46243" w:rsidRDefault="00E638E5" w:rsidP="00C4624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C462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 может выполнять подобные задания</w:t>
            </w:r>
          </w:p>
        </w:tc>
      </w:tr>
    </w:tbl>
    <w:p w:rsidR="00E638E5" w:rsidRPr="0018194D" w:rsidRDefault="00E638E5" w:rsidP="001819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8E5" w:rsidRPr="0018194D" w:rsidRDefault="00E638E5" w:rsidP="0018194D">
      <w:pPr>
        <w:tabs>
          <w:tab w:val="left" w:pos="108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4D">
        <w:rPr>
          <w:rFonts w:ascii="Times New Roman" w:hAnsi="Times New Roman" w:cs="Times New Roman"/>
          <w:sz w:val="28"/>
          <w:szCs w:val="28"/>
        </w:rPr>
        <w:t>Критерии оценивания ответа на билет:</w:t>
      </w:r>
    </w:p>
    <w:p w:rsidR="00E638E5" w:rsidRPr="00BB61D5" w:rsidRDefault="00E638E5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B61D5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E638E5" w:rsidRPr="00C46243" w:rsidRDefault="00E638E5" w:rsidP="00BB61D5">
      <w:pPr>
        <w:tabs>
          <w:tab w:val="left" w:pos="426"/>
          <w:tab w:val="left" w:pos="709"/>
          <w:tab w:val="left" w:pos="1080"/>
          <w:tab w:val="left" w:pos="126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ab/>
        <w:t>Критерии «зачтено»:</w:t>
      </w:r>
    </w:p>
    <w:p w:rsidR="00E638E5" w:rsidRPr="00C46243" w:rsidRDefault="00E638E5" w:rsidP="00BB61D5">
      <w:pPr>
        <w:tabs>
          <w:tab w:val="left" w:pos="426"/>
          <w:tab w:val="left" w:pos="709"/>
          <w:tab w:val="left" w:pos="1080"/>
        </w:tabs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 xml:space="preserve"> </w:t>
      </w:r>
      <w:r w:rsidRPr="00C46243">
        <w:rPr>
          <w:rFonts w:ascii="Times New Roman" w:hAnsi="Times New Roman" w:cs="Times New Roman"/>
          <w:sz w:val="28"/>
          <w:szCs w:val="28"/>
        </w:rPr>
        <w:tab/>
      </w:r>
      <w:r w:rsidRPr="00C46243">
        <w:rPr>
          <w:rFonts w:ascii="Times New Roman" w:hAnsi="Times New Roman" w:cs="Times New Roman"/>
          <w:sz w:val="28"/>
          <w:szCs w:val="28"/>
        </w:rPr>
        <w:tab/>
        <w:t>- даны исчерпывающие и обоснованные ответы на все поставленные вопросы, правильно и рационально решены соответствующие задачи;</w:t>
      </w:r>
    </w:p>
    <w:p w:rsidR="00E638E5" w:rsidRPr="00C46243" w:rsidRDefault="00E638E5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в ответах выделялось главное;</w:t>
      </w:r>
    </w:p>
    <w:p w:rsidR="00E638E5" w:rsidRPr="00C46243" w:rsidRDefault="00E638E5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E638E5" w:rsidRPr="00C46243" w:rsidRDefault="00E638E5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показано умение самостоятельно анализировать факты, события, явления, процессы в их взаимосвязи;</w:t>
      </w:r>
    </w:p>
    <w:p w:rsidR="00E638E5" w:rsidRPr="00C46243" w:rsidRDefault="00E638E5" w:rsidP="00BB61D5">
      <w:pPr>
        <w:numPr>
          <w:ilvl w:val="0"/>
          <w:numId w:val="1"/>
        </w:numPr>
        <w:tabs>
          <w:tab w:val="left" w:pos="426"/>
          <w:tab w:val="left" w:pos="1080"/>
          <w:tab w:val="left" w:pos="1260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 xml:space="preserve">показаны знания, умения и владения по компетенциям дисциплины </w:t>
      </w:r>
    </w:p>
    <w:p w:rsidR="00E638E5" w:rsidRPr="00C46243" w:rsidRDefault="00E638E5" w:rsidP="00BB6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Критерии «не зачтено» - обучающийся не демонстрирует знания, умения и навыки по компетенциям дисциплины.</w:t>
      </w:r>
    </w:p>
    <w:p w:rsidR="00E638E5" w:rsidRPr="00AE3C0E" w:rsidRDefault="00E638E5" w:rsidP="00AE3C0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38E5" w:rsidRPr="00AE3C0E" w:rsidRDefault="00E638E5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3. Типовые контрольные задания или иные материалы, необходимые для оценки знаний, умений, навыков и (или) опыта деятельности, характеризующих</w:t>
      </w:r>
      <w:r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этапы формирования компетенций</w:t>
      </w:r>
    </w:p>
    <w:p w:rsidR="00E638E5" w:rsidRPr="00C46243" w:rsidRDefault="00E638E5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38E5" w:rsidRPr="00C46243" w:rsidRDefault="00E638E5" w:rsidP="00C46243">
      <w:pPr>
        <w:ind w:left="576" w:hanging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243">
        <w:rPr>
          <w:rFonts w:ascii="Times New Roman" w:hAnsi="Times New Roman" w:cs="Times New Roman"/>
          <w:b/>
          <w:bCs/>
          <w:sz w:val="28"/>
          <w:szCs w:val="28"/>
        </w:rPr>
        <w:t>Примерные темы рефератов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Стратегия «управление временем» как управление собственной деятельностью, рациональная организация выполнения задач и распределения собственных ресурсов.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Первый шаг на пути к овладению искусством управления временем – изменение его восприятия.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Основные причины нерационально потраченного времени.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Основные способы организации жизни. Управление стрессами.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Само-менеджмент – умение управлять собой. Управление временем, управляя знаниями.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Функции и цели самоменеджмента. Основной принцип самоменеджмента – принцип роста и изменений.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Целеполагание как процесс сознательного осуществления своих действий в соответствии с генеральной линией или ориентиром: принципы, технология, основные правила, анализ «цель-средство».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Определение жизненных приоритетов и постановка задач.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Оптимальная система планирования в самоменеджменте.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Технология принятия решения в разрешении и конфликта между долгосрочными и краткосрочными целями.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Техники самоменеджмента в управлении временем. Правила повышения эффективности персонального менеджмента.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Оптимальная система планирования времени. Методы и принципы повышения собственной эффективности А.А. Любищева.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Искусство делегирования полномочий.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Основные требования к составлению плана дел: список каждодневных дел, составление расписания.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Выбор инструмента для эффективного планирования времени.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 xml:space="preserve">Роль информации и коммуникации в социальном общении 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Значимость выбора источников и рациональный подход к овладению информацией.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Приемы и способы рационального чтения как метода совершенствования организации труда.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Технология рационального проведения совещаний и ведения переговоров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Визитная карточка как необходимый атрибут делового общения.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Функциональное планирование работы в офисе.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Рациональное моделирование рабочего пространства.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 xml:space="preserve">Рациональное управление потоком деловой документации. </w:t>
      </w:r>
    </w:p>
    <w:p w:rsidR="00E638E5" w:rsidRPr="00C46243" w:rsidRDefault="00E638E5" w:rsidP="00C46243">
      <w:pPr>
        <w:numPr>
          <w:ilvl w:val="0"/>
          <w:numId w:val="3"/>
        </w:numPr>
        <w:tabs>
          <w:tab w:val="clear" w:pos="720"/>
          <w:tab w:val="num" w:pos="0"/>
          <w:tab w:val="left" w:pos="1080"/>
        </w:tabs>
        <w:suppressAutoHyphens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Специфика работы и формы общения с различного типа информацией в офисе.</w:t>
      </w:r>
    </w:p>
    <w:p w:rsidR="00E638E5" w:rsidRPr="00C46243" w:rsidRDefault="00E638E5" w:rsidP="00C4624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638E5" w:rsidRPr="002F3DBC" w:rsidRDefault="00E638E5" w:rsidP="002F3DBC">
      <w:pPr>
        <w:ind w:left="576" w:hanging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243">
        <w:rPr>
          <w:rFonts w:ascii="Times New Roman" w:hAnsi="Times New Roman" w:cs="Times New Roman"/>
          <w:b/>
          <w:bCs/>
          <w:sz w:val="28"/>
          <w:szCs w:val="28"/>
        </w:rPr>
        <w:t>Примеры расчётно-графических работ</w:t>
      </w:r>
    </w:p>
    <w:p w:rsidR="00E638E5" w:rsidRPr="00C46243" w:rsidRDefault="00E638E5" w:rsidP="002F3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6243">
        <w:rPr>
          <w:rFonts w:ascii="Times New Roman" w:hAnsi="Times New Roman" w:cs="Times New Roman"/>
          <w:sz w:val="28"/>
          <w:szCs w:val="28"/>
        </w:rPr>
        <w:t>Постройте графики Ваших суточных биоритмов:</w:t>
      </w:r>
    </w:p>
    <w:p w:rsidR="00E638E5" w:rsidRPr="00C46243" w:rsidRDefault="00E638E5" w:rsidP="002F3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 xml:space="preserve">1) физические (связанные с работоспособностью, с периодами мобилизации и спада физических сил); </w:t>
      </w:r>
    </w:p>
    <w:p w:rsidR="00E638E5" w:rsidRPr="00C46243" w:rsidRDefault="00E638E5" w:rsidP="002F3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 xml:space="preserve">2) эмоциональные (связанные с перепадами настроения, когда оно хорошее, повышенное, а когда, наоборот, плохое, пониженное); </w:t>
      </w:r>
    </w:p>
    <w:p w:rsidR="00E638E5" w:rsidRPr="00C46243" w:rsidRDefault="00E638E5" w:rsidP="002F3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 xml:space="preserve">3) интеллектуальные (связанные с умственной работоспособностью, с периодами, когда легко концентрировать внимание на решении сложных задач, либо, напротив, с периодами сниженного функционирования познавательных процессов); </w:t>
      </w:r>
    </w:p>
    <w:p w:rsidR="00E638E5" w:rsidRPr="00C46243" w:rsidRDefault="00E638E5" w:rsidP="002F3DB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4) связанные с общением (периоды, когда вам хочется побыть в одиночестве, никого не видеть и не слышать, и периоды, когда хочется много общаться с разными людьми).</w:t>
      </w:r>
    </w:p>
    <w:p w:rsidR="00E638E5" w:rsidRPr="00C46243" w:rsidRDefault="00E638E5" w:rsidP="002F3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Вопросы при анализе графиков:</w:t>
      </w:r>
    </w:p>
    <w:p w:rsidR="00E638E5" w:rsidRPr="00C46243" w:rsidRDefault="00E638E5" w:rsidP="002F3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- Какие из ваших биоритмов совпадают со «стандартным» суточным ритмом работоспособности, отображенном на графике (а какие отличаются)?</w:t>
      </w:r>
    </w:p>
    <w:p w:rsidR="00E638E5" w:rsidRPr="00C46243" w:rsidRDefault="00E638E5" w:rsidP="002F3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 xml:space="preserve">- Как вы думаете, существует ли какая-нибудь взаимосвязь (взаимовлияние) между изменениями ваших биоритмов? </w:t>
      </w:r>
    </w:p>
    <w:p w:rsidR="00E638E5" w:rsidRPr="00C46243" w:rsidRDefault="00E638E5" w:rsidP="002F3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- С учетом специфики ваших индивидуальных биоритмов предложите несколько собственных «Правил хорошего рабочего дня»</w:t>
      </w:r>
    </w:p>
    <w:p w:rsidR="00E638E5" w:rsidRDefault="00E638E5" w:rsidP="003B58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DBC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Постройте «колесо целей» в виде лучевой диаграммы. Название осей-лучей: семья, здоровье, деньги, друзья, карьера, время, развлечения и отдых, пространство вокруг нас.</w:t>
      </w:r>
    </w:p>
    <w:p w:rsidR="00E638E5" w:rsidRDefault="00E638E5" w:rsidP="003B58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каждой оси отложите значение отмеченных характеристик от 0 до 10. Соедините отложенные точки линией одного цвета. Полученная кривая означает состояние Вашей удовлетворённости по основным ценностным направлениям жизни. </w:t>
      </w:r>
    </w:p>
    <w:p w:rsidR="00E638E5" w:rsidRDefault="00E638E5" w:rsidP="003B58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Другим цветом постройте кривую, соответствующую Вашим желаниям по тем же направления через год.</w:t>
      </w:r>
    </w:p>
    <w:p w:rsidR="00E638E5" w:rsidRDefault="00E638E5" w:rsidP="003B58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Проанализируйте полученные диаграммы.</w:t>
      </w:r>
    </w:p>
    <w:p w:rsidR="00E638E5" w:rsidRPr="002F3DBC" w:rsidRDefault="00E638E5" w:rsidP="003B586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638E5" w:rsidRPr="00C46243" w:rsidRDefault="00E638E5" w:rsidP="00C46243">
      <w:pPr>
        <w:ind w:hanging="57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Примеры индивидуального</w:t>
      </w:r>
      <w:r w:rsidRPr="00C46243">
        <w:rPr>
          <w:rFonts w:ascii="Times New Roman" w:hAnsi="Times New Roman" w:cs="Times New Roman"/>
          <w:b/>
          <w:bCs/>
          <w:sz w:val="28"/>
          <w:szCs w:val="28"/>
        </w:rPr>
        <w:t xml:space="preserve"> задания</w:t>
      </w:r>
    </w:p>
    <w:p w:rsidR="00E638E5" w:rsidRPr="00C46243" w:rsidRDefault="00E638E5" w:rsidP="00C46243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Задание 1.</w:t>
      </w:r>
    </w:p>
    <w:p w:rsidR="00E638E5" w:rsidRPr="00C46243" w:rsidRDefault="00E638E5" w:rsidP="00C462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</w:rPr>
        <w:tab/>
      </w:r>
      <w:r w:rsidRPr="00C46243">
        <w:rPr>
          <w:rFonts w:ascii="Times New Roman" w:hAnsi="Times New Roman" w:cs="Times New Roman"/>
          <w:sz w:val="28"/>
          <w:szCs w:val="28"/>
        </w:rPr>
        <w:t>Для инвентаризации трат времени создайте собственный кодификатор. Кодификатор (на выбор) может учитывать затраты времени в повседневной жизни (в контексте индивидуального ТМ) или на работе (в контексте ролевого ТМ). Данные занесите в таблицу</w:t>
      </w:r>
    </w:p>
    <w:p w:rsidR="00E638E5" w:rsidRPr="00C46243" w:rsidRDefault="00E638E5" w:rsidP="00C4624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80"/>
        <w:gridCol w:w="3416"/>
      </w:tblGrid>
      <w:tr w:rsidR="00E638E5" w:rsidRPr="00C46243">
        <w:trPr>
          <w:trHeight w:val="489"/>
        </w:trPr>
        <w:tc>
          <w:tcPr>
            <w:tcW w:w="5580" w:type="dxa"/>
          </w:tcPr>
          <w:p w:rsidR="00E638E5" w:rsidRPr="00C46243" w:rsidRDefault="00E638E5" w:rsidP="00C46243">
            <w:pPr>
              <w:widowControl w:val="0"/>
              <w:tabs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6243">
              <w:rPr>
                <w:rFonts w:ascii="Times New Roman" w:hAnsi="Times New Roman" w:cs="Times New Roman"/>
              </w:rPr>
              <w:t>Категория затрат времени</w:t>
            </w:r>
          </w:p>
        </w:tc>
        <w:tc>
          <w:tcPr>
            <w:tcW w:w="3416" w:type="dxa"/>
          </w:tcPr>
          <w:p w:rsidR="00E638E5" w:rsidRPr="00C46243" w:rsidRDefault="00E638E5" w:rsidP="00C46243">
            <w:pPr>
              <w:jc w:val="center"/>
              <w:rPr>
                <w:rFonts w:ascii="Times New Roman" w:hAnsi="Times New Roman" w:cs="Times New Roman"/>
              </w:rPr>
            </w:pPr>
          </w:p>
          <w:p w:rsidR="00E638E5" w:rsidRPr="00C46243" w:rsidRDefault="00E638E5" w:rsidP="00C4624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46243">
              <w:rPr>
                <w:rFonts w:ascii="Times New Roman" w:hAnsi="Times New Roman" w:cs="Times New Roman"/>
              </w:rPr>
              <w:t>Код</w:t>
            </w:r>
          </w:p>
        </w:tc>
      </w:tr>
      <w:tr w:rsidR="00E638E5" w:rsidRPr="00C46243">
        <w:trPr>
          <w:trHeight w:val="491"/>
        </w:trPr>
        <w:tc>
          <w:tcPr>
            <w:tcW w:w="5580" w:type="dxa"/>
          </w:tcPr>
          <w:p w:rsidR="00E638E5" w:rsidRPr="00C46243" w:rsidRDefault="00E638E5" w:rsidP="00C4624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</w:tcPr>
          <w:p w:rsidR="00E638E5" w:rsidRPr="00C46243" w:rsidRDefault="00E638E5" w:rsidP="00C46243">
            <w:pPr>
              <w:widowControl w:val="0"/>
              <w:tabs>
                <w:tab w:val="left" w:pos="2268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38E5" w:rsidRDefault="00E638E5" w:rsidP="00C46243">
      <w:pPr>
        <w:widowControl w:val="0"/>
        <w:tabs>
          <w:tab w:val="left" w:pos="226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8E5" w:rsidRPr="002F3DBC" w:rsidRDefault="00E638E5" w:rsidP="002F3DB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</w:t>
      </w:r>
      <w:r w:rsidRPr="00C46243">
        <w:rPr>
          <w:rFonts w:ascii="Times New Roman" w:hAnsi="Times New Roman" w:cs="Times New Roman"/>
          <w:sz w:val="28"/>
          <w:szCs w:val="28"/>
        </w:rPr>
        <w:t>.</w:t>
      </w:r>
    </w:p>
    <w:p w:rsidR="00E638E5" w:rsidRDefault="00E638E5" w:rsidP="002F3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3DBC">
        <w:rPr>
          <w:rFonts w:ascii="Times New Roman" w:hAnsi="Times New Roman" w:cs="Times New Roman"/>
          <w:sz w:val="28"/>
          <w:szCs w:val="28"/>
        </w:rPr>
        <w:t xml:space="preserve">Изобразите ваше представление о времени в виде трех окружностей. Одна окружность должна символизировать ваше представление о прошлом, вторая — о настоящем, третья — о будущем. При выполнении теста соблюдайте следующие правила: </w:t>
      </w:r>
    </w:p>
    <w:p w:rsidR="00E638E5" w:rsidRDefault="00E638E5" w:rsidP="002F3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BC">
        <w:rPr>
          <w:rFonts w:ascii="Times New Roman" w:hAnsi="Times New Roman" w:cs="Times New Roman"/>
          <w:sz w:val="28"/>
          <w:szCs w:val="28"/>
        </w:rPr>
        <w:t xml:space="preserve">1. В этом тесте вы оцениваете ваше собственное время. </w:t>
      </w:r>
    </w:p>
    <w:p w:rsidR="00E638E5" w:rsidRDefault="00E638E5" w:rsidP="002F3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BC">
        <w:rPr>
          <w:rFonts w:ascii="Times New Roman" w:hAnsi="Times New Roman" w:cs="Times New Roman"/>
          <w:sz w:val="28"/>
          <w:szCs w:val="28"/>
        </w:rPr>
        <w:t xml:space="preserve">2. Размер каждой окружности — произвольный (окружности не обязательно должны быть одинаковыми). </w:t>
      </w:r>
    </w:p>
    <w:p w:rsidR="00E638E5" w:rsidRDefault="00E638E5" w:rsidP="002F3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BC">
        <w:rPr>
          <w:rFonts w:ascii="Times New Roman" w:hAnsi="Times New Roman" w:cs="Times New Roman"/>
          <w:sz w:val="28"/>
          <w:szCs w:val="28"/>
        </w:rPr>
        <w:t xml:space="preserve">3. Расположение окружностей в пространстве друг относительно друга — произвольное (окружности могут пересекаться, быть вложенными одна в другую и т. п.). </w:t>
      </w:r>
    </w:p>
    <w:p w:rsidR="00E638E5" w:rsidRDefault="00E638E5" w:rsidP="002F3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DBC">
        <w:rPr>
          <w:rFonts w:ascii="Times New Roman" w:hAnsi="Times New Roman" w:cs="Times New Roman"/>
          <w:sz w:val="28"/>
          <w:szCs w:val="28"/>
        </w:rPr>
        <w:t xml:space="preserve">4. Не забудьте подписать, какая из окружностей символизирует ваше прошлое, какая — настоящее, а какая — будущее. </w:t>
      </w:r>
    </w:p>
    <w:p w:rsidR="00E638E5" w:rsidRDefault="00E638E5" w:rsidP="002F3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 выполнении этого задания</w:t>
      </w:r>
      <w:r w:rsidRPr="002F3DBC">
        <w:rPr>
          <w:rFonts w:ascii="Times New Roman" w:hAnsi="Times New Roman" w:cs="Times New Roman"/>
          <w:sz w:val="28"/>
          <w:szCs w:val="28"/>
        </w:rPr>
        <w:t xml:space="preserve"> главное — воображение и интуиция. Не раздумывайте долго, как вам изобразить окружности, — нарисуйте первый же вариант, что придет вам в голову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8E5" w:rsidRDefault="00E638E5" w:rsidP="002F3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8E5" w:rsidRPr="002F3DBC" w:rsidRDefault="00E638E5" w:rsidP="002F3DBC">
      <w:pPr>
        <w:widowControl w:val="0"/>
        <w:tabs>
          <w:tab w:val="left" w:pos="226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3</w:t>
      </w:r>
      <w:r w:rsidRPr="00C46243">
        <w:rPr>
          <w:rFonts w:ascii="Times New Roman" w:hAnsi="Times New Roman" w:cs="Times New Roman"/>
          <w:sz w:val="28"/>
          <w:szCs w:val="28"/>
        </w:rPr>
        <w:t>.</w:t>
      </w:r>
    </w:p>
    <w:p w:rsidR="00E638E5" w:rsidRDefault="00E638E5" w:rsidP="002F3DB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3DBC">
        <w:rPr>
          <w:rFonts w:ascii="Times New Roman" w:hAnsi="Times New Roman" w:cs="Times New Roman"/>
          <w:sz w:val="28"/>
          <w:szCs w:val="28"/>
        </w:rPr>
        <w:t>Выберите какую-либо одну из сформулированных вами</w:t>
      </w:r>
      <w:r>
        <w:rPr>
          <w:rFonts w:ascii="Times New Roman" w:hAnsi="Times New Roman" w:cs="Times New Roman"/>
          <w:sz w:val="28"/>
          <w:szCs w:val="28"/>
        </w:rPr>
        <w:t xml:space="preserve"> жизненных целей</w:t>
      </w:r>
      <w:r w:rsidRPr="002F3DBC">
        <w:rPr>
          <w:rFonts w:ascii="Times New Roman" w:hAnsi="Times New Roman" w:cs="Times New Roman"/>
          <w:sz w:val="28"/>
          <w:szCs w:val="28"/>
        </w:rPr>
        <w:t>. Проведите анализ имеющихся у вас для достижения данной цели средств и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38E5" w:rsidRPr="00C46243" w:rsidRDefault="00E638E5" w:rsidP="00C462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243">
        <w:rPr>
          <w:rFonts w:ascii="Times New Roman" w:hAnsi="Times New Roman" w:cs="Times New Roman"/>
          <w:b/>
          <w:bCs/>
          <w:sz w:val="28"/>
          <w:szCs w:val="28"/>
        </w:rPr>
        <w:t>Сп</w:t>
      </w:r>
      <w:r>
        <w:rPr>
          <w:rFonts w:ascii="Times New Roman" w:hAnsi="Times New Roman" w:cs="Times New Roman"/>
          <w:b/>
          <w:bCs/>
          <w:sz w:val="28"/>
          <w:szCs w:val="28"/>
        </w:rPr>
        <w:t>исок вопросов к зачету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Основные категории курса «Тайм-менеджмент». Цели, задачи курса.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Становление тайм-менеджмента в американской управленческой школе..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Идеи Тейлора и их влияние на формирование современного тайм-менеджмента.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Теория А.Файоля и её воздействие на формирование современного тайм-менеджмента.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Теория и практика А.К.Гастева и их воздействие на формирование основ современного тайм-менеджмента.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Значение фактора времени в деятельности современного менеджера.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Типичные ошибки современных менеджеров в управлении временем, негативное воздействие их на деятельность организации.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Методы анализа и учета использованного времени.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Роль тайм-менеджмента в организации планирования деятельности организации.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Тайм-менеджмент и его роль в организации стратегического планирования..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Виды тайм-менеджмента , их характеристика..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Влияние тайм-менеджмента на процесс формирования организационной культуры.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Тайм-менеджмент и управление изменениями.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Методы принятия управленческих решений и тайм –менеджмент.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Система планирования личного времени руководителя, пути её совершенствования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Раскрытие сущности понятия рационализация ,основные методы рационализации личного труда менеджера.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Сущность корпоративного тайм-менеджмента, его влияние на эффективность деятельности организации.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.Тайм-менеджмент и совершенствование процесса контроля в организации.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Тайм-менеджмент и совершенствование инновационных процессов в современной организации.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Роль процессов тайм-менеджмента в совершенствовании мотивационной системы организации.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Перспективы развития тайм-менеджмента.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Тайм-менеджмент и его роль в управлении сопротивлением изменениями.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Технология планирования по методу «Альпы»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Технология планирования по методу Парето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 xml:space="preserve">Технология планирования по методу Эйзенхауэра. 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Система управления временем Б. Франклина</w:t>
      </w:r>
    </w:p>
    <w:p w:rsidR="00E638E5" w:rsidRPr="00C46243" w:rsidRDefault="00E638E5" w:rsidP="00C46243">
      <w:pPr>
        <w:pStyle w:val="BodyTextIndent"/>
        <w:numPr>
          <w:ilvl w:val="0"/>
          <w:numId w:val="2"/>
        </w:numPr>
        <w:tabs>
          <w:tab w:val="num" w:pos="-5940"/>
        </w:tabs>
        <w:spacing w:after="0"/>
        <w:ind w:left="0" w:firstLine="349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Прямое планирование с помощью картотек и дневников учета времени.</w:t>
      </w:r>
    </w:p>
    <w:p w:rsidR="00E638E5" w:rsidRPr="00AE3C0E" w:rsidRDefault="00E638E5" w:rsidP="00AE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</w:p>
    <w:p w:rsidR="00E638E5" w:rsidRPr="00AE3C0E" w:rsidRDefault="00E638E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3C0E">
        <w:rPr>
          <w:rFonts w:ascii="Times New Roman" w:hAnsi="Times New Roman" w:cs="Times New Roman"/>
          <w:b/>
          <w:bCs/>
          <w:sz w:val="28"/>
          <w:szCs w:val="28"/>
        </w:rPr>
        <w:t>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638E5" w:rsidRPr="00AE3C0E" w:rsidRDefault="00E638E5" w:rsidP="00AE3C0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8E5" w:rsidRPr="00C46243" w:rsidRDefault="00E638E5" w:rsidP="00BB61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  <w:lang w:eastAsia="ru-RU"/>
        </w:rPr>
        <w:t>Зачет служит формой проверки выполнения обучающимися освоения учебного материала дисциплины (модуля), в соответствии с утвержденными программами и оценочными материалами.</w:t>
      </w:r>
    </w:p>
    <w:p w:rsidR="00E638E5" w:rsidRPr="00C46243" w:rsidRDefault="00E638E5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243">
        <w:rPr>
          <w:rFonts w:ascii="Times New Roman" w:hAnsi="Times New Roman" w:cs="Times New Roman"/>
          <w:sz w:val="28"/>
          <w:szCs w:val="28"/>
          <w:lang w:eastAsia="ru-RU"/>
        </w:rPr>
        <w:t>Результаты сдачи зачета оцениваются по шкале: «зачтено», «не зачтено».</w:t>
      </w:r>
    </w:p>
    <w:p w:rsidR="00E638E5" w:rsidRPr="00C46243" w:rsidRDefault="00E638E5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243">
        <w:rPr>
          <w:rFonts w:ascii="Times New Roman" w:hAnsi="Times New Roman" w:cs="Times New Roman"/>
          <w:sz w:val="28"/>
          <w:szCs w:val="28"/>
          <w:lang w:eastAsia="ru-RU"/>
        </w:rPr>
        <w:t>В целях поощрения обучающихся за систематическую активную работу на учебных занятиях и на основании успешного прохождения текущего контроля и внутрисеместровой аттестации допускается выставление зачетной оценки без процедуры сдачи зачета.</w:t>
      </w:r>
    </w:p>
    <w:p w:rsidR="00E638E5" w:rsidRPr="00C46243" w:rsidRDefault="00E638E5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243">
        <w:rPr>
          <w:rFonts w:ascii="Times New Roman" w:hAnsi="Times New Roman" w:cs="Times New Roman"/>
          <w:sz w:val="28"/>
          <w:szCs w:val="28"/>
          <w:lang w:eastAsia="ru-RU"/>
        </w:rPr>
        <w:t xml:space="preserve">Зачет принимается </w:t>
      </w:r>
      <w:r w:rsidRPr="00C46243">
        <w:rPr>
          <w:rFonts w:ascii="Times New Roman" w:hAnsi="Times New Roman" w:cs="Times New Roman"/>
          <w:sz w:val="28"/>
          <w:szCs w:val="28"/>
        </w:rPr>
        <w:t xml:space="preserve">педагогическими работниками </w:t>
      </w:r>
      <w:r w:rsidRPr="00C46243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закрепленной учебной нагрузкой на учебный год. В случае отсутствия по объективным причинам педагогического работника, принимающего зачет, заведующий кафедрой поручает его проведение педагогическому работнику, имеющему необходимую квалификацию. </w:t>
      </w:r>
    </w:p>
    <w:p w:rsidR="00E638E5" w:rsidRPr="00C46243" w:rsidRDefault="00E638E5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243">
        <w:rPr>
          <w:rFonts w:ascii="Times New Roman" w:hAnsi="Times New Roman" w:cs="Times New Roman"/>
          <w:sz w:val="28"/>
          <w:szCs w:val="28"/>
          <w:lang w:eastAsia="ru-RU"/>
        </w:rPr>
        <w:t>Результаты зачета заносятся в зачетно-экзаменационную ведомость. Если обучающийся не явился на зачет, в ведомости напротив фамилии обучающегося делается запись «не явился». Неявка на зачет без уважительной причины приравнивается к оценке «не зачтено».</w:t>
      </w:r>
    </w:p>
    <w:p w:rsidR="00E638E5" w:rsidRPr="00C46243" w:rsidRDefault="00E638E5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243">
        <w:rPr>
          <w:rFonts w:ascii="Times New Roman" w:hAnsi="Times New Roman" w:cs="Times New Roman"/>
          <w:sz w:val="28"/>
          <w:szCs w:val="28"/>
          <w:lang w:eastAsia="ru-RU"/>
        </w:rPr>
        <w:t>В зачетную книжку выставляется соответствующая оценка, полученная обучающимся. Заполнение зачетной книжки до внесения соответствующей оценки в ведомость не разрешается. Оценка «не зачтено» в зачетную книжку не ставится.</w:t>
      </w:r>
    </w:p>
    <w:p w:rsidR="00E638E5" w:rsidRPr="00C46243" w:rsidRDefault="00E638E5" w:rsidP="00BB61D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46243">
        <w:rPr>
          <w:rFonts w:ascii="Times New Roman" w:hAnsi="Times New Roman" w:cs="Times New Roman"/>
          <w:sz w:val="28"/>
          <w:szCs w:val="28"/>
          <w:lang w:eastAsia="ru-RU"/>
        </w:rPr>
        <w:t xml:space="preserve">Зачетно-экзаменационная ведомость сдается в деканат в день проведения зачета. </w:t>
      </w:r>
    </w:p>
    <w:p w:rsidR="00E638E5" w:rsidRDefault="00E638E5" w:rsidP="0018194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638E5" w:rsidRDefault="00E638E5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E3C0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Материалы для ком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9762CC">
        <w:rPr>
          <w:rFonts w:ascii="Times New Roman" w:hAnsi="Times New Roman" w:cs="Times New Roman"/>
          <w:b/>
          <w:bCs/>
          <w:sz w:val="28"/>
          <w:szCs w:val="28"/>
        </w:rPr>
        <w:t>ьютерного тестирования обучающихся в рамках проведения контроля наличия у обучающихся сформированных результатов обучения по дисциплине</w:t>
      </w:r>
    </w:p>
    <w:p w:rsidR="00E638E5" w:rsidRDefault="00E638E5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8E5" w:rsidRDefault="00E638E5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критерии оценивания</w:t>
      </w:r>
    </w:p>
    <w:p w:rsidR="00E638E5" w:rsidRDefault="00E638E5" w:rsidP="00B16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5525"/>
        <w:gridCol w:w="3115"/>
      </w:tblGrid>
      <w:tr w:rsidR="00E638E5" w:rsidRPr="009F2E96">
        <w:tc>
          <w:tcPr>
            <w:tcW w:w="704" w:type="dxa"/>
            <w:vAlign w:val="center"/>
          </w:tcPr>
          <w:p w:rsidR="00E638E5" w:rsidRPr="009F2E96" w:rsidRDefault="00E638E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E638E5" w:rsidRPr="009F2E96" w:rsidRDefault="00E638E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Процент правильных ответов</w:t>
            </w:r>
          </w:p>
        </w:tc>
        <w:tc>
          <w:tcPr>
            <w:tcW w:w="3115" w:type="dxa"/>
            <w:vAlign w:val="center"/>
          </w:tcPr>
          <w:p w:rsidR="00E638E5" w:rsidRPr="009F2E96" w:rsidRDefault="00E638E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E638E5" w:rsidRPr="009F2E96">
        <w:tc>
          <w:tcPr>
            <w:tcW w:w="704" w:type="dxa"/>
            <w:vAlign w:val="center"/>
          </w:tcPr>
          <w:p w:rsidR="00E638E5" w:rsidRPr="009F2E96" w:rsidRDefault="00E638E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5" w:type="dxa"/>
            <w:vAlign w:val="center"/>
          </w:tcPr>
          <w:p w:rsidR="00E638E5" w:rsidRPr="009F2E96" w:rsidRDefault="00E638E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86 % – 100 %</w:t>
            </w:r>
          </w:p>
        </w:tc>
        <w:tc>
          <w:tcPr>
            <w:tcW w:w="3115" w:type="dxa"/>
            <w:vAlign w:val="center"/>
          </w:tcPr>
          <w:p w:rsidR="00E638E5" w:rsidRPr="009F2E96" w:rsidRDefault="00E638E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(«отлично»)</w:t>
            </w:r>
          </w:p>
        </w:tc>
      </w:tr>
      <w:tr w:rsidR="00E638E5" w:rsidRPr="009F2E96">
        <w:tc>
          <w:tcPr>
            <w:tcW w:w="704" w:type="dxa"/>
            <w:vAlign w:val="center"/>
          </w:tcPr>
          <w:p w:rsidR="00E638E5" w:rsidRPr="009F2E96" w:rsidRDefault="00E638E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5" w:type="dxa"/>
            <w:vAlign w:val="center"/>
          </w:tcPr>
          <w:p w:rsidR="00E638E5" w:rsidRPr="009F2E96" w:rsidRDefault="00E638E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70 % – 85 %</w:t>
            </w:r>
          </w:p>
        </w:tc>
        <w:tc>
          <w:tcPr>
            <w:tcW w:w="3115" w:type="dxa"/>
            <w:vAlign w:val="center"/>
          </w:tcPr>
          <w:p w:rsidR="00E638E5" w:rsidRPr="009F2E96" w:rsidRDefault="00E638E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(«хорошо)</w:t>
            </w:r>
          </w:p>
        </w:tc>
      </w:tr>
      <w:tr w:rsidR="00E638E5" w:rsidRPr="009F2E96">
        <w:tc>
          <w:tcPr>
            <w:tcW w:w="704" w:type="dxa"/>
            <w:vAlign w:val="center"/>
          </w:tcPr>
          <w:p w:rsidR="00E638E5" w:rsidRPr="009F2E96" w:rsidRDefault="00E638E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5" w:type="dxa"/>
            <w:vAlign w:val="center"/>
          </w:tcPr>
          <w:p w:rsidR="00E638E5" w:rsidRPr="009F2E96" w:rsidRDefault="00E638E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51 % – 69 %</w:t>
            </w:r>
          </w:p>
        </w:tc>
        <w:tc>
          <w:tcPr>
            <w:tcW w:w="3115" w:type="dxa"/>
            <w:vAlign w:val="center"/>
          </w:tcPr>
          <w:p w:rsidR="00E638E5" w:rsidRPr="009F2E96" w:rsidRDefault="00E638E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(удовлетворительно)</w:t>
            </w:r>
          </w:p>
        </w:tc>
      </w:tr>
      <w:tr w:rsidR="00E638E5" w:rsidRPr="009F2E96">
        <w:tc>
          <w:tcPr>
            <w:tcW w:w="704" w:type="dxa"/>
            <w:vAlign w:val="center"/>
          </w:tcPr>
          <w:p w:rsidR="00E638E5" w:rsidRPr="009F2E96" w:rsidRDefault="00E638E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5" w:type="dxa"/>
            <w:vAlign w:val="center"/>
          </w:tcPr>
          <w:p w:rsidR="00E638E5" w:rsidRPr="009F2E96" w:rsidRDefault="00E638E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50 % и менее</w:t>
            </w:r>
          </w:p>
        </w:tc>
        <w:tc>
          <w:tcPr>
            <w:tcW w:w="3115" w:type="dxa"/>
            <w:vAlign w:val="center"/>
          </w:tcPr>
          <w:p w:rsidR="00E638E5" w:rsidRPr="009F2E96" w:rsidRDefault="00E638E5" w:rsidP="009F2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E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(неудовлетворительно)</w:t>
            </w:r>
          </w:p>
        </w:tc>
      </w:tr>
    </w:tbl>
    <w:p w:rsidR="00E638E5" w:rsidRDefault="00E638E5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8E5" w:rsidRPr="00C46243" w:rsidRDefault="00E638E5" w:rsidP="00C46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243">
        <w:rPr>
          <w:rFonts w:ascii="Times New Roman" w:hAnsi="Times New Roman" w:cs="Times New Roman"/>
          <w:b/>
          <w:bCs/>
          <w:sz w:val="28"/>
          <w:szCs w:val="28"/>
        </w:rPr>
        <w:t>Вариант 1</w:t>
      </w:r>
    </w:p>
    <w:p w:rsidR="00E638E5" w:rsidRPr="00C46243" w:rsidRDefault="00E638E5" w:rsidP="00C4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E638E5" w:rsidRPr="00C46243" w:rsidRDefault="00E638E5" w:rsidP="00C4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ОПК-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ОПК-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ОПК-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E638E5" w:rsidRPr="00C46243">
        <w:trPr>
          <w:trHeight w:val="78"/>
        </w:trPr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ОПК-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</w:tbl>
    <w:p w:rsidR="00E638E5" w:rsidRPr="00C46243" w:rsidRDefault="00E638E5" w:rsidP="00C46243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:rsidR="00E638E5" w:rsidRPr="00C46243" w:rsidRDefault="00E638E5" w:rsidP="00C4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E638E5" w:rsidRPr="00C46243" w:rsidRDefault="00E638E5" w:rsidP="00C4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Релевантность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3,4,1,2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Неверно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Воронкой шагов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E638E5" w:rsidRPr="00C46243" w:rsidRDefault="00E638E5" w:rsidP="00C462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243">
        <w:rPr>
          <w:rFonts w:ascii="Times New Roman" w:hAnsi="Times New Roman" w:cs="Times New Roman"/>
          <w:b/>
          <w:bCs/>
          <w:sz w:val="28"/>
          <w:szCs w:val="28"/>
        </w:rPr>
        <w:t xml:space="preserve">Задание № 1 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Технология, позволяющая использовать невосполнимое время жизни в соответствии со своими личными и бизнес-целями и ценностями – это: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менеджмент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научная организация труда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менеджмент качества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  <w:bdr w:val="none" w:sz="0" w:space="0" w:color="auto" w:frame="1"/>
        </w:rPr>
      </w:pPr>
      <w:r w:rsidRPr="00C46243">
        <w:rPr>
          <w:b/>
          <w:bCs/>
          <w:sz w:val="28"/>
          <w:szCs w:val="28"/>
          <w:u w:val="single"/>
          <w:bdr w:val="none" w:sz="0" w:space="0" w:color="auto" w:frame="1"/>
        </w:rPr>
        <w:t>4.</w:t>
      </w:r>
      <w:r w:rsidRPr="00C46243">
        <w:rPr>
          <w:sz w:val="28"/>
          <w:szCs w:val="28"/>
          <w:bdr w:val="none" w:sz="0" w:space="0" w:color="auto" w:frame="1"/>
        </w:rPr>
        <w:t xml:space="preserve"> тайм-менеджмент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  <w:bdr w:val="none" w:sz="0" w:space="0" w:color="auto" w:frame="1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46243">
        <w:rPr>
          <w:b/>
          <w:bCs/>
          <w:sz w:val="28"/>
          <w:szCs w:val="28"/>
          <w:bdr w:val="none" w:sz="0" w:space="0" w:color="auto" w:frame="1"/>
        </w:rPr>
        <w:t>Задание № 2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Мелкие задачи, на решение которых не требуется много сил и времени, но которые очень неприятны и их хочется отложить – это: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1.мемуарнички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  <w:bdr w:val="none" w:sz="0" w:space="0" w:color="auto" w:frame="1"/>
        </w:rPr>
        <w:t>2.</w:t>
      </w:r>
      <w:r w:rsidRPr="00C46243">
        <w:rPr>
          <w:sz w:val="28"/>
          <w:szCs w:val="28"/>
          <w:bdr w:val="none" w:sz="0" w:space="0" w:color="auto" w:frame="1"/>
        </w:rPr>
        <w:t>лягушки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3.швейцарский сыр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4.подцели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3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Крупные задачи, которые невозможно решить за один раз – это: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1.пирамиды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  <w:bdr w:val="none" w:sz="0" w:space="0" w:color="auto" w:frame="1"/>
        </w:rPr>
        <w:t>2.</w:t>
      </w:r>
      <w:r w:rsidRPr="00C46243">
        <w:rPr>
          <w:sz w:val="28"/>
          <w:szCs w:val="28"/>
          <w:bdr w:val="none" w:sz="0" w:space="0" w:color="auto" w:frame="1"/>
        </w:rPr>
        <w:t>слоны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3.хронофаги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4.крокодилы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№4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Выстройте в правильной последовательности стадии метода планирования времени и принятия решений «Альпы»: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  <w:bdr w:val="none" w:sz="0" w:space="0" w:color="auto" w:frame="1"/>
        </w:rPr>
        <w:t>1. составление заданий дня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  <w:bdr w:val="none" w:sz="0" w:space="0" w:color="auto" w:frame="1"/>
        </w:rPr>
      </w:pPr>
      <w:r w:rsidRPr="00C46243">
        <w:rPr>
          <w:sz w:val="28"/>
          <w:szCs w:val="28"/>
          <w:bdr w:val="none" w:sz="0" w:space="0" w:color="auto" w:frame="1"/>
        </w:rPr>
        <w:t>2. оценка длительности дел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  <w:bdr w:val="none" w:sz="0" w:space="0" w:color="auto" w:frame="1"/>
        </w:rPr>
        <w:t xml:space="preserve">3. резервирование времени «про запас» 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  <w:bdr w:val="none" w:sz="0" w:space="0" w:color="auto" w:frame="1"/>
        </w:rPr>
        <w:t>4. принятие решений по приоритетным сокращениям и перепоручению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  <w:bdr w:val="none" w:sz="0" w:space="0" w:color="auto" w:frame="1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  <w:bdr w:val="none" w:sz="0" w:space="0" w:color="auto" w:frame="1"/>
        </w:rPr>
      </w:pPr>
      <w:r w:rsidRPr="00C46243">
        <w:rPr>
          <w:sz w:val="28"/>
          <w:szCs w:val="28"/>
          <w:bdr w:val="none" w:sz="0" w:space="0" w:color="auto" w:frame="1"/>
        </w:rPr>
        <w:t>Последовательность: 3, 4, 1, 2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  <w:bdr w:val="none" w:sz="0" w:space="0" w:color="auto" w:frame="1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bdr w:val="none" w:sz="0" w:space="0" w:color="auto" w:frame="1"/>
        </w:rPr>
      </w:pPr>
      <w:r w:rsidRPr="00C46243">
        <w:rPr>
          <w:b/>
          <w:bCs/>
          <w:sz w:val="28"/>
          <w:szCs w:val="28"/>
          <w:bdr w:val="none" w:sz="0" w:space="0" w:color="auto" w:frame="1"/>
        </w:rPr>
        <w:t>Задание № 5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Методика планирования времени и принятия решений, при которой рабочие функции рассматривают с точки зрения их эффективности (80 % конечных результатов достигается за 20 % затраченного времени, тогда как остальные 20 % итога «поглощают» 80 % рабочего времени) это: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1.анализ по принципу Эйзенхауэра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2.установление приоритетов с помощью анализа АБВ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  <w:bdr w:val="none" w:sz="0" w:space="0" w:color="auto" w:frame="1"/>
        </w:rPr>
        <w:t>3.</w:t>
      </w:r>
      <w:r w:rsidRPr="00C46243">
        <w:rPr>
          <w:sz w:val="28"/>
          <w:szCs w:val="28"/>
          <w:bdr w:val="none" w:sz="0" w:space="0" w:color="auto" w:frame="1"/>
        </w:rPr>
        <w:t>принцип Парето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метод «Альпы»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6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Помогает руководителю высвободить время, способствует использованию профессиональных знаний сотрудников, стимулирует раскрытие способностей и положительно воздействует на мотивацию сотрудников: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целеполагание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планирование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3.</w:t>
      </w:r>
      <w:r w:rsidRPr="00C46243">
        <w:rPr>
          <w:sz w:val="28"/>
          <w:szCs w:val="28"/>
        </w:rPr>
        <w:t>делегирование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контроль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7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Способ вознаграждения работников за участие в производстве, основанный на сопоставлении эффективности труда и требований технологии: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1.</w:t>
      </w:r>
      <w:r w:rsidRPr="00C46243">
        <w:rPr>
          <w:sz w:val="28"/>
          <w:szCs w:val="28"/>
        </w:rPr>
        <w:t xml:space="preserve"> стимулирование труда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мотивация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премия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заработная плата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8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Верно ли, что для учёта временииспользуется хронометраж, разного рода графики и контрольные листы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Неверно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u w:val="single"/>
        </w:rPr>
      </w:pPr>
      <w:r w:rsidRPr="00C46243">
        <w:rPr>
          <w:b/>
          <w:bCs/>
          <w:sz w:val="28"/>
          <w:szCs w:val="28"/>
          <w:u w:val="single"/>
        </w:rPr>
        <w:t>Верно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u w:val="single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9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Персональный тайм-менеджмент используется для повышения: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контроля над использованием времени сотрудниками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личной эффективности руководителей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корпоративной производительности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4.</w:t>
      </w:r>
      <w:r w:rsidRPr="00C46243">
        <w:rPr>
          <w:sz w:val="28"/>
          <w:szCs w:val="28"/>
        </w:rPr>
        <w:t xml:space="preserve"> степени рационального управления временем компании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10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Совокупность методов использования инструментов личного тайм-менеджмента в целях повышения эффективности деятельности организации – это: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1.</w:t>
      </w:r>
      <w:r w:rsidRPr="00C46243">
        <w:rPr>
          <w:sz w:val="28"/>
          <w:szCs w:val="28"/>
        </w:rPr>
        <w:t>корпоративный тайм-менеджмент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личный тайм-менеджмент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командный тайм-менеджмент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организационный тайм-менеджмент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11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Регулирует взаимодействия между сотрудниками: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организационный тайм-менеджмент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личный тайм-менеджмент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корпоративный тайм-менеджмент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4.</w:t>
      </w:r>
      <w:r w:rsidRPr="00C46243">
        <w:rPr>
          <w:sz w:val="28"/>
          <w:szCs w:val="28"/>
        </w:rPr>
        <w:t xml:space="preserve"> командный тайм-менеджмент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№12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Правильно сформулированная цель должна соответствовать SMART-критериям, одним из которых является: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  <w:r w:rsidRPr="00C46243">
        <w:rPr>
          <w:rStyle w:val="Emphasis"/>
          <w:i w:val="0"/>
          <w:iCs w:val="0"/>
          <w:color w:val="000000"/>
          <w:sz w:val="28"/>
          <w:szCs w:val="28"/>
        </w:rPr>
        <w:t>релевантность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rStyle w:val="Emphasis"/>
          <w:b/>
          <w:bCs/>
          <w:i w:val="0"/>
          <w:iCs w:val="0"/>
          <w:color w:val="000000"/>
          <w:sz w:val="28"/>
          <w:szCs w:val="28"/>
        </w:rPr>
        <w:t>Задание № 13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Планирование, как функция менеджмента — это: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выявление соответствия деятельности и ее результатов установлением ориентиром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обеспечение внутреннего побуждения исполнителя к действиям для достижения целей организации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3.</w:t>
      </w:r>
      <w:r w:rsidRPr="00C46243">
        <w:rPr>
          <w:sz w:val="28"/>
          <w:szCs w:val="28"/>
        </w:rPr>
        <w:t xml:space="preserve"> процесс подготовки к изменениям и овладения неопределенности путем формирования будущих вариантов действий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 xml:space="preserve">4. это процесс распределения и группировки работ и ресурсов, рациональное соединение и координация производственных факторов во времени и пространстве и создания некоторой структуры 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14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Контроль, как функция менеджмента — это: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1.</w:t>
      </w:r>
      <w:r w:rsidRPr="00C46243">
        <w:rPr>
          <w:sz w:val="28"/>
          <w:szCs w:val="28"/>
        </w:rPr>
        <w:t xml:space="preserve"> выявление соответствия деятельности и ее результатов установлением ориентиром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обеспечение внутреннего побуждения исполнителя к действиям для достижения целей организации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процесс подготовки к изменениям и овладения неопределенности путем формирования будущих вариантов действий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это процесс распределения и группировки работ и ресурсов, рациональное соединение и координация производственных факторов во времени и пространстве и создания некоторой структуры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15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 xml:space="preserve">Верно ли, что </w:t>
      </w:r>
      <w:r w:rsidRPr="00C46243">
        <w:rPr>
          <w:rStyle w:val="Emphasis"/>
          <w:i w:val="0"/>
          <w:iCs w:val="0"/>
          <w:color w:val="000000"/>
          <w:sz w:val="28"/>
          <w:szCs w:val="28"/>
        </w:rPr>
        <w:t xml:space="preserve">концентрация </w:t>
      </w:r>
      <w:r w:rsidRPr="00C46243">
        <w:rPr>
          <w:rStyle w:val="Strong"/>
          <w:b w:val="0"/>
          <w:bCs w:val="0"/>
          <w:color w:val="000000"/>
          <w:sz w:val="28"/>
          <w:szCs w:val="28"/>
        </w:rPr>
        <w:t>является правилом организации эффективного отдыха?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46243">
        <w:rPr>
          <w:color w:val="00000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 w:val="0"/>
          <w:color w:val="000000"/>
          <w:sz w:val="28"/>
          <w:szCs w:val="28"/>
          <w:u w:val="single"/>
        </w:rPr>
      </w:pPr>
      <w:r w:rsidRPr="00C46243">
        <w:rPr>
          <w:rStyle w:val="Emphasis"/>
          <w:b/>
          <w:bCs/>
          <w:i w:val="0"/>
          <w:iCs w:val="0"/>
          <w:color w:val="000000"/>
          <w:sz w:val="28"/>
          <w:szCs w:val="28"/>
          <w:u w:val="single"/>
        </w:rPr>
        <w:t>Неверно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  <w:r w:rsidRPr="00C46243">
        <w:rPr>
          <w:rStyle w:val="Emphasis"/>
          <w:i w:val="0"/>
          <w:iCs w:val="0"/>
          <w:color w:val="000000"/>
          <w:sz w:val="28"/>
          <w:szCs w:val="28"/>
        </w:rPr>
        <w:t>Верно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i/>
          <w:iCs/>
          <w:sz w:val="28"/>
          <w:szCs w:val="28"/>
        </w:rPr>
      </w:pPr>
      <w:r w:rsidRPr="00C46243">
        <w:rPr>
          <w:rStyle w:val="Emphasis"/>
          <w:b/>
          <w:bCs/>
          <w:i w:val="0"/>
          <w:iCs w:val="0"/>
          <w:color w:val="000000"/>
          <w:sz w:val="28"/>
          <w:szCs w:val="28"/>
        </w:rPr>
        <w:t>Задание № 16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Матрица Эйзенхауэра позволяет расставить приоритеты, оценив все задачи по каким двум критериям?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срочность и регулярность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2.</w:t>
      </w:r>
      <w:r w:rsidRPr="00C46243">
        <w:rPr>
          <w:sz w:val="28"/>
          <w:szCs w:val="28"/>
        </w:rPr>
        <w:t xml:space="preserve"> важность и срочность 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гибкость и жесткость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жесткость и срочность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17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В контекстном планировании задачи, для которых время исполнения известно заранее, называются: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гибкими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бюджетируемыми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3.</w:t>
      </w:r>
      <w:r w:rsidRPr="00C46243">
        <w:rPr>
          <w:sz w:val="28"/>
          <w:szCs w:val="28"/>
        </w:rPr>
        <w:t xml:space="preserve"> жесткими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приоритетными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18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Стратегия достижения SMART-цели (действие в задачной ситуации) называется: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  <w:r w:rsidRPr="00C46243">
        <w:rPr>
          <w:rStyle w:val="Emphasis"/>
          <w:i w:val="0"/>
          <w:iCs w:val="0"/>
          <w:color w:val="000000"/>
          <w:sz w:val="28"/>
          <w:szCs w:val="28"/>
        </w:rPr>
        <w:t>воронкой шагов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 w:val="0"/>
          <w:color w:val="000000"/>
          <w:sz w:val="28"/>
          <w:szCs w:val="28"/>
        </w:rPr>
      </w:pPr>
      <w:r w:rsidRPr="00C46243">
        <w:rPr>
          <w:rStyle w:val="Emphasis"/>
          <w:b/>
          <w:bCs/>
          <w:i w:val="0"/>
          <w:iCs w:val="0"/>
          <w:color w:val="000000"/>
          <w:sz w:val="28"/>
          <w:szCs w:val="28"/>
        </w:rPr>
        <w:t>Задание № 19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Лишний шаг в алгоритме жестко-гибкого планирования: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выполненное – вычеркнуть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2.</w:t>
      </w:r>
      <w:r w:rsidRPr="00C46243">
        <w:rPr>
          <w:sz w:val="28"/>
          <w:szCs w:val="28"/>
        </w:rPr>
        <w:t xml:space="preserve"> провести хронометраж всех задач в плане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выделить приоритетные задачи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составить список жестких задач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20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Показателем для хронометража может быть: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главная цель жизни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2.</w:t>
      </w:r>
      <w:r w:rsidRPr="00C46243">
        <w:rPr>
          <w:sz w:val="28"/>
          <w:szCs w:val="28"/>
        </w:rPr>
        <w:t xml:space="preserve"> любая цель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цель, соответствующая SMART-критериям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только одна цель стратегического уровня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8E5" w:rsidRPr="00C46243" w:rsidRDefault="00E638E5" w:rsidP="00C46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243">
        <w:rPr>
          <w:rFonts w:ascii="Times New Roman" w:hAnsi="Times New Roman" w:cs="Times New Roman"/>
          <w:b/>
          <w:bCs/>
          <w:sz w:val="28"/>
          <w:szCs w:val="28"/>
        </w:rPr>
        <w:t>Вариант 2</w:t>
      </w:r>
    </w:p>
    <w:p w:rsidR="00E638E5" w:rsidRPr="00C46243" w:rsidRDefault="00E638E5" w:rsidP="00C4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E638E5" w:rsidRPr="00C46243" w:rsidRDefault="00E638E5" w:rsidP="00C4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</w:tbl>
    <w:p w:rsidR="00E638E5" w:rsidRPr="00C46243" w:rsidRDefault="00E638E5" w:rsidP="00C4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638E5" w:rsidRPr="00C46243" w:rsidRDefault="00E638E5" w:rsidP="00C4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E638E5" w:rsidRPr="00C46243" w:rsidRDefault="00E638E5" w:rsidP="00C4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В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Хронофагами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Веером возможностей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638E5" w:rsidRPr="00C46243">
        <w:trPr>
          <w:trHeight w:val="78"/>
        </w:trPr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Три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val="en-US" w:eastAsia="ru-RU"/>
              </w:rPr>
              <w:t>SMART-</w:t>
            </w:r>
            <w:r w:rsidRPr="00C46243">
              <w:rPr>
                <w:rFonts w:ascii="Times New Roman" w:hAnsi="Times New Roman" w:cs="Times New Roman"/>
                <w:lang w:eastAsia="ru-RU"/>
              </w:rPr>
              <w:t>критерием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</w:tbl>
    <w:p w:rsidR="00E638E5" w:rsidRPr="00C46243" w:rsidRDefault="00E638E5" w:rsidP="00C462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jc w:val="center"/>
        <w:rPr>
          <w:rStyle w:val="Emphasis"/>
          <w:b/>
          <w:bCs/>
          <w:i w:val="0"/>
          <w:iCs w:val="0"/>
          <w:color w:val="000000"/>
          <w:sz w:val="28"/>
          <w:szCs w:val="28"/>
        </w:rPr>
      </w:pPr>
      <w:r w:rsidRPr="00C46243">
        <w:rPr>
          <w:rStyle w:val="Emphasis"/>
          <w:b/>
          <w:bCs/>
          <w:i w:val="0"/>
          <w:iCs w:val="0"/>
          <w:color w:val="000000"/>
          <w:sz w:val="28"/>
          <w:szCs w:val="28"/>
        </w:rPr>
        <w:t>Задание № 1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Неэффективно организованные процессы деятельности, ведущие к потерям времени, называются: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похитителями качества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2.</w:t>
      </w:r>
      <w:r w:rsidRPr="00C46243">
        <w:rPr>
          <w:sz w:val="28"/>
          <w:szCs w:val="28"/>
        </w:rPr>
        <w:t xml:space="preserve"> поглотителями времени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растратчиками финансового капитала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расхитителями собственности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2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Инструмент целеполагания, который помогает не потерять свои цели из виду и служит напоминанием о целях – это: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матрица Эйзенхауэра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древовидные карты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таблица регулярных дел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4.</w:t>
      </w:r>
      <w:r w:rsidRPr="00C46243">
        <w:rPr>
          <w:sz w:val="28"/>
          <w:szCs w:val="28"/>
        </w:rPr>
        <w:t xml:space="preserve"> стратегическая картонка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3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При использовании многокритериальной оценки каждый вариант оценивается: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по первым трем критериям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по двум критериям, которым присвоен наибольший вес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3.</w:t>
      </w:r>
      <w:r w:rsidRPr="00C46243">
        <w:rPr>
          <w:sz w:val="28"/>
          <w:szCs w:val="28"/>
        </w:rPr>
        <w:t xml:space="preserve"> по всем критериям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только по одному самому важному критерию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4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По матрице Эйзенхауэра важные, но несрочные задачи относятся к категории: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46243">
        <w:rPr>
          <w:color w:val="000000"/>
          <w:sz w:val="28"/>
          <w:szCs w:val="28"/>
        </w:rPr>
        <w:t>В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46243">
        <w:rPr>
          <w:b/>
          <w:bCs/>
          <w:color w:val="000000"/>
          <w:sz w:val="28"/>
          <w:szCs w:val="28"/>
        </w:rPr>
        <w:t>Задание № 5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 xml:space="preserve">Верно ли, что для создания эффективного обзора задач важен принцип </w:t>
      </w:r>
      <w:r w:rsidRPr="00C46243">
        <w:rPr>
          <w:rStyle w:val="Emphasis"/>
          <w:i w:val="0"/>
          <w:iCs w:val="0"/>
          <w:color w:val="000000"/>
          <w:sz w:val="28"/>
          <w:szCs w:val="28"/>
        </w:rPr>
        <w:t>материализации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rStyle w:val="Strong"/>
          <w:b w:val="0"/>
          <w:bCs w:val="0"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Неверно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  <w:u w:val="single"/>
        </w:rPr>
      </w:pPr>
      <w:r w:rsidRPr="00C46243">
        <w:rPr>
          <w:rStyle w:val="Strong"/>
          <w:color w:val="000000"/>
          <w:sz w:val="28"/>
          <w:szCs w:val="28"/>
          <w:u w:val="single"/>
        </w:rPr>
        <w:t>Верно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6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«Бифштексы», получаемые в результате «нарезки слона», бывают: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материальными и эфемерными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физическими и юридическими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3.</w:t>
      </w:r>
      <w:r w:rsidRPr="00C46243">
        <w:rPr>
          <w:sz w:val="28"/>
          <w:szCs w:val="28"/>
        </w:rPr>
        <w:t xml:space="preserve"> реальными и иллюзорными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креативными и обыденными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7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В истории развития отечественного тайм-менеджмента можно выделить: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1.</w:t>
      </w:r>
      <w:r w:rsidRPr="00C46243">
        <w:rPr>
          <w:sz w:val="28"/>
          <w:szCs w:val="28"/>
        </w:rPr>
        <w:t xml:space="preserve"> 3 этапа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8 этапов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6 этапов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2 этапа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8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Неверно, что ____ являются группой инструментов создания обзора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контрольные списки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интеллект-карты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3.</w:t>
      </w:r>
      <w:r w:rsidRPr="00C46243">
        <w:rPr>
          <w:sz w:val="28"/>
          <w:szCs w:val="28"/>
        </w:rPr>
        <w:t>хронокарты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двумерные графики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9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Вставьте слово. Все поглотители времени по степени контролируемости можно условно разделить на ___ группы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46243">
        <w:rPr>
          <w:color w:val="000000"/>
          <w:sz w:val="28"/>
          <w:szCs w:val="28"/>
        </w:rPr>
        <w:t>три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 w:val="0"/>
          <w:color w:val="000000"/>
          <w:sz w:val="28"/>
          <w:szCs w:val="28"/>
        </w:rPr>
      </w:pPr>
      <w:r w:rsidRPr="00C46243">
        <w:rPr>
          <w:rStyle w:val="Emphasis"/>
          <w:b/>
          <w:bCs/>
          <w:i w:val="0"/>
          <w:iCs w:val="0"/>
          <w:color w:val="000000"/>
          <w:sz w:val="28"/>
          <w:szCs w:val="28"/>
        </w:rPr>
        <w:t>Задание № 10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Учет расходов личного времени путем простой письменной фиксации – это: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243">
        <w:rPr>
          <w:sz w:val="28"/>
          <w:szCs w:val="28"/>
        </w:rPr>
        <w:t>1. хронология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2.</w:t>
      </w:r>
      <w:r w:rsidRPr="00C46243">
        <w:rPr>
          <w:sz w:val="28"/>
          <w:szCs w:val="28"/>
        </w:rPr>
        <w:t xml:space="preserve"> хронометраж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243">
        <w:rPr>
          <w:sz w:val="28"/>
          <w:szCs w:val="28"/>
        </w:rPr>
        <w:t>3. планирование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46243">
        <w:rPr>
          <w:sz w:val="28"/>
          <w:szCs w:val="28"/>
        </w:rPr>
        <w:t>4. бюджетирование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11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Удачный момент для решения задачи, удачный шанс, нелинейное время предложил использовать: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Парето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Хронофаг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3.</w:t>
      </w:r>
      <w:r w:rsidRPr="00C46243">
        <w:rPr>
          <w:sz w:val="28"/>
          <w:szCs w:val="28"/>
        </w:rPr>
        <w:t>Кайрос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Кароши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12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Неверно, что __________ является одним из видов хронофагов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откладывание на потом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прерывание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отвлечение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4.</w:t>
      </w:r>
      <w:r w:rsidRPr="00C46243">
        <w:rPr>
          <w:sz w:val="28"/>
          <w:szCs w:val="28"/>
        </w:rPr>
        <w:t xml:space="preserve"> зависание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13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Верно ли, что правильно сформулированная цель должна соответствовать SMART-критериям, одним из которых является привязка ко времени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46243">
        <w:rPr>
          <w:color w:val="000000"/>
          <w:sz w:val="28"/>
          <w:szCs w:val="28"/>
        </w:rPr>
        <w:t xml:space="preserve">Ответ: 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  <w:r w:rsidRPr="00C46243">
        <w:rPr>
          <w:rStyle w:val="Emphasis"/>
          <w:i w:val="0"/>
          <w:iCs w:val="0"/>
          <w:color w:val="000000"/>
          <w:sz w:val="28"/>
          <w:szCs w:val="28"/>
        </w:rPr>
        <w:t>Неверно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 w:val="0"/>
          <w:color w:val="000000"/>
          <w:sz w:val="28"/>
          <w:szCs w:val="28"/>
          <w:u w:val="single"/>
        </w:rPr>
      </w:pPr>
      <w:r w:rsidRPr="00C46243">
        <w:rPr>
          <w:rStyle w:val="Emphasis"/>
          <w:b/>
          <w:bCs/>
          <w:i w:val="0"/>
          <w:iCs w:val="0"/>
          <w:color w:val="000000"/>
          <w:sz w:val="28"/>
          <w:szCs w:val="28"/>
          <w:u w:val="single"/>
        </w:rPr>
        <w:t>Верно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 w:val="0"/>
          <w:color w:val="000000"/>
          <w:sz w:val="28"/>
          <w:szCs w:val="28"/>
        </w:rPr>
      </w:pPr>
      <w:r w:rsidRPr="00C46243">
        <w:rPr>
          <w:rStyle w:val="Emphasis"/>
          <w:b/>
          <w:bCs/>
          <w:i w:val="0"/>
          <w:iCs w:val="0"/>
          <w:color w:val="000000"/>
          <w:sz w:val="28"/>
          <w:szCs w:val="28"/>
        </w:rPr>
        <w:t>Задание № 14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Как древние греки называли поглотителей времени?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46243">
        <w:rPr>
          <w:color w:val="000000"/>
          <w:sz w:val="28"/>
          <w:szCs w:val="28"/>
        </w:rPr>
        <w:t xml:space="preserve">Ответ: 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  <w:r w:rsidRPr="00C46243">
        <w:rPr>
          <w:rStyle w:val="Emphasis"/>
          <w:i w:val="0"/>
          <w:iCs w:val="0"/>
          <w:color w:val="000000"/>
          <w:sz w:val="28"/>
          <w:szCs w:val="28"/>
        </w:rPr>
        <w:t>хронофагами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 w:val="0"/>
          <w:color w:val="000000"/>
          <w:sz w:val="28"/>
          <w:szCs w:val="28"/>
        </w:rPr>
      </w:pPr>
      <w:r w:rsidRPr="00C46243">
        <w:rPr>
          <w:rStyle w:val="Emphasis"/>
          <w:b/>
          <w:bCs/>
          <w:i w:val="0"/>
          <w:iCs w:val="0"/>
          <w:color w:val="000000"/>
          <w:sz w:val="28"/>
          <w:szCs w:val="28"/>
        </w:rPr>
        <w:t>Задание № 15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___________________ – значит, принять решение, оценив по определенным критериям, какие из поставленных задач и дел имеют первостепенное значение, какие – второстепенное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распределить ресурсы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расставить контексты в хронологическом порядке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осуществить контекстное планирование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4.</w:t>
      </w:r>
      <w:r w:rsidRPr="00C46243">
        <w:rPr>
          <w:sz w:val="28"/>
          <w:szCs w:val="28"/>
        </w:rPr>
        <w:t xml:space="preserve"> расставить приоритеты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16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Техника хронометража помогает: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определить критерии для формулирования цели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определить основные ценности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3.</w:t>
      </w:r>
      <w:r w:rsidRPr="00C46243">
        <w:rPr>
          <w:sz w:val="28"/>
          <w:szCs w:val="28"/>
        </w:rPr>
        <w:t xml:space="preserve"> выявить свои типовые поглотители времени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выявить свои типовые стратегические цели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17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Стратегия достижения надцели (действие в проблемной ситуации) называется: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  <w:r w:rsidRPr="00C46243">
        <w:rPr>
          <w:rStyle w:val="Emphasis"/>
          <w:i w:val="0"/>
          <w:iCs w:val="0"/>
          <w:color w:val="000000"/>
          <w:sz w:val="28"/>
          <w:szCs w:val="28"/>
        </w:rPr>
        <w:t>веером возможностей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 w:val="0"/>
          <w:color w:val="000000"/>
          <w:sz w:val="28"/>
          <w:szCs w:val="28"/>
        </w:rPr>
      </w:pPr>
      <w:r w:rsidRPr="00C46243">
        <w:rPr>
          <w:rStyle w:val="Emphasis"/>
          <w:b/>
          <w:bCs/>
          <w:i w:val="0"/>
          <w:iCs w:val="0"/>
          <w:color w:val="000000"/>
          <w:sz w:val="28"/>
          <w:szCs w:val="28"/>
        </w:rPr>
        <w:t>Задание № 18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При определении приоритетов с помощью матрицы Эйзенхауэра все задачи делятся на: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1.</w:t>
      </w:r>
      <w:r w:rsidRPr="00C46243">
        <w:rPr>
          <w:sz w:val="28"/>
          <w:szCs w:val="28"/>
        </w:rPr>
        <w:t xml:space="preserve"> 4 категории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2 категории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6 категорий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3 категории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19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«Бифштексы», получаемые в результате «нарезки слона», должны соответствовать: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  <w:r w:rsidRPr="00C46243">
        <w:rPr>
          <w:rStyle w:val="Emphasis"/>
          <w:i w:val="0"/>
          <w:iCs w:val="0"/>
          <w:color w:val="000000"/>
          <w:sz w:val="28"/>
          <w:szCs w:val="28"/>
        </w:rPr>
        <w:t>SMART-критериям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 w:val="0"/>
          <w:color w:val="000000"/>
          <w:sz w:val="28"/>
          <w:szCs w:val="28"/>
        </w:rPr>
      </w:pPr>
      <w:r w:rsidRPr="00C46243">
        <w:rPr>
          <w:rStyle w:val="Emphasis"/>
          <w:b/>
          <w:bCs/>
          <w:i w:val="0"/>
          <w:iCs w:val="0"/>
          <w:color w:val="000000"/>
          <w:sz w:val="28"/>
          <w:szCs w:val="28"/>
        </w:rPr>
        <w:t>Задание № 20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Все поглотители времени по степени контролируемости можно условно разделить на: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4 группы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5 групп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2 группы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4.</w:t>
      </w:r>
      <w:r w:rsidRPr="00C46243">
        <w:rPr>
          <w:sz w:val="28"/>
          <w:szCs w:val="28"/>
        </w:rPr>
        <w:t xml:space="preserve"> 3 группы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38E5" w:rsidRPr="00C46243" w:rsidRDefault="00E638E5" w:rsidP="00C4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8E5" w:rsidRPr="00C46243" w:rsidRDefault="00E638E5" w:rsidP="00C46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243">
        <w:rPr>
          <w:rFonts w:ascii="Times New Roman" w:hAnsi="Times New Roman" w:cs="Times New Roman"/>
          <w:b/>
          <w:bCs/>
          <w:sz w:val="28"/>
          <w:szCs w:val="28"/>
        </w:rPr>
        <w:t>Вариант 3</w:t>
      </w:r>
    </w:p>
    <w:p w:rsidR="00E638E5" w:rsidRPr="00C46243" w:rsidRDefault="00E638E5" w:rsidP="00C4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E638E5" w:rsidRPr="00C46243" w:rsidRDefault="00E638E5" w:rsidP="00C4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</w:tbl>
    <w:p w:rsidR="00E638E5" w:rsidRPr="00C46243" w:rsidRDefault="00E638E5" w:rsidP="00C4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8E5" w:rsidRPr="00C46243" w:rsidRDefault="00E638E5" w:rsidP="00C4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E638E5" w:rsidRPr="00C46243" w:rsidRDefault="00E638E5" w:rsidP="00C4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3,4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3,4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1-2,2-1,3-3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Проактивным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Обзор задач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реактивным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Верно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</w:tbl>
    <w:p w:rsidR="00E638E5" w:rsidRPr="00C46243" w:rsidRDefault="00E638E5" w:rsidP="00C4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1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Представление информации, которое позволяет увидеть всю совокупность и взаимосвязь элементов и дает возможность эффективно принимать решения – это: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результато-ориентированное планирование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метод структурированного внимания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3.</w:t>
      </w:r>
      <w:r w:rsidRPr="00C46243">
        <w:rPr>
          <w:sz w:val="28"/>
          <w:szCs w:val="28"/>
        </w:rPr>
        <w:t xml:space="preserve"> обзор задач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хронометраж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2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Эффективный инструмент для планирования и контроля сложно структурированных задач с конкретными сроками – это: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контрольный список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хронокарта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график динамики показателей хронометража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4.</w:t>
      </w:r>
      <w:r w:rsidRPr="00C46243">
        <w:rPr>
          <w:sz w:val="28"/>
          <w:szCs w:val="28"/>
        </w:rPr>
        <w:t xml:space="preserve"> двухмерный график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3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 xml:space="preserve">Верно ли, что правильно сформулированная цель должна соответствовать SMART-критериям, одним из которых является </w:t>
      </w:r>
      <w:r w:rsidRPr="00C46243">
        <w:rPr>
          <w:rStyle w:val="Emphasis"/>
          <w:i w:val="0"/>
          <w:iCs w:val="0"/>
          <w:color w:val="000000"/>
          <w:sz w:val="28"/>
          <w:szCs w:val="28"/>
        </w:rPr>
        <w:t>достижимость?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  <w:r w:rsidRPr="00C46243">
        <w:rPr>
          <w:rStyle w:val="Emphasis"/>
          <w:i w:val="0"/>
          <w:iCs w:val="0"/>
          <w:color w:val="000000"/>
          <w:sz w:val="28"/>
          <w:szCs w:val="28"/>
        </w:rPr>
        <w:t>Неверно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u w:val="single"/>
        </w:rPr>
      </w:pPr>
      <w:r w:rsidRPr="00C46243">
        <w:rPr>
          <w:rStyle w:val="Emphasis"/>
          <w:b/>
          <w:bCs/>
          <w:i w:val="0"/>
          <w:iCs w:val="0"/>
          <w:color w:val="000000"/>
          <w:sz w:val="28"/>
          <w:szCs w:val="28"/>
          <w:u w:val="single"/>
        </w:rPr>
        <w:t>Верно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4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Правильно сформулированная цель должна соответствовать SMART-критериям, одним из которых является: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определенность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2</w:t>
      </w:r>
      <w:r w:rsidRPr="00C46243">
        <w:rPr>
          <w:b/>
          <w:bCs/>
          <w:i/>
          <w:iCs/>
          <w:sz w:val="28"/>
          <w:szCs w:val="28"/>
          <w:u w:val="single"/>
        </w:rPr>
        <w:t>.</w:t>
      </w:r>
      <w:r w:rsidRPr="00C46243">
        <w:rPr>
          <w:sz w:val="28"/>
          <w:szCs w:val="28"/>
        </w:rPr>
        <w:t xml:space="preserve"> измеримость 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узнаваемость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инвестируемость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5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Верно ли высказывание: «Ценностное управление - это создание  общих корпоративных ценностей, которые учитывают многообразие потребностей, ценностей и ожиданий разных сотрудников»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Неверно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u w:val="single"/>
        </w:rPr>
      </w:pPr>
      <w:r w:rsidRPr="00C46243">
        <w:rPr>
          <w:b/>
          <w:bCs/>
          <w:sz w:val="28"/>
          <w:szCs w:val="28"/>
          <w:u w:val="single"/>
        </w:rPr>
        <w:t>Верно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6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 xml:space="preserve">С помощью каких методов можно определить сколько времени должно отводиться на важные дела? 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 xml:space="preserve">Ответ: 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Метод «Альпы»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2</w:t>
      </w:r>
      <w:r w:rsidRPr="00C46243">
        <w:rPr>
          <w:sz w:val="28"/>
          <w:szCs w:val="28"/>
        </w:rPr>
        <w:t>. Правило Парето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Метод Эйзенхауэра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4</w:t>
      </w:r>
      <w:r w:rsidRPr="00C46243">
        <w:rPr>
          <w:sz w:val="28"/>
          <w:szCs w:val="28"/>
        </w:rPr>
        <w:t>. Анализ АВС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7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 xml:space="preserve">Выберите для каждого  метода планирования времени свое соотношение приоритетов в делах? 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Приоритеты: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80/20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60/40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 xml:space="preserve">3. 65/20/15 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Методы: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метод Альпыe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правило Парето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правило АВС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Соответствие: 1-2, 2-1, 3-3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8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Подход, при котором человек действует вопреки внешним обстоятельствам, активно влияет на свою жизнь, называется: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i/>
          <w:iCs/>
          <w:color w:val="000000"/>
          <w:sz w:val="28"/>
          <w:szCs w:val="28"/>
        </w:rPr>
      </w:pPr>
      <w:r w:rsidRPr="00C46243">
        <w:rPr>
          <w:rStyle w:val="Emphasis"/>
          <w:i w:val="0"/>
          <w:iCs w:val="0"/>
          <w:color w:val="000000"/>
          <w:sz w:val="28"/>
          <w:szCs w:val="28"/>
        </w:rPr>
        <w:t>проактивным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color w:val="000000"/>
          <w:sz w:val="28"/>
          <w:szCs w:val="28"/>
        </w:rPr>
      </w:pPr>
      <w:r w:rsidRPr="00C46243">
        <w:rPr>
          <w:rStyle w:val="Strong"/>
          <w:color w:val="000000"/>
          <w:sz w:val="28"/>
          <w:szCs w:val="28"/>
        </w:rPr>
        <w:t>Задание № 9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Подход, при котором человек полностью зависит от внешних обстоятельств, не влияя активно на свою жизнь, называется: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  <w:r w:rsidRPr="00C46243">
        <w:rPr>
          <w:rStyle w:val="Emphasis"/>
          <w:i w:val="0"/>
          <w:iCs w:val="0"/>
          <w:color w:val="000000"/>
          <w:sz w:val="28"/>
          <w:szCs w:val="28"/>
        </w:rPr>
        <w:t>реактивным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 w:val="0"/>
          <w:sz w:val="28"/>
          <w:szCs w:val="28"/>
        </w:rPr>
      </w:pPr>
      <w:r w:rsidRPr="00C46243">
        <w:rPr>
          <w:rStyle w:val="Emphasis"/>
          <w:b/>
          <w:bCs/>
          <w:i w:val="0"/>
          <w:iCs w:val="0"/>
          <w:sz w:val="28"/>
          <w:szCs w:val="28"/>
        </w:rPr>
        <w:t>Задание № 10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rStyle w:val="Strong"/>
          <w:b w:val="0"/>
          <w:bCs w:val="0"/>
          <w:sz w:val="28"/>
          <w:szCs w:val="28"/>
        </w:rPr>
        <w:t>Все контексты можно разделить на: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8 условных групп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2.</w:t>
      </w:r>
      <w:r w:rsidRPr="00C46243">
        <w:rPr>
          <w:sz w:val="28"/>
          <w:szCs w:val="28"/>
        </w:rPr>
        <w:t xml:space="preserve"> 4 условные группы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5 условных групп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бесконечное множество условных групп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 w:val="0"/>
          <w:sz w:val="28"/>
          <w:szCs w:val="28"/>
        </w:rPr>
      </w:pPr>
      <w:r w:rsidRPr="00C46243">
        <w:rPr>
          <w:rStyle w:val="Emphasis"/>
          <w:b/>
          <w:bCs/>
          <w:i w:val="0"/>
          <w:iCs w:val="0"/>
          <w:sz w:val="28"/>
          <w:szCs w:val="28"/>
        </w:rPr>
        <w:t>Задание № 11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sz w:val="28"/>
          <w:szCs w:val="28"/>
        </w:rPr>
      </w:pPr>
      <w:r w:rsidRPr="00C46243">
        <w:rPr>
          <w:rStyle w:val="Strong"/>
          <w:b w:val="0"/>
          <w:bCs w:val="0"/>
          <w:sz w:val="28"/>
          <w:szCs w:val="28"/>
        </w:rPr>
        <w:t>Для создания эффективного обзора задач важен принцип: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C46243">
        <w:rPr>
          <w:rStyle w:val="Strong"/>
          <w:b w:val="0"/>
          <w:bCs w:val="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активизации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дезинтеграции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3.</w:t>
      </w:r>
      <w:r w:rsidRPr="00C46243">
        <w:rPr>
          <w:sz w:val="28"/>
          <w:szCs w:val="28"/>
        </w:rPr>
        <w:t xml:space="preserve"> материализации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иррационализма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12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sz w:val="28"/>
          <w:szCs w:val="28"/>
        </w:rPr>
      </w:pPr>
      <w:r w:rsidRPr="00C46243">
        <w:rPr>
          <w:rStyle w:val="Strong"/>
          <w:b w:val="0"/>
          <w:bCs w:val="0"/>
          <w:sz w:val="28"/>
          <w:szCs w:val="28"/>
        </w:rPr>
        <w:t>К гибким задачам относятся: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C46243">
        <w:rPr>
          <w:rStyle w:val="Strong"/>
          <w:b w:val="0"/>
          <w:bCs w:val="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встретить в аэропорту представителя заказчика, прибывающего рейсом 324 в 20.00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Обязательно сегодня сдать отчет в бухгалтерию до 18.00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3.</w:t>
      </w:r>
      <w:r w:rsidRPr="00C46243">
        <w:rPr>
          <w:sz w:val="28"/>
          <w:szCs w:val="28"/>
        </w:rPr>
        <w:t xml:space="preserve"> Разработать регламент обработки входящих заказов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4.</w:t>
      </w:r>
      <w:r w:rsidRPr="00C46243">
        <w:rPr>
          <w:sz w:val="28"/>
          <w:szCs w:val="28"/>
        </w:rPr>
        <w:t xml:space="preserve"> Позвонить ключевому клиенту, договориться о встрече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13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rStyle w:val="Strong"/>
          <w:b w:val="0"/>
          <w:bCs w:val="0"/>
          <w:sz w:val="28"/>
          <w:szCs w:val="28"/>
        </w:rPr>
        <w:t xml:space="preserve">Лишний шаг в алгоритме жестко-гибкого планирования: 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выделить приоритетные задачи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составить список жестких задач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составить список гибких задач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4.</w:t>
      </w:r>
      <w:r w:rsidRPr="00C46243">
        <w:rPr>
          <w:sz w:val="28"/>
          <w:szCs w:val="28"/>
        </w:rPr>
        <w:t>провести хронометраж всех задач в плане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14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rStyle w:val="Strong"/>
          <w:b w:val="0"/>
          <w:bCs w:val="0"/>
          <w:sz w:val="28"/>
          <w:szCs w:val="28"/>
        </w:rPr>
        <w:t>Неверно, что ____ является способом самонастройки на решение задач</w:t>
      </w:r>
      <w:r w:rsidRPr="00C46243">
        <w:rPr>
          <w:b/>
          <w:bCs/>
          <w:sz w:val="28"/>
          <w:szCs w:val="28"/>
        </w:rPr>
        <w:t>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метод «швейцарского сыра»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техника «якорения»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3.</w:t>
      </w:r>
      <w:r w:rsidRPr="00C46243">
        <w:rPr>
          <w:sz w:val="28"/>
          <w:szCs w:val="28"/>
        </w:rPr>
        <w:t xml:space="preserve"> техника хронометража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промежуточная радость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15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rStyle w:val="Strong"/>
          <w:b w:val="0"/>
          <w:bCs w:val="0"/>
          <w:sz w:val="28"/>
          <w:szCs w:val="28"/>
        </w:rPr>
        <w:t>Неверно, что _____ является шагом алгоритма жестко-гибкого планирования</w:t>
      </w:r>
      <w:r w:rsidRPr="00C46243">
        <w:rPr>
          <w:b/>
          <w:bCs/>
          <w:sz w:val="28"/>
          <w:szCs w:val="28"/>
        </w:rPr>
        <w:t>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вычеркивание выполненных задач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определение времени исполнения для всех задач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3.</w:t>
      </w:r>
      <w:r w:rsidRPr="00C46243">
        <w:rPr>
          <w:sz w:val="28"/>
          <w:szCs w:val="28"/>
        </w:rPr>
        <w:t xml:space="preserve"> отслеживание изменения показателей с помощью графика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бюджетирование времени для приоритетных задач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4.</w:t>
      </w:r>
      <w:r w:rsidRPr="00C46243">
        <w:rPr>
          <w:sz w:val="28"/>
          <w:szCs w:val="28"/>
        </w:rPr>
        <w:t xml:space="preserve"> выбор двух показателей для отслеживания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16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sz w:val="28"/>
          <w:szCs w:val="28"/>
        </w:rPr>
      </w:pPr>
      <w:r w:rsidRPr="00C46243">
        <w:rPr>
          <w:rStyle w:val="Strong"/>
          <w:b w:val="0"/>
          <w:bCs w:val="0"/>
          <w:sz w:val="28"/>
          <w:szCs w:val="28"/>
        </w:rPr>
        <w:t>Неэффективно организованные процессы деятельности, ведущие к потерям времени, называются: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C46243">
        <w:rPr>
          <w:rStyle w:val="Strong"/>
          <w:b w:val="0"/>
          <w:bCs w:val="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расхитителями собственности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растратчиками финансового капитала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рубрикаторами потерь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  <w:shd w:val="clear" w:color="auto" w:fill="00FF00"/>
        </w:rPr>
      </w:pPr>
      <w:r w:rsidRPr="00C46243">
        <w:rPr>
          <w:b/>
          <w:bCs/>
          <w:sz w:val="28"/>
          <w:szCs w:val="28"/>
          <w:u w:val="single"/>
        </w:rPr>
        <w:t>4.</w:t>
      </w:r>
      <w:r w:rsidRPr="00C46243">
        <w:rPr>
          <w:sz w:val="28"/>
          <w:szCs w:val="28"/>
        </w:rPr>
        <w:t xml:space="preserve"> поглотителями времени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  <w:shd w:val="clear" w:color="auto" w:fill="00FF00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17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sz w:val="28"/>
          <w:szCs w:val="28"/>
        </w:rPr>
      </w:pPr>
      <w:r w:rsidRPr="00C46243">
        <w:rPr>
          <w:rStyle w:val="Strong"/>
          <w:b w:val="0"/>
          <w:bCs w:val="0"/>
          <w:sz w:val="28"/>
          <w:szCs w:val="28"/>
        </w:rPr>
        <w:t>Одним из шагов техники контекстного планирования является: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C46243">
        <w:rPr>
          <w:rStyle w:val="Strong"/>
          <w:b w:val="0"/>
          <w:bCs w:val="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1.</w:t>
      </w:r>
      <w:r w:rsidRPr="00C46243">
        <w:rPr>
          <w:sz w:val="28"/>
          <w:szCs w:val="28"/>
        </w:rPr>
        <w:t xml:space="preserve"> просмотр списка задач при приближении контекста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просмотр своих ключевых областей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соотнесение данных хронометража с группами контекстов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просмотр списка хронофагов при приближении контекста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18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Представление информации, которое позволяет увидеть всю совокупность и взаимосвязь элементов и дает возможность эффективно принимать решения - это: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b/>
          <w:bCs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  <w:r w:rsidRPr="00C46243">
        <w:rPr>
          <w:rStyle w:val="Emphasis"/>
          <w:i w:val="0"/>
          <w:iCs w:val="0"/>
          <w:color w:val="000000"/>
          <w:sz w:val="28"/>
          <w:szCs w:val="28"/>
        </w:rPr>
        <w:t>обзор задач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19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i/>
          <w:iCs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Верно ли, что правильно сформулированная цель должна соответствовать SMART-критериям, одним из которых является</w:t>
      </w:r>
      <w:r w:rsidRPr="00C46243">
        <w:rPr>
          <w:rStyle w:val="Emphasis"/>
          <w:i w:val="0"/>
          <w:iCs w:val="0"/>
          <w:color w:val="000000"/>
          <w:sz w:val="28"/>
          <w:szCs w:val="28"/>
        </w:rPr>
        <w:t>конкретность формулировки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rStyle w:val="Strong"/>
          <w:b w:val="0"/>
          <w:bCs w:val="0"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color w:val="000000"/>
          <w:sz w:val="28"/>
          <w:szCs w:val="28"/>
        </w:rPr>
      </w:pPr>
      <w:r w:rsidRPr="00C46243">
        <w:rPr>
          <w:rStyle w:val="Emphasis"/>
          <w:i w:val="0"/>
          <w:iCs w:val="0"/>
          <w:color w:val="000000"/>
          <w:sz w:val="28"/>
          <w:szCs w:val="28"/>
        </w:rPr>
        <w:t>Неверно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 w:val="0"/>
          <w:color w:val="000000"/>
          <w:sz w:val="28"/>
          <w:szCs w:val="28"/>
          <w:u w:val="single"/>
        </w:rPr>
      </w:pPr>
      <w:r w:rsidRPr="00C46243">
        <w:rPr>
          <w:rStyle w:val="Emphasis"/>
          <w:b/>
          <w:bCs/>
          <w:i w:val="0"/>
          <w:iCs w:val="0"/>
          <w:color w:val="000000"/>
          <w:sz w:val="28"/>
          <w:szCs w:val="28"/>
          <w:u w:val="single"/>
        </w:rPr>
        <w:t>Верно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 w:val="0"/>
          <w:sz w:val="28"/>
          <w:szCs w:val="28"/>
        </w:rPr>
      </w:pPr>
      <w:r w:rsidRPr="00C46243">
        <w:rPr>
          <w:rStyle w:val="Emphasis"/>
          <w:b/>
          <w:bCs/>
          <w:i w:val="0"/>
          <w:iCs w:val="0"/>
          <w:sz w:val="28"/>
          <w:szCs w:val="28"/>
        </w:rPr>
        <w:t>Задание № 20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sz w:val="28"/>
          <w:szCs w:val="28"/>
        </w:rPr>
      </w:pPr>
      <w:r w:rsidRPr="00C46243">
        <w:rPr>
          <w:rStyle w:val="Strong"/>
          <w:b w:val="0"/>
          <w:bCs w:val="0"/>
          <w:sz w:val="28"/>
          <w:szCs w:val="28"/>
        </w:rPr>
        <w:t>По матрице Эйзенхауэра неважные и несрочные задачи относятся к категории: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rStyle w:val="Strong"/>
          <w:b w:val="0"/>
          <w:bCs w:val="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B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C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3.</w:t>
      </w:r>
      <w:r w:rsidRPr="00C46243">
        <w:rPr>
          <w:sz w:val="28"/>
          <w:szCs w:val="28"/>
        </w:rPr>
        <w:t xml:space="preserve"> D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A </w:t>
      </w:r>
    </w:p>
    <w:p w:rsidR="00E638E5" w:rsidRPr="00C46243" w:rsidRDefault="00E638E5" w:rsidP="00445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38E5" w:rsidRPr="00C46243" w:rsidRDefault="00E638E5" w:rsidP="00C4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38E5" w:rsidRPr="00C46243" w:rsidRDefault="00E638E5" w:rsidP="00C462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243">
        <w:rPr>
          <w:rFonts w:ascii="Times New Roman" w:hAnsi="Times New Roman" w:cs="Times New Roman"/>
          <w:b/>
          <w:bCs/>
          <w:sz w:val="28"/>
          <w:szCs w:val="28"/>
        </w:rPr>
        <w:t>Вариант 4</w:t>
      </w:r>
    </w:p>
    <w:p w:rsidR="00E638E5" w:rsidRPr="00C46243" w:rsidRDefault="00E638E5" w:rsidP="00C4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Номер вопроса и проверка сформированной компетенции</w:t>
      </w:r>
    </w:p>
    <w:p w:rsidR="00E638E5" w:rsidRPr="00C46243" w:rsidRDefault="00E638E5" w:rsidP="00C4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44"/>
        <w:gridCol w:w="2951"/>
        <w:gridCol w:w="1944"/>
        <w:gridCol w:w="2951"/>
      </w:tblGrid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1024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Код компетенции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  <w:tc>
          <w:tcPr>
            <w:tcW w:w="1024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  <w:tc>
          <w:tcPr>
            <w:tcW w:w="1024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ОК-5</w:t>
            </w:r>
          </w:p>
        </w:tc>
        <w:tc>
          <w:tcPr>
            <w:tcW w:w="1024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ПК-1</w:t>
            </w:r>
          </w:p>
        </w:tc>
      </w:tr>
      <w:tr w:rsidR="00E638E5" w:rsidRPr="00C46243">
        <w:tc>
          <w:tcPr>
            <w:tcW w:w="866" w:type="pc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ОПК-4</w:t>
            </w:r>
          </w:p>
        </w:tc>
        <w:tc>
          <w:tcPr>
            <w:tcW w:w="1024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55" w:type="pct"/>
          </w:tcPr>
          <w:p w:rsidR="00E638E5" w:rsidRPr="00C46243" w:rsidRDefault="00E638E5" w:rsidP="002E6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ПК-2</w:t>
            </w:r>
          </w:p>
        </w:tc>
      </w:tr>
    </w:tbl>
    <w:p w:rsidR="00E638E5" w:rsidRPr="00C46243" w:rsidRDefault="00E638E5" w:rsidP="00C4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638E5" w:rsidRPr="00C46243" w:rsidRDefault="00E638E5" w:rsidP="00C4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6243">
        <w:rPr>
          <w:rFonts w:ascii="Times New Roman" w:hAnsi="Times New Roman" w:cs="Times New Roman"/>
          <w:sz w:val="28"/>
          <w:szCs w:val="28"/>
        </w:rPr>
        <w:t>Ключ ответов</w:t>
      </w:r>
    </w:p>
    <w:p w:rsidR="00E638E5" w:rsidRPr="00C46243" w:rsidRDefault="00E638E5" w:rsidP="00C462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12"/>
        <w:gridCol w:w="2879"/>
        <w:gridCol w:w="2025"/>
        <w:gridCol w:w="2874"/>
      </w:tblGrid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№ вопроса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Верный ответ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Стратегическая картонка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1,4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2,4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1-2,3,5; 2-1,4,6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1-3,5,6; 2-1,2,4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2,4,3,1</w:t>
            </w:r>
          </w:p>
        </w:tc>
      </w:tr>
      <w:tr w:rsidR="00E638E5" w:rsidRPr="00C46243">
        <w:tc>
          <w:tcPr>
            <w:tcW w:w="902" w:type="pct"/>
            <w:tcMar>
              <w:left w:w="28" w:type="dxa"/>
              <w:right w:w="28" w:type="dxa"/>
            </w:tcMar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51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67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1514" w:type="pct"/>
          </w:tcPr>
          <w:p w:rsidR="00E638E5" w:rsidRPr="00C46243" w:rsidRDefault="00E638E5" w:rsidP="00C462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46243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</w:tbl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1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sz w:val="28"/>
          <w:szCs w:val="28"/>
        </w:rPr>
      </w:pPr>
      <w:r w:rsidRPr="00C46243">
        <w:rPr>
          <w:rStyle w:val="Strong"/>
          <w:b w:val="0"/>
          <w:bCs w:val="0"/>
          <w:sz w:val="28"/>
          <w:szCs w:val="28"/>
        </w:rPr>
        <w:t>Правильно сформулированная цель должна соответствовать SMART-критериям, одним из которых является: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rStyle w:val="Strong"/>
          <w:b w:val="0"/>
          <w:bCs w:val="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контекстуальность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бюджетируемость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хронометрированность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4.</w:t>
      </w:r>
      <w:r w:rsidRPr="00C46243">
        <w:rPr>
          <w:sz w:val="28"/>
          <w:szCs w:val="28"/>
        </w:rPr>
        <w:t>релевантность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2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sz w:val="28"/>
          <w:szCs w:val="28"/>
        </w:rPr>
      </w:pPr>
      <w:r w:rsidRPr="00C46243">
        <w:rPr>
          <w:rStyle w:val="Strong"/>
          <w:b w:val="0"/>
          <w:bCs w:val="0"/>
          <w:sz w:val="28"/>
          <w:szCs w:val="28"/>
        </w:rPr>
        <w:t>Стратегия достижения SMART-цели (действие в задачной ситуации) называется: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rStyle w:val="Strong"/>
          <w:b w:val="0"/>
          <w:bCs w:val="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методом Шваба 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2.</w:t>
      </w:r>
      <w:r w:rsidRPr="00C46243">
        <w:rPr>
          <w:sz w:val="28"/>
          <w:szCs w:val="28"/>
        </w:rPr>
        <w:t xml:space="preserve"> «воронкой шагов»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«пирогом времени»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«веером возможностей»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3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sz w:val="28"/>
          <w:szCs w:val="28"/>
        </w:rPr>
      </w:pPr>
      <w:r w:rsidRPr="00C46243">
        <w:rPr>
          <w:rStyle w:val="Strong"/>
          <w:b w:val="0"/>
          <w:bCs w:val="0"/>
          <w:sz w:val="28"/>
          <w:szCs w:val="28"/>
        </w:rPr>
        <w:t>Техника хронометража помогает: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b/>
          <w:bCs/>
          <w:sz w:val="28"/>
          <w:szCs w:val="28"/>
        </w:rPr>
      </w:pPr>
      <w:r w:rsidRPr="00C46243">
        <w:rPr>
          <w:rStyle w:val="Strong"/>
          <w:b w:val="0"/>
          <w:bCs w:val="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1.</w:t>
      </w:r>
      <w:r w:rsidRPr="00C46243">
        <w:rPr>
          <w:sz w:val="28"/>
          <w:szCs w:val="28"/>
        </w:rPr>
        <w:t xml:space="preserve"> выявить свои типовые поглотители времени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определить критерии для формулирования цели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выявить надцели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4. выявить свои типовые стратегические цели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4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  <w:r w:rsidRPr="00C46243">
        <w:rPr>
          <w:rStyle w:val="Strong"/>
          <w:b w:val="0"/>
          <w:bCs w:val="0"/>
          <w:color w:val="000000"/>
          <w:sz w:val="28"/>
          <w:szCs w:val="28"/>
        </w:rPr>
        <w:t>Инструмент целеполагания, который помогает не потерять свои цели из виду и служит напоминанием о целях – это: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Strong"/>
          <w:b w:val="0"/>
          <w:bCs w:val="0"/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rStyle w:val="Emphasis"/>
          <w:i w:val="0"/>
          <w:iCs w:val="0"/>
          <w:sz w:val="28"/>
          <w:szCs w:val="28"/>
        </w:rPr>
      </w:pPr>
      <w:r w:rsidRPr="00C46243">
        <w:rPr>
          <w:rStyle w:val="Emphasis"/>
          <w:i w:val="0"/>
          <w:iCs w:val="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rStyle w:val="Emphasis"/>
          <w:i w:val="0"/>
          <w:iCs w:val="0"/>
          <w:color w:val="000000"/>
          <w:sz w:val="28"/>
          <w:szCs w:val="28"/>
        </w:rPr>
        <w:t>стратегическая картонка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5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Основными задачами хронометража являются: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1.</w:t>
      </w:r>
      <w:r w:rsidRPr="00C46243">
        <w:rPr>
          <w:sz w:val="28"/>
          <w:szCs w:val="28"/>
        </w:rPr>
        <w:t xml:space="preserve"> определить, на что тратится ваше время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определить основные параметры системы планирования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стандартизировать расходы времени на выполнение работ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4.</w:t>
      </w:r>
      <w:r w:rsidRPr="00C46243">
        <w:rPr>
          <w:sz w:val="28"/>
          <w:szCs w:val="28"/>
        </w:rPr>
        <w:t xml:space="preserve"> выработать «чувство эффективности», «чувство времени» 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 6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Отечественный подход к хронометражу отличается от западного тем, что: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 направлен на учет расходов времени компании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2. формирует систему производственного контроля расходов времени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3.</w:t>
      </w:r>
      <w:r w:rsidRPr="00C46243">
        <w:rPr>
          <w:sz w:val="28"/>
          <w:szCs w:val="28"/>
        </w:rPr>
        <w:t xml:space="preserve"> способствует формированию более осознанного отношения ко времени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 xml:space="preserve">4. направлен исключительно на сбор информации для анализа расходов времени 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7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C46243">
        <w:rPr>
          <w:sz w:val="28"/>
          <w:szCs w:val="28"/>
        </w:rPr>
        <w:t>Шагами техники хронометража являются: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1. фиксация в течение дня всех контекстов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2.</w:t>
      </w:r>
      <w:r w:rsidRPr="00C46243">
        <w:rPr>
          <w:sz w:val="28"/>
          <w:szCs w:val="28"/>
        </w:rPr>
        <w:t>фиксация в течение дня всех дел длительностью от 10–15 минут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sz w:val="28"/>
          <w:szCs w:val="28"/>
        </w:rPr>
        <w:t>3. фиксация только непродуктивных расходов времени г) выбор ключевых показателей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  <w:r w:rsidRPr="00C46243">
        <w:rPr>
          <w:b/>
          <w:bCs/>
          <w:sz w:val="28"/>
          <w:szCs w:val="28"/>
          <w:u w:val="single"/>
        </w:rPr>
        <w:t>4.</w:t>
      </w:r>
      <w:r w:rsidRPr="00C46243">
        <w:rPr>
          <w:sz w:val="28"/>
          <w:szCs w:val="28"/>
        </w:rPr>
        <w:t xml:space="preserve">выбор ключевых целей 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C46243">
        <w:rPr>
          <w:b/>
          <w:bCs/>
          <w:sz w:val="28"/>
          <w:szCs w:val="28"/>
        </w:rPr>
        <w:t>Задание № 8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sz w:val="28"/>
          <w:szCs w:val="28"/>
        </w:rPr>
      </w:pPr>
      <w:r w:rsidRPr="00C46243">
        <w:rPr>
          <w:rStyle w:val="Emphasis"/>
          <w:i w:val="0"/>
          <w:iCs w:val="0"/>
          <w:sz w:val="28"/>
          <w:szCs w:val="28"/>
        </w:rPr>
        <w:t>Установите соответствие между типами задач и списком задач: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rStyle w:val="Emphasis"/>
          <w:i w:val="0"/>
          <w:iCs w:val="0"/>
          <w:sz w:val="28"/>
          <w:szCs w:val="28"/>
        </w:rPr>
      </w:pPr>
      <w:r w:rsidRPr="00C46243">
        <w:rPr>
          <w:rStyle w:val="Emphasis"/>
          <w:i w:val="0"/>
          <w:iCs w:val="0"/>
          <w:sz w:val="28"/>
          <w:szCs w:val="28"/>
        </w:rPr>
        <w:t>Типы задач: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rStyle w:val="Emphasis"/>
          <w:i w:val="0"/>
          <w:iCs w:val="0"/>
          <w:sz w:val="28"/>
          <w:szCs w:val="28"/>
        </w:rPr>
      </w:pPr>
      <w:r w:rsidRPr="00C46243">
        <w:rPr>
          <w:rStyle w:val="Emphasis"/>
          <w:i w:val="0"/>
          <w:iCs w:val="0"/>
          <w:sz w:val="28"/>
          <w:szCs w:val="28"/>
        </w:rPr>
        <w:t>1. жесткие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rStyle w:val="Emphasis"/>
          <w:i w:val="0"/>
          <w:iCs w:val="0"/>
          <w:sz w:val="28"/>
          <w:szCs w:val="28"/>
        </w:rPr>
      </w:pPr>
      <w:r w:rsidRPr="00C46243">
        <w:rPr>
          <w:rStyle w:val="Emphasis"/>
          <w:i w:val="0"/>
          <w:iCs w:val="0"/>
          <w:sz w:val="28"/>
          <w:szCs w:val="28"/>
        </w:rPr>
        <w:t>2. гибкие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rStyle w:val="Emphasis"/>
          <w:i w:val="0"/>
          <w:iCs w:val="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rStyle w:val="Emphasis"/>
          <w:i w:val="0"/>
          <w:iCs w:val="0"/>
          <w:sz w:val="28"/>
          <w:szCs w:val="28"/>
        </w:rPr>
      </w:pPr>
      <w:r w:rsidRPr="00C46243">
        <w:rPr>
          <w:rStyle w:val="Emphasis"/>
          <w:i w:val="0"/>
          <w:iCs w:val="0"/>
          <w:sz w:val="28"/>
          <w:szCs w:val="28"/>
        </w:rPr>
        <w:t>Задачи: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rStyle w:val="Emphasis"/>
          <w:i w:val="0"/>
          <w:iCs w:val="0"/>
          <w:sz w:val="28"/>
          <w:szCs w:val="28"/>
        </w:rPr>
      </w:pPr>
      <w:r w:rsidRPr="00C46243">
        <w:rPr>
          <w:rStyle w:val="Emphasis"/>
          <w:i w:val="0"/>
          <w:iCs w:val="0"/>
          <w:sz w:val="28"/>
          <w:szCs w:val="28"/>
        </w:rPr>
        <w:t>1. сдать отчет в бухгалтерию сегодня до 18.00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rStyle w:val="Emphasis"/>
          <w:i w:val="0"/>
          <w:iCs w:val="0"/>
          <w:sz w:val="28"/>
          <w:szCs w:val="28"/>
        </w:rPr>
      </w:pPr>
      <w:r w:rsidRPr="00C46243">
        <w:rPr>
          <w:rStyle w:val="Emphasis"/>
          <w:i w:val="0"/>
          <w:iCs w:val="0"/>
          <w:sz w:val="28"/>
          <w:szCs w:val="28"/>
        </w:rPr>
        <w:t>2. срочно заказать авиабилеты сегодня до обеда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rStyle w:val="Emphasis"/>
          <w:i w:val="0"/>
          <w:iCs w:val="0"/>
          <w:sz w:val="28"/>
          <w:szCs w:val="28"/>
        </w:rPr>
      </w:pPr>
      <w:r w:rsidRPr="00C46243">
        <w:rPr>
          <w:rStyle w:val="Emphasis"/>
          <w:i w:val="0"/>
          <w:iCs w:val="0"/>
          <w:sz w:val="28"/>
          <w:szCs w:val="28"/>
        </w:rPr>
        <w:t>3. перезвонить Парамонову в 13.25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rStyle w:val="Emphasis"/>
          <w:i w:val="0"/>
          <w:iCs w:val="0"/>
          <w:sz w:val="28"/>
          <w:szCs w:val="28"/>
        </w:rPr>
      </w:pPr>
      <w:r w:rsidRPr="00C46243">
        <w:rPr>
          <w:rStyle w:val="Emphasis"/>
          <w:i w:val="0"/>
          <w:iCs w:val="0"/>
          <w:sz w:val="28"/>
          <w:szCs w:val="28"/>
        </w:rPr>
        <w:t>4. сегодня обязательно внести в базу данных информацию по всем сделкам за неделю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rStyle w:val="Emphasis"/>
          <w:i w:val="0"/>
          <w:iCs w:val="0"/>
          <w:sz w:val="28"/>
          <w:szCs w:val="28"/>
        </w:rPr>
      </w:pPr>
      <w:r w:rsidRPr="00C46243">
        <w:rPr>
          <w:rStyle w:val="Emphasis"/>
          <w:i w:val="0"/>
          <w:iCs w:val="0"/>
          <w:sz w:val="28"/>
          <w:szCs w:val="28"/>
        </w:rPr>
        <w:t>5. совещание начальников отделов, 13.00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rStyle w:val="Emphasis"/>
          <w:i w:val="0"/>
          <w:iCs w:val="0"/>
          <w:sz w:val="28"/>
          <w:szCs w:val="28"/>
        </w:rPr>
      </w:pPr>
      <w:r w:rsidRPr="00C46243">
        <w:rPr>
          <w:rStyle w:val="Emphasis"/>
          <w:i w:val="0"/>
          <w:iCs w:val="0"/>
          <w:sz w:val="28"/>
          <w:szCs w:val="28"/>
        </w:rPr>
        <w:t>6. в 17.00 сдать отчет о проведенном исследовании в отдел маркетинга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rStyle w:val="Emphasis"/>
          <w:i w:val="0"/>
          <w:iCs w:val="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rStyle w:val="Emphasis"/>
          <w:i w:val="0"/>
          <w:iCs w:val="0"/>
          <w:sz w:val="28"/>
          <w:szCs w:val="28"/>
        </w:rPr>
      </w:pPr>
      <w:r w:rsidRPr="00C46243">
        <w:rPr>
          <w:rStyle w:val="Emphasis"/>
          <w:i w:val="0"/>
          <w:iCs w:val="0"/>
          <w:sz w:val="28"/>
          <w:szCs w:val="28"/>
        </w:rPr>
        <w:t>Соответствие: 1 – 3, 5, 6; 2- 1, 2, 4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b/>
          <w:bCs/>
          <w:i w:val="0"/>
          <w:iCs w:val="0"/>
          <w:sz w:val="28"/>
          <w:szCs w:val="28"/>
        </w:rPr>
      </w:pPr>
      <w:r w:rsidRPr="00C46243">
        <w:rPr>
          <w:rStyle w:val="Emphasis"/>
          <w:b/>
          <w:bCs/>
          <w:i w:val="0"/>
          <w:iCs w:val="0"/>
          <w:sz w:val="28"/>
          <w:szCs w:val="28"/>
        </w:rPr>
        <w:t>Задание № 9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rStyle w:val="Emphasis"/>
          <w:i w:val="0"/>
          <w:iCs w:val="0"/>
          <w:sz w:val="28"/>
          <w:szCs w:val="28"/>
        </w:rPr>
      </w:pP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При эффективном делегировании задач необходимо передавать исполнителям задачи: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Ответ: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1.</w:t>
      </w: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 оперативно-тактического характера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2. стратегического характера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3. перспективного характера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4. любого уровня 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Задание № 10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При делегировании задачи руководитель должен: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Ответ: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1. передать полномочия по мониторингу исполнения своему секретарю или помощнику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2. определить срок выполнения задачи и не напоминать исполнителям о нем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eastAsia="ru-RU"/>
        </w:rPr>
        <w:t>3.</w:t>
      </w:r>
      <w:r w:rsidRPr="00C46243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 xml:space="preserve"> </w:t>
      </w: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оставить напоминание о задаче у себя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4. назначить ответственного за контроль задач из числа сотрудников секретариата 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Задание № 11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Условие или совокупность условий, обстоятельств, наиболее благоприятных для решения какой-либо задачи – это: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Ответ:</w:t>
      </w:r>
    </w:p>
    <w:p w:rsidR="00E638E5" w:rsidRPr="00C46243" w:rsidRDefault="00E638E5" w:rsidP="00C46243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1.  критерий</w:t>
      </w:r>
    </w:p>
    <w:p w:rsidR="00E638E5" w:rsidRPr="00C46243" w:rsidRDefault="00E638E5" w:rsidP="00C46243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2. показатель хронометража</w:t>
      </w:r>
    </w:p>
    <w:p w:rsidR="00E638E5" w:rsidRPr="00C46243" w:rsidRDefault="00E638E5" w:rsidP="00C46243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3. хронос</w:t>
      </w:r>
    </w:p>
    <w:p w:rsidR="00E638E5" w:rsidRPr="00C46243" w:rsidRDefault="00E638E5" w:rsidP="00C46243">
      <w:pPr>
        <w:spacing w:after="0" w:line="240" w:lineRule="auto"/>
        <w:ind w:firstLine="709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eastAsia="ru-RU"/>
        </w:rPr>
        <w:t>4.</w:t>
      </w: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контекст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Задание № 12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Ключевые области жизни – это основные направления: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Ответ: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1. применения техники хронометража 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eastAsia="ru-RU"/>
        </w:rPr>
        <w:t>2.</w:t>
      </w: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 в которых развивается жизнь человека 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3. совершенствования системы контроля и учета личного времени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4. экономия времени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Задание № 13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Технология, позволяющая визуализировать ключевые области жизни: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en-US"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Ответ</w:t>
      </w: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en-US" w:eastAsia="ru-RU"/>
        </w:rPr>
        <w:t>: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en-US"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en-US" w:eastAsia="ru-RU"/>
        </w:rPr>
        <w:t xml:space="preserve">1.  Value stream mapping 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en-US" w:eastAsia="ru-RU"/>
        </w:rPr>
      </w:pPr>
      <w:r w:rsidRPr="00C46243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val="en-US" w:eastAsia="ru-RU"/>
        </w:rPr>
        <w:t>2.</w:t>
      </w: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en-US" w:eastAsia="ru-RU"/>
        </w:rPr>
        <w:t xml:space="preserve"> Mind Maps 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en-US"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en-US" w:eastAsia="ru-RU"/>
        </w:rPr>
        <w:t xml:space="preserve">3. Visual mapping 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en-US"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en-US" w:eastAsia="ru-RU"/>
        </w:rPr>
        <w:t xml:space="preserve">4. Mind Visual System 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val="en-US"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 w:eastAsia="ru-RU"/>
        </w:rPr>
      </w:pPr>
      <w:r w:rsidRPr="00C46243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Задание</w:t>
      </w:r>
      <w:r w:rsidRPr="00C46243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 w:eastAsia="ru-RU"/>
        </w:rPr>
        <w:t xml:space="preserve"> № 14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val="en-US"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SMART- критерию «конкретная формулировка» соответствует высказывание: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Ответ: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eastAsia="ru-RU"/>
        </w:rPr>
        <w:t>1.</w:t>
      </w: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 увеличить число активных клиентов, совершающих сделки не реже 3 раз в месяц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2. увеличить на 15% число клиентов компании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3. расширение клиентской базы 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4. расширить число клиентов компании, совершающих сделки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Задание № 15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Персональный тайм-менеджмент используется для повышения: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Ответ: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1.  контроля над использованием времени сотрудниками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2. личной эффективности руководителей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eastAsia="ru-RU"/>
        </w:rPr>
        <w:t>3.</w:t>
      </w: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корпоративной эффективности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4. корпоративной производительности 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Задание № 16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Персональная эффективность – это личная: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Ответ: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1. эффективность сотрудников + совокупность их </w:t>
      </w:r>
      <w:r w:rsidRPr="00C46243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>личных контекстов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lang w:eastAsia="ru-RU"/>
        </w:rPr>
        <w:t xml:space="preserve">2. производительность подчиненных + жесткая регламентация </w:t>
      </w: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со стороны руководства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eastAsia="ru-RU"/>
        </w:rPr>
        <w:t>3.</w:t>
      </w: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 эффективность сотрудника + контекст конкретной сферы деятельности организации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4. система стандартизации работы сотрудников + выстроенная система делегирования задач со стороны управленческого аппарата 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Задание № 17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Соотнесите перечисленные названия с принципами и этапами корпоративного внедрения тайм-менеджмента: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Ответ: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1. принципы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2. этапы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Названия: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1. порядок через формализацию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2. центр кристаллизации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3. принцип земледельца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4. посев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5. свобода самостоятельности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6. мотивация через количественные показатели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Соотнесение: 1 – 2, 3, 5; 2 – 1, 4, 6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Задание № 18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Регулирует взаимодействия между сотрудниками: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Ответ: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1. корпоративный тайм-менеджмент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2. личный тайм-менеджмент 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>3. индивидуальный тайм-менеджмент</w:t>
      </w:r>
    </w:p>
    <w:p w:rsidR="00E638E5" w:rsidRPr="00C46243" w:rsidRDefault="00E638E5" w:rsidP="00C46243">
      <w:pPr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u w:val="single"/>
          <w:lang w:eastAsia="ru-RU"/>
        </w:rPr>
        <w:t>4.</w:t>
      </w: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 xml:space="preserve"> командный тайм-менеджмент</w:t>
      </w:r>
    </w:p>
    <w:p w:rsidR="00E638E5" w:rsidRPr="00C46243" w:rsidRDefault="00E638E5" w:rsidP="00C46243">
      <w:pPr>
        <w:tabs>
          <w:tab w:val="left" w:pos="5625"/>
        </w:tabs>
        <w:spacing w:after="0" w:line="240" w:lineRule="auto"/>
        <w:ind w:firstLine="709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  <w:tab/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</w:pPr>
      <w:r w:rsidRPr="00C46243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  <w:lang w:eastAsia="ru-RU"/>
        </w:rPr>
        <w:t>Задание № 19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  <w:lang w:eastAsia="ru-RU"/>
        </w:rPr>
      </w:pP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Определите последовательность этапов внедрения на предприятии управления по ценностям (ценностного управления): 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38E5" w:rsidRPr="00C46243" w:rsidRDefault="00E638E5" w:rsidP="00C4624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Ответ:</w:t>
      </w:r>
    </w:p>
    <w:p w:rsidR="00E638E5" w:rsidRPr="00C46243" w:rsidRDefault="00E638E5" w:rsidP="00C4624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1. разработка кодекса корпоративной культуры</w:t>
      </w:r>
    </w:p>
    <w:p w:rsidR="00E638E5" w:rsidRPr="00C46243" w:rsidRDefault="00E638E5" w:rsidP="00C4624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2. определение миссии, ценностей компании</w:t>
      </w:r>
    </w:p>
    <w:p w:rsidR="00E638E5" w:rsidRPr="00C46243" w:rsidRDefault="00E638E5" w:rsidP="00C4624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3. разработка  регламентов и стандарта корпоративного тайм-менеджмента, обеспечивающего вовлеченность персонала в дела компании</w:t>
      </w:r>
    </w:p>
    <w:p w:rsidR="00E638E5" w:rsidRPr="00C46243" w:rsidRDefault="00E638E5" w:rsidP="00C4624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 xml:space="preserve">4. разработка корпоративной цели, стратегии. </w:t>
      </w:r>
    </w:p>
    <w:p w:rsidR="00E638E5" w:rsidRPr="00C46243" w:rsidRDefault="00E638E5" w:rsidP="00C4624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E638E5" w:rsidRPr="00C46243" w:rsidRDefault="00E638E5" w:rsidP="00C46243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color w:val="000000"/>
          <w:sz w:val="28"/>
          <w:szCs w:val="28"/>
        </w:rPr>
        <w:t>Порядок: 2, 4, 3, 1</w:t>
      </w: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638E5" w:rsidRPr="00C46243" w:rsidRDefault="00E638E5" w:rsidP="00C462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62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 № 20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46243">
        <w:rPr>
          <w:color w:val="000000"/>
          <w:sz w:val="28"/>
          <w:szCs w:val="28"/>
        </w:rPr>
        <w:t xml:space="preserve">С помощью какой формулы можно определить долю времени, потраченного на необязательную работу: 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46243">
        <w:rPr>
          <w:color w:val="000000"/>
          <w:sz w:val="28"/>
          <w:szCs w:val="28"/>
        </w:rPr>
        <w:t>Ответ: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46243">
        <w:rPr>
          <w:b/>
          <w:bCs/>
          <w:color w:val="000000"/>
          <w:sz w:val="28"/>
          <w:szCs w:val="28"/>
          <w:u w:val="single"/>
        </w:rPr>
        <w:t>1</w:t>
      </w:r>
      <w:r w:rsidRPr="00C46243">
        <w:rPr>
          <w:color w:val="000000"/>
          <w:sz w:val="28"/>
          <w:szCs w:val="28"/>
        </w:rPr>
        <w:t>. Ан/ПД*100%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46243">
        <w:rPr>
          <w:color w:val="000000"/>
          <w:sz w:val="28"/>
          <w:szCs w:val="28"/>
        </w:rPr>
        <w:t>2. Бн/ПД*100%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46243">
        <w:rPr>
          <w:color w:val="000000"/>
          <w:sz w:val="28"/>
          <w:szCs w:val="28"/>
        </w:rPr>
        <w:t>3. Вн/ПД*100%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46243">
        <w:rPr>
          <w:color w:val="000000"/>
          <w:sz w:val="28"/>
          <w:szCs w:val="28"/>
        </w:rPr>
        <w:t>4. Гн/ПД*100%</w:t>
      </w:r>
    </w:p>
    <w:p w:rsidR="00E638E5" w:rsidRPr="00C46243" w:rsidRDefault="00E638E5" w:rsidP="00C46243">
      <w:pPr>
        <w:pStyle w:val="NormalWeb"/>
        <w:spacing w:before="0" w:beforeAutospacing="0" w:after="0" w:afterAutospacing="0"/>
        <w:ind w:firstLine="709"/>
        <w:rPr>
          <w:sz w:val="28"/>
          <w:szCs w:val="28"/>
        </w:rPr>
      </w:pPr>
    </w:p>
    <w:p w:rsidR="00E638E5" w:rsidRDefault="00E638E5" w:rsidP="00C46243">
      <w:pPr>
        <w:jc w:val="center"/>
        <w:rPr>
          <w:sz w:val="28"/>
          <w:szCs w:val="28"/>
        </w:rPr>
      </w:pPr>
    </w:p>
    <w:p w:rsidR="00E638E5" w:rsidRPr="00631675" w:rsidRDefault="00E638E5" w:rsidP="009762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638E5" w:rsidRPr="00631675" w:rsidSect="00AE3C0E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38E5" w:rsidRDefault="00E638E5">
      <w:pPr>
        <w:spacing w:after="0" w:line="240" w:lineRule="auto"/>
      </w:pPr>
      <w:r>
        <w:separator/>
      </w:r>
    </w:p>
  </w:endnote>
  <w:endnote w:type="continuationSeparator" w:id="1">
    <w:p w:rsidR="00E638E5" w:rsidRDefault="00E63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38E5" w:rsidRDefault="00E638E5">
      <w:pPr>
        <w:spacing w:after="0" w:line="240" w:lineRule="auto"/>
      </w:pPr>
      <w:r>
        <w:separator/>
      </w:r>
    </w:p>
  </w:footnote>
  <w:footnote w:type="continuationSeparator" w:id="1">
    <w:p w:rsidR="00E638E5" w:rsidRDefault="00E63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8E5" w:rsidRDefault="00E638E5" w:rsidP="003404E4">
    <w:pPr>
      <w:pStyle w:val="Header"/>
      <w:jc w:val="center"/>
    </w:pPr>
    <w:fldSimple w:instr="PAGE   \* MERGEFORMAT">
      <w:r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E43"/>
    <w:multiLevelType w:val="hybridMultilevel"/>
    <w:tmpl w:val="B31010FA"/>
    <w:lvl w:ilvl="0" w:tplc="C658C838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93685"/>
    <w:multiLevelType w:val="hybridMultilevel"/>
    <w:tmpl w:val="B4D61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</w:lvl>
  </w:abstractNum>
  <w:abstractNum w:abstractNumId="3">
    <w:nsid w:val="14C73D00"/>
    <w:multiLevelType w:val="hybridMultilevel"/>
    <w:tmpl w:val="B9988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37963"/>
    <w:multiLevelType w:val="hybridMultilevel"/>
    <w:tmpl w:val="9CE81734"/>
    <w:lvl w:ilvl="0" w:tplc="62A81DF4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DF75124"/>
    <w:multiLevelType w:val="hybridMultilevel"/>
    <w:tmpl w:val="51524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4D66DEF"/>
    <w:multiLevelType w:val="hybridMultilevel"/>
    <w:tmpl w:val="7C60F822"/>
    <w:lvl w:ilvl="0" w:tplc="F64EB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3252EF9"/>
    <w:multiLevelType w:val="hybridMultilevel"/>
    <w:tmpl w:val="1898D0D4"/>
    <w:lvl w:ilvl="0" w:tplc="66287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192EA8"/>
    <w:multiLevelType w:val="hybridMultilevel"/>
    <w:tmpl w:val="4EEAE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1D6441"/>
    <w:multiLevelType w:val="hybridMultilevel"/>
    <w:tmpl w:val="D43A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FB43B4"/>
    <w:multiLevelType w:val="hybridMultilevel"/>
    <w:tmpl w:val="3E2ED3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4554EC0"/>
    <w:multiLevelType w:val="hybridMultilevel"/>
    <w:tmpl w:val="9CE81734"/>
    <w:lvl w:ilvl="0" w:tplc="62A81DF4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5857C66"/>
    <w:multiLevelType w:val="hybridMultilevel"/>
    <w:tmpl w:val="F27C4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6FC7ACE"/>
    <w:multiLevelType w:val="hybridMultilevel"/>
    <w:tmpl w:val="AEE633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9003507"/>
    <w:multiLevelType w:val="hybridMultilevel"/>
    <w:tmpl w:val="31505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4"/>
  </w:num>
  <w:num w:numId="5">
    <w:abstractNumId w:val="7"/>
  </w:num>
  <w:num w:numId="6">
    <w:abstractNumId w:val="0"/>
  </w:num>
  <w:num w:numId="7">
    <w:abstractNumId w:val="13"/>
  </w:num>
  <w:num w:numId="8">
    <w:abstractNumId w:val="16"/>
  </w:num>
  <w:num w:numId="9">
    <w:abstractNumId w:val="6"/>
  </w:num>
  <w:num w:numId="10">
    <w:abstractNumId w:val="15"/>
  </w:num>
  <w:num w:numId="11">
    <w:abstractNumId w:val="11"/>
  </w:num>
  <w:num w:numId="12">
    <w:abstractNumId w:val="5"/>
  </w:num>
  <w:num w:numId="13">
    <w:abstractNumId w:val="8"/>
  </w:num>
  <w:num w:numId="14">
    <w:abstractNumId w:val="10"/>
  </w:num>
  <w:num w:numId="15">
    <w:abstractNumId w:val="9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3445"/>
    <w:rsid w:val="000775F5"/>
    <w:rsid w:val="000F5C56"/>
    <w:rsid w:val="00101330"/>
    <w:rsid w:val="001019E8"/>
    <w:rsid w:val="0018194D"/>
    <w:rsid w:val="00194FF7"/>
    <w:rsid w:val="00197585"/>
    <w:rsid w:val="001C2395"/>
    <w:rsid w:val="001D1CEE"/>
    <w:rsid w:val="002207C3"/>
    <w:rsid w:val="002840C7"/>
    <w:rsid w:val="00293496"/>
    <w:rsid w:val="002A463C"/>
    <w:rsid w:val="002B7478"/>
    <w:rsid w:val="002E1E75"/>
    <w:rsid w:val="002E6A45"/>
    <w:rsid w:val="002F3DBC"/>
    <w:rsid w:val="00334105"/>
    <w:rsid w:val="00334A60"/>
    <w:rsid w:val="003404E4"/>
    <w:rsid w:val="003556D9"/>
    <w:rsid w:val="003B1B06"/>
    <w:rsid w:val="003B5865"/>
    <w:rsid w:val="003D318C"/>
    <w:rsid w:val="003D5B6D"/>
    <w:rsid w:val="00407433"/>
    <w:rsid w:val="00442E9B"/>
    <w:rsid w:val="00445699"/>
    <w:rsid w:val="00445B45"/>
    <w:rsid w:val="004B7BE8"/>
    <w:rsid w:val="004D04AF"/>
    <w:rsid w:val="005721B4"/>
    <w:rsid w:val="00594737"/>
    <w:rsid w:val="005A41C9"/>
    <w:rsid w:val="005C12EC"/>
    <w:rsid w:val="00610DC4"/>
    <w:rsid w:val="00631675"/>
    <w:rsid w:val="00633CB8"/>
    <w:rsid w:val="00676446"/>
    <w:rsid w:val="00682FAB"/>
    <w:rsid w:val="006B4367"/>
    <w:rsid w:val="006D1FE0"/>
    <w:rsid w:val="00715404"/>
    <w:rsid w:val="007760EB"/>
    <w:rsid w:val="00793935"/>
    <w:rsid w:val="007A07AE"/>
    <w:rsid w:val="0082094C"/>
    <w:rsid w:val="0087637F"/>
    <w:rsid w:val="00892C16"/>
    <w:rsid w:val="00896721"/>
    <w:rsid w:val="008D514A"/>
    <w:rsid w:val="00952B16"/>
    <w:rsid w:val="009762CC"/>
    <w:rsid w:val="00986393"/>
    <w:rsid w:val="009D1707"/>
    <w:rsid w:val="009D3A7E"/>
    <w:rsid w:val="009D68AA"/>
    <w:rsid w:val="009F2E96"/>
    <w:rsid w:val="00A16129"/>
    <w:rsid w:val="00A619C5"/>
    <w:rsid w:val="00A62257"/>
    <w:rsid w:val="00A711E8"/>
    <w:rsid w:val="00A769D4"/>
    <w:rsid w:val="00A77293"/>
    <w:rsid w:val="00A87730"/>
    <w:rsid w:val="00AA3735"/>
    <w:rsid w:val="00AB4300"/>
    <w:rsid w:val="00AE1ABA"/>
    <w:rsid w:val="00AE3C0E"/>
    <w:rsid w:val="00B16670"/>
    <w:rsid w:val="00B34106"/>
    <w:rsid w:val="00B57233"/>
    <w:rsid w:val="00B72385"/>
    <w:rsid w:val="00B809E9"/>
    <w:rsid w:val="00BA0F97"/>
    <w:rsid w:val="00BB10D1"/>
    <w:rsid w:val="00BB2A87"/>
    <w:rsid w:val="00BB61D5"/>
    <w:rsid w:val="00BD262B"/>
    <w:rsid w:val="00C04BFF"/>
    <w:rsid w:val="00C21796"/>
    <w:rsid w:val="00C23445"/>
    <w:rsid w:val="00C351EE"/>
    <w:rsid w:val="00C46243"/>
    <w:rsid w:val="00CA0225"/>
    <w:rsid w:val="00CB666F"/>
    <w:rsid w:val="00CC380B"/>
    <w:rsid w:val="00CE0E2C"/>
    <w:rsid w:val="00CF3CC1"/>
    <w:rsid w:val="00D035DF"/>
    <w:rsid w:val="00D50319"/>
    <w:rsid w:val="00D707E7"/>
    <w:rsid w:val="00DE796A"/>
    <w:rsid w:val="00E10E0A"/>
    <w:rsid w:val="00E23D5F"/>
    <w:rsid w:val="00E313C2"/>
    <w:rsid w:val="00E3352B"/>
    <w:rsid w:val="00E34754"/>
    <w:rsid w:val="00E638E5"/>
    <w:rsid w:val="00E640EC"/>
    <w:rsid w:val="00E73B58"/>
    <w:rsid w:val="00EA0397"/>
    <w:rsid w:val="00EB5AA4"/>
    <w:rsid w:val="00EF0D96"/>
    <w:rsid w:val="00EF4030"/>
    <w:rsid w:val="00F03BD1"/>
    <w:rsid w:val="00F23C9F"/>
    <w:rsid w:val="00F26035"/>
    <w:rsid w:val="00F87164"/>
    <w:rsid w:val="00F9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19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C46243"/>
    <w:pPr>
      <w:keepNext/>
      <w:autoSpaceDE w:val="0"/>
      <w:autoSpaceDN w:val="0"/>
      <w:spacing w:after="0" w:line="240" w:lineRule="auto"/>
      <w:ind w:firstLine="284"/>
      <w:outlineLvl w:val="0"/>
    </w:pPr>
    <w:rPr>
      <w:sz w:val="24"/>
      <w:szCs w:val="24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C46243"/>
    <w:pPr>
      <w:keepNext/>
      <w:keepLines/>
      <w:spacing w:before="200" w:after="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Heading3">
    <w:name w:val="heading 3"/>
    <w:basedOn w:val="Normal"/>
    <w:next w:val="Normal"/>
    <w:link w:val="Heading3Char1"/>
    <w:uiPriority w:val="99"/>
    <w:qFormat/>
    <w:locked/>
    <w:rsid w:val="00C46243"/>
    <w:pPr>
      <w:keepNext/>
      <w:keepLines/>
      <w:spacing w:before="200" w:after="0" w:line="276" w:lineRule="auto"/>
      <w:outlineLvl w:val="2"/>
    </w:pPr>
    <w:rPr>
      <w:rFonts w:ascii="Cambria" w:hAnsi="Cambria" w:cs="Cambria"/>
      <w:b/>
      <w:bCs/>
      <w:color w:val="4F81BD"/>
      <w:lang w:eastAsia="ru-RU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C46243"/>
    <w:pPr>
      <w:keepNext/>
      <w:keepLines/>
      <w:spacing w:before="40" w:after="0" w:line="276" w:lineRule="auto"/>
      <w:outlineLvl w:val="4"/>
    </w:pPr>
    <w:rPr>
      <w:rFonts w:ascii="Cambria" w:hAnsi="Cambria" w:cs="Cambria"/>
      <w:color w:val="365F91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666F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B666F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B666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666F"/>
    <w:rPr>
      <w:rFonts w:ascii="Calibri" w:hAnsi="Calibri" w:cs="Calibri"/>
      <w:b/>
      <w:bCs/>
      <w:i/>
      <w:iCs/>
      <w:sz w:val="26"/>
      <w:szCs w:val="26"/>
      <w:lang w:eastAsia="en-US"/>
    </w:rPr>
  </w:style>
  <w:style w:type="table" w:styleId="TableGrid">
    <w:name w:val="Table Grid"/>
    <w:basedOn w:val="TableNormal"/>
    <w:uiPriority w:val="99"/>
    <w:rsid w:val="00AE3C0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E3C0E"/>
    <w:pPr>
      <w:tabs>
        <w:tab w:val="center" w:pos="4677"/>
        <w:tab w:val="right" w:pos="9355"/>
      </w:tabs>
      <w:suppressAutoHyphens/>
      <w:spacing w:after="0" w:line="240" w:lineRule="auto"/>
    </w:pPr>
    <w:rPr>
      <w:sz w:val="24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E3C0E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0">
    <w:name w:val="Верхний колонтитул Знак"/>
    <w:basedOn w:val="DefaultParagraphFont"/>
    <w:uiPriority w:val="99"/>
    <w:semiHidden/>
    <w:rsid w:val="00AE3C0E"/>
  </w:style>
  <w:style w:type="character" w:styleId="PageNumber">
    <w:name w:val="page number"/>
    <w:basedOn w:val="DefaultParagraphFont"/>
    <w:uiPriority w:val="99"/>
    <w:rsid w:val="00AE3C0E"/>
  </w:style>
  <w:style w:type="paragraph" w:styleId="BalloonText">
    <w:name w:val="Balloon Text"/>
    <w:basedOn w:val="Normal"/>
    <w:link w:val="BalloonTextChar"/>
    <w:uiPriority w:val="99"/>
    <w:semiHidden/>
    <w:rsid w:val="00976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62CC"/>
    <w:rPr>
      <w:rFonts w:ascii="Segoe UI" w:hAnsi="Segoe UI" w:cs="Segoe UI"/>
      <w:sz w:val="18"/>
      <w:szCs w:val="18"/>
    </w:rPr>
  </w:style>
  <w:style w:type="paragraph" w:styleId="BodyTextIndent">
    <w:name w:val="Body Text Indent"/>
    <w:aliases w:val="текст,Основной текст 1,Нумерованный список !!,Надин стиль"/>
    <w:basedOn w:val="Normal"/>
    <w:link w:val="BodyTextIndentChar1"/>
    <w:uiPriority w:val="99"/>
    <w:rsid w:val="0018194D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basedOn w:val="DefaultParagraphFont"/>
    <w:link w:val="BodyTextIndent"/>
    <w:uiPriority w:val="99"/>
    <w:semiHidden/>
    <w:locked/>
    <w:rsid w:val="00445B45"/>
    <w:rPr>
      <w:lang w:eastAsia="en-US"/>
    </w:rPr>
  </w:style>
  <w:style w:type="character" w:customStyle="1" w:styleId="BodyTextIndentChar1">
    <w:name w:val="Body Text Indent Char1"/>
    <w:aliases w:val="текст Char1,Основной текст 1 Char1,Нумерованный список !! Char1,Надин стиль Char1"/>
    <w:link w:val="BodyTextIndent"/>
    <w:uiPriority w:val="99"/>
    <w:locked/>
    <w:rsid w:val="0018194D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BB2A87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1">
    <w:name w:val="Знак Знак Знак Знак"/>
    <w:basedOn w:val="Normal"/>
    <w:uiPriority w:val="99"/>
    <w:rsid w:val="00C46243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rsid w:val="00C46243"/>
    <w:rPr>
      <w:color w:val="0000FF"/>
      <w:u w:val="single"/>
    </w:rPr>
  </w:style>
  <w:style w:type="character" w:customStyle="1" w:styleId="9">
    <w:name w:val="Знак Знак9"/>
    <w:uiPriority w:val="99"/>
    <w:semiHidden/>
    <w:locked/>
    <w:rsid w:val="00C46243"/>
    <w:rPr>
      <w:rFonts w:ascii="Tahoma" w:hAnsi="Tahoma" w:cs="Tahoma"/>
      <w:sz w:val="16"/>
      <w:szCs w:val="16"/>
      <w:lang w:val="ru-RU" w:eastAsia="ar-SA" w:bidi="ar-SA"/>
    </w:rPr>
  </w:style>
  <w:style w:type="paragraph" w:styleId="FootnoteText">
    <w:name w:val="footnote text"/>
    <w:basedOn w:val="Normal"/>
    <w:link w:val="FootnoteTextChar1"/>
    <w:uiPriority w:val="99"/>
    <w:semiHidden/>
    <w:rsid w:val="00C46243"/>
    <w:pPr>
      <w:spacing w:after="0" w:line="240" w:lineRule="auto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666F"/>
    <w:rPr>
      <w:sz w:val="20"/>
      <w:szCs w:val="20"/>
      <w:lang w:eastAsia="en-US"/>
    </w:rPr>
  </w:style>
  <w:style w:type="character" w:customStyle="1" w:styleId="FootnoteTextChar1">
    <w:name w:val="Footnote Text Char1"/>
    <w:link w:val="FootnoteText"/>
    <w:uiPriority w:val="99"/>
    <w:locked/>
    <w:rsid w:val="00C46243"/>
    <w:rPr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rsid w:val="00C46243"/>
    <w:rPr>
      <w:vertAlign w:val="superscript"/>
    </w:rPr>
  </w:style>
  <w:style w:type="table" w:styleId="TableGrid1">
    <w:name w:val="Table Grid 1"/>
    <w:basedOn w:val="TableNormal"/>
    <w:uiPriority w:val="99"/>
    <w:rsid w:val="00C46243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Сетка таблицы1"/>
    <w:uiPriority w:val="99"/>
    <w:rsid w:val="00C4624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 11"/>
    <w:uiPriority w:val="99"/>
    <w:semiHidden/>
    <w:rsid w:val="00C46243"/>
    <w:rPr>
      <w:rFonts w:cs="Calibri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C4624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C46243"/>
    <w:rPr>
      <w:sz w:val="24"/>
      <w:szCs w:val="24"/>
      <w:lang w:val="ru-RU" w:eastAsia="ru-RU"/>
    </w:rPr>
  </w:style>
  <w:style w:type="character" w:customStyle="1" w:styleId="Heading2Char1">
    <w:name w:val="Heading 2 Char1"/>
    <w:link w:val="Heading2"/>
    <w:uiPriority w:val="99"/>
    <w:locked/>
    <w:rsid w:val="00C46243"/>
    <w:rPr>
      <w:rFonts w:ascii="Cambria" w:hAnsi="Cambria" w:cs="Cambria"/>
      <w:b/>
      <w:bCs/>
      <w:color w:val="4F81BD"/>
      <w:sz w:val="26"/>
      <w:szCs w:val="26"/>
      <w:lang w:val="ru-RU" w:eastAsia="ru-RU"/>
    </w:rPr>
  </w:style>
  <w:style w:type="character" w:customStyle="1" w:styleId="Heading3Char1">
    <w:name w:val="Heading 3 Char1"/>
    <w:link w:val="Heading3"/>
    <w:uiPriority w:val="99"/>
    <w:locked/>
    <w:rsid w:val="00C46243"/>
    <w:rPr>
      <w:rFonts w:ascii="Cambria" w:hAnsi="Cambria" w:cs="Cambria"/>
      <w:b/>
      <w:bCs/>
      <w:color w:val="4F81BD"/>
      <w:sz w:val="22"/>
      <w:szCs w:val="22"/>
      <w:lang w:val="ru-RU" w:eastAsia="ru-RU"/>
    </w:rPr>
  </w:style>
  <w:style w:type="character" w:customStyle="1" w:styleId="Heading5Char1">
    <w:name w:val="Heading 5 Char1"/>
    <w:link w:val="Heading5"/>
    <w:uiPriority w:val="99"/>
    <w:semiHidden/>
    <w:locked/>
    <w:rsid w:val="00C46243"/>
    <w:rPr>
      <w:rFonts w:ascii="Cambria" w:hAnsi="Cambria" w:cs="Cambria"/>
      <w:color w:val="365F91"/>
      <w:sz w:val="22"/>
      <w:szCs w:val="22"/>
      <w:lang w:val="ru-RU" w:eastAsia="ru-RU"/>
    </w:rPr>
  </w:style>
  <w:style w:type="paragraph" w:customStyle="1" w:styleId="10">
    <w:name w:val="Знак1"/>
    <w:basedOn w:val="Normal"/>
    <w:uiPriority w:val="99"/>
    <w:rsid w:val="00C4624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List0">
    <w:name w:val="List"/>
    <w:basedOn w:val="Normal"/>
    <w:uiPriority w:val="99"/>
    <w:rsid w:val="00C46243"/>
    <w:pPr>
      <w:spacing w:after="0" w:line="240" w:lineRule="auto"/>
      <w:ind w:left="283" w:hanging="283"/>
    </w:pPr>
    <w:rPr>
      <w:rFonts w:ascii="Arial" w:hAnsi="Arial" w:cs="Arial"/>
      <w:sz w:val="24"/>
      <w:szCs w:val="24"/>
      <w:lang w:eastAsia="ar-SA"/>
    </w:rPr>
  </w:style>
  <w:style w:type="paragraph" w:customStyle="1" w:styleId="20">
    <w:name w:val="Знак2"/>
    <w:basedOn w:val="Normal"/>
    <w:uiPriority w:val="99"/>
    <w:rsid w:val="00C46243"/>
    <w:pPr>
      <w:tabs>
        <w:tab w:val="left" w:pos="708"/>
      </w:tabs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pple-converted-space">
    <w:name w:val="apple-converted-space"/>
    <w:uiPriority w:val="99"/>
    <w:rsid w:val="00C46243"/>
  </w:style>
  <w:style w:type="paragraph" w:styleId="BodyText2">
    <w:name w:val="Body Text 2"/>
    <w:basedOn w:val="Normal"/>
    <w:link w:val="BodyText2Char1"/>
    <w:uiPriority w:val="99"/>
    <w:rsid w:val="00C46243"/>
    <w:pPr>
      <w:spacing w:after="120" w:line="480" w:lineRule="auto"/>
    </w:pPr>
    <w:rPr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B666F"/>
    <w:rPr>
      <w:lang w:eastAsia="en-US"/>
    </w:rPr>
  </w:style>
  <w:style w:type="character" w:customStyle="1" w:styleId="BodyText2Char1">
    <w:name w:val="Body Text 2 Char1"/>
    <w:link w:val="BodyText2"/>
    <w:uiPriority w:val="99"/>
    <w:locked/>
    <w:rsid w:val="00C46243"/>
    <w:rPr>
      <w:sz w:val="24"/>
      <w:szCs w:val="24"/>
      <w:lang w:val="ru-RU" w:eastAsia="ru-RU"/>
    </w:rPr>
  </w:style>
  <w:style w:type="paragraph" w:customStyle="1" w:styleId="a2">
    <w:name w:val="Абзац списка"/>
    <w:basedOn w:val="Normal"/>
    <w:uiPriority w:val="99"/>
    <w:rsid w:val="00C46243"/>
    <w:pPr>
      <w:spacing w:after="240" w:line="480" w:lineRule="auto"/>
      <w:ind w:left="720" w:firstLine="360"/>
    </w:pPr>
    <w:rPr>
      <w:rFonts w:ascii="Constantia" w:eastAsia="Times New Roman" w:hAnsi="Constantia" w:cs="Constantia"/>
      <w:lang w:val="en-US"/>
    </w:rPr>
  </w:style>
  <w:style w:type="paragraph" w:customStyle="1" w:styleId="a3">
    <w:name w:val="Прижатый влево"/>
    <w:basedOn w:val="Normal"/>
    <w:next w:val="Normal"/>
    <w:uiPriority w:val="99"/>
    <w:rsid w:val="00C4624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rsid w:val="00C46243"/>
    <w:rPr>
      <w:color w:val="800080"/>
      <w:u w:val="single"/>
    </w:rPr>
  </w:style>
  <w:style w:type="paragraph" w:customStyle="1" w:styleId="a4">
    <w:name w:val="Заголовок оглавления"/>
    <w:basedOn w:val="Heading1"/>
    <w:next w:val="Normal"/>
    <w:uiPriority w:val="99"/>
    <w:rsid w:val="00C46243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99"/>
    <w:semiHidden/>
    <w:locked/>
    <w:rsid w:val="00C46243"/>
    <w:pPr>
      <w:spacing w:after="100" w:line="276" w:lineRule="auto"/>
      <w:ind w:left="220"/>
    </w:pPr>
    <w:rPr>
      <w:lang w:eastAsia="ru-RU"/>
    </w:rPr>
  </w:style>
  <w:style w:type="paragraph" w:styleId="TOC1">
    <w:name w:val="toc 1"/>
    <w:basedOn w:val="Normal"/>
    <w:next w:val="Normal"/>
    <w:autoRedefine/>
    <w:uiPriority w:val="99"/>
    <w:semiHidden/>
    <w:locked/>
    <w:rsid w:val="00C46243"/>
    <w:pPr>
      <w:spacing w:after="100" w:line="276" w:lineRule="auto"/>
    </w:pPr>
    <w:rPr>
      <w:lang w:eastAsia="ru-RU"/>
    </w:rPr>
  </w:style>
  <w:style w:type="character" w:customStyle="1" w:styleId="8">
    <w:name w:val="Знак Знак8"/>
    <w:uiPriority w:val="99"/>
    <w:rsid w:val="00C46243"/>
    <w:rPr>
      <w:rFonts w:eastAsia="Times New Roman"/>
      <w:sz w:val="24"/>
      <w:szCs w:val="24"/>
      <w:lang w:val="ru-RU" w:eastAsia="ar-SA" w:bidi="ar-SA"/>
    </w:rPr>
  </w:style>
  <w:style w:type="paragraph" w:styleId="Footer">
    <w:name w:val="footer"/>
    <w:basedOn w:val="Normal"/>
    <w:link w:val="FooterChar1"/>
    <w:uiPriority w:val="99"/>
    <w:rsid w:val="00C46243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B666F"/>
    <w:rPr>
      <w:lang w:eastAsia="en-US"/>
    </w:rPr>
  </w:style>
  <w:style w:type="character" w:customStyle="1" w:styleId="FooterChar1">
    <w:name w:val="Footer Char1"/>
    <w:link w:val="Footer"/>
    <w:uiPriority w:val="99"/>
    <w:locked/>
    <w:rsid w:val="00C46243"/>
    <w:rPr>
      <w:rFonts w:ascii="Calibri" w:hAnsi="Calibri" w:cs="Calibri"/>
      <w:sz w:val="22"/>
      <w:szCs w:val="22"/>
      <w:lang w:val="ru-RU" w:eastAsia="ru-RU"/>
    </w:rPr>
  </w:style>
  <w:style w:type="paragraph" w:styleId="BodyTextIndent2">
    <w:name w:val="Body Text Indent 2"/>
    <w:basedOn w:val="Normal"/>
    <w:link w:val="BodyTextIndent2Char1"/>
    <w:uiPriority w:val="99"/>
    <w:rsid w:val="00C46243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B666F"/>
    <w:rPr>
      <w:lang w:eastAsia="en-US"/>
    </w:rPr>
  </w:style>
  <w:style w:type="character" w:customStyle="1" w:styleId="BodyTextIndent2Char1">
    <w:name w:val="Body Text Indent 2 Char1"/>
    <w:link w:val="BodyTextIndent2"/>
    <w:uiPriority w:val="99"/>
    <w:locked/>
    <w:rsid w:val="00C46243"/>
    <w:rPr>
      <w:sz w:val="24"/>
      <w:szCs w:val="24"/>
      <w:lang w:val="ru-RU" w:eastAsia="ru-RU"/>
    </w:rPr>
  </w:style>
  <w:style w:type="character" w:customStyle="1" w:styleId="a5">
    <w:name w:val="текст Знак"/>
    <w:aliases w:val="Основной текст 1 Знак,Нумерованный список !! Знак,Надин стиль Знак Знак"/>
    <w:uiPriority w:val="99"/>
    <w:rsid w:val="00C46243"/>
    <w:rPr>
      <w:sz w:val="24"/>
      <w:szCs w:val="24"/>
      <w:lang w:val="ru-RU" w:eastAsia="ru-RU"/>
    </w:rPr>
  </w:style>
  <w:style w:type="paragraph" w:styleId="NormalWeb">
    <w:name w:val="Normal (Web)"/>
    <w:basedOn w:val="Normal"/>
    <w:uiPriority w:val="99"/>
    <w:rsid w:val="00C4624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1"/>
    <w:uiPriority w:val="99"/>
    <w:rsid w:val="00C46243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B666F"/>
    <w:rPr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C46243"/>
    <w:rPr>
      <w:sz w:val="16"/>
      <w:szCs w:val="16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C46243"/>
    <w:pPr>
      <w:spacing w:after="120" w:line="240" w:lineRule="auto"/>
    </w:pPr>
    <w:rPr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B666F"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C46243"/>
    <w:rPr>
      <w:sz w:val="24"/>
      <w:szCs w:val="24"/>
      <w:lang w:val="ru-RU" w:eastAsia="ru-RU"/>
    </w:rPr>
  </w:style>
  <w:style w:type="paragraph" w:customStyle="1" w:styleId="12">
    <w:name w:val="Обычный1"/>
    <w:uiPriority w:val="99"/>
    <w:rsid w:val="00C46243"/>
    <w:pPr>
      <w:spacing w:before="100" w:after="100"/>
    </w:pPr>
    <w:rPr>
      <w:rFonts w:cs="Calibri"/>
      <w:sz w:val="24"/>
      <w:szCs w:val="24"/>
    </w:rPr>
  </w:style>
  <w:style w:type="paragraph" w:customStyle="1" w:styleId="a6">
    <w:name w:val="Без интервала"/>
    <w:uiPriority w:val="99"/>
    <w:rsid w:val="00C46243"/>
    <w:rPr>
      <w:rFonts w:cs="Calibri"/>
    </w:rPr>
  </w:style>
  <w:style w:type="table" w:customStyle="1" w:styleId="3">
    <w:name w:val="Сетка таблицы3"/>
    <w:uiPriority w:val="99"/>
    <w:rsid w:val="00C4624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 Знак Знак Знак1"/>
    <w:basedOn w:val="Normal"/>
    <w:uiPriority w:val="99"/>
    <w:rsid w:val="00C4624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7">
    <w:name w:val="Знак Знак Знак"/>
    <w:basedOn w:val="Normal"/>
    <w:uiPriority w:val="99"/>
    <w:rsid w:val="00C4624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8">
    <w:name w:val="Знак"/>
    <w:basedOn w:val="Normal"/>
    <w:uiPriority w:val="99"/>
    <w:rsid w:val="00C4624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paragraph" w:styleId="Title">
    <w:name w:val="Title"/>
    <w:basedOn w:val="Normal"/>
    <w:link w:val="TitleChar1"/>
    <w:uiPriority w:val="99"/>
    <w:qFormat/>
    <w:locked/>
    <w:rsid w:val="00C46243"/>
    <w:pPr>
      <w:spacing w:after="0" w:line="240" w:lineRule="auto"/>
      <w:jc w:val="center"/>
    </w:pPr>
    <w:rPr>
      <w:b/>
      <w:bCs/>
      <w:cap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B666F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Caption">
    <w:name w:val="caption"/>
    <w:basedOn w:val="Normal"/>
    <w:uiPriority w:val="99"/>
    <w:qFormat/>
    <w:locked/>
    <w:rsid w:val="00C46243"/>
    <w:pPr>
      <w:spacing w:after="0" w:line="240" w:lineRule="auto"/>
      <w:ind w:left="-540" w:right="355"/>
      <w:jc w:val="center"/>
    </w:pPr>
    <w:rPr>
      <w:sz w:val="32"/>
      <w:szCs w:val="32"/>
      <w:lang w:eastAsia="ru-RU"/>
    </w:rPr>
  </w:style>
  <w:style w:type="character" w:customStyle="1" w:styleId="a9">
    <w:name w:val="Текст выноски Знак"/>
    <w:uiPriority w:val="99"/>
    <w:semiHidden/>
    <w:locked/>
    <w:rsid w:val="00C46243"/>
    <w:rPr>
      <w:rFonts w:ascii="Tahoma" w:hAnsi="Tahoma" w:cs="Tahoma"/>
      <w:sz w:val="16"/>
      <w:szCs w:val="16"/>
      <w:lang w:eastAsia="ru-RU"/>
    </w:rPr>
  </w:style>
  <w:style w:type="paragraph" w:customStyle="1" w:styleId="30">
    <w:name w:val="Знак3"/>
    <w:basedOn w:val="Normal"/>
    <w:uiPriority w:val="99"/>
    <w:rsid w:val="00C4624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a">
    <w:name w:val="Основной текст_"/>
    <w:link w:val="14"/>
    <w:uiPriority w:val="99"/>
    <w:locked/>
    <w:rsid w:val="00C46243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Normal"/>
    <w:link w:val="aa"/>
    <w:uiPriority w:val="99"/>
    <w:rsid w:val="00C46243"/>
    <w:pPr>
      <w:widowControl w:val="0"/>
      <w:shd w:val="clear" w:color="auto" w:fill="FFFFFF"/>
      <w:spacing w:before="300" w:after="360" w:line="240" w:lineRule="atLeast"/>
      <w:ind w:hanging="320"/>
      <w:jc w:val="both"/>
    </w:pPr>
    <w:rPr>
      <w:sz w:val="25"/>
      <w:szCs w:val="25"/>
      <w:shd w:val="clear" w:color="auto" w:fill="FFFFFF"/>
      <w:lang w:eastAsia="ru-RU"/>
    </w:rPr>
  </w:style>
  <w:style w:type="paragraph" w:customStyle="1" w:styleId="Default">
    <w:name w:val="Default"/>
    <w:uiPriority w:val="99"/>
    <w:rsid w:val="00C4624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onsPlusNormal">
    <w:name w:val="ConsPlusNormal"/>
    <w:uiPriority w:val="99"/>
    <w:rsid w:val="00C4624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formattexttopleveltext">
    <w:name w:val="formattext topleveltext"/>
    <w:basedOn w:val="Normal"/>
    <w:uiPriority w:val="99"/>
    <w:rsid w:val="00C4624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b">
    <w:name w:val="Нижний колонтитул Знак"/>
    <w:uiPriority w:val="99"/>
    <w:locked/>
    <w:rsid w:val="00C46243"/>
    <w:rPr>
      <w:rFonts w:ascii="Times New Roman" w:hAnsi="Times New Roman" w:cs="Times New Roman"/>
      <w:sz w:val="20"/>
      <w:szCs w:val="20"/>
    </w:rPr>
  </w:style>
  <w:style w:type="paragraph" w:customStyle="1" w:styleId="a">
    <w:name w:val="список с точками"/>
    <w:basedOn w:val="Normal"/>
    <w:uiPriority w:val="99"/>
    <w:rsid w:val="00C46243"/>
    <w:pPr>
      <w:numPr>
        <w:numId w:val="5"/>
      </w:numPr>
      <w:spacing w:after="0" w:line="312" w:lineRule="auto"/>
      <w:jc w:val="both"/>
    </w:pPr>
    <w:rPr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C46243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Знак Знак2"/>
    <w:basedOn w:val="Normal"/>
    <w:uiPriority w:val="99"/>
    <w:rsid w:val="00C46243"/>
    <w:pPr>
      <w:spacing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ac">
    <w:name w:val="Основной текст Знак"/>
    <w:uiPriority w:val="99"/>
    <w:locked/>
    <w:rsid w:val="00C46243"/>
    <w:rPr>
      <w:sz w:val="24"/>
      <w:szCs w:val="24"/>
      <w:lang w:val="ru-RU" w:eastAsia="ru-RU"/>
    </w:rPr>
  </w:style>
  <w:style w:type="character" w:styleId="Strong">
    <w:name w:val="Strong"/>
    <w:basedOn w:val="DefaultParagraphFont"/>
    <w:uiPriority w:val="99"/>
    <w:qFormat/>
    <w:locked/>
    <w:rsid w:val="00C46243"/>
    <w:rPr>
      <w:b/>
      <w:bCs/>
    </w:rPr>
  </w:style>
  <w:style w:type="character" w:styleId="Emphasis">
    <w:name w:val="Emphasis"/>
    <w:basedOn w:val="DefaultParagraphFont"/>
    <w:uiPriority w:val="99"/>
    <w:qFormat/>
    <w:locked/>
    <w:rsid w:val="00C46243"/>
    <w:rPr>
      <w:i/>
      <w:iCs/>
    </w:rPr>
  </w:style>
  <w:style w:type="paragraph" w:customStyle="1" w:styleId="22">
    <w:name w:val="Заголовок_2"/>
    <w:basedOn w:val="Normal"/>
    <w:uiPriority w:val="99"/>
    <w:rsid w:val="00C46243"/>
    <w:pPr>
      <w:spacing w:after="0" w:line="360" w:lineRule="auto"/>
      <w:jc w:val="both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TitleChar1">
    <w:name w:val="Title Char1"/>
    <w:link w:val="Title"/>
    <w:uiPriority w:val="99"/>
    <w:locked/>
    <w:rsid w:val="00C46243"/>
    <w:rPr>
      <w:b/>
      <w:bCs/>
      <w:caps/>
      <w:sz w:val="24"/>
      <w:szCs w:val="24"/>
      <w:lang w:val="ru-RU" w:eastAsia="ru-RU"/>
    </w:rPr>
  </w:style>
  <w:style w:type="numbering" w:customStyle="1" w:styleId="list">
    <w:name w:val="list"/>
    <w:rsid w:val="00ED688B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200</TotalTime>
  <Pages>40</Pages>
  <Words>7297</Words>
  <Characters>-32766</Characters>
  <Application>Microsoft Office Outlook</Application>
  <DocSecurity>0</DocSecurity>
  <Lines>0</Lines>
  <Paragraphs>0</Paragraphs>
  <ScaleCrop>false</ScaleCrop>
  <Company>anoovpovepi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menedzment</cp:lastModifiedBy>
  <cp:revision>30</cp:revision>
  <cp:lastPrinted>2018-09-28T07:15:00Z</cp:lastPrinted>
  <dcterms:created xsi:type="dcterms:W3CDTF">2018-04-27T06:55:00Z</dcterms:created>
  <dcterms:modified xsi:type="dcterms:W3CDTF">2019-09-04T07:45:00Z</dcterms:modified>
</cp:coreProperties>
</file>