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2A" w:rsidRPr="00AE3C0E" w:rsidRDefault="000B1F2A" w:rsidP="00AE3C0E">
      <w:pPr>
        <w:tabs>
          <w:tab w:val="left" w:pos="7305"/>
        </w:tabs>
        <w:suppressAutoHyphens/>
        <w:spacing w:after="0" w:line="240" w:lineRule="auto"/>
        <w:rPr>
          <w:rFonts w:ascii="Times New Roman" w:hAnsi="Times New Roman" w:cs="Times New Roman"/>
          <w:b/>
          <w:bCs/>
          <w:sz w:val="24"/>
          <w:szCs w:val="24"/>
          <w:lang w:eastAsia="ar-S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15.7pt;margin-top:-28.2pt;width:33.8pt;height:54pt;z-index:251656192;visibility:visible">
            <v:imagedata r:id="rId7" o:title="" gain="69719f"/>
          </v:shape>
        </w:pict>
      </w:r>
    </w:p>
    <w:p w:rsidR="000B1F2A" w:rsidRPr="00AE3C0E" w:rsidRDefault="000B1F2A" w:rsidP="00AE3C0E">
      <w:pPr>
        <w:suppressAutoHyphens/>
        <w:spacing w:after="0" w:line="240" w:lineRule="auto"/>
        <w:jc w:val="center"/>
        <w:rPr>
          <w:rFonts w:ascii="Times New Roman" w:hAnsi="Times New Roman" w:cs="Times New Roman"/>
          <w:b/>
          <w:bCs/>
          <w:sz w:val="24"/>
          <w:szCs w:val="24"/>
          <w:lang w:eastAsia="ar-SA"/>
        </w:rPr>
      </w:pPr>
    </w:p>
    <w:p w:rsidR="000B1F2A" w:rsidRPr="00AE3C0E" w:rsidRDefault="000B1F2A" w:rsidP="00AE3C0E">
      <w:pPr>
        <w:suppressAutoHyphens/>
        <w:spacing w:after="0" w:line="240" w:lineRule="auto"/>
        <w:jc w:val="center"/>
        <w:rPr>
          <w:rFonts w:ascii="Times New Roman" w:hAnsi="Times New Roman" w:cs="Times New Roman"/>
          <w:b/>
          <w:bCs/>
          <w:sz w:val="24"/>
          <w:szCs w:val="24"/>
          <w:lang w:eastAsia="ar-SA"/>
        </w:rPr>
      </w:pPr>
      <w:r w:rsidRPr="00AE3C0E">
        <w:rPr>
          <w:rFonts w:ascii="Times New Roman" w:hAnsi="Times New Roman" w:cs="Times New Roman"/>
          <w:b/>
          <w:bCs/>
          <w:sz w:val="24"/>
          <w:szCs w:val="24"/>
          <w:lang w:eastAsia="ar-SA"/>
        </w:rPr>
        <w:t>Автономная некоммерческая образовательная организация</w:t>
      </w:r>
    </w:p>
    <w:p w:rsidR="000B1F2A" w:rsidRPr="00AE3C0E" w:rsidRDefault="000B1F2A" w:rsidP="00AE3C0E">
      <w:pPr>
        <w:suppressAutoHyphens/>
        <w:spacing w:after="0" w:line="240" w:lineRule="auto"/>
        <w:jc w:val="center"/>
        <w:rPr>
          <w:rFonts w:ascii="Times New Roman" w:hAnsi="Times New Roman" w:cs="Times New Roman"/>
          <w:b/>
          <w:bCs/>
          <w:sz w:val="24"/>
          <w:szCs w:val="24"/>
          <w:lang w:eastAsia="ar-SA"/>
        </w:rPr>
      </w:pPr>
      <w:r w:rsidRPr="00AE3C0E">
        <w:rPr>
          <w:rFonts w:ascii="Times New Roman" w:hAnsi="Times New Roman" w:cs="Times New Roman"/>
          <w:b/>
          <w:bCs/>
          <w:sz w:val="24"/>
          <w:szCs w:val="24"/>
          <w:lang w:eastAsia="ar-SA"/>
        </w:rPr>
        <w:t>высшего образования</w:t>
      </w:r>
    </w:p>
    <w:p w:rsidR="000B1F2A" w:rsidRPr="00AE3C0E" w:rsidRDefault="000B1F2A" w:rsidP="00AE3C0E">
      <w:pPr>
        <w:suppressAutoHyphens/>
        <w:spacing w:after="0" w:line="240" w:lineRule="auto"/>
        <w:jc w:val="center"/>
        <w:rPr>
          <w:rFonts w:ascii="Times New Roman" w:hAnsi="Times New Roman" w:cs="Times New Roman"/>
          <w:b/>
          <w:bCs/>
          <w:sz w:val="24"/>
          <w:szCs w:val="24"/>
          <w:lang w:eastAsia="ar-SA"/>
        </w:rPr>
      </w:pPr>
      <w:r w:rsidRPr="00AE3C0E">
        <w:rPr>
          <w:rFonts w:ascii="Times New Roman" w:hAnsi="Times New Roman" w:cs="Times New Roman"/>
          <w:b/>
          <w:bCs/>
          <w:sz w:val="24"/>
          <w:szCs w:val="24"/>
          <w:lang w:eastAsia="ar-SA"/>
        </w:rPr>
        <w:t>«Воронежский экономико-правовой институт»</w:t>
      </w:r>
    </w:p>
    <w:p w:rsidR="000B1F2A" w:rsidRPr="00AE3C0E" w:rsidRDefault="000B1F2A" w:rsidP="00AE3C0E">
      <w:pPr>
        <w:suppressAutoHyphens/>
        <w:spacing w:after="0" w:line="240" w:lineRule="auto"/>
        <w:jc w:val="center"/>
        <w:rPr>
          <w:rFonts w:ascii="Times New Roman" w:hAnsi="Times New Roman" w:cs="Times New Roman"/>
          <w:b/>
          <w:bCs/>
          <w:sz w:val="24"/>
          <w:szCs w:val="24"/>
          <w:lang w:eastAsia="ar-SA"/>
        </w:rPr>
      </w:pPr>
      <w:r>
        <w:rPr>
          <w:noProof/>
          <w:lang w:eastAsia="ru-RU"/>
        </w:rPr>
        <w:pict>
          <v:shape id="_x0000_s1027" type="#_x0000_t75" style="position:absolute;left:0;text-align:left;margin-left:234pt;margin-top:12pt;width:236.25pt;height:131.25pt;z-index:251659264">
            <v:imagedata r:id="rId8" o:title=""/>
          </v:shape>
        </w:pict>
      </w:r>
      <w:r w:rsidRPr="00AE3C0E">
        <w:rPr>
          <w:rFonts w:ascii="Times New Roman" w:hAnsi="Times New Roman" w:cs="Times New Roman"/>
          <w:b/>
          <w:bCs/>
          <w:sz w:val="24"/>
          <w:szCs w:val="24"/>
          <w:lang w:eastAsia="ar-SA"/>
        </w:rPr>
        <w:t>(АНОО ВО «ВЭПИ»)</w:t>
      </w:r>
    </w:p>
    <w:p w:rsidR="000B1F2A" w:rsidRPr="00AE3C0E" w:rsidRDefault="000B1F2A" w:rsidP="00AE3C0E">
      <w:pPr>
        <w:spacing w:after="0" w:line="240" w:lineRule="auto"/>
        <w:ind w:left="5220"/>
        <w:rPr>
          <w:rFonts w:ascii="Times New Roman" w:hAnsi="Times New Roman" w:cs="Times New Roman"/>
          <w:sz w:val="28"/>
          <w:szCs w:val="28"/>
          <w:lang w:eastAsia="ru-RU"/>
        </w:rPr>
      </w:pPr>
    </w:p>
    <w:p w:rsidR="000B1F2A" w:rsidRDefault="000B1F2A" w:rsidP="00AE3C0E">
      <w:pPr>
        <w:spacing w:after="0" w:line="240" w:lineRule="auto"/>
        <w:ind w:left="5220"/>
        <w:rPr>
          <w:rFonts w:ascii="Times New Roman" w:hAnsi="Times New Roman" w:cs="Times New Roman"/>
          <w:sz w:val="28"/>
          <w:szCs w:val="28"/>
          <w:lang w:eastAsia="ru-RU"/>
        </w:rPr>
      </w:pPr>
    </w:p>
    <w:p w:rsidR="000B1F2A" w:rsidRDefault="000B1F2A" w:rsidP="00AE3C0E">
      <w:pPr>
        <w:spacing w:after="0" w:line="240" w:lineRule="auto"/>
        <w:ind w:left="5220"/>
        <w:rPr>
          <w:rFonts w:ascii="Times New Roman" w:hAnsi="Times New Roman" w:cs="Times New Roman"/>
          <w:sz w:val="28"/>
          <w:szCs w:val="28"/>
          <w:lang w:eastAsia="ru-RU"/>
        </w:rPr>
      </w:pPr>
    </w:p>
    <w:p w:rsidR="000B1F2A" w:rsidRDefault="000B1F2A" w:rsidP="00AE3C0E">
      <w:pPr>
        <w:spacing w:after="0" w:line="240" w:lineRule="auto"/>
        <w:ind w:left="5220"/>
        <w:rPr>
          <w:rFonts w:ascii="Times New Roman" w:hAnsi="Times New Roman" w:cs="Times New Roman"/>
          <w:sz w:val="28"/>
          <w:szCs w:val="28"/>
          <w:lang w:eastAsia="ru-RU"/>
        </w:rPr>
      </w:pPr>
    </w:p>
    <w:p w:rsidR="000B1F2A" w:rsidRPr="00AE3C0E" w:rsidRDefault="000B1F2A" w:rsidP="00AE3C0E">
      <w:pPr>
        <w:spacing w:after="0" w:line="240" w:lineRule="auto"/>
        <w:ind w:left="5220"/>
        <w:rPr>
          <w:rFonts w:ascii="Times New Roman" w:hAnsi="Times New Roman" w:cs="Times New Roman"/>
          <w:sz w:val="28"/>
          <w:szCs w:val="28"/>
          <w:lang w:eastAsia="ru-RU"/>
        </w:rPr>
      </w:pPr>
      <w:r w:rsidRPr="00AE3C0E">
        <w:rPr>
          <w:rFonts w:ascii="Times New Roman" w:hAnsi="Times New Roman" w:cs="Times New Roman"/>
          <w:sz w:val="28"/>
          <w:szCs w:val="28"/>
          <w:lang w:eastAsia="ru-RU"/>
        </w:rPr>
        <w:t xml:space="preserve"> </w:t>
      </w:r>
    </w:p>
    <w:p w:rsidR="000B1F2A" w:rsidRPr="00AE3C0E" w:rsidRDefault="000B1F2A" w:rsidP="00AE3C0E">
      <w:pPr>
        <w:autoSpaceDE w:val="0"/>
        <w:autoSpaceDN w:val="0"/>
        <w:adjustRightInd w:val="0"/>
        <w:spacing w:after="0" w:line="240" w:lineRule="auto"/>
        <w:jc w:val="center"/>
        <w:rPr>
          <w:rFonts w:ascii="Times New Roman" w:hAnsi="Times New Roman" w:cs="Times New Roman"/>
          <w:sz w:val="28"/>
          <w:szCs w:val="28"/>
          <w:lang w:eastAsia="ru-RU"/>
        </w:rPr>
      </w:pPr>
    </w:p>
    <w:p w:rsidR="000B1F2A" w:rsidRPr="00AE3C0E" w:rsidRDefault="000B1F2A" w:rsidP="00AE3C0E">
      <w:pPr>
        <w:autoSpaceDE w:val="0"/>
        <w:autoSpaceDN w:val="0"/>
        <w:adjustRightInd w:val="0"/>
        <w:spacing w:after="0" w:line="240" w:lineRule="auto"/>
        <w:jc w:val="center"/>
        <w:rPr>
          <w:rFonts w:ascii="Times New Roman" w:hAnsi="Times New Roman" w:cs="Times New Roman"/>
          <w:sz w:val="28"/>
          <w:szCs w:val="28"/>
          <w:lang w:eastAsia="ru-RU"/>
        </w:rPr>
      </w:pPr>
    </w:p>
    <w:p w:rsidR="000B1F2A" w:rsidRPr="00AE3C0E" w:rsidRDefault="000B1F2A" w:rsidP="00AE3C0E">
      <w:pPr>
        <w:autoSpaceDE w:val="0"/>
        <w:autoSpaceDN w:val="0"/>
        <w:adjustRightInd w:val="0"/>
        <w:spacing w:after="0" w:line="240" w:lineRule="auto"/>
        <w:jc w:val="center"/>
        <w:rPr>
          <w:rFonts w:ascii="Times New Roman" w:hAnsi="Times New Roman" w:cs="Times New Roman"/>
          <w:sz w:val="28"/>
          <w:szCs w:val="28"/>
          <w:lang w:eastAsia="ru-RU"/>
        </w:rPr>
      </w:pPr>
    </w:p>
    <w:p w:rsidR="000B1F2A" w:rsidRPr="00AE3C0E" w:rsidRDefault="000B1F2A" w:rsidP="00AE3C0E">
      <w:pPr>
        <w:spacing w:after="0" w:line="240" w:lineRule="auto"/>
        <w:jc w:val="center"/>
        <w:rPr>
          <w:rFonts w:ascii="Times New Roman" w:hAnsi="Times New Roman" w:cs="Times New Roman"/>
          <w:b/>
          <w:bCs/>
          <w:sz w:val="28"/>
          <w:szCs w:val="28"/>
          <w:lang w:eastAsia="ar-SA"/>
        </w:rPr>
      </w:pPr>
      <w:r w:rsidRPr="00AE3C0E">
        <w:rPr>
          <w:rFonts w:ascii="Times New Roman" w:hAnsi="Times New Roman" w:cs="Times New Roman"/>
          <w:b/>
          <w:bCs/>
          <w:sz w:val="28"/>
          <w:szCs w:val="28"/>
          <w:lang w:eastAsia="ar-SA"/>
        </w:rPr>
        <w:t xml:space="preserve">ФОНД ОЦЕНОЧНЫХ СРЕДСТВ </w:t>
      </w:r>
    </w:p>
    <w:p w:rsidR="000B1F2A" w:rsidRPr="00A16129" w:rsidRDefault="000B1F2A" w:rsidP="00AE3C0E">
      <w:pPr>
        <w:spacing w:after="0" w:line="240" w:lineRule="auto"/>
        <w:jc w:val="center"/>
        <w:rPr>
          <w:rFonts w:ascii="Times New Roman" w:hAnsi="Times New Roman" w:cs="Times New Roman"/>
          <w:b/>
          <w:bCs/>
          <w:sz w:val="28"/>
          <w:szCs w:val="28"/>
          <w:lang w:eastAsia="ar-SA"/>
        </w:rPr>
      </w:pPr>
      <w:r w:rsidRPr="00AE3C0E">
        <w:rPr>
          <w:rFonts w:ascii="Times New Roman" w:hAnsi="Times New Roman" w:cs="Times New Roman"/>
          <w:b/>
          <w:bCs/>
          <w:sz w:val="28"/>
          <w:szCs w:val="28"/>
          <w:lang w:eastAsia="ar-SA"/>
        </w:rPr>
        <w:t xml:space="preserve">ПО </w:t>
      </w:r>
      <w:r>
        <w:rPr>
          <w:rFonts w:ascii="Times New Roman" w:hAnsi="Times New Roman" w:cs="Times New Roman"/>
          <w:b/>
          <w:bCs/>
          <w:caps/>
          <w:sz w:val="28"/>
          <w:szCs w:val="28"/>
          <w:lang w:eastAsia="ar-SA"/>
        </w:rPr>
        <w:t>ДИСЦИПЛИНЕ (МОДУЛЮ)</w:t>
      </w:r>
    </w:p>
    <w:p w:rsidR="000B1F2A" w:rsidRPr="00AE3C0E" w:rsidRDefault="000B1F2A" w:rsidP="00AE3C0E">
      <w:pPr>
        <w:spacing w:after="0" w:line="240" w:lineRule="auto"/>
        <w:jc w:val="center"/>
        <w:rPr>
          <w:rFonts w:ascii="Times New Roman" w:hAnsi="Times New Roman" w:cs="Times New Roman"/>
          <w:b/>
          <w:bCs/>
          <w:sz w:val="28"/>
          <w:szCs w:val="28"/>
          <w:lang w:eastAsia="ar-SA"/>
        </w:rPr>
      </w:pPr>
    </w:p>
    <w:p w:rsidR="000B1F2A" w:rsidRPr="003B1B06" w:rsidRDefault="000B1F2A" w:rsidP="00AE3C0E">
      <w:pPr>
        <w:tabs>
          <w:tab w:val="center" w:pos="4678"/>
          <w:tab w:val="left" w:pos="9354"/>
        </w:tabs>
        <w:spacing w:after="0" w:line="240" w:lineRule="auto"/>
        <w:rPr>
          <w:rFonts w:ascii="Times New Roman" w:hAnsi="Times New Roman" w:cs="Times New Roman"/>
          <w:sz w:val="28"/>
          <w:szCs w:val="28"/>
          <w:u w:val="single"/>
          <w:lang w:eastAsia="ru-RU"/>
        </w:rPr>
      </w:pPr>
      <w:r w:rsidRPr="00AE3C0E">
        <w:rPr>
          <w:rFonts w:ascii="Times New Roman" w:hAnsi="Times New Roman" w:cs="Times New Roman"/>
          <w:sz w:val="28"/>
          <w:szCs w:val="28"/>
          <w:u w:val="single"/>
          <w:lang w:eastAsia="ar-SA"/>
        </w:rPr>
        <w:tab/>
      </w:r>
      <w:r w:rsidRPr="003B1B06">
        <w:rPr>
          <w:rFonts w:ascii="Times New Roman" w:hAnsi="Times New Roman" w:cs="Times New Roman"/>
          <w:sz w:val="28"/>
          <w:szCs w:val="28"/>
          <w:u w:val="single"/>
          <w:lang w:eastAsia="ru-RU"/>
        </w:rPr>
        <w:t>Б1.</w:t>
      </w:r>
      <w:r>
        <w:rPr>
          <w:rFonts w:ascii="Times New Roman" w:hAnsi="Times New Roman" w:cs="Times New Roman"/>
          <w:sz w:val="28"/>
          <w:szCs w:val="28"/>
          <w:u w:val="single"/>
          <w:lang w:eastAsia="ru-RU"/>
        </w:rPr>
        <w:t>Б.11 Менеджмент</w:t>
      </w:r>
      <w:r w:rsidRPr="003B1B06">
        <w:rPr>
          <w:rFonts w:ascii="Times New Roman" w:hAnsi="Times New Roman" w:cs="Times New Roman"/>
          <w:sz w:val="28"/>
          <w:szCs w:val="28"/>
          <w:u w:val="single"/>
          <w:lang w:eastAsia="ru-RU"/>
        </w:rPr>
        <w:tab/>
      </w:r>
    </w:p>
    <w:p w:rsidR="000B1F2A" w:rsidRPr="00AE3C0E" w:rsidRDefault="000B1F2A" w:rsidP="00AE3C0E">
      <w:pPr>
        <w:spacing w:after="0" w:line="240" w:lineRule="auto"/>
        <w:jc w:val="center"/>
        <w:rPr>
          <w:rFonts w:ascii="Times New Roman" w:hAnsi="Times New Roman" w:cs="Times New Roman"/>
          <w:sz w:val="20"/>
          <w:szCs w:val="20"/>
          <w:lang w:eastAsia="ru-RU"/>
        </w:rPr>
      </w:pPr>
      <w:r w:rsidRPr="00AE3C0E">
        <w:rPr>
          <w:rFonts w:ascii="Times New Roman" w:hAnsi="Times New Roman" w:cs="Times New Roman"/>
          <w:sz w:val="20"/>
          <w:szCs w:val="20"/>
          <w:lang w:eastAsia="ru-RU"/>
        </w:rPr>
        <w:t>(</w:t>
      </w:r>
      <w:r w:rsidRPr="00A16129">
        <w:rPr>
          <w:rFonts w:ascii="Times New Roman" w:hAnsi="Times New Roman" w:cs="Times New Roman"/>
          <w:sz w:val="20"/>
          <w:szCs w:val="20"/>
          <w:lang w:eastAsia="ru-RU"/>
        </w:rPr>
        <w:t>наименование дисциплины (модуля)</w:t>
      </w:r>
      <w:r w:rsidRPr="00AE3C0E">
        <w:rPr>
          <w:rFonts w:ascii="Times New Roman" w:hAnsi="Times New Roman" w:cs="Times New Roman"/>
          <w:sz w:val="20"/>
          <w:szCs w:val="20"/>
          <w:lang w:eastAsia="ru-RU"/>
        </w:rPr>
        <w:t>)</w:t>
      </w:r>
    </w:p>
    <w:p w:rsidR="000B1F2A" w:rsidRPr="00AE3C0E" w:rsidRDefault="000B1F2A" w:rsidP="00AE3C0E">
      <w:pPr>
        <w:spacing w:after="0" w:line="240" w:lineRule="auto"/>
        <w:jc w:val="both"/>
        <w:rPr>
          <w:rFonts w:ascii="Times New Roman" w:hAnsi="Times New Roman" w:cs="Times New Roman"/>
          <w:sz w:val="28"/>
          <w:szCs w:val="28"/>
          <w:u w:val="single"/>
          <w:lang w:eastAsia="ru-RU"/>
        </w:rPr>
      </w:pPr>
    </w:p>
    <w:p w:rsidR="000B1F2A" w:rsidRPr="003B1B06" w:rsidRDefault="000B1F2A" w:rsidP="00AE3C0E">
      <w:pPr>
        <w:tabs>
          <w:tab w:val="center" w:pos="4678"/>
          <w:tab w:val="left" w:pos="9354"/>
        </w:tabs>
        <w:spacing w:after="0" w:line="240" w:lineRule="auto"/>
        <w:rPr>
          <w:rFonts w:ascii="Times New Roman" w:hAnsi="Times New Roman" w:cs="Times New Roman"/>
          <w:sz w:val="28"/>
          <w:szCs w:val="28"/>
          <w:u w:val="single"/>
          <w:lang w:eastAsia="ru-RU"/>
        </w:rPr>
      </w:pPr>
      <w:r w:rsidRPr="00AE3C0E">
        <w:rPr>
          <w:rFonts w:ascii="Times New Roman" w:hAnsi="Times New Roman" w:cs="Times New Roman"/>
          <w:sz w:val="28"/>
          <w:szCs w:val="28"/>
          <w:u w:val="single"/>
          <w:lang w:eastAsia="ar-SA"/>
        </w:rPr>
        <w:tab/>
      </w:r>
      <w:r w:rsidRPr="003B1B06">
        <w:rPr>
          <w:rFonts w:ascii="Times New Roman" w:hAnsi="Times New Roman" w:cs="Times New Roman"/>
          <w:sz w:val="28"/>
          <w:szCs w:val="28"/>
          <w:u w:val="single"/>
          <w:lang w:eastAsia="ru-RU"/>
        </w:rPr>
        <w:t>38.03.02. Менеджмент</w:t>
      </w:r>
      <w:r w:rsidRPr="003B1B06">
        <w:rPr>
          <w:rFonts w:ascii="Times New Roman" w:hAnsi="Times New Roman" w:cs="Times New Roman"/>
          <w:sz w:val="28"/>
          <w:szCs w:val="28"/>
          <w:u w:val="single"/>
          <w:lang w:eastAsia="ru-RU"/>
        </w:rPr>
        <w:tab/>
      </w:r>
    </w:p>
    <w:p w:rsidR="000B1F2A" w:rsidRPr="00AE3C0E" w:rsidRDefault="000B1F2A" w:rsidP="00AE3C0E">
      <w:pPr>
        <w:spacing w:after="0" w:line="240" w:lineRule="auto"/>
        <w:jc w:val="center"/>
        <w:rPr>
          <w:rFonts w:ascii="Times New Roman" w:hAnsi="Times New Roman" w:cs="Times New Roman"/>
          <w:sz w:val="20"/>
          <w:szCs w:val="20"/>
          <w:lang w:eastAsia="ru-RU"/>
        </w:rPr>
      </w:pPr>
      <w:r w:rsidRPr="00AE3C0E">
        <w:rPr>
          <w:rFonts w:ascii="Times New Roman" w:hAnsi="Times New Roman" w:cs="Times New Roman"/>
          <w:sz w:val="20"/>
          <w:szCs w:val="20"/>
          <w:lang w:eastAsia="ru-RU"/>
        </w:rPr>
        <w:t>(код и наименование направления подготовки)</w:t>
      </w:r>
    </w:p>
    <w:p w:rsidR="000B1F2A" w:rsidRPr="00AE3C0E" w:rsidRDefault="000B1F2A" w:rsidP="00AE3C0E">
      <w:pPr>
        <w:spacing w:after="0" w:line="240" w:lineRule="auto"/>
        <w:jc w:val="both"/>
        <w:rPr>
          <w:rFonts w:ascii="Times New Roman" w:hAnsi="Times New Roman" w:cs="Times New Roman"/>
          <w:sz w:val="28"/>
          <w:szCs w:val="28"/>
          <w:lang w:eastAsia="ru-RU"/>
        </w:rPr>
      </w:pPr>
    </w:p>
    <w:p w:rsidR="000B1F2A" w:rsidRPr="00AE3C0E" w:rsidRDefault="000B1F2A" w:rsidP="00AE3C0E">
      <w:pPr>
        <w:tabs>
          <w:tab w:val="center" w:pos="6379"/>
          <w:tab w:val="left" w:pos="9354"/>
        </w:tabs>
        <w:spacing w:after="0" w:line="240" w:lineRule="auto"/>
        <w:jc w:val="both"/>
        <w:rPr>
          <w:rFonts w:ascii="Times New Roman" w:hAnsi="Times New Roman" w:cs="Times New Roman"/>
          <w:sz w:val="28"/>
          <w:szCs w:val="28"/>
          <w:u w:val="single"/>
          <w:lang w:eastAsia="ru-RU"/>
        </w:rPr>
      </w:pPr>
      <w:r w:rsidRPr="00AE3C0E">
        <w:rPr>
          <w:rFonts w:ascii="Times New Roman" w:hAnsi="Times New Roman" w:cs="Times New Roman"/>
          <w:sz w:val="28"/>
          <w:szCs w:val="28"/>
          <w:lang w:eastAsia="ru-RU"/>
        </w:rPr>
        <w:t xml:space="preserve">Направленность (профиль) </w:t>
      </w:r>
      <w:r w:rsidRPr="00AE3C0E">
        <w:rPr>
          <w:rFonts w:ascii="Times New Roman" w:hAnsi="Times New Roman" w:cs="Times New Roman"/>
          <w:sz w:val="28"/>
          <w:szCs w:val="28"/>
          <w:u w:val="single"/>
          <w:lang w:eastAsia="ru-RU"/>
        </w:rPr>
        <w:tab/>
      </w:r>
      <w:r w:rsidRPr="003B1B06">
        <w:rPr>
          <w:rFonts w:ascii="Times New Roman" w:hAnsi="Times New Roman" w:cs="Times New Roman"/>
          <w:sz w:val="28"/>
          <w:szCs w:val="28"/>
          <w:u w:val="single"/>
          <w:lang w:eastAsia="ru-RU"/>
        </w:rPr>
        <w:t>Менеджмент организации</w:t>
      </w:r>
      <w:r w:rsidRPr="00AE3C0E">
        <w:rPr>
          <w:rFonts w:ascii="Times New Roman" w:hAnsi="Times New Roman" w:cs="Times New Roman"/>
          <w:sz w:val="28"/>
          <w:szCs w:val="28"/>
          <w:u w:val="single"/>
          <w:lang w:eastAsia="ru-RU"/>
        </w:rPr>
        <w:tab/>
      </w:r>
    </w:p>
    <w:p w:rsidR="000B1F2A" w:rsidRPr="00AE3C0E" w:rsidRDefault="000B1F2A" w:rsidP="00AE3C0E">
      <w:pPr>
        <w:tabs>
          <w:tab w:val="center" w:pos="6379"/>
        </w:tabs>
        <w:spacing w:after="0" w:line="240" w:lineRule="auto"/>
        <w:rPr>
          <w:rFonts w:ascii="Times New Roman" w:hAnsi="Times New Roman" w:cs="Times New Roman"/>
          <w:sz w:val="28"/>
          <w:szCs w:val="28"/>
          <w:lang w:eastAsia="ru-RU"/>
        </w:rPr>
      </w:pPr>
      <w:r w:rsidRPr="00AE3C0E">
        <w:rPr>
          <w:rFonts w:ascii="Times New Roman" w:hAnsi="Times New Roman" w:cs="Times New Roman"/>
          <w:sz w:val="28"/>
          <w:szCs w:val="28"/>
          <w:lang w:eastAsia="ru-RU"/>
        </w:rPr>
        <w:tab/>
      </w:r>
      <w:r w:rsidRPr="00AE3C0E">
        <w:rPr>
          <w:rFonts w:ascii="Times New Roman" w:hAnsi="Times New Roman" w:cs="Times New Roman"/>
          <w:sz w:val="20"/>
          <w:szCs w:val="20"/>
          <w:lang w:eastAsia="ru-RU"/>
        </w:rPr>
        <w:t>(наименование направленности (профиля))</w:t>
      </w:r>
    </w:p>
    <w:p w:rsidR="000B1F2A" w:rsidRPr="00AE3C0E" w:rsidRDefault="000B1F2A" w:rsidP="00AE3C0E">
      <w:pPr>
        <w:spacing w:after="0" w:line="240" w:lineRule="auto"/>
        <w:jc w:val="both"/>
        <w:rPr>
          <w:rFonts w:ascii="Times New Roman" w:hAnsi="Times New Roman" w:cs="Times New Roman"/>
          <w:sz w:val="28"/>
          <w:szCs w:val="28"/>
          <w:lang w:eastAsia="ru-RU"/>
        </w:rPr>
      </w:pPr>
    </w:p>
    <w:p w:rsidR="000B1F2A" w:rsidRPr="00AE3C0E" w:rsidRDefault="000B1F2A" w:rsidP="00AE3C0E">
      <w:pPr>
        <w:tabs>
          <w:tab w:val="center" w:pos="6379"/>
          <w:tab w:val="left" w:pos="9354"/>
        </w:tabs>
        <w:spacing w:after="0" w:line="240" w:lineRule="auto"/>
        <w:jc w:val="both"/>
        <w:rPr>
          <w:rFonts w:ascii="Times New Roman" w:hAnsi="Times New Roman" w:cs="Times New Roman"/>
          <w:sz w:val="28"/>
          <w:szCs w:val="28"/>
          <w:u w:val="single"/>
          <w:lang w:eastAsia="ru-RU"/>
        </w:rPr>
      </w:pPr>
      <w:r w:rsidRPr="00AE3C0E">
        <w:rPr>
          <w:rFonts w:ascii="Times New Roman" w:hAnsi="Times New Roman" w:cs="Times New Roman"/>
          <w:sz w:val="28"/>
          <w:szCs w:val="28"/>
          <w:lang w:eastAsia="ru-RU"/>
        </w:rPr>
        <w:t xml:space="preserve">Квалификация выпускника </w:t>
      </w:r>
      <w:r w:rsidRPr="00AE3C0E">
        <w:rPr>
          <w:rFonts w:ascii="Times New Roman" w:hAnsi="Times New Roman" w:cs="Times New Roman"/>
          <w:sz w:val="28"/>
          <w:szCs w:val="28"/>
          <w:u w:val="single"/>
          <w:lang w:eastAsia="ru-RU"/>
        </w:rPr>
        <w:tab/>
      </w:r>
      <w:r w:rsidRPr="003B1B06">
        <w:rPr>
          <w:rFonts w:ascii="Times New Roman" w:hAnsi="Times New Roman" w:cs="Times New Roman"/>
          <w:sz w:val="28"/>
          <w:szCs w:val="28"/>
          <w:u w:val="single"/>
          <w:lang w:eastAsia="ru-RU"/>
        </w:rPr>
        <w:t>Бакалавр</w:t>
      </w:r>
      <w:r w:rsidRPr="00AE3C0E">
        <w:rPr>
          <w:rFonts w:ascii="Times New Roman" w:hAnsi="Times New Roman" w:cs="Times New Roman"/>
          <w:sz w:val="28"/>
          <w:szCs w:val="28"/>
          <w:u w:val="single"/>
          <w:lang w:eastAsia="ru-RU"/>
        </w:rPr>
        <w:tab/>
      </w:r>
    </w:p>
    <w:p w:rsidR="000B1F2A" w:rsidRPr="00AE3C0E" w:rsidRDefault="000B1F2A" w:rsidP="00AE3C0E">
      <w:pPr>
        <w:tabs>
          <w:tab w:val="center" w:pos="6379"/>
        </w:tabs>
        <w:spacing w:after="0" w:line="240" w:lineRule="auto"/>
        <w:rPr>
          <w:rFonts w:ascii="Times New Roman" w:hAnsi="Times New Roman" w:cs="Times New Roman"/>
          <w:sz w:val="28"/>
          <w:szCs w:val="28"/>
          <w:lang w:eastAsia="ru-RU"/>
        </w:rPr>
      </w:pPr>
      <w:r w:rsidRPr="00AE3C0E">
        <w:rPr>
          <w:rFonts w:ascii="Times New Roman" w:hAnsi="Times New Roman" w:cs="Times New Roman"/>
          <w:sz w:val="28"/>
          <w:szCs w:val="28"/>
          <w:lang w:eastAsia="ru-RU"/>
        </w:rPr>
        <w:tab/>
      </w:r>
      <w:r w:rsidRPr="00AE3C0E">
        <w:rPr>
          <w:rFonts w:ascii="Times New Roman" w:hAnsi="Times New Roman" w:cs="Times New Roman"/>
          <w:sz w:val="20"/>
          <w:szCs w:val="20"/>
          <w:lang w:eastAsia="ru-RU"/>
        </w:rPr>
        <w:t xml:space="preserve">(наименование </w:t>
      </w:r>
      <w:r>
        <w:rPr>
          <w:rFonts w:ascii="Times New Roman" w:hAnsi="Times New Roman" w:cs="Times New Roman"/>
          <w:sz w:val="20"/>
          <w:szCs w:val="20"/>
          <w:lang w:eastAsia="ru-RU"/>
        </w:rPr>
        <w:t>квалификации</w:t>
      </w:r>
      <w:r w:rsidRPr="00AE3C0E">
        <w:rPr>
          <w:rFonts w:ascii="Times New Roman" w:hAnsi="Times New Roman" w:cs="Times New Roman"/>
          <w:sz w:val="20"/>
          <w:szCs w:val="20"/>
          <w:lang w:eastAsia="ru-RU"/>
        </w:rPr>
        <w:t>)</w:t>
      </w:r>
    </w:p>
    <w:p w:rsidR="000B1F2A" w:rsidRPr="00AE3C0E" w:rsidRDefault="000B1F2A" w:rsidP="00AE3C0E">
      <w:pPr>
        <w:spacing w:after="0" w:line="240" w:lineRule="auto"/>
        <w:jc w:val="both"/>
        <w:rPr>
          <w:rFonts w:ascii="Times New Roman" w:hAnsi="Times New Roman" w:cs="Times New Roman"/>
          <w:sz w:val="28"/>
          <w:szCs w:val="28"/>
          <w:lang w:eastAsia="ru-RU"/>
        </w:rPr>
      </w:pPr>
    </w:p>
    <w:p w:rsidR="000B1F2A" w:rsidRPr="00AE3C0E" w:rsidRDefault="000B1F2A" w:rsidP="00AE3C0E">
      <w:pPr>
        <w:tabs>
          <w:tab w:val="center" w:pos="5812"/>
          <w:tab w:val="left" w:pos="9354"/>
        </w:tabs>
        <w:spacing w:after="0" w:line="240" w:lineRule="auto"/>
        <w:jc w:val="both"/>
        <w:rPr>
          <w:rFonts w:ascii="Times New Roman" w:hAnsi="Times New Roman" w:cs="Times New Roman"/>
          <w:sz w:val="28"/>
          <w:szCs w:val="28"/>
          <w:u w:val="single"/>
          <w:lang w:eastAsia="ru-RU"/>
        </w:rPr>
      </w:pPr>
      <w:r w:rsidRPr="00AE3C0E">
        <w:rPr>
          <w:rFonts w:ascii="Times New Roman" w:hAnsi="Times New Roman" w:cs="Times New Roman"/>
          <w:sz w:val="28"/>
          <w:szCs w:val="28"/>
          <w:lang w:eastAsia="ru-RU"/>
        </w:rPr>
        <w:t xml:space="preserve">Форма обучения </w:t>
      </w:r>
      <w:r w:rsidRPr="00AE3C0E">
        <w:rPr>
          <w:rFonts w:ascii="Times New Roman" w:hAnsi="Times New Roman" w:cs="Times New Roman"/>
          <w:sz w:val="28"/>
          <w:szCs w:val="28"/>
          <w:u w:val="single"/>
          <w:lang w:eastAsia="ru-RU"/>
        </w:rPr>
        <w:tab/>
      </w:r>
      <w:r w:rsidRPr="003B1B06">
        <w:rPr>
          <w:rFonts w:ascii="Times New Roman" w:hAnsi="Times New Roman" w:cs="Times New Roman"/>
          <w:sz w:val="28"/>
          <w:szCs w:val="28"/>
          <w:u w:val="single"/>
          <w:lang w:eastAsia="ru-RU"/>
        </w:rPr>
        <w:t>Очная, заочная</w:t>
      </w:r>
      <w:r w:rsidRPr="00AE3C0E">
        <w:rPr>
          <w:rFonts w:ascii="Times New Roman" w:hAnsi="Times New Roman" w:cs="Times New Roman"/>
          <w:sz w:val="28"/>
          <w:szCs w:val="28"/>
          <w:u w:val="single"/>
          <w:lang w:eastAsia="ru-RU"/>
        </w:rPr>
        <w:tab/>
      </w:r>
    </w:p>
    <w:p w:rsidR="000B1F2A" w:rsidRPr="00AE3C0E" w:rsidRDefault="000B1F2A" w:rsidP="00AE3C0E">
      <w:pPr>
        <w:tabs>
          <w:tab w:val="center" w:pos="5812"/>
        </w:tabs>
        <w:spacing w:after="0" w:line="240" w:lineRule="auto"/>
        <w:rPr>
          <w:rFonts w:ascii="Times New Roman" w:hAnsi="Times New Roman" w:cs="Times New Roman"/>
          <w:sz w:val="28"/>
          <w:szCs w:val="28"/>
          <w:lang w:eastAsia="ru-RU"/>
        </w:rPr>
      </w:pPr>
      <w:r w:rsidRPr="00AE3C0E">
        <w:rPr>
          <w:rFonts w:ascii="Times New Roman" w:hAnsi="Times New Roman" w:cs="Times New Roman"/>
          <w:sz w:val="28"/>
          <w:szCs w:val="28"/>
          <w:lang w:eastAsia="ru-RU"/>
        </w:rPr>
        <w:tab/>
      </w:r>
      <w:r w:rsidRPr="00AE3C0E">
        <w:rPr>
          <w:rFonts w:ascii="Times New Roman" w:hAnsi="Times New Roman" w:cs="Times New Roman"/>
          <w:sz w:val="20"/>
          <w:szCs w:val="20"/>
          <w:lang w:eastAsia="ru-RU"/>
        </w:rPr>
        <w:t>(очная, очно-заочная, заочная)</w:t>
      </w:r>
    </w:p>
    <w:p w:rsidR="000B1F2A" w:rsidRPr="00AE3C0E" w:rsidRDefault="000B1F2A" w:rsidP="00AE3C0E">
      <w:pPr>
        <w:spacing w:after="0" w:line="240" w:lineRule="auto"/>
        <w:jc w:val="both"/>
        <w:rPr>
          <w:rFonts w:ascii="Times New Roman" w:hAnsi="Times New Roman" w:cs="Times New Roman"/>
          <w:sz w:val="28"/>
          <w:szCs w:val="28"/>
          <w:lang w:eastAsia="ru-RU"/>
        </w:rPr>
      </w:pPr>
    </w:p>
    <w:p w:rsidR="000B1F2A" w:rsidRPr="00AE3C0E" w:rsidRDefault="000B1F2A" w:rsidP="00AE3C0E">
      <w:pPr>
        <w:tabs>
          <w:tab w:val="left" w:pos="3285"/>
          <w:tab w:val="center" w:pos="4677"/>
        </w:tabs>
        <w:suppressAutoHyphens/>
        <w:spacing w:after="0" w:line="240" w:lineRule="auto"/>
        <w:jc w:val="center"/>
        <w:rPr>
          <w:rFonts w:ascii="Times New Roman" w:hAnsi="Times New Roman" w:cs="Times New Roman"/>
          <w:b/>
          <w:bCs/>
          <w:sz w:val="28"/>
          <w:szCs w:val="28"/>
          <w:lang w:eastAsia="ar-SA"/>
        </w:rPr>
      </w:pPr>
    </w:p>
    <w:p w:rsidR="000B1F2A" w:rsidRPr="00AE3C0E" w:rsidRDefault="000B1F2A" w:rsidP="00AE3C0E">
      <w:pPr>
        <w:tabs>
          <w:tab w:val="left" w:pos="3285"/>
          <w:tab w:val="center" w:pos="4677"/>
        </w:tabs>
        <w:suppressAutoHyphens/>
        <w:spacing w:after="0" w:line="240" w:lineRule="auto"/>
        <w:jc w:val="center"/>
        <w:rPr>
          <w:rFonts w:ascii="Times New Roman" w:hAnsi="Times New Roman" w:cs="Times New Roman"/>
          <w:b/>
          <w:bCs/>
          <w:sz w:val="28"/>
          <w:szCs w:val="28"/>
          <w:lang w:eastAsia="ar-SA"/>
        </w:rPr>
      </w:pPr>
    </w:p>
    <w:p w:rsidR="000B1F2A" w:rsidRPr="00AE3C0E" w:rsidRDefault="000B1F2A" w:rsidP="00AE3C0E">
      <w:pPr>
        <w:tabs>
          <w:tab w:val="left" w:pos="3285"/>
          <w:tab w:val="center" w:pos="4677"/>
        </w:tabs>
        <w:suppressAutoHyphens/>
        <w:spacing w:after="0" w:line="240" w:lineRule="auto"/>
        <w:jc w:val="center"/>
        <w:rPr>
          <w:rFonts w:ascii="Times New Roman" w:hAnsi="Times New Roman" w:cs="Times New Roman"/>
          <w:b/>
          <w:bCs/>
          <w:sz w:val="28"/>
          <w:szCs w:val="28"/>
          <w:lang w:eastAsia="ar-SA"/>
        </w:rPr>
      </w:pPr>
    </w:p>
    <w:p w:rsidR="000B1F2A" w:rsidRPr="00AE3C0E" w:rsidRDefault="000B1F2A" w:rsidP="00AE3C0E">
      <w:pPr>
        <w:suppressAutoHyphens/>
        <w:spacing w:after="0" w:line="240" w:lineRule="auto"/>
        <w:jc w:val="center"/>
        <w:rPr>
          <w:rFonts w:ascii="Times New Roman" w:hAnsi="Times New Roman" w:cs="Times New Roman"/>
          <w:sz w:val="28"/>
          <w:szCs w:val="28"/>
          <w:lang w:eastAsia="ar-SA"/>
        </w:rPr>
      </w:pPr>
      <w:r w:rsidRPr="00AE3C0E">
        <w:rPr>
          <w:rFonts w:ascii="Times New Roman" w:hAnsi="Times New Roman" w:cs="Times New Roman"/>
          <w:sz w:val="28"/>
          <w:szCs w:val="28"/>
          <w:lang w:eastAsia="ar-SA"/>
        </w:rPr>
        <w:t>Рекомендован к использованию Филиалами АНОО ВО «ВЭПИ»</w:t>
      </w:r>
    </w:p>
    <w:p w:rsidR="000B1F2A" w:rsidRPr="00AE3C0E" w:rsidRDefault="000B1F2A" w:rsidP="00AE3C0E">
      <w:pPr>
        <w:tabs>
          <w:tab w:val="left" w:pos="3285"/>
          <w:tab w:val="center" w:pos="4677"/>
        </w:tabs>
        <w:suppressAutoHyphens/>
        <w:spacing w:after="0" w:line="240" w:lineRule="auto"/>
        <w:jc w:val="center"/>
        <w:rPr>
          <w:rFonts w:ascii="Times New Roman" w:hAnsi="Times New Roman" w:cs="Times New Roman"/>
          <w:b/>
          <w:bCs/>
          <w:sz w:val="28"/>
          <w:szCs w:val="28"/>
          <w:lang w:eastAsia="ar-SA"/>
        </w:rPr>
      </w:pPr>
    </w:p>
    <w:p w:rsidR="000B1F2A" w:rsidRPr="00AE3C0E" w:rsidRDefault="000B1F2A" w:rsidP="00AE3C0E">
      <w:pPr>
        <w:tabs>
          <w:tab w:val="left" w:pos="3285"/>
          <w:tab w:val="center" w:pos="4677"/>
        </w:tabs>
        <w:suppressAutoHyphens/>
        <w:spacing w:after="0" w:line="240" w:lineRule="auto"/>
        <w:jc w:val="center"/>
        <w:rPr>
          <w:rFonts w:ascii="Times New Roman" w:hAnsi="Times New Roman" w:cs="Times New Roman"/>
          <w:b/>
          <w:bCs/>
          <w:sz w:val="28"/>
          <w:szCs w:val="28"/>
          <w:lang w:eastAsia="ar-SA"/>
        </w:rPr>
      </w:pPr>
    </w:p>
    <w:p w:rsidR="000B1F2A" w:rsidRPr="00AE3C0E" w:rsidRDefault="000B1F2A" w:rsidP="00AE3C0E">
      <w:pPr>
        <w:tabs>
          <w:tab w:val="left" w:pos="3285"/>
          <w:tab w:val="center" w:pos="4677"/>
        </w:tabs>
        <w:suppressAutoHyphens/>
        <w:spacing w:after="0" w:line="240" w:lineRule="auto"/>
        <w:jc w:val="center"/>
        <w:rPr>
          <w:rFonts w:ascii="Times New Roman" w:hAnsi="Times New Roman" w:cs="Times New Roman"/>
          <w:b/>
          <w:bCs/>
          <w:sz w:val="28"/>
          <w:szCs w:val="28"/>
          <w:lang w:eastAsia="ar-SA"/>
        </w:rPr>
      </w:pPr>
    </w:p>
    <w:p w:rsidR="000B1F2A" w:rsidRPr="00AE3C0E" w:rsidRDefault="000B1F2A" w:rsidP="00AE3C0E">
      <w:pPr>
        <w:tabs>
          <w:tab w:val="right" w:leader="underscore" w:pos="8505"/>
        </w:tabs>
        <w:suppressAutoHyphens/>
        <w:spacing w:after="0" w:line="240" w:lineRule="auto"/>
        <w:jc w:val="center"/>
        <w:rPr>
          <w:rFonts w:ascii="Times New Roman" w:hAnsi="Times New Roman" w:cs="Times New Roman"/>
          <w:sz w:val="28"/>
          <w:szCs w:val="28"/>
          <w:lang w:eastAsia="ar-SA"/>
        </w:rPr>
      </w:pPr>
    </w:p>
    <w:p w:rsidR="000B1F2A" w:rsidRDefault="000B1F2A" w:rsidP="00AE3C0E">
      <w:pPr>
        <w:tabs>
          <w:tab w:val="right" w:leader="underscore" w:pos="8505"/>
        </w:tabs>
        <w:suppressAutoHyphens/>
        <w:spacing w:after="0" w:line="240" w:lineRule="auto"/>
        <w:jc w:val="center"/>
        <w:rPr>
          <w:rFonts w:ascii="Times New Roman" w:hAnsi="Times New Roman" w:cs="Times New Roman"/>
          <w:sz w:val="28"/>
          <w:szCs w:val="28"/>
          <w:lang w:eastAsia="ar-SA"/>
        </w:rPr>
      </w:pPr>
    </w:p>
    <w:p w:rsidR="000B1F2A" w:rsidRPr="00AE3C0E" w:rsidRDefault="000B1F2A" w:rsidP="00AE3C0E">
      <w:pPr>
        <w:tabs>
          <w:tab w:val="right" w:leader="underscore" w:pos="8505"/>
        </w:tabs>
        <w:suppressAutoHyphens/>
        <w:spacing w:after="0" w:line="240" w:lineRule="auto"/>
        <w:jc w:val="center"/>
        <w:rPr>
          <w:rFonts w:ascii="Times New Roman" w:hAnsi="Times New Roman" w:cs="Times New Roman"/>
          <w:sz w:val="28"/>
          <w:szCs w:val="28"/>
          <w:lang w:eastAsia="ar-SA"/>
        </w:rPr>
      </w:pPr>
    </w:p>
    <w:p w:rsidR="000B1F2A" w:rsidRPr="00AE3C0E" w:rsidRDefault="000B1F2A" w:rsidP="00AE3C0E">
      <w:pPr>
        <w:tabs>
          <w:tab w:val="right" w:leader="underscore" w:pos="8505"/>
        </w:tabs>
        <w:suppressAutoHyphens/>
        <w:spacing w:after="0" w:line="240" w:lineRule="auto"/>
        <w:jc w:val="center"/>
        <w:rPr>
          <w:rFonts w:ascii="Times New Roman" w:hAnsi="Times New Roman" w:cs="Times New Roman"/>
          <w:sz w:val="28"/>
          <w:szCs w:val="28"/>
          <w:lang w:eastAsia="ar-SA"/>
        </w:rPr>
      </w:pPr>
    </w:p>
    <w:p w:rsidR="000B1F2A" w:rsidRPr="00AE3C0E" w:rsidRDefault="000B1F2A" w:rsidP="00AE3C0E">
      <w:pPr>
        <w:tabs>
          <w:tab w:val="right" w:leader="underscore" w:pos="8505"/>
        </w:tabs>
        <w:suppressAutoHyphens/>
        <w:spacing w:after="0" w:line="240" w:lineRule="auto"/>
        <w:jc w:val="center"/>
        <w:rPr>
          <w:rFonts w:ascii="Times New Roman" w:hAnsi="Times New Roman" w:cs="Times New Roman"/>
          <w:sz w:val="28"/>
          <w:szCs w:val="28"/>
          <w:lang w:eastAsia="ar-SA"/>
        </w:rPr>
      </w:pPr>
    </w:p>
    <w:p w:rsidR="000B1F2A" w:rsidRPr="00AE3C0E" w:rsidRDefault="000B1F2A" w:rsidP="00AE3C0E">
      <w:pPr>
        <w:tabs>
          <w:tab w:val="center" w:pos="4677"/>
          <w:tab w:val="left" w:pos="5990"/>
          <w:tab w:val="right" w:leader="underscore" w:pos="8505"/>
        </w:tabs>
        <w:suppressAutoHyphens/>
        <w:spacing w:after="0" w:line="240" w:lineRule="auto"/>
        <w:rPr>
          <w:rFonts w:ascii="Times New Roman" w:hAnsi="Times New Roman" w:cs="Times New Roman"/>
          <w:sz w:val="28"/>
          <w:szCs w:val="28"/>
          <w:lang w:eastAsia="ar-SA"/>
        </w:rPr>
      </w:pPr>
      <w:r w:rsidRPr="00AE3C0E">
        <w:rPr>
          <w:rFonts w:ascii="Times New Roman" w:hAnsi="Times New Roman" w:cs="Times New Roman"/>
          <w:sz w:val="28"/>
          <w:szCs w:val="28"/>
          <w:lang w:eastAsia="ar-SA"/>
        </w:rPr>
        <w:tab/>
        <w:t>Воронеж</w:t>
      </w:r>
    </w:p>
    <w:p w:rsidR="000B1F2A" w:rsidRPr="00AE3C0E" w:rsidRDefault="000B1F2A" w:rsidP="00AE3C0E">
      <w:pPr>
        <w:tabs>
          <w:tab w:val="center" w:pos="4677"/>
          <w:tab w:val="left" w:pos="5990"/>
          <w:tab w:val="right" w:leader="underscore" w:pos="8505"/>
        </w:tabs>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2019</w:t>
      </w:r>
    </w:p>
    <w:p w:rsidR="000B1F2A" w:rsidRPr="003B1B06" w:rsidRDefault="000B1F2A" w:rsidP="00AE3C0E">
      <w:pPr>
        <w:spacing w:after="0" w:line="240" w:lineRule="auto"/>
        <w:ind w:firstLine="709"/>
        <w:jc w:val="both"/>
        <w:rPr>
          <w:rFonts w:ascii="Times New Roman" w:hAnsi="Times New Roman" w:cs="Times New Roman"/>
          <w:sz w:val="24"/>
          <w:szCs w:val="24"/>
          <w:lang w:eastAsia="ar-SA"/>
        </w:rPr>
      </w:pPr>
      <w:r w:rsidRPr="00AE3C0E">
        <w:rPr>
          <w:rFonts w:ascii="Times New Roman" w:hAnsi="Times New Roman" w:cs="Times New Roman"/>
          <w:b/>
          <w:bCs/>
          <w:sz w:val="28"/>
          <w:szCs w:val="28"/>
          <w:lang w:eastAsia="ar-SA"/>
        </w:rPr>
        <w:br w:type="page"/>
      </w:r>
      <w:r w:rsidRPr="00AE3C0E">
        <w:rPr>
          <w:rFonts w:ascii="Times New Roman" w:hAnsi="Times New Roman" w:cs="Times New Roman"/>
          <w:sz w:val="28"/>
          <w:szCs w:val="28"/>
          <w:lang w:eastAsia="ar-SA"/>
        </w:rPr>
        <w:t xml:space="preserve">Фонд оценочных </w:t>
      </w:r>
      <w:r>
        <w:rPr>
          <w:rFonts w:ascii="Times New Roman" w:hAnsi="Times New Roman" w:cs="Times New Roman"/>
          <w:sz w:val="28"/>
          <w:szCs w:val="28"/>
          <w:lang w:eastAsia="ar-SA"/>
        </w:rPr>
        <w:t xml:space="preserve">средств по </w:t>
      </w:r>
      <w:r w:rsidRPr="00A16129">
        <w:rPr>
          <w:rFonts w:ascii="Times New Roman" w:hAnsi="Times New Roman" w:cs="Times New Roman"/>
          <w:sz w:val="28"/>
          <w:szCs w:val="28"/>
          <w:lang w:eastAsia="ar-SA"/>
        </w:rPr>
        <w:t>дисциплине (модулю) рассмотрен</w:t>
      </w:r>
      <w:r w:rsidRPr="00AE3C0E">
        <w:rPr>
          <w:rFonts w:ascii="Times New Roman" w:hAnsi="Times New Roman" w:cs="Times New Roman"/>
          <w:sz w:val="28"/>
          <w:szCs w:val="28"/>
          <w:lang w:eastAsia="ar-SA"/>
        </w:rPr>
        <w:t xml:space="preserve"> и одобрен на заседании кафедры </w:t>
      </w:r>
      <w:r>
        <w:rPr>
          <w:rFonts w:ascii="Times New Roman" w:hAnsi="Times New Roman" w:cs="Times New Roman"/>
          <w:sz w:val="28"/>
          <w:szCs w:val="28"/>
          <w:lang w:eastAsia="ar-SA"/>
        </w:rPr>
        <w:t>менеджмента</w:t>
      </w:r>
      <w:r w:rsidRPr="003B1B06">
        <w:rPr>
          <w:rFonts w:ascii="Times New Roman" w:hAnsi="Times New Roman" w:cs="Times New Roman"/>
          <w:sz w:val="28"/>
          <w:szCs w:val="28"/>
          <w:lang w:eastAsia="ar-SA"/>
        </w:rPr>
        <w:t>, год начала подготовки – 2019.</w:t>
      </w:r>
      <w:bookmarkStart w:id="0" w:name="_GoBack"/>
      <w:bookmarkEnd w:id="0"/>
    </w:p>
    <w:p w:rsidR="000B1F2A" w:rsidRPr="00AE3C0E" w:rsidRDefault="000B1F2A" w:rsidP="00AE3C0E">
      <w:pPr>
        <w:suppressAutoHyphens/>
        <w:spacing w:after="0" w:line="240" w:lineRule="auto"/>
        <w:rPr>
          <w:rFonts w:ascii="Times New Roman" w:hAnsi="Times New Roman" w:cs="Times New Roman"/>
          <w:sz w:val="28"/>
          <w:szCs w:val="28"/>
          <w:lang w:eastAsia="ar-SA"/>
        </w:rPr>
      </w:pPr>
    </w:p>
    <w:p w:rsidR="000B1F2A" w:rsidRPr="00F31DF6" w:rsidRDefault="000B1F2A" w:rsidP="00F31DF6">
      <w:pPr>
        <w:tabs>
          <w:tab w:val="left" w:pos="9356"/>
        </w:tabs>
        <w:suppressAutoHyphens/>
        <w:ind w:right="-2"/>
        <w:rPr>
          <w:rFonts w:ascii="Times New Roman" w:hAnsi="Times New Roman" w:cs="Times New Roman"/>
          <w:sz w:val="28"/>
          <w:szCs w:val="28"/>
          <w:u w:val="single"/>
          <w:lang w:eastAsia="ar-SA"/>
        </w:rPr>
      </w:pPr>
      <w:r w:rsidRPr="00F31DF6">
        <w:rPr>
          <w:rFonts w:ascii="Times New Roman" w:hAnsi="Times New Roman" w:cs="Times New Roman"/>
          <w:sz w:val="28"/>
          <w:szCs w:val="28"/>
          <w:lang w:eastAsia="ar-SA"/>
        </w:rPr>
        <w:t xml:space="preserve">Протокол заседания от « </w:t>
      </w:r>
      <w:r w:rsidRPr="00F31DF6">
        <w:rPr>
          <w:rFonts w:ascii="Times New Roman" w:hAnsi="Times New Roman" w:cs="Times New Roman"/>
          <w:sz w:val="28"/>
          <w:szCs w:val="28"/>
          <w:u w:val="single"/>
          <w:lang w:eastAsia="ar-SA"/>
        </w:rPr>
        <w:t>18</w:t>
      </w:r>
      <w:r w:rsidRPr="00F31DF6">
        <w:rPr>
          <w:rFonts w:ascii="Times New Roman" w:hAnsi="Times New Roman" w:cs="Times New Roman"/>
          <w:sz w:val="28"/>
          <w:szCs w:val="28"/>
          <w:lang w:eastAsia="ar-SA"/>
        </w:rPr>
        <w:t xml:space="preserve"> »  </w:t>
      </w:r>
      <w:r w:rsidRPr="00F31DF6">
        <w:rPr>
          <w:rFonts w:ascii="Times New Roman" w:hAnsi="Times New Roman" w:cs="Times New Roman"/>
          <w:sz w:val="28"/>
          <w:szCs w:val="28"/>
          <w:u w:val="single"/>
          <w:lang w:eastAsia="ar-SA"/>
        </w:rPr>
        <w:t>января</w:t>
      </w:r>
      <w:r w:rsidRPr="00F31DF6">
        <w:rPr>
          <w:rFonts w:ascii="Times New Roman" w:hAnsi="Times New Roman" w:cs="Times New Roman"/>
          <w:sz w:val="28"/>
          <w:szCs w:val="28"/>
          <w:lang w:eastAsia="ar-SA"/>
        </w:rPr>
        <w:t xml:space="preserve">  2019 г. № </w:t>
      </w:r>
      <w:r w:rsidRPr="00F31DF6">
        <w:rPr>
          <w:rFonts w:ascii="Times New Roman" w:hAnsi="Times New Roman" w:cs="Times New Roman"/>
          <w:sz w:val="28"/>
          <w:szCs w:val="28"/>
          <w:u w:val="single"/>
          <w:lang w:eastAsia="ar-SA"/>
        </w:rPr>
        <w:t xml:space="preserve"> 6</w:t>
      </w:r>
    </w:p>
    <w:p w:rsidR="000B1F2A" w:rsidRPr="00AE3C0E" w:rsidRDefault="000B1F2A" w:rsidP="00AE3C0E">
      <w:pPr>
        <w:suppressAutoHyphens/>
        <w:spacing w:after="0" w:line="240" w:lineRule="auto"/>
        <w:rPr>
          <w:rFonts w:ascii="Times New Roman" w:hAnsi="Times New Roman" w:cs="Times New Roman"/>
          <w:sz w:val="28"/>
          <w:szCs w:val="28"/>
          <w:lang w:eastAsia="ar-SA"/>
        </w:rPr>
      </w:pPr>
    </w:p>
    <w:p w:rsidR="000B1F2A" w:rsidRPr="002840C7" w:rsidRDefault="000B1F2A" w:rsidP="002840C7">
      <w:pPr>
        <w:tabs>
          <w:tab w:val="center" w:pos="7371"/>
          <w:tab w:val="left" w:pos="9355"/>
        </w:tabs>
        <w:suppressAutoHyphens/>
        <w:spacing w:after="0" w:line="240" w:lineRule="auto"/>
        <w:ind w:firstLine="709"/>
        <w:jc w:val="both"/>
        <w:rPr>
          <w:rFonts w:ascii="Times New Roman" w:hAnsi="Times New Roman" w:cs="Times New Roman"/>
          <w:sz w:val="28"/>
          <w:szCs w:val="28"/>
          <w:lang w:eastAsia="ar-SA"/>
        </w:rPr>
      </w:pPr>
      <w:r w:rsidRPr="00AE3C0E">
        <w:rPr>
          <w:rFonts w:ascii="Times New Roman" w:hAnsi="Times New Roman" w:cs="Times New Roman"/>
          <w:sz w:val="28"/>
          <w:szCs w:val="28"/>
          <w:lang w:eastAsia="ar-SA"/>
        </w:rPr>
        <w:t xml:space="preserve">Фонд оценочных </w:t>
      </w:r>
      <w:r>
        <w:rPr>
          <w:rFonts w:ascii="Times New Roman" w:hAnsi="Times New Roman" w:cs="Times New Roman"/>
          <w:sz w:val="28"/>
          <w:szCs w:val="28"/>
          <w:lang w:eastAsia="ar-SA"/>
        </w:rPr>
        <w:t xml:space="preserve">средств по </w:t>
      </w:r>
      <w:r w:rsidRPr="00A16129">
        <w:rPr>
          <w:rFonts w:ascii="Times New Roman" w:hAnsi="Times New Roman" w:cs="Times New Roman"/>
          <w:sz w:val="28"/>
          <w:szCs w:val="28"/>
          <w:lang w:eastAsia="ar-SA"/>
        </w:rPr>
        <w:t>дисциплине (модулю)</w:t>
      </w:r>
      <w:r>
        <w:rPr>
          <w:rFonts w:ascii="Times New Roman" w:hAnsi="Times New Roman" w:cs="Times New Roman"/>
          <w:sz w:val="28"/>
          <w:szCs w:val="28"/>
          <w:lang w:eastAsia="ar-SA"/>
        </w:rPr>
        <w:t xml:space="preserve"> согласован</w:t>
      </w:r>
      <w:r w:rsidRPr="002840C7">
        <w:rPr>
          <w:rFonts w:ascii="Times New Roman" w:hAnsi="Times New Roman" w:cs="Times New Roman"/>
          <w:sz w:val="28"/>
          <w:szCs w:val="28"/>
          <w:lang w:eastAsia="ar-SA"/>
        </w:rPr>
        <w:t xml:space="preserve"> со следующими представителями работодателей или их объединений, направление деятельности которых соответствует области профессиональной деятельности, к которой готовятся обучающиеся:</w:t>
      </w:r>
    </w:p>
    <w:p w:rsidR="000B1F2A" w:rsidRPr="002840C7" w:rsidRDefault="000B1F2A" w:rsidP="002840C7">
      <w:pPr>
        <w:tabs>
          <w:tab w:val="center" w:pos="7371"/>
          <w:tab w:val="left" w:pos="9355"/>
        </w:tabs>
        <w:suppressAutoHyphens/>
        <w:spacing w:after="0" w:line="240" w:lineRule="auto"/>
        <w:ind w:firstLine="709"/>
        <w:jc w:val="both"/>
        <w:rPr>
          <w:rFonts w:ascii="Times New Roman" w:hAnsi="Times New Roman" w:cs="Times New Roman"/>
          <w:sz w:val="28"/>
          <w:szCs w:val="28"/>
          <w:lang w:eastAsia="ar-SA"/>
        </w:rPr>
      </w:pPr>
    </w:p>
    <w:p w:rsidR="000B1F2A" w:rsidRPr="002840C7" w:rsidRDefault="000B1F2A" w:rsidP="002840C7">
      <w:pPr>
        <w:tabs>
          <w:tab w:val="center" w:pos="7371"/>
          <w:tab w:val="left" w:pos="9355"/>
        </w:tabs>
        <w:suppressAutoHyphens/>
        <w:spacing w:after="0" w:line="240" w:lineRule="auto"/>
        <w:jc w:val="both"/>
        <w:rPr>
          <w:rFonts w:ascii="Times New Roman" w:hAnsi="Times New Roman" w:cs="Times New Roman"/>
          <w:sz w:val="28"/>
          <w:szCs w:val="28"/>
          <w:lang w:eastAsia="ar-SA"/>
        </w:rPr>
      </w:pPr>
    </w:p>
    <w:p w:rsidR="000B1F2A" w:rsidRPr="00AE3C0E" w:rsidRDefault="000B1F2A" w:rsidP="00AE3C0E">
      <w:pPr>
        <w:spacing w:after="0" w:line="240" w:lineRule="auto"/>
        <w:jc w:val="both"/>
        <w:rPr>
          <w:rFonts w:ascii="Times New Roman" w:hAnsi="Times New Roman" w:cs="Times New Roman"/>
          <w:sz w:val="28"/>
          <w:szCs w:val="28"/>
          <w:lang w:eastAsia="ru-RU"/>
        </w:rPr>
      </w:pPr>
      <w:r>
        <w:pict>
          <v:shape id="_x0000_i1025" type="#_x0000_t75" style="width:462.75pt;height:222.75pt">
            <v:imagedata r:id="rId9" o:title=""/>
          </v:shape>
        </w:pict>
      </w:r>
    </w:p>
    <w:p w:rsidR="000B1F2A" w:rsidRDefault="000B1F2A" w:rsidP="00AE3C0E">
      <w:pPr>
        <w:tabs>
          <w:tab w:val="left" w:pos="7513"/>
        </w:tabs>
        <w:spacing w:after="0" w:line="240" w:lineRule="auto"/>
        <w:jc w:val="both"/>
        <w:rPr>
          <w:rFonts w:ascii="Times New Roman" w:hAnsi="Times New Roman" w:cs="Times New Roman"/>
          <w:sz w:val="28"/>
          <w:szCs w:val="28"/>
          <w:lang w:eastAsia="ru-RU"/>
        </w:rPr>
      </w:pPr>
    </w:p>
    <w:p w:rsidR="000B1F2A" w:rsidRDefault="000B1F2A" w:rsidP="00AE3C0E">
      <w:pPr>
        <w:tabs>
          <w:tab w:val="left" w:pos="7513"/>
        </w:tabs>
        <w:spacing w:after="0" w:line="240" w:lineRule="auto"/>
        <w:jc w:val="both"/>
        <w:rPr>
          <w:rFonts w:ascii="Times New Roman" w:hAnsi="Times New Roman" w:cs="Times New Roman"/>
          <w:sz w:val="28"/>
          <w:szCs w:val="28"/>
          <w:lang w:eastAsia="ru-RU"/>
        </w:rPr>
      </w:pPr>
      <w:r>
        <w:rPr>
          <w:noProof/>
          <w:lang w:eastAsia="ru-RU"/>
        </w:rPr>
        <w:pict>
          <v:shape id="_x0000_s1028" type="#_x0000_t75" style="position:absolute;left:0;text-align:left;margin-left:234pt;margin-top:-.05pt;width:63pt;height:63pt;z-index:251658240">
            <v:imagedata r:id="rId10" o:title="" croptop="13408f" cropbottom="46511f" cropleft="33015f" cropright="24811f"/>
          </v:shape>
        </w:pict>
      </w:r>
    </w:p>
    <w:p w:rsidR="000B1F2A" w:rsidRPr="00AE3C0E" w:rsidRDefault="000B1F2A" w:rsidP="000C29EA">
      <w:pPr>
        <w:tabs>
          <w:tab w:val="left" w:pos="7513"/>
        </w:tabs>
        <w:spacing w:after="0" w:line="240" w:lineRule="auto"/>
        <w:jc w:val="both"/>
        <w:rPr>
          <w:rFonts w:ascii="Times New Roman" w:hAnsi="Times New Roman" w:cs="Times New Roman"/>
          <w:sz w:val="28"/>
          <w:szCs w:val="28"/>
          <w:lang w:eastAsia="ru-RU"/>
        </w:rPr>
      </w:pPr>
      <w:r w:rsidRPr="00AE3C0E">
        <w:rPr>
          <w:rFonts w:ascii="Times New Roman" w:hAnsi="Times New Roman" w:cs="Times New Roman"/>
          <w:sz w:val="28"/>
          <w:szCs w:val="28"/>
          <w:lang w:eastAsia="ru-RU"/>
        </w:rPr>
        <w:t xml:space="preserve">Заведующий кафедрой </w:t>
      </w:r>
      <w:r>
        <w:rPr>
          <w:rFonts w:ascii="Times New Roman" w:hAnsi="Times New Roman" w:cs="Times New Roman"/>
          <w:sz w:val="28"/>
          <w:szCs w:val="28"/>
          <w:lang w:eastAsia="ru-RU"/>
        </w:rPr>
        <w:t xml:space="preserve">                             </w:t>
      </w:r>
      <w:r w:rsidRPr="00AE3C0E">
        <w:rPr>
          <w:rFonts w:ascii="Times New Roman" w:hAnsi="Times New Roman" w:cs="Times New Roman"/>
          <w:sz w:val="28"/>
          <w:szCs w:val="28"/>
          <w:lang w:eastAsia="ru-RU"/>
        </w:rPr>
        <w:tab/>
      </w:r>
      <w:r w:rsidRPr="003B1B06">
        <w:rPr>
          <w:rFonts w:ascii="Times New Roman" w:hAnsi="Times New Roman" w:cs="Times New Roman"/>
          <w:sz w:val="28"/>
          <w:szCs w:val="28"/>
          <w:lang w:eastAsia="ru-RU"/>
        </w:rPr>
        <w:t>И. В. Куксова</w:t>
      </w:r>
    </w:p>
    <w:p w:rsidR="000B1F2A" w:rsidRPr="00AE3C0E" w:rsidRDefault="000B1F2A" w:rsidP="000C29EA">
      <w:pPr>
        <w:spacing w:after="0" w:line="240" w:lineRule="auto"/>
        <w:jc w:val="both"/>
        <w:rPr>
          <w:rFonts w:ascii="Times New Roman" w:hAnsi="Times New Roman" w:cs="Times New Roman"/>
          <w:b/>
          <w:bCs/>
          <w:sz w:val="28"/>
          <w:szCs w:val="28"/>
          <w:lang w:eastAsia="ru-RU"/>
        </w:rPr>
      </w:pPr>
    </w:p>
    <w:p w:rsidR="000B1F2A" w:rsidRPr="00AE3C0E" w:rsidRDefault="000B1F2A" w:rsidP="000C29EA">
      <w:pPr>
        <w:spacing w:after="0" w:line="240" w:lineRule="auto"/>
        <w:jc w:val="both"/>
        <w:rPr>
          <w:rFonts w:ascii="Times New Roman" w:hAnsi="Times New Roman" w:cs="Times New Roman"/>
          <w:b/>
          <w:bCs/>
          <w:sz w:val="28"/>
          <w:szCs w:val="28"/>
          <w:lang w:eastAsia="ru-RU"/>
        </w:rPr>
      </w:pPr>
    </w:p>
    <w:p w:rsidR="000B1F2A" w:rsidRPr="00AE3C0E" w:rsidRDefault="000B1F2A" w:rsidP="000C29EA">
      <w:pPr>
        <w:spacing w:after="0" w:line="240" w:lineRule="auto"/>
        <w:jc w:val="both"/>
        <w:rPr>
          <w:rFonts w:ascii="Times New Roman" w:hAnsi="Times New Roman" w:cs="Times New Roman"/>
          <w:sz w:val="28"/>
          <w:szCs w:val="28"/>
          <w:lang w:eastAsia="ru-RU"/>
        </w:rPr>
      </w:pPr>
      <w:r>
        <w:rPr>
          <w:noProof/>
          <w:lang w:eastAsia="ru-RU"/>
        </w:rPr>
        <w:pict>
          <v:shape id="_x0000_s1029" type="#_x0000_t75" style="position:absolute;left:0;text-align:left;margin-left:225pt;margin-top:7.55pt;width:63pt;height:63pt;z-index:251657216">
            <v:imagedata r:id="rId10" o:title="" croptop="13408f" cropbottom="46511f" cropleft="33015f" cropright="24811f"/>
          </v:shape>
        </w:pict>
      </w:r>
      <w:r w:rsidRPr="00AE3C0E">
        <w:rPr>
          <w:rFonts w:ascii="Times New Roman" w:hAnsi="Times New Roman" w:cs="Times New Roman"/>
          <w:sz w:val="28"/>
          <w:szCs w:val="28"/>
          <w:lang w:eastAsia="ru-RU"/>
        </w:rPr>
        <w:t>Разработчики:</w:t>
      </w:r>
    </w:p>
    <w:p w:rsidR="000B1F2A" w:rsidRDefault="000B1F2A" w:rsidP="000C29EA">
      <w:pPr>
        <w:spacing w:after="0" w:line="240" w:lineRule="auto"/>
        <w:jc w:val="both"/>
        <w:rPr>
          <w:rFonts w:ascii="Times New Roman" w:hAnsi="Times New Roman" w:cs="Times New Roman"/>
          <w:b/>
          <w:bCs/>
          <w:sz w:val="28"/>
          <w:szCs w:val="28"/>
          <w:lang w:eastAsia="ru-RU"/>
        </w:rPr>
      </w:pPr>
    </w:p>
    <w:p w:rsidR="000B1F2A" w:rsidRPr="00AB497A" w:rsidRDefault="000B1F2A" w:rsidP="000C29EA">
      <w:pPr>
        <w:spacing w:after="0" w:line="240" w:lineRule="auto"/>
        <w:jc w:val="both"/>
        <w:rPr>
          <w:rFonts w:ascii="Times New Roman" w:hAnsi="Times New Roman" w:cs="Times New Roman"/>
          <w:sz w:val="28"/>
          <w:szCs w:val="28"/>
          <w:lang w:eastAsia="ru-RU"/>
        </w:rPr>
      </w:pPr>
      <w:r w:rsidRPr="00AB497A">
        <w:rPr>
          <w:rFonts w:ascii="Times New Roman" w:hAnsi="Times New Roman" w:cs="Times New Roman"/>
          <w:sz w:val="28"/>
          <w:szCs w:val="28"/>
          <w:lang w:eastAsia="ru-RU"/>
        </w:rPr>
        <w:t xml:space="preserve">Профессор </w:t>
      </w:r>
      <w:r>
        <w:rPr>
          <w:rFonts w:ascii="Times New Roman" w:hAnsi="Times New Roman" w:cs="Times New Roman"/>
          <w:sz w:val="28"/>
          <w:szCs w:val="28"/>
          <w:lang w:eastAsia="ru-RU"/>
        </w:rPr>
        <w:t xml:space="preserve">                                                                                     </w:t>
      </w:r>
      <w:r w:rsidRPr="00AB497A">
        <w:rPr>
          <w:rFonts w:ascii="Times New Roman" w:hAnsi="Times New Roman" w:cs="Times New Roman"/>
          <w:sz w:val="28"/>
          <w:szCs w:val="28"/>
          <w:lang w:eastAsia="ru-RU"/>
        </w:rPr>
        <w:t>И. В. Куксова</w:t>
      </w:r>
    </w:p>
    <w:p w:rsidR="000B1F2A" w:rsidRPr="00AE3C0E" w:rsidRDefault="000B1F2A" w:rsidP="000C29EA">
      <w:pPr>
        <w:tabs>
          <w:tab w:val="left" w:pos="3285"/>
          <w:tab w:val="center" w:pos="4677"/>
        </w:tabs>
        <w:suppressAutoHyphens/>
        <w:spacing w:after="0" w:line="240" w:lineRule="auto"/>
        <w:jc w:val="center"/>
        <w:rPr>
          <w:rFonts w:ascii="Times New Roman" w:hAnsi="Times New Roman" w:cs="Times New Roman"/>
          <w:b/>
          <w:bCs/>
          <w:sz w:val="28"/>
          <w:szCs w:val="28"/>
          <w:lang w:eastAsia="ar-SA"/>
        </w:rPr>
      </w:pPr>
    </w:p>
    <w:p w:rsidR="000B1F2A" w:rsidRPr="00AE3C0E" w:rsidRDefault="000B1F2A" w:rsidP="00AE3C0E">
      <w:pPr>
        <w:spacing w:after="0" w:line="240" w:lineRule="auto"/>
        <w:jc w:val="both"/>
        <w:rPr>
          <w:rFonts w:ascii="Times New Roman" w:hAnsi="Times New Roman" w:cs="Times New Roman"/>
          <w:b/>
          <w:bCs/>
          <w:sz w:val="28"/>
          <w:szCs w:val="28"/>
          <w:lang w:eastAsia="ru-RU"/>
        </w:rPr>
      </w:pPr>
    </w:p>
    <w:p w:rsidR="000B1F2A" w:rsidRPr="00AE3C0E" w:rsidRDefault="000B1F2A" w:rsidP="00AE3C0E">
      <w:pPr>
        <w:tabs>
          <w:tab w:val="left" w:pos="3285"/>
          <w:tab w:val="center" w:pos="4677"/>
        </w:tabs>
        <w:suppressAutoHyphens/>
        <w:spacing w:after="0" w:line="240" w:lineRule="auto"/>
        <w:jc w:val="center"/>
        <w:rPr>
          <w:rFonts w:ascii="Times New Roman" w:hAnsi="Times New Roman" w:cs="Times New Roman"/>
          <w:b/>
          <w:bCs/>
          <w:sz w:val="28"/>
          <w:szCs w:val="28"/>
          <w:lang w:eastAsia="ar-SA"/>
        </w:rPr>
      </w:pPr>
    </w:p>
    <w:p w:rsidR="000B1F2A" w:rsidRPr="00AE3C0E" w:rsidRDefault="000B1F2A" w:rsidP="00AE3C0E">
      <w:pPr>
        <w:suppressAutoHyphens/>
        <w:spacing w:after="0" w:line="240" w:lineRule="auto"/>
        <w:jc w:val="center"/>
        <w:rPr>
          <w:rFonts w:ascii="Times New Roman" w:hAnsi="Times New Roman" w:cs="Times New Roman"/>
          <w:b/>
          <w:bCs/>
          <w:sz w:val="28"/>
          <w:szCs w:val="28"/>
        </w:rPr>
      </w:pPr>
      <w:r w:rsidRPr="00AE3C0E">
        <w:rPr>
          <w:rFonts w:ascii="Times New Roman" w:hAnsi="Times New Roman" w:cs="Times New Roman"/>
          <w:sz w:val="28"/>
          <w:szCs w:val="28"/>
        </w:rPr>
        <w:br w:type="page"/>
      </w:r>
      <w:r w:rsidRPr="00AE3C0E">
        <w:rPr>
          <w:rFonts w:ascii="Times New Roman" w:hAnsi="Times New Roman" w:cs="Times New Roman"/>
          <w:b/>
          <w:bCs/>
          <w:sz w:val="28"/>
          <w:szCs w:val="28"/>
        </w:rPr>
        <w:t>1. Перечень компетенций с указанием этапов их формирования в процессе освоения ОП ВО</w:t>
      </w:r>
    </w:p>
    <w:p w:rsidR="000B1F2A" w:rsidRPr="00AE3C0E" w:rsidRDefault="000B1F2A" w:rsidP="00AE3C0E">
      <w:pPr>
        <w:suppressAutoHyphens/>
        <w:spacing w:after="0" w:line="240" w:lineRule="auto"/>
        <w:jc w:val="center"/>
        <w:rPr>
          <w:rFonts w:ascii="Times New Roman" w:hAnsi="Times New Roman" w:cs="Times New Roman"/>
          <w:sz w:val="28"/>
          <w:szCs w:val="28"/>
        </w:rPr>
      </w:pPr>
    </w:p>
    <w:p w:rsidR="000B1F2A" w:rsidRPr="00AE3C0E" w:rsidRDefault="000B1F2A" w:rsidP="00AE3C0E">
      <w:pPr>
        <w:suppressAutoHyphens/>
        <w:spacing w:after="0" w:line="240" w:lineRule="auto"/>
        <w:ind w:firstLine="709"/>
        <w:jc w:val="both"/>
        <w:rPr>
          <w:rFonts w:ascii="Times New Roman" w:hAnsi="Times New Roman" w:cs="Times New Roman"/>
          <w:sz w:val="28"/>
          <w:szCs w:val="28"/>
        </w:rPr>
      </w:pPr>
      <w:r w:rsidRPr="00AE3C0E">
        <w:rPr>
          <w:rFonts w:ascii="Times New Roman" w:hAnsi="Times New Roman" w:cs="Times New Roman"/>
          <w:sz w:val="28"/>
          <w:szCs w:val="28"/>
        </w:rPr>
        <w:t xml:space="preserve">Целью </w:t>
      </w:r>
      <w:r w:rsidRPr="00A16129">
        <w:rPr>
          <w:rFonts w:ascii="Times New Roman" w:hAnsi="Times New Roman" w:cs="Times New Roman"/>
          <w:sz w:val="28"/>
          <w:szCs w:val="28"/>
        </w:rPr>
        <w:t>проведения дисциплины</w:t>
      </w:r>
      <w:r>
        <w:rPr>
          <w:rFonts w:ascii="Times New Roman" w:hAnsi="Times New Roman" w:cs="Times New Roman"/>
          <w:sz w:val="28"/>
          <w:szCs w:val="28"/>
        </w:rPr>
        <w:t xml:space="preserve"> Б1.Б.11 «Менеджмент»</w:t>
      </w:r>
      <w:r w:rsidRPr="00A16129">
        <w:rPr>
          <w:rFonts w:ascii="Times New Roman" w:hAnsi="Times New Roman" w:cs="Times New Roman"/>
          <w:sz w:val="28"/>
          <w:szCs w:val="28"/>
        </w:rPr>
        <w:t xml:space="preserve"> является</w:t>
      </w:r>
      <w:r w:rsidRPr="00AE3C0E">
        <w:rPr>
          <w:rFonts w:ascii="Times New Roman" w:hAnsi="Times New Roman" w:cs="Times New Roman"/>
          <w:sz w:val="28"/>
          <w:szCs w:val="28"/>
        </w:rPr>
        <w:t xml:space="preserve"> достижение следующих результатов обучения:</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7933"/>
      </w:tblGrid>
      <w:tr w:rsidR="000B1F2A" w:rsidRPr="00AE3C0E">
        <w:tc>
          <w:tcPr>
            <w:tcW w:w="1565" w:type="dxa"/>
            <w:vAlign w:val="center"/>
          </w:tcPr>
          <w:p w:rsidR="000B1F2A" w:rsidRPr="007F2500" w:rsidRDefault="000B1F2A" w:rsidP="007F2500">
            <w:pPr>
              <w:spacing w:line="240" w:lineRule="auto"/>
              <w:jc w:val="center"/>
              <w:rPr>
                <w:rFonts w:ascii="Times New Roman" w:hAnsi="Times New Roman" w:cs="Times New Roman"/>
                <w:sz w:val="20"/>
                <w:szCs w:val="20"/>
              </w:rPr>
            </w:pPr>
            <w:r w:rsidRPr="007F2500">
              <w:rPr>
                <w:rFonts w:ascii="Times New Roman" w:hAnsi="Times New Roman" w:cs="Times New Roman"/>
                <w:sz w:val="20"/>
                <w:szCs w:val="20"/>
              </w:rPr>
              <w:t>Код компетенции</w:t>
            </w:r>
          </w:p>
        </w:tc>
        <w:tc>
          <w:tcPr>
            <w:tcW w:w="7933" w:type="dxa"/>
            <w:vAlign w:val="center"/>
          </w:tcPr>
          <w:p w:rsidR="000B1F2A" w:rsidRPr="007F2500" w:rsidRDefault="000B1F2A" w:rsidP="007F2500">
            <w:pPr>
              <w:spacing w:line="240" w:lineRule="auto"/>
              <w:jc w:val="center"/>
              <w:rPr>
                <w:rFonts w:ascii="Times New Roman" w:hAnsi="Times New Roman" w:cs="Times New Roman"/>
                <w:sz w:val="20"/>
                <w:szCs w:val="20"/>
              </w:rPr>
            </w:pPr>
            <w:r w:rsidRPr="007F2500">
              <w:rPr>
                <w:rFonts w:ascii="Times New Roman" w:hAnsi="Times New Roman" w:cs="Times New Roman"/>
                <w:sz w:val="20"/>
                <w:szCs w:val="20"/>
              </w:rPr>
              <w:t>Наименование компетенции</w:t>
            </w:r>
          </w:p>
        </w:tc>
      </w:tr>
      <w:tr w:rsidR="000B1F2A" w:rsidRPr="0091185D">
        <w:tc>
          <w:tcPr>
            <w:tcW w:w="1565" w:type="dxa"/>
            <w:vAlign w:val="center"/>
          </w:tcPr>
          <w:p w:rsidR="000B1F2A" w:rsidRPr="007F2500" w:rsidRDefault="000B1F2A" w:rsidP="007F2500">
            <w:pPr>
              <w:spacing w:line="240" w:lineRule="auto"/>
              <w:jc w:val="center"/>
              <w:rPr>
                <w:rFonts w:ascii="Times New Roman" w:hAnsi="Times New Roman" w:cs="Times New Roman"/>
                <w:color w:val="000000"/>
                <w:sz w:val="20"/>
                <w:szCs w:val="20"/>
              </w:rPr>
            </w:pPr>
            <w:r w:rsidRPr="007F2500">
              <w:rPr>
                <w:rFonts w:ascii="Times New Roman" w:hAnsi="Times New Roman" w:cs="Times New Roman"/>
                <w:sz w:val="20"/>
                <w:szCs w:val="20"/>
                <w:lang w:eastAsia="ru-RU"/>
              </w:rPr>
              <w:t>ОК-6</w:t>
            </w:r>
          </w:p>
        </w:tc>
        <w:tc>
          <w:tcPr>
            <w:tcW w:w="7933" w:type="dxa"/>
            <w:vAlign w:val="center"/>
          </w:tcPr>
          <w:p w:rsidR="000B1F2A" w:rsidRPr="007F2500" w:rsidRDefault="000B1F2A" w:rsidP="007F2500">
            <w:pPr>
              <w:spacing w:line="240" w:lineRule="auto"/>
              <w:jc w:val="both"/>
              <w:rPr>
                <w:rFonts w:ascii="Times New Roman" w:hAnsi="Times New Roman" w:cs="Times New Roman"/>
                <w:color w:val="000000"/>
                <w:sz w:val="20"/>
                <w:szCs w:val="20"/>
              </w:rPr>
            </w:pPr>
            <w:r w:rsidRPr="007F2500">
              <w:rPr>
                <w:rFonts w:ascii="Times New Roman" w:hAnsi="Times New Roman" w:cs="Times New Roman"/>
                <w:sz w:val="20"/>
                <w:szCs w:val="20"/>
                <w:lang w:eastAsia="ru-RU"/>
              </w:rPr>
              <w:t>способность к самоорганизации и самообразованию</w:t>
            </w:r>
            <w:r>
              <w:rPr>
                <w:rFonts w:ascii="Times New Roman" w:hAnsi="Times New Roman" w:cs="Times New Roman"/>
                <w:sz w:val="20"/>
                <w:szCs w:val="20"/>
                <w:lang w:eastAsia="ru-RU"/>
              </w:rPr>
              <w:t xml:space="preserve"> </w:t>
            </w:r>
          </w:p>
        </w:tc>
      </w:tr>
      <w:tr w:rsidR="000B1F2A" w:rsidRPr="0091185D">
        <w:tc>
          <w:tcPr>
            <w:tcW w:w="1565" w:type="dxa"/>
            <w:vAlign w:val="center"/>
          </w:tcPr>
          <w:p w:rsidR="000B1F2A" w:rsidRPr="007F2500" w:rsidRDefault="000B1F2A" w:rsidP="007F2500">
            <w:pPr>
              <w:spacing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ОПК-3</w:t>
            </w:r>
          </w:p>
        </w:tc>
        <w:tc>
          <w:tcPr>
            <w:tcW w:w="7933" w:type="dxa"/>
            <w:vAlign w:val="center"/>
          </w:tcPr>
          <w:p w:rsidR="000B1F2A" w:rsidRPr="007F2500" w:rsidRDefault="000B1F2A" w:rsidP="007F2500">
            <w:pPr>
              <w:spacing w:line="240" w:lineRule="auto"/>
              <w:jc w:val="both"/>
              <w:rPr>
                <w:rFonts w:ascii="Times New Roman" w:hAnsi="Times New Roman" w:cs="Times New Roman"/>
                <w:sz w:val="20"/>
                <w:szCs w:val="20"/>
              </w:rPr>
            </w:pPr>
            <w:r w:rsidRPr="007F2500">
              <w:rPr>
                <w:rFonts w:ascii="Times New Roman" w:hAnsi="Times New Roman" w:cs="Times New Roman"/>
                <w:color w:val="000000"/>
                <w:sz w:val="20"/>
                <w:szCs w:val="20"/>
              </w:rPr>
              <w:t>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учётом личной ответственности за осуществляемые мероприятия</w:t>
            </w:r>
          </w:p>
        </w:tc>
      </w:tr>
      <w:tr w:rsidR="000B1F2A" w:rsidRPr="0091185D">
        <w:tc>
          <w:tcPr>
            <w:tcW w:w="1565" w:type="dxa"/>
            <w:vAlign w:val="center"/>
          </w:tcPr>
          <w:p w:rsidR="000B1F2A" w:rsidRPr="007F2500" w:rsidRDefault="000B1F2A" w:rsidP="007F2500">
            <w:pPr>
              <w:spacing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ПК-1</w:t>
            </w:r>
          </w:p>
        </w:tc>
        <w:tc>
          <w:tcPr>
            <w:tcW w:w="7933" w:type="dxa"/>
            <w:vAlign w:val="center"/>
          </w:tcPr>
          <w:p w:rsidR="000B1F2A" w:rsidRPr="007F2500" w:rsidRDefault="000B1F2A" w:rsidP="007F2500">
            <w:pPr>
              <w:spacing w:line="240" w:lineRule="auto"/>
              <w:jc w:val="both"/>
              <w:rPr>
                <w:rFonts w:ascii="Times New Roman" w:hAnsi="Times New Roman" w:cs="Times New Roman"/>
                <w:sz w:val="20"/>
                <w:szCs w:val="20"/>
              </w:rPr>
            </w:pPr>
            <w:r w:rsidRPr="007F2500">
              <w:rPr>
                <w:rFonts w:ascii="Times New Roman" w:hAnsi="Times New Roman" w:cs="Times New Roman"/>
                <w:color w:val="000000"/>
                <w:sz w:val="20"/>
                <w:szCs w:val="20"/>
              </w:rPr>
              <w:t>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w:t>
            </w:r>
          </w:p>
        </w:tc>
      </w:tr>
      <w:tr w:rsidR="000B1F2A" w:rsidRPr="0091185D">
        <w:tc>
          <w:tcPr>
            <w:tcW w:w="1565" w:type="dxa"/>
            <w:vAlign w:val="center"/>
          </w:tcPr>
          <w:p w:rsidR="000B1F2A" w:rsidRPr="007F2500" w:rsidRDefault="000B1F2A" w:rsidP="007F2500">
            <w:pPr>
              <w:spacing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ПК-7</w:t>
            </w:r>
          </w:p>
        </w:tc>
        <w:tc>
          <w:tcPr>
            <w:tcW w:w="7933" w:type="dxa"/>
          </w:tcPr>
          <w:p w:rsidR="000B1F2A" w:rsidRPr="007F2500" w:rsidRDefault="000B1F2A" w:rsidP="007F2500">
            <w:pPr>
              <w:spacing w:line="240" w:lineRule="auto"/>
              <w:jc w:val="both"/>
              <w:rPr>
                <w:rFonts w:ascii="Times New Roman" w:hAnsi="Times New Roman" w:cs="Times New Roman"/>
                <w:sz w:val="20"/>
                <w:szCs w:val="20"/>
              </w:rPr>
            </w:pPr>
            <w:r w:rsidRPr="007F2500">
              <w:rPr>
                <w:rFonts w:ascii="Times New Roman" w:hAnsi="Times New Roman" w:cs="Times New Roman"/>
                <w:color w:val="000000"/>
                <w:sz w:val="20"/>
                <w:szCs w:val="20"/>
              </w:rPr>
              <w:t>владение навыками поэтапного контроля реализации бизнес-планов и условий заключаемых соглашений, договоров и контрактов,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w:t>
            </w:r>
          </w:p>
        </w:tc>
      </w:tr>
    </w:tbl>
    <w:p w:rsidR="000B1F2A" w:rsidRPr="00AE3C0E" w:rsidRDefault="000B1F2A" w:rsidP="00AE3C0E">
      <w:pPr>
        <w:suppressAutoHyphens/>
        <w:spacing w:after="0" w:line="240" w:lineRule="auto"/>
        <w:ind w:left="709"/>
        <w:jc w:val="both"/>
        <w:rPr>
          <w:rFonts w:ascii="Times New Roman" w:hAnsi="Times New Roman" w:cs="Times New Roman"/>
          <w:sz w:val="28"/>
          <w:szCs w:val="28"/>
        </w:rPr>
      </w:pPr>
    </w:p>
    <w:p w:rsidR="000B1F2A" w:rsidRPr="00AE3C0E" w:rsidRDefault="000B1F2A" w:rsidP="00AE3C0E">
      <w:pPr>
        <w:suppressAutoHyphens/>
        <w:spacing w:after="0" w:line="240" w:lineRule="auto"/>
        <w:ind w:firstLine="709"/>
        <w:jc w:val="both"/>
        <w:rPr>
          <w:rFonts w:ascii="Times New Roman" w:hAnsi="Times New Roman" w:cs="Times New Roman"/>
          <w:sz w:val="28"/>
          <w:szCs w:val="28"/>
        </w:rPr>
      </w:pPr>
      <w:r w:rsidRPr="00AE3C0E">
        <w:rPr>
          <w:rFonts w:ascii="Times New Roman" w:hAnsi="Times New Roman" w:cs="Times New Roman"/>
          <w:sz w:val="28"/>
          <w:szCs w:val="28"/>
        </w:rPr>
        <w:t xml:space="preserve">В формировании данных компетенций также участвуют следующие дисциплины (модули), практики и ГИА образовательной программы </w:t>
      </w:r>
      <w:r w:rsidRPr="00AE3C0E">
        <w:rPr>
          <w:rFonts w:ascii="Times New Roman" w:hAnsi="Times New Roman" w:cs="Times New Roman"/>
          <w:sz w:val="28"/>
          <w:szCs w:val="28"/>
        </w:rPr>
        <w:br/>
        <w:t>(по семестрам</w:t>
      </w:r>
      <w:r>
        <w:rPr>
          <w:rFonts w:ascii="Times New Roman" w:hAnsi="Times New Roman" w:cs="Times New Roman"/>
          <w:sz w:val="28"/>
          <w:szCs w:val="28"/>
        </w:rPr>
        <w:t xml:space="preserve"> (курсам)</w:t>
      </w:r>
      <w:r w:rsidRPr="00AE3C0E">
        <w:rPr>
          <w:rFonts w:ascii="Times New Roman" w:hAnsi="Times New Roman" w:cs="Times New Roman"/>
          <w:sz w:val="28"/>
          <w:szCs w:val="28"/>
        </w:rPr>
        <w:t xml:space="preserve"> их изучения):</w:t>
      </w:r>
    </w:p>
    <w:p w:rsidR="000B1F2A" w:rsidRPr="00AE3C0E" w:rsidRDefault="000B1F2A" w:rsidP="00AE3C0E">
      <w:pPr>
        <w:suppressAutoHyphens/>
        <w:spacing w:after="0" w:line="240" w:lineRule="auto"/>
        <w:ind w:firstLine="709"/>
        <w:jc w:val="both"/>
        <w:rPr>
          <w:rFonts w:ascii="Times New Roman" w:hAnsi="Times New Roman" w:cs="Times New Roman"/>
          <w:sz w:val="28"/>
          <w:szCs w:val="28"/>
        </w:rPr>
      </w:pPr>
    </w:p>
    <w:p w:rsidR="000B1F2A" w:rsidRPr="00AE3C0E" w:rsidRDefault="000B1F2A" w:rsidP="00AE3C0E">
      <w:pPr>
        <w:suppressAutoHyphens/>
        <w:spacing w:after="0" w:line="240" w:lineRule="auto"/>
        <w:ind w:firstLine="709"/>
        <w:jc w:val="both"/>
        <w:rPr>
          <w:rFonts w:ascii="Times New Roman" w:hAnsi="Times New Roman" w:cs="Times New Roman"/>
          <w:sz w:val="28"/>
          <w:szCs w:val="28"/>
        </w:rPr>
      </w:pPr>
      <w:r w:rsidRPr="00AE3C0E">
        <w:rPr>
          <w:rFonts w:ascii="Times New Roman" w:hAnsi="Times New Roman" w:cs="Times New Roman"/>
          <w:sz w:val="28"/>
          <w:szCs w:val="28"/>
        </w:rPr>
        <w:t>- для очной формы обучения:</w:t>
      </w:r>
    </w:p>
    <w:tbl>
      <w:tblPr>
        <w:tblW w:w="992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28"/>
        <w:gridCol w:w="720"/>
        <w:gridCol w:w="540"/>
        <w:gridCol w:w="540"/>
        <w:gridCol w:w="720"/>
        <w:gridCol w:w="720"/>
        <w:gridCol w:w="720"/>
        <w:gridCol w:w="720"/>
        <w:gridCol w:w="720"/>
      </w:tblGrid>
      <w:tr w:rsidR="000B1F2A" w:rsidRPr="009F2E96">
        <w:tc>
          <w:tcPr>
            <w:tcW w:w="4528" w:type="dxa"/>
            <w:vMerge w:val="restart"/>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AE3C0E">
              <w:rPr>
                <w:rFonts w:ascii="Times New Roman" w:hAnsi="Times New Roman" w:cs="Times New Roman"/>
                <w:sz w:val="20"/>
                <w:szCs w:val="20"/>
              </w:rPr>
              <w:t>Наименование дисциплин (модулей), практик, ГИА</w:t>
            </w:r>
          </w:p>
        </w:tc>
        <w:tc>
          <w:tcPr>
            <w:tcW w:w="5400" w:type="dxa"/>
            <w:gridSpan w:val="8"/>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AE3C0E">
              <w:rPr>
                <w:rFonts w:ascii="Times New Roman" w:hAnsi="Times New Roman" w:cs="Times New Roman"/>
                <w:sz w:val="20"/>
                <w:szCs w:val="20"/>
              </w:rPr>
              <w:t>Этапы формирования компетенций по семестрам изучения</w:t>
            </w:r>
          </w:p>
        </w:tc>
      </w:tr>
      <w:tr w:rsidR="000B1F2A" w:rsidRPr="009F2E96">
        <w:tc>
          <w:tcPr>
            <w:tcW w:w="4528" w:type="dxa"/>
            <w:vMerge/>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1 сем</w:t>
            </w: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2 сем</w:t>
            </w: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 сем</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4 сем</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5 сем</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6 сем</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7 сем</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8 сем</w:t>
            </w: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Математика</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Экономическая теория</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Информационные технологии в менеджменте</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Управление персоналом</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ОПК-3</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D5C06">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Бизнес-планирование</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D5C06">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Стратегический менеджмент</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Инновационный менеджмент</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Социальное управление организацией</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Деловые коммуникации</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История экономических учений</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D5C06">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Теория организации</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D5C06">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Организационное поведение</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D5C06">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Документирование управленческой деятельности</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D5C06">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Делопроизводство</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D5C06">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Методы принятия управленческих решений</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D5C06">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Оценка эффективности управленческих процессов</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D5C06">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Тайм-менеджмент</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D5C06">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Маркетинг персонала</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Управление проектами</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Организационное проектирование</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Default="000B1F2A" w:rsidP="00AE3C0E">
            <w:pPr>
              <w:suppressAutoHyphen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ОП</w:t>
            </w:r>
            <w:r w:rsidRPr="007F2500">
              <w:rPr>
                <w:rFonts w:ascii="Times New Roman" w:hAnsi="Times New Roman" w:cs="Times New Roman"/>
                <w:color w:val="000000"/>
                <w:sz w:val="20"/>
                <w:szCs w:val="20"/>
              </w:rPr>
              <w:t>К-3</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Учебная практика (практика по получению первичных профессиональных умений и навыков)</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Default="000B1F2A" w:rsidP="00AE3C0E">
            <w:pPr>
              <w:suppressAutoHyphens/>
              <w:spacing w:after="0" w:line="240" w:lineRule="auto"/>
              <w:jc w:val="center"/>
              <w:rPr>
                <w:rFonts w:ascii="Times New Roman" w:hAnsi="Times New Roman" w:cs="Times New Roman"/>
                <w:sz w:val="20"/>
                <w:szCs w:val="20"/>
                <w:lang w:eastAsia="ru-RU"/>
              </w:rPr>
            </w:pPr>
            <w:r w:rsidRPr="007F2500">
              <w:rPr>
                <w:rFonts w:ascii="Times New Roman" w:hAnsi="Times New Roman" w:cs="Times New Roman"/>
                <w:sz w:val="20"/>
                <w:szCs w:val="20"/>
                <w:lang w:eastAsia="ru-RU"/>
              </w:rPr>
              <w:t>ОК-6</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Производственная практика (практика по получению профессиональных умений и опыта профессиональной деятельности)</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Производственная практика (преддипломная практика)</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Подготовка к сдаче и сдача государственного экзамена</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Default="000B1F2A" w:rsidP="00AE3C0E">
            <w:pPr>
              <w:suppressAutoHyphens/>
              <w:spacing w:after="0" w:line="240" w:lineRule="auto"/>
              <w:jc w:val="center"/>
              <w:rPr>
                <w:rFonts w:ascii="Times New Roman" w:hAnsi="Times New Roman" w:cs="Times New Roman"/>
                <w:sz w:val="20"/>
                <w:szCs w:val="20"/>
                <w:lang w:eastAsia="ru-RU"/>
              </w:rPr>
            </w:pPr>
            <w:r w:rsidRPr="007F2500">
              <w:rPr>
                <w:rFonts w:ascii="Times New Roman" w:hAnsi="Times New Roman" w:cs="Times New Roman"/>
                <w:sz w:val="20"/>
                <w:szCs w:val="20"/>
                <w:lang w:eastAsia="ru-RU"/>
              </w:rPr>
              <w:t>ОК-6</w:t>
            </w:r>
          </w:p>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Default="000B1F2A" w:rsidP="00AE3C0E">
            <w:pPr>
              <w:suppressAutoHyphens/>
              <w:spacing w:after="0" w:line="240" w:lineRule="auto"/>
              <w:jc w:val="center"/>
              <w:rPr>
                <w:rFonts w:ascii="Times New Roman" w:hAnsi="Times New Roman" w:cs="Times New Roman"/>
                <w:sz w:val="20"/>
                <w:szCs w:val="20"/>
                <w:lang w:eastAsia="ru-RU"/>
              </w:rPr>
            </w:pPr>
            <w:r w:rsidRPr="007F2500">
              <w:rPr>
                <w:rFonts w:ascii="Times New Roman" w:hAnsi="Times New Roman" w:cs="Times New Roman"/>
                <w:sz w:val="20"/>
                <w:szCs w:val="20"/>
                <w:lang w:eastAsia="ru-RU"/>
              </w:rPr>
              <w:t>ОК-6</w:t>
            </w:r>
          </w:p>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Default="000B1F2A" w:rsidP="00AE3C0E">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Подготовка публичной защиты ВКР</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r>
      <w:tr w:rsidR="000B1F2A" w:rsidRPr="009F2E96">
        <w:tc>
          <w:tcPr>
            <w:tcW w:w="4528" w:type="dxa"/>
            <w:vAlign w:val="center"/>
          </w:tcPr>
          <w:p w:rsidR="000B1F2A" w:rsidRPr="00AC5391" w:rsidRDefault="000B1F2A" w:rsidP="007D5C06">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Права человека</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54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72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bl>
    <w:p w:rsidR="000B1F2A" w:rsidRPr="00AE3C0E" w:rsidRDefault="000B1F2A" w:rsidP="003B1B06">
      <w:pPr>
        <w:suppressAutoHyphens/>
        <w:spacing w:after="0" w:line="240" w:lineRule="auto"/>
        <w:jc w:val="both"/>
        <w:rPr>
          <w:rFonts w:ascii="Times New Roman" w:hAnsi="Times New Roman" w:cs="Times New Roman"/>
          <w:sz w:val="28"/>
          <w:szCs w:val="28"/>
        </w:rPr>
      </w:pPr>
    </w:p>
    <w:p w:rsidR="000B1F2A" w:rsidRPr="00AE3C0E" w:rsidRDefault="000B1F2A" w:rsidP="00AE3C0E">
      <w:pPr>
        <w:suppressAutoHyphens/>
        <w:spacing w:after="0" w:line="240" w:lineRule="auto"/>
        <w:ind w:firstLine="709"/>
        <w:jc w:val="both"/>
        <w:rPr>
          <w:rFonts w:ascii="Times New Roman" w:hAnsi="Times New Roman" w:cs="Times New Roman"/>
          <w:sz w:val="28"/>
          <w:szCs w:val="28"/>
        </w:rPr>
      </w:pPr>
      <w:r w:rsidRPr="00AE3C0E">
        <w:rPr>
          <w:rFonts w:ascii="Times New Roman" w:hAnsi="Times New Roman" w:cs="Times New Roman"/>
          <w:sz w:val="28"/>
          <w:szCs w:val="28"/>
        </w:rPr>
        <w:t>- для заочной формы обучения:</w:t>
      </w:r>
    </w:p>
    <w:tbl>
      <w:tblPr>
        <w:tblW w:w="992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28"/>
        <w:gridCol w:w="1080"/>
        <w:gridCol w:w="1080"/>
        <w:gridCol w:w="1080"/>
        <w:gridCol w:w="1163"/>
        <w:gridCol w:w="997"/>
      </w:tblGrid>
      <w:tr w:rsidR="000B1F2A" w:rsidRPr="009F2E96">
        <w:trPr>
          <w:trHeight w:val="227"/>
        </w:trPr>
        <w:tc>
          <w:tcPr>
            <w:tcW w:w="4528" w:type="dxa"/>
            <w:vMerge w:val="restart"/>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AE3C0E">
              <w:rPr>
                <w:rFonts w:ascii="Times New Roman" w:hAnsi="Times New Roman" w:cs="Times New Roman"/>
                <w:sz w:val="20"/>
                <w:szCs w:val="20"/>
              </w:rPr>
              <w:t>Наименование дисциплин (модулей), практик, ГИА</w:t>
            </w:r>
          </w:p>
        </w:tc>
        <w:tc>
          <w:tcPr>
            <w:tcW w:w="5400" w:type="dxa"/>
            <w:gridSpan w:val="5"/>
          </w:tcPr>
          <w:p w:rsidR="000B1F2A" w:rsidRPr="00AE3C0E" w:rsidRDefault="000B1F2A" w:rsidP="003D318C">
            <w:pPr>
              <w:suppressAutoHyphens/>
              <w:spacing w:after="0" w:line="240" w:lineRule="auto"/>
              <w:jc w:val="center"/>
              <w:rPr>
                <w:rFonts w:ascii="Times New Roman" w:hAnsi="Times New Roman" w:cs="Times New Roman"/>
                <w:sz w:val="20"/>
                <w:szCs w:val="20"/>
              </w:rPr>
            </w:pPr>
            <w:r w:rsidRPr="00AE3C0E">
              <w:rPr>
                <w:rFonts w:ascii="Times New Roman" w:hAnsi="Times New Roman" w:cs="Times New Roman"/>
                <w:sz w:val="20"/>
                <w:szCs w:val="20"/>
              </w:rPr>
              <w:t xml:space="preserve">Этапы формирования компетенций по </w:t>
            </w:r>
            <w:r>
              <w:rPr>
                <w:rFonts w:ascii="Times New Roman" w:hAnsi="Times New Roman" w:cs="Times New Roman"/>
                <w:sz w:val="20"/>
                <w:szCs w:val="20"/>
              </w:rPr>
              <w:t>курсам</w:t>
            </w:r>
            <w:r w:rsidRPr="00AE3C0E">
              <w:rPr>
                <w:rFonts w:ascii="Times New Roman" w:hAnsi="Times New Roman" w:cs="Times New Roman"/>
                <w:sz w:val="20"/>
                <w:szCs w:val="20"/>
              </w:rPr>
              <w:t xml:space="preserve"> изучения</w:t>
            </w:r>
          </w:p>
        </w:tc>
      </w:tr>
      <w:tr w:rsidR="000B1F2A" w:rsidRPr="009F2E96">
        <w:tc>
          <w:tcPr>
            <w:tcW w:w="4528" w:type="dxa"/>
            <w:vMerge/>
            <w:vAlign w:val="center"/>
          </w:tcPr>
          <w:p w:rsidR="000B1F2A" w:rsidRPr="00AE3C0E" w:rsidRDefault="000B1F2A" w:rsidP="00F950F3">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F950F3">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1 курс</w:t>
            </w:r>
          </w:p>
        </w:tc>
        <w:tc>
          <w:tcPr>
            <w:tcW w:w="1080" w:type="dxa"/>
            <w:vAlign w:val="center"/>
          </w:tcPr>
          <w:p w:rsidR="000B1F2A" w:rsidRPr="00AE3C0E" w:rsidRDefault="000B1F2A" w:rsidP="00F950F3">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2 курс</w:t>
            </w:r>
          </w:p>
        </w:tc>
        <w:tc>
          <w:tcPr>
            <w:tcW w:w="1080" w:type="dxa"/>
            <w:vAlign w:val="center"/>
          </w:tcPr>
          <w:p w:rsidR="000B1F2A" w:rsidRPr="00AE3C0E" w:rsidRDefault="000B1F2A" w:rsidP="00F950F3">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 курс</w:t>
            </w:r>
          </w:p>
        </w:tc>
        <w:tc>
          <w:tcPr>
            <w:tcW w:w="1163" w:type="dxa"/>
            <w:vAlign w:val="center"/>
          </w:tcPr>
          <w:p w:rsidR="000B1F2A" w:rsidRPr="00AE3C0E" w:rsidRDefault="000B1F2A" w:rsidP="00F950F3">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4 курс</w:t>
            </w:r>
          </w:p>
        </w:tc>
        <w:tc>
          <w:tcPr>
            <w:tcW w:w="997" w:type="dxa"/>
            <w:vAlign w:val="center"/>
          </w:tcPr>
          <w:p w:rsidR="000B1F2A" w:rsidRPr="00AE3C0E" w:rsidRDefault="000B1F2A" w:rsidP="00F950F3">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5 курс</w:t>
            </w: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Математика</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Экономическая теория</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Информационные технологии в менеджменте</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Управление персоналом</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714E91"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14E91">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Бизнес-планирование</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14E91">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Стратегический менеджмент</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714E91"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Инновационный менеджмент</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Социальное управление организацией</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Pr="00714E91"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Деловые коммуникации</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История экономических учений</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14E91">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Теория организации</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14E91">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Организационное поведение</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14E91">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Документирование управленческой деятельности</w:t>
            </w:r>
          </w:p>
        </w:tc>
        <w:tc>
          <w:tcPr>
            <w:tcW w:w="1080" w:type="dxa"/>
            <w:vAlign w:val="center"/>
          </w:tcPr>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14E91">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Делопроизводство</w:t>
            </w:r>
          </w:p>
        </w:tc>
        <w:tc>
          <w:tcPr>
            <w:tcW w:w="1080" w:type="dxa"/>
            <w:vAlign w:val="center"/>
          </w:tcPr>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14E91">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Методы принятия управленческих решений</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14E91">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Оценка эффективности управленческих процессов</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14E91">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Тайм-менеджмент</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025E6" w:rsidRDefault="000B1F2A" w:rsidP="00714E91">
            <w:pPr>
              <w:suppressAutoHyphens/>
              <w:spacing w:after="0" w:line="240" w:lineRule="auto"/>
              <w:rPr>
                <w:rFonts w:ascii="Times New Roman" w:hAnsi="Times New Roman" w:cs="Times New Roman"/>
                <w:sz w:val="20"/>
                <w:szCs w:val="20"/>
              </w:rPr>
            </w:pPr>
            <w:r w:rsidRPr="00A025E6">
              <w:rPr>
                <w:rFonts w:ascii="Times New Roman" w:hAnsi="Times New Roman" w:cs="Times New Roman"/>
                <w:sz w:val="20"/>
                <w:szCs w:val="20"/>
              </w:rPr>
              <w:t>Маркетинг персонала</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Управление проектами</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Pr="00714E91"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Организационное проектирование</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Default="000B1F2A" w:rsidP="00714E91">
            <w:pPr>
              <w:suppressAutoHyphen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ОПК-</w:t>
            </w:r>
            <w:r w:rsidRPr="007F2500">
              <w:rPr>
                <w:rFonts w:ascii="Times New Roman" w:hAnsi="Times New Roman" w:cs="Times New Roman"/>
                <w:color w:val="000000"/>
                <w:sz w:val="20"/>
                <w:szCs w:val="20"/>
              </w:rPr>
              <w:t>3</w:t>
            </w:r>
          </w:p>
          <w:p w:rsidR="000B1F2A" w:rsidRPr="00714E91"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Учебная практика (практика по получению первичных профессиональных умений и навыков)</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Default="000B1F2A" w:rsidP="00AE3C0E">
            <w:pPr>
              <w:suppressAutoHyphens/>
              <w:spacing w:after="0" w:line="240" w:lineRule="auto"/>
              <w:jc w:val="center"/>
              <w:rPr>
                <w:rFonts w:ascii="Times New Roman" w:hAnsi="Times New Roman" w:cs="Times New Roman"/>
                <w:sz w:val="20"/>
                <w:szCs w:val="20"/>
                <w:lang w:eastAsia="ru-RU"/>
              </w:rPr>
            </w:pPr>
            <w:r w:rsidRPr="007F2500">
              <w:rPr>
                <w:rFonts w:ascii="Times New Roman" w:hAnsi="Times New Roman" w:cs="Times New Roman"/>
                <w:sz w:val="20"/>
                <w:szCs w:val="20"/>
                <w:lang w:eastAsia="ru-RU"/>
              </w:rPr>
              <w:t>ОК-6</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Производственная практика (практика по получению профессиональных умений и опыта профессиональной деятельности)</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c>
          <w:tcPr>
            <w:tcW w:w="997" w:type="dxa"/>
            <w:vAlign w:val="center"/>
          </w:tcPr>
          <w:p w:rsidR="000B1F2A"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Производственная практика (преддипломная практика)</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p w:rsidR="000B1F2A" w:rsidRPr="00A029CF"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Подготовка к сдаче и сдача государственного экзамена</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Default="000B1F2A" w:rsidP="00AE3C0E">
            <w:pPr>
              <w:suppressAutoHyphens/>
              <w:spacing w:after="0" w:line="240" w:lineRule="auto"/>
              <w:jc w:val="center"/>
              <w:rPr>
                <w:rFonts w:ascii="Times New Roman" w:hAnsi="Times New Roman" w:cs="Times New Roman"/>
                <w:sz w:val="20"/>
                <w:szCs w:val="20"/>
                <w:lang w:eastAsia="ru-RU"/>
              </w:rPr>
            </w:pPr>
            <w:r w:rsidRPr="007F2500">
              <w:rPr>
                <w:rFonts w:ascii="Times New Roman" w:hAnsi="Times New Roman" w:cs="Times New Roman"/>
                <w:sz w:val="20"/>
                <w:szCs w:val="20"/>
                <w:lang w:eastAsia="ru-RU"/>
              </w:rPr>
              <w:t>ОК-6</w:t>
            </w:r>
          </w:p>
          <w:p w:rsidR="000B1F2A"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p w:rsidR="000B1F2A" w:rsidRPr="00714E91"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Default="000B1F2A" w:rsidP="00AE3C0E">
            <w:pPr>
              <w:suppressAutoHyphens/>
              <w:spacing w:after="0" w:line="240" w:lineRule="auto"/>
              <w:jc w:val="center"/>
              <w:rPr>
                <w:rFonts w:ascii="Times New Roman" w:hAnsi="Times New Roman" w:cs="Times New Roman"/>
                <w:sz w:val="20"/>
                <w:szCs w:val="20"/>
                <w:lang w:eastAsia="ru-RU"/>
              </w:rPr>
            </w:pPr>
            <w:r w:rsidRPr="007F2500">
              <w:rPr>
                <w:rFonts w:ascii="Times New Roman" w:hAnsi="Times New Roman" w:cs="Times New Roman"/>
                <w:sz w:val="20"/>
                <w:szCs w:val="20"/>
                <w:lang w:eastAsia="ru-RU"/>
              </w:rPr>
              <w:t>ОК-6</w:t>
            </w:r>
          </w:p>
          <w:p w:rsidR="000B1F2A" w:rsidRDefault="000B1F2A" w:rsidP="00714E91">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ОПК-3</w:t>
            </w:r>
          </w:p>
          <w:p w:rsidR="000B1F2A"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1</w:t>
            </w:r>
          </w:p>
          <w:p w:rsidR="000B1F2A" w:rsidRPr="00714E91" w:rsidRDefault="000B1F2A" w:rsidP="00A029CF">
            <w:pPr>
              <w:suppressAutoHyphens/>
              <w:spacing w:after="0" w:line="240" w:lineRule="auto"/>
              <w:jc w:val="center"/>
              <w:rPr>
                <w:rFonts w:ascii="Times New Roman" w:hAnsi="Times New Roman" w:cs="Times New Roman"/>
                <w:color w:val="000000"/>
                <w:sz w:val="20"/>
                <w:szCs w:val="20"/>
              </w:rPr>
            </w:pPr>
            <w:r w:rsidRPr="007F2500">
              <w:rPr>
                <w:rFonts w:ascii="Times New Roman" w:hAnsi="Times New Roman" w:cs="Times New Roman"/>
                <w:color w:val="000000"/>
                <w:sz w:val="20"/>
                <w:szCs w:val="20"/>
              </w:rPr>
              <w:t>ПК-</w:t>
            </w:r>
            <w:r>
              <w:rPr>
                <w:rFonts w:ascii="Times New Roman" w:hAnsi="Times New Roman" w:cs="Times New Roman"/>
                <w:color w:val="000000"/>
                <w:sz w:val="20"/>
                <w:szCs w:val="20"/>
              </w:rPr>
              <w:t>7</w:t>
            </w: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Подготовка публичной защиты ВКР</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r>
      <w:tr w:rsidR="000B1F2A" w:rsidRPr="009F2E96">
        <w:tc>
          <w:tcPr>
            <w:tcW w:w="4528" w:type="dxa"/>
            <w:vAlign w:val="center"/>
          </w:tcPr>
          <w:p w:rsidR="000B1F2A" w:rsidRPr="00AC5391" w:rsidRDefault="000B1F2A" w:rsidP="00714E91">
            <w:pPr>
              <w:suppressAutoHyphens/>
              <w:spacing w:after="0" w:line="240" w:lineRule="auto"/>
              <w:rPr>
                <w:rFonts w:ascii="Times New Roman" w:hAnsi="Times New Roman" w:cs="Times New Roman"/>
                <w:sz w:val="20"/>
                <w:szCs w:val="20"/>
              </w:rPr>
            </w:pPr>
            <w:r w:rsidRPr="00AC5391">
              <w:rPr>
                <w:rFonts w:ascii="Times New Roman" w:hAnsi="Times New Roman" w:cs="Times New Roman"/>
                <w:sz w:val="20"/>
                <w:szCs w:val="20"/>
              </w:rPr>
              <w:t>Права человека</w:t>
            </w: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1080"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r w:rsidRPr="007F2500">
              <w:rPr>
                <w:rFonts w:ascii="Times New Roman" w:hAnsi="Times New Roman" w:cs="Times New Roman"/>
                <w:sz w:val="20"/>
                <w:szCs w:val="20"/>
                <w:lang w:eastAsia="ru-RU"/>
              </w:rPr>
              <w:t>ОК-6</w:t>
            </w:r>
          </w:p>
        </w:tc>
        <w:tc>
          <w:tcPr>
            <w:tcW w:w="1163"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c>
          <w:tcPr>
            <w:tcW w:w="997" w:type="dxa"/>
            <w:vAlign w:val="center"/>
          </w:tcPr>
          <w:p w:rsidR="000B1F2A" w:rsidRPr="00AE3C0E" w:rsidRDefault="000B1F2A" w:rsidP="00AE3C0E">
            <w:pPr>
              <w:suppressAutoHyphens/>
              <w:spacing w:after="0" w:line="240" w:lineRule="auto"/>
              <w:jc w:val="center"/>
              <w:rPr>
                <w:rFonts w:ascii="Times New Roman" w:hAnsi="Times New Roman" w:cs="Times New Roman"/>
                <w:sz w:val="20"/>
                <w:szCs w:val="20"/>
              </w:rPr>
            </w:pPr>
          </w:p>
        </w:tc>
      </w:tr>
    </w:tbl>
    <w:p w:rsidR="000B1F2A" w:rsidRPr="00AE3C0E" w:rsidRDefault="000B1F2A" w:rsidP="00AE3C0E">
      <w:pPr>
        <w:suppressAutoHyphens/>
        <w:spacing w:after="0" w:line="240" w:lineRule="auto"/>
        <w:ind w:left="709"/>
        <w:jc w:val="both"/>
        <w:rPr>
          <w:rFonts w:ascii="Times New Roman" w:hAnsi="Times New Roman" w:cs="Times New Roman"/>
          <w:sz w:val="28"/>
          <w:szCs w:val="28"/>
        </w:rPr>
      </w:pPr>
    </w:p>
    <w:p w:rsidR="000B1F2A" w:rsidRPr="00AE3C0E" w:rsidRDefault="000B1F2A" w:rsidP="00AE3C0E">
      <w:pPr>
        <w:suppressAutoHyphens/>
        <w:spacing w:after="0" w:line="240" w:lineRule="auto"/>
        <w:ind w:firstLine="709"/>
        <w:jc w:val="both"/>
        <w:rPr>
          <w:rFonts w:ascii="Times New Roman" w:hAnsi="Times New Roman" w:cs="Times New Roman"/>
          <w:sz w:val="28"/>
          <w:szCs w:val="28"/>
        </w:rPr>
      </w:pPr>
      <w:r w:rsidRPr="00AE3C0E">
        <w:rPr>
          <w:rFonts w:ascii="Times New Roman" w:hAnsi="Times New Roman" w:cs="Times New Roman"/>
          <w:sz w:val="28"/>
          <w:szCs w:val="28"/>
        </w:rPr>
        <w:t xml:space="preserve">Этап </w:t>
      </w:r>
      <w:r>
        <w:rPr>
          <w:rFonts w:ascii="Times New Roman" w:hAnsi="Times New Roman" w:cs="Times New Roman"/>
          <w:sz w:val="28"/>
          <w:szCs w:val="28"/>
        </w:rPr>
        <w:t xml:space="preserve">дисциплины (модуля) Б1.Б.11 «Менеджмент» </w:t>
      </w:r>
      <w:r w:rsidRPr="00AE3C0E">
        <w:rPr>
          <w:rFonts w:ascii="Times New Roman" w:hAnsi="Times New Roman" w:cs="Times New Roman"/>
          <w:sz w:val="28"/>
          <w:szCs w:val="28"/>
        </w:rPr>
        <w:t>в формировании компетенций соответствует:</w:t>
      </w:r>
    </w:p>
    <w:p w:rsidR="000B1F2A" w:rsidRPr="00AE3C0E" w:rsidRDefault="000B1F2A" w:rsidP="00AE3C0E">
      <w:pPr>
        <w:suppressAutoHyphens/>
        <w:spacing w:after="0" w:line="240" w:lineRule="auto"/>
        <w:ind w:firstLine="709"/>
        <w:jc w:val="both"/>
        <w:rPr>
          <w:rFonts w:ascii="Times New Roman" w:hAnsi="Times New Roman" w:cs="Times New Roman"/>
          <w:sz w:val="28"/>
          <w:szCs w:val="28"/>
        </w:rPr>
      </w:pPr>
      <w:r w:rsidRPr="00AE3C0E">
        <w:rPr>
          <w:rFonts w:ascii="Times New Roman" w:hAnsi="Times New Roman" w:cs="Times New Roman"/>
          <w:sz w:val="28"/>
          <w:szCs w:val="28"/>
        </w:rPr>
        <w:t>- для очной формы обучения –</w:t>
      </w:r>
      <w:r>
        <w:rPr>
          <w:rFonts w:ascii="Times New Roman" w:hAnsi="Times New Roman" w:cs="Times New Roman"/>
          <w:i/>
          <w:iCs/>
          <w:sz w:val="28"/>
          <w:szCs w:val="28"/>
        </w:rPr>
        <w:t xml:space="preserve"> </w:t>
      </w:r>
      <w:r>
        <w:rPr>
          <w:rFonts w:ascii="Times New Roman" w:hAnsi="Times New Roman" w:cs="Times New Roman"/>
          <w:sz w:val="28"/>
          <w:szCs w:val="28"/>
        </w:rPr>
        <w:t xml:space="preserve"> 3,4 </w:t>
      </w:r>
      <w:r w:rsidRPr="00AE3C0E">
        <w:rPr>
          <w:rFonts w:ascii="Times New Roman" w:hAnsi="Times New Roman" w:cs="Times New Roman"/>
          <w:sz w:val="28"/>
          <w:szCs w:val="28"/>
        </w:rPr>
        <w:t>семестру;</w:t>
      </w:r>
    </w:p>
    <w:p w:rsidR="000B1F2A" w:rsidRPr="00AE3C0E" w:rsidRDefault="000B1F2A" w:rsidP="00AE3C0E">
      <w:pPr>
        <w:suppressAutoHyphens/>
        <w:spacing w:after="0" w:line="240" w:lineRule="auto"/>
        <w:ind w:firstLine="709"/>
        <w:jc w:val="both"/>
        <w:rPr>
          <w:rFonts w:ascii="Times New Roman" w:hAnsi="Times New Roman" w:cs="Times New Roman"/>
          <w:sz w:val="28"/>
          <w:szCs w:val="28"/>
        </w:rPr>
      </w:pPr>
      <w:r w:rsidRPr="00AE3C0E">
        <w:rPr>
          <w:rFonts w:ascii="Times New Roman" w:hAnsi="Times New Roman" w:cs="Times New Roman"/>
          <w:sz w:val="28"/>
          <w:szCs w:val="28"/>
        </w:rPr>
        <w:t xml:space="preserve">- для заочной формы обучения – </w:t>
      </w:r>
      <w:r>
        <w:rPr>
          <w:rFonts w:ascii="Times New Roman" w:hAnsi="Times New Roman" w:cs="Times New Roman"/>
          <w:sz w:val="28"/>
          <w:szCs w:val="28"/>
        </w:rPr>
        <w:t>2 курсу</w:t>
      </w:r>
      <w:r w:rsidRPr="00AE3C0E">
        <w:rPr>
          <w:rFonts w:ascii="Times New Roman" w:hAnsi="Times New Roman" w:cs="Times New Roman"/>
          <w:sz w:val="28"/>
          <w:szCs w:val="28"/>
        </w:rPr>
        <w:t>.</w:t>
      </w:r>
    </w:p>
    <w:p w:rsidR="000B1F2A" w:rsidRPr="00AE3C0E" w:rsidRDefault="000B1F2A" w:rsidP="00AE3C0E">
      <w:pPr>
        <w:suppressAutoHyphens/>
        <w:spacing w:after="0" w:line="240" w:lineRule="auto"/>
        <w:ind w:left="709"/>
        <w:jc w:val="both"/>
        <w:rPr>
          <w:rFonts w:ascii="Times New Roman" w:hAnsi="Times New Roman" w:cs="Times New Roman"/>
          <w:sz w:val="28"/>
          <w:szCs w:val="28"/>
        </w:rPr>
      </w:pPr>
    </w:p>
    <w:p w:rsidR="000B1F2A" w:rsidRPr="00AE3C0E" w:rsidRDefault="000B1F2A" w:rsidP="00AE3C0E">
      <w:pPr>
        <w:suppressAutoHyphens/>
        <w:spacing w:after="0" w:line="240" w:lineRule="auto"/>
        <w:jc w:val="center"/>
        <w:rPr>
          <w:rFonts w:ascii="Times New Roman" w:hAnsi="Times New Roman" w:cs="Times New Roman"/>
          <w:b/>
          <w:bCs/>
          <w:sz w:val="28"/>
          <w:szCs w:val="28"/>
        </w:rPr>
      </w:pPr>
      <w:r w:rsidRPr="00AE3C0E">
        <w:rPr>
          <w:rFonts w:ascii="Times New Roman" w:hAnsi="Times New Roman" w:cs="Times New Roman"/>
          <w:b/>
          <w:bCs/>
          <w:sz w:val="28"/>
          <w:szCs w:val="28"/>
        </w:rPr>
        <w:br w:type="page"/>
        <w:t>2. Показатели и критерии оценивания компетенций на различных этапах их формирования, шкалы оценивания</w:t>
      </w:r>
    </w:p>
    <w:p w:rsidR="000B1F2A" w:rsidRPr="00AE3C0E" w:rsidRDefault="000B1F2A" w:rsidP="00AE3C0E">
      <w:pPr>
        <w:tabs>
          <w:tab w:val="left" w:pos="3285"/>
          <w:tab w:val="center" w:pos="4677"/>
        </w:tabs>
        <w:suppressAutoHyphens/>
        <w:spacing w:after="0" w:line="240" w:lineRule="auto"/>
        <w:jc w:val="both"/>
        <w:rPr>
          <w:rFonts w:ascii="Times New Roman" w:hAnsi="Times New Roman" w:cs="Times New Roman"/>
          <w:sz w:val="28"/>
          <w:szCs w:val="28"/>
          <w:lang w:eastAsia="ar-SA"/>
        </w:rPr>
      </w:pPr>
    </w:p>
    <w:p w:rsidR="000B1F2A" w:rsidRPr="00AE3C0E" w:rsidRDefault="000B1F2A" w:rsidP="00AE3C0E">
      <w:pPr>
        <w:tabs>
          <w:tab w:val="left" w:pos="3285"/>
          <w:tab w:val="center" w:pos="4677"/>
        </w:tabs>
        <w:suppressAutoHyphens/>
        <w:spacing w:after="0" w:line="240" w:lineRule="auto"/>
        <w:ind w:firstLine="709"/>
        <w:jc w:val="both"/>
        <w:rPr>
          <w:rFonts w:ascii="Times New Roman" w:hAnsi="Times New Roman" w:cs="Times New Roman"/>
          <w:sz w:val="28"/>
          <w:szCs w:val="28"/>
          <w:lang w:eastAsia="ar-SA"/>
        </w:rPr>
      </w:pPr>
      <w:r w:rsidRPr="00AE3C0E">
        <w:rPr>
          <w:rFonts w:ascii="Times New Roman" w:hAnsi="Times New Roman" w:cs="Times New Roman"/>
          <w:sz w:val="28"/>
          <w:szCs w:val="28"/>
          <w:lang w:eastAsia="ar-SA"/>
        </w:rPr>
        <w:t>Показателями оценивания компетенций являются следующие результаты обучения:</w:t>
      </w:r>
    </w:p>
    <w:tbl>
      <w:tblPr>
        <w:tblW w:w="94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7880"/>
      </w:tblGrid>
      <w:tr w:rsidR="000B1F2A" w:rsidRPr="000937CD">
        <w:tc>
          <w:tcPr>
            <w:tcW w:w="1565" w:type="dxa"/>
            <w:vAlign w:val="center"/>
          </w:tcPr>
          <w:p w:rsidR="000B1F2A" w:rsidRPr="000937CD" w:rsidRDefault="000B1F2A" w:rsidP="000937CD">
            <w:pPr>
              <w:spacing w:line="240" w:lineRule="auto"/>
              <w:jc w:val="center"/>
              <w:rPr>
                <w:rFonts w:ascii="Times New Roman" w:hAnsi="Times New Roman" w:cs="Times New Roman"/>
                <w:sz w:val="20"/>
                <w:szCs w:val="20"/>
              </w:rPr>
            </w:pPr>
            <w:r w:rsidRPr="000937CD">
              <w:rPr>
                <w:rFonts w:ascii="Times New Roman" w:hAnsi="Times New Roman" w:cs="Times New Roman"/>
                <w:sz w:val="20"/>
                <w:szCs w:val="20"/>
              </w:rPr>
              <w:t>Код компетенции</w:t>
            </w:r>
          </w:p>
        </w:tc>
        <w:tc>
          <w:tcPr>
            <w:tcW w:w="7880" w:type="dxa"/>
            <w:vAlign w:val="center"/>
          </w:tcPr>
          <w:p w:rsidR="000B1F2A" w:rsidRPr="000937CD" w:rsidRDefault="000B1F2A" w:rsidP="000937CD">
            <w:pPr>
              <w:spacing w:line="240" w:lineRule="auto"/>
              <w:jc w:val="center"/>
              <w:rPr>
                <w:rFonts w:ascii="Times New Roman" w:hAnsi="Times New Roman" w:cs="Times New Roman"/>
                <w:sz w:val="20"/>
                <w:szCs w:val="20"/>
              </w:rPr>
            </w:pPr>
            <w:r w:rsidRPr="000937CD">
              <w:rPr>
                <w:rFonts w:ascii="Times New Roman" w:hAnsi="Times New Roman" w:cs="Times New Roman"/>
                <w:sz w:val="20"/>
                <w:szCs w:val="20"/>
              </w:rPr>
              <w:t>Планируемые результаты обучения (показатели)</w:t>
            </w:r>
          </w:p>
        </w:tc>
      </w:tr>
      <w:tr w:rsidR="000B1F2A" w:rsidRPr="000937CD">
        <w:tc>
          <w:tcPr>
            <w:tcW w:w="1565" w:type="dxa"/>
            <w:vAlign w:val="center"/>
          </w:tcPr>
          <w:p w:rsidR="000B1F2A" w:rsidRPr="000937CD" w:rsidRDefault="000B1F2A" w:rsidP="000937CD">
            <w:pPr>
              <w:spacing w:line="240" w:lineRule="auto"/>
              <w:jc w:val="center"/>
              <w:rPr>
                <w:rFonts w:ascii="Times New Roman" w:hAnsi="Times New Roman" w:cs="Times New Roman"/>
                <w:color w:val="000000"/>
                <w:sz w:val="20"/>
                <w:szCs w:val="20"/>
              </w:rPr>
            </w:pPr>
            <w:r w:rsidRPr="000937CD">
              <w:rPr>
                <w:rFonts w:ascii="Times New Roman" w:hAnsi="Times New Roman" w:cs="Times New Roman"/>
                <w:sz w:val="20"/>
                <w:szCs w:val="20"/>
                <w:lang w:eastAsia="ru-RU"/>
              </w:rPr>
              <w:t>ОК-6</w:t>
            </w:r>
          </w:p>
        </w:tc>
        <w:tc>
          <w:tcPr>
            <w:tcW w:w="7880" w:type="dxa"/>
            <w:vAlign w:val="center"/>
          </w:tcPr>
          <w:p w:rsidR="000B1F2A" w:rsidRPr="000937CD" w:rsidRDefault="000B1F2A" w:rsidP="000937CD">
            <w:pPr>
              <w:widowControl w:val="0"/>
              <w:spacing w:after="0" w:line="240" w:lineRule="auto"/>
              <w:jc w:val="both"/>
              <w:rPr>
                <w:rFonts w:ascii="Times New Roman" w:hAnsi="Times New Roman" w:cs="Times New Roman"/>
                <w:sz w:val="20"/>
                <w:szCs w:val="20"/>
              </w:rPr>
            </w:pPr>
            <w:r w:rsidRPr="000937CD">
              <w:rPr>
                <w:rFonts w:ascii="Times New Roman" w:hAnsi="Times New Roman" w:cs="Times New Roman"/>
                <w:color w:val="000000"/>
                <w:sz w:val="20"/>
                <w:szCs w:val="20"/>
              </w:rPr>
              <w:t>Знать:</w:t>
            </w:r>
            <w:r w:rsidRPr="000937CD">
              <w:rPr>
                <w:rFonts w:ascii="Times New Roman" w:hAnsi="Times New Roman" w:cs="Times New Roman"/>
                <w:sz w:val="20"/>
                <w:szCs w:val="20"/>
              </w:rPr>
              <w:t xml:space="preserve"> основы профессионального самосовершенствования</w:t>
            </w:r>
            <w:r>
              <w:rPr>
                <w:rFonts w:ascii="Times New Roman" w:hAnsi="Times New Roman" w:cs="Times New Roman"/>
                <w:spacing w:val="-4"/>
                <w:sz w:val="20"/>
                <w:szCs w:val="20"/>
                <w:lang w:eastAsia="ru-RU"/>
              </w:rPr>
              <w:t xml:space="preserve"> в менеджменте</w:t>
            </w:r>
            <w:r w:rsidRPr="000937CD">
              <w:rPr>
                <w:rFonts w:ascii="Times New Roman" w:hAnsi="Times New Roman" w:cs="Times New Roman"/>
                <w:spacing w:val="-4"/>
                <w:sz w:val="20"/>
                <w:szCs w:val="20"/>
                <w:lang w:eastAsia="ru-RU"/>
              </w:rPr>
              <w:t xml:space="preserve"> </w:t>
            </w:r>
          </w:p>
          <w:p w:rsidR="000B1F2A" w:rsidRPr="000937CD" w:rsidRDefault="000B1F2A" w:rsidP="000937CD">
            <w:pPr>
              <w:spacing w:after="0" w:line="240" w:lineRule="auto"/>
              <w:jc w:val="both"/>
              <w:rPr>
                <w:rFonts w:ascii="Times New Roman" w:hAnsi="Times New Roman" w:cs="Times New Roman"/>
                <w:color w:val="000000"/>
                <w:sz w:val="20"/>
                <w:szCs w:val="20"/>
              </w:rPr>
            </w:pPr>
            <w:r w:rsidRPr="000937CD">
              <w:rPr>
                <w:rFonts w:ascii="Times New Roman" w:hAnsi="Times New Roman" w:cs="Times New Roman"/>
                <w:color w:val="000000"/>
                <w:sz w:val="20"/>
                <w:szCs w:val="20"/>
              </w:rPr>
              <w:t xml:space="preserve">Уметь: </w:t>
            </w:r>
            <w:r w:rsidRPr="000937CD">
              <w:rPr>
                <w:rFonts w:ascii="Times New Roman" w:hAnsi="Times New Roman" w:cs="Times New Roman"/>
                <w:sz w:val="20"/>
                <w:szCs w:val="20"/>
              </w:rPr>
              <w:t>организовать работу по повышению квалификации и профессионального мастерства</w:t>
            </w:r>
            <w:r w:rsidRPr="000937CD">
              <w:rPr>
                <w:rFonts w:ascii="Times New Roman" w:hAnsi="Times New Roman" w:cs="Times New Roman"/>
                <w:spacing w:val="-4"/>
                <w:sz w:val="20"/>
                <w:szCs w:val="20"/>
                <w:lang w:eastAsia="ru-RU"/>
              </w:rPr>
              <w:t xml:space="preserve"> </w:t>
            </w:r>
            <w:r>
              <w:rPr>
                <w:rFonts w:ascii="Times New Roman" w:hAnsi="Times New Roman" w:cs="Times New Roman"/>
                <w:spacing w:val="-4"/>
                <w:sz w:val="20"/>
                <w:szCs w:val="20"/>
                <w:lang w:eastAsia="ru-RU"/>
              </w:rPr>
              <w:t>в менеджменте</w:t>
            </w:r>
          </w:p>
          <w:p w:rsidR="000B1F2A" w:rsidRPr="000937CD" w:rsidRDefault="000B1F2A" w:rsidP="000937CD">
            <w:pPr>
              <w:tabs>
                <w:tab w:val="left" w:pos="3285"/>
                <w:tab w:val="center" w:pos="4677"/>
              </w:tabs>
              <w:suppressAutoHyphens/>
              <w:spacing w:after="0" w:line="240" w:lineRule="auto"/>
              <w:jc w:val="both"/>
              <w:rPr>
                <w:rFonts w:ascii="Times New Roman" w:hAnsi="Times New Roman" w:cs="Times New Roman"/>
                <w:spacing w:val="-4"/>
                <w:sz w:val="20"/>
                <w:szCs w:val="20"/>
                <w:lang w:eastAsia="ru-RU"/>
              </w:rPr>
            </w:pPr>
            <w:r w:rsidRPr="000937CD">
              <w:rPr>
                <w:rFonts w:ascii="Times New Roman" w:hAnsi="Times New Roman" w:cs="Times New Roman"/>
                <w:color w:val="000000"/>
                <w:sz w:val="20"/>
                <w:szCs w:val="20"/>
              </w:rPr>
              <w:t>Владеть:</w:t>
            </w:r>
            <w:r w:rsidRPr="000937CD">
              <w:rPr>
                <w:rFonts w:ascii="Times New Roman" w:hAnsi="Times New Roman" w:cs="Times New Roman"/>
                <w:sz w:val="20"/>
                <w:szCs w:val="20"/>
              </w:rPr>
              <w:t xml:space="preserve"> навыками организации деятельности по повышению квалификации и переподготовки</w:t>
            </w:r>
            <w:r w:rsidRPr="000937CD">
              <w:rPr>
                <w:rFonts w:ascii="Times New Roman" w:hAnsi="Times New Roman" w:cs="Times New Roman"/>
                <w:spacing w:val="-4"/>
                <w:sz w:val="20"/>
                <w:szCs w:val="20"/>
                <w:lang w:eastAsia="ru-RU"/>
              </w:rPr>
              <w:t xml:space="preserve"> </w:t>
            </w:r>
            <w:r>
              <w:rPr>
                <w:rFonts w:ascii="Times New Roman" w:hAnsi="Times New Roman" w:cs="Times New Roman"/>
                <w:spacing w:val="-4"/>
                <w:sz w:val="20"/>
                <w:szCs w:val="20"/>
                <w:lang w:eastAsia="ru-RU"/>
              </w:rPr>
              <w:t>в менеджменте</w:t>
            </w:r>
          </w:p>
        </w:tc>
      </w:tr>
      <w:tr w:rsidR="000B1F2A" w:rsidRPr="000937CD">
        <w:tc>
          <w:tcPr>
            <w:tcW w:w="1565" w:type="dxa"/>
            <w:vAlign w:val="center"/>
          </w:tcPr>
          <w:p w:rsidR="000B1F2A" w:rsidRPr="000937CD" w:rsidRDefault="000B1F2A" w:rsidP="000937CD">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ОПК-3</w:t>
            </w:r>
          </w:p>
        </w:tc>
        <w:tc>
          <w:tcPr>
            <w:tcW w:w="7880" w:type="dxa"/>
            <w:vAlign w:val="center"/>
          </w:tcPr>
          <w:p w:rsidR="000B1F2A" w:rsidRPr="000937CD" w:rsidRDefault="000B1F2A" w:rsidP="000937CD">
            <w:pPr>
              <w:widowControl w:val="0"/>
              <w:spacing w:after="0" w:line="240" w:lineRule="auto"/>
              <w:jc w:val="both"/>
              <w:rPr>
                <w:rFonts w:ascii="Times New Roman" w:hAnsi="Times New Roman" w:cs="Times New Roman"/>
                <w:color w:val="000000"/>
                <w:sz w:val="20"/>
                <w:szCs w:val="20"/>
              </w:rPr>
            </w:pPr>
            <w:r w:rsidRPr="000937CD">
              <w:rPr>
                <w:rFonts w:ascii="Times New Roman" w:hAnsi="Times New Roman" w:cs="Times New Roman"/>
                <w:color w:val="000000"/>
                <w:sz w:val="20"/>
                <w:szCs w:val="20"/>
              </w:rPr>
              <w:t>Знать:</w:t>
            </w:r>
            <w:r w:rsidRPr="000937CD">
              <w:rPr>
                <w:rFonts w:ascii="Times New Roman" w:hAnsi="Times New Roman" w:cs="Times New Roman"/>
                <w:sz w:val="20"/>
                <w:szCs w:val="20"/>
              </w:rPr>
              <w:t xml:space="preserve"> принципы и функции управления</w:t>
            </w:r>
            <w:r w:rsidRPr="000937CD">
              <w:rPr>
                <w:rFonts w:ascii="Times New Roman" w:hAnsi="Times New Roman" w:cs="Times New Roman"/>
                <w:spacing w:val="-4"/>
                <w:sz w:val="20"/>
                <w:szCs w:val="20"/>
                <w:lang w:eastAsia="ru-RU"/>
              </w:rPr>
              <w:t xml:space="preserve"> </w:t>
            </w:r>
            <w:r>
              <w:rPr>
                <w:rFonts w:ascii="Times New Roman" w:hAnsi="Times New Roman" w:cs="Times New Roman"/>
                <w:spacing w:val="-4"/>
                <w:sz w:val="20"/>
                <w:szCs w:val="20"/>
                <w:lang w:eastAsia="ru-RU"/>
              </w:rPr>
              <w:t>в менеджменте</w:t>
            </w:r>
          </w:p>
          <w:p w:rsidR="000B1F2A" w:rsidRPr="000937CD" w:rsidRDefault="000B1F2A" w:rsidP="000937CD">
            <w:pPr>
              <w:spacing w:after="0" w:line="240" w:lineRule="auto"/>
              <w:jc w:val="both"/>
              <w:rPr>
                <w:rFonts w:ascii="Times New Roman" w:hAnsi="Times New Roman" w:cs="Times New Roman"/>
                <w:color w:val="000000"/>
                <w:sz w:val="20"/>
                <w:szCs w:val="20"/>
              </w:rPr>
            </w:pPr>
            <w:r w:rsidRPr="000937CD">
              <w:rPr>
                <w:rFonts w:ascii="Times New Roman" w:hAnsi="Times New Roman" w:cs="Times New Roman"/>
                <w:color w:val="000000"/>
                <w:sz w:val="20"/>
                <w:szCs w:val="20"/>
              </w:rPr>
              <w:t xml:space="preserve">Уметь: выбирать организационную структуру, </w:t>
            </w:r>
            <w:r w:rsidRPr="000937CD">
              <w:rPr>
                <w:rFonts w:ascii="Times New Roman" w:hAnsi="Times New Roman" w:cs="Times New Roman"/>
                <w:sz w:val="20"/>
                <w:szCs w:val="20"/>
              </w:rPr>
              <w:t xml:space="preserve">разрабатывать стратегию управления человеческими ресурсами организации, </w:t>
            </w:r>
            <w:r w:rsidRPr="000937CD">
              <w:rPr>
                <w:rFonts w:ascii="Times New Roman" w:hAnsi="Times New Roman" w:cs="Times New Roman"/>
                <w:color w:val="000000"/>
                <w:sz w:val="20"/>
                <w:szCs w:val="20"/>
              </w:rPr>
              <w:t xml:space="preserve">планировать </w:t>
            </w:r>
            <w:r w:rsidRPr="000937CD">
              <w:rPr>
                <w:rFonts w:ascii="Times New Roman" w:hAnsi="Times New Roman" w:cs="Times New Roman"/>
                <w:sz w:val="20"/>
                <w:szCs w:val="20"/>
              </w:rPr>
              <w:t>и осуществлять мероприятия,</w:t>
            </w:r>
            <w:r w:rsidRPr="000937CD">
              <w:rPr>
                <w:rFonts w:ascii="Times New Roman" w:hAnsi="Times New Roman" w:cs="Times New Roman"/>
                <w:color w:val="000000"/>
                <w:sz w:val="20"/>
                <w:szCs w:val="20"/>
              </w:rPr>
              <w:t xml:space="preserve">  распределять и делегировать полномочия с учётом личной ответственности за осуществляемые мероприятия</w:t>
            </w:r>
            <w:r w:rsidRPr="000937CD">
              <w:rPr>
                <w:rFonts w:ascii="Times New Roman" w:hAnsi="Times New Roman" w:cs="Times New Roman"/>
                <w:spacing w:val="-4"/>
                <w:sz w:val="20"/>
                <w:szCs w:val="20"/>
                <w:lang w:eastAsia="ru-RU"/>
              </w:rPr>
              <w:t xml:space="preserve"> </w:t>
            </w:r>
            <w:r>
              <w:rPr>
                <w:rFonts w:ascii="Times New Roman" w:hAnsi="Times New Roman" w:cs="Times New Roman"/>
                <w:spacing w:val="-4"/>
                <w:sz w:val="20"/>
                <w:szCs w:val="20"/>
                <w:lang w:eastAsia="ru-RU"/>
              </w:rPr>
              <w:t>в менеджменте</w:t>
            </w:r>
          </w:p>
          <w:p w:rsidR="000B1F2A" w:rsidRPr="000937CD" w:rsidRDefault="000B1F2A" w:rsidP="000937CD">
            <w:pPr>
              <w:tabs>
                <w:tab w:val="left" w:pos="3285"/>
                <w:tab w:val="center" w:pos="4677"/>
              </w:tabs>
              <w:suppressAutoHyphens/>
              <w:spacing w:after="0" w:line="240" w:lineRule="auto"/>
              <w:jc w:val="both"/>
              <w:rPr>
                <w:rFonts w:ascii="Times New Roman" w:hAnsi="Times New Roman" w:cs="Times New Roman"/>
                <w:spacing w:val="-4"/>
                <w:sz w:val="20"/>
                <w:szCs w:val="20"/>
                <w:lang w:eastAsia="ru-RU"/>
              </w:rPr>
            </w:pPr>
            <w:r w:rsidRPr="000937CD">
              <w:rPr>
                <w:rFonts w:ascii="Times New Roman" w:hAnsi="Times New Roman" w:cs="Times New Roman"/>
                <w:color w:val="000000"/>
                <w:sz w:val="20"/>
                <w:szCs w:val="20"/>
              </w:rPr>
              <w:t xml:space="preserve">Владеть: методами организационного проектирования, методами стратегического планирования, распределения и делегирования полномочий, </w:t>
            </w:r>
            <w:r w:rsidRPr="000937CD">
              <w:rPr>
                <w:rFonts w:ascii="Times New Roman" w:hAnsi="Times New Roman" w:cs="Times New Roman"/>
                <w:sz w:val="20"/>
                <w:szCs w:val="20"/>
              </w:rPr>
              <w:t>технологией реализации управленческих методов и функций</w:t>
            </w:r>
            <w:r w:rsidRPr="000937CD">
              <w:rPr>
                <w:rFonts w:ascii="Times New Roman" w:hAnsi="Times New Roman" w:cs="Times New Roman"/>
                <w:spacing w:val="-4"/>
                <w:sz w:val="20"/>
                <w:szCs w:val="20"/>
                <w:lang w:eastAsia="ru-RU"/>
              </w:rPr>
              <w:t xml:space="preserve"> </w:t>
            </w:r>
            <w:r>
              <w:rPr>
                <w:rFonts w:ascii="Times New Roman" w:hAnsi="Times New Roman" w:cs="Times New Roman"/>
                <w:spacing w:val="-4"/>
                <w:sz w:val="20"/>
                <w:szCs w:val="20"/>
                <w:lang w:eastAsia="ru-RU"/>
              </w:rPr>
              <w:t>в менеджменте</w:t>
            </w:r>
          </w:p>
        </w:tc>
      </w:tr>
      <w:tr w:rsidR="000B1F2A" w:rsidRPr="000937CD">
        <w:tc>
          <w:tcPr>
            <w:tcW w:w="1565" w:type="dxa"/>
            <w:vAlign w:val="center"/>
          </w:tcPr>
          <w:p w:rsidR="000B1F2A" w:rsidRPr="000937CD" w:rsidRDefault="000B1F2A" w:rsidP="000937CD">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ПК-1</w:t>
            </w:r>
          </w:p>
        </w:tc>
        <w:tc>
          <w:tcPr>
            <w:tcW w:w="7880" w:type="dxa"/>
            <w:vAlign w:val="center"/>
          </w:tcPr>
          <w:p w:rsidR="000B1F2A" w:rsidRPr="000937CD" w:rsidRDefault="000B1F2A" w:rsidP="000937CD">
            <w:pPr>
              <w:widowControl w:val="0"/>
              <w:spacing w:after="0" w:line="240" w:lineRule="auto"/>
              <w:jc w:val="both"/>
              <w:rPr>
                <w:rFonts w:ascii="Times New Roman" w:hAnsi="Times New Roman" w:cs="Times New Roman"/>
                <w:sz w:val="20"/>
                <w:szCs w:val="20"/>
              </w:rPr>
            </w:pPr>
            <w:r w:rsidRPr="000937CD">
              <w:rPr>
                <w:rFonts w:ascii="Times New Roman" w:hAnsi="Times New Roman" w:cs="Times New Roman"/>
                <w:color w:val="000000"/>
                <w:sz w:val="20"/>
                <w:szCs w:val="20"/>
              </w:rPr>
              <w:t>Знать:</w:t>
            </w:r>
            <w:r w:rsidRPr="000937CD">
              <w:rPr>
                <w:rFonts w:ascii="Times New Roman" w:hAnsi="Times New Roman" w:cs="Times New Roman"/>
                <w:sz w:val="20"/>
                <w:szCs w:val="20"/>
              </w:rPr>
              <w:t xml:space="preserve"> основные теории и концепции взаимодействия людей в организации, включая вопросы мотивации, групповой динамики, командообразования, коммуникаций, лидерства и власти</w:t>
            </w:r>
            <w:r w:rsidRPr="000937CD">
              <w:rPr>
                <w:rFonts w:ascii="Times New Roman" w:hAnsi="Times New Roman" w:cs="Times New Roman"/>
                <w:spacing w:val="-4"/>
                <w:sz w:val="20"/>
                <w:szCs w:val="20"/>
                <w:lang w:eastAsia="ru-RU"/>
              </w:rPr>
              <w:t xml:space="preserve"> </w:t>
            </w:r>
            <w:r>
              <w:rPr>
                <w:rFonts w:ascii="Times New Roman" w:hAnsi="Times New Roman" w:cs="Times New Roman"/>
                <w:spacing w:val="-4"/>
                <w:sz w:val="20"/>
                <w:szCs w:val="20"/>
                <w:lang w:eastAsia="ru-RU"/>
              </w:rPr>
              <w:t>в менеджменте</w:t>
            </w:r>
          </w:p>
          <w:p w:rsidR="000B1F2A" w:rsidRPr="000937CD" w:rsidRDefault="000B1F2A" w:rsidP="000937CD">
            <w:pPr>
              <w:spacing w:after="0" w:line="240" w:lineRule="auto"/>
              <w:jc w:val="both"/>
              <w:rPr>
                <w:rFonts w:ascii="Times New Roman" w:hAnsi="Times New Roman" w:cs="Times New Roman"/>
                <w:color w:val="000000"/>
                <w:sz w:val="20"/>
                <w:szCs w:val="20"/>
              </w:rPr>
            </w:pPr>
            <w:r w:rsidRPr="000937CD">
              <w:rPr>
                <w:rFonts w:ascii="Times New Roman" w:hAnsi="Times New Roman" w:cs="Times New Roman"/>
                <w:color w:val="000000"/>
                <w:sz w:val="20"/>
                <w:szCs w:val="20"/>
              </w:rPr>
              <w:t>Уметь: мотивировать персонал для решения стратегических и оперативных управленческих задач, организовать групповую работу, проводить аудит человеческих ресурсов, осуществлять диагностику организационной культуры</w:t>
            </w:r>
            <w:r w:rsidRPr="000937CD">
              <w:rPr>
                <w:rFonts w:ascii="Times New Roman" w:hAnsi="Times New Roman" w:cs="Times New Roman"/>
                <w:spacing w:val="-4"/>
                <w:sz w:val="20"/>
                <w:szCs w:val="20"/>
                <w:lang w:eastAsia="ru-RU"/>
              </w:rPr>
              <w:t xml:space="preserve"> с позиции менеджмента </w:t>
            </w:r>
          </w:p>
          <w:p w:rsidR="000B1F2A" w:rsidRPr="000937CD" w:rsidRDefault="000B1F2A" w:rsidP="000937CD">
            <w:pPr>
              <w:tabs>
                <w:tab w:val="left" w:pos="3285"/>
                <w:tab w:val="center" w:pos="4677"/>
              </w:tabs>
              <w:suppressAutoHyphens/>
              <w:spacing w:after="0" w:line="240" w:lineRule="auto"/>
              <w:jc w:val="both"/>
              <w:rPr>
                <w:rFonts w:ascii="Times New Roman" w:hAnsi="Times New Roman" w:cs="Times New Roman"/>
                <w:spacing w:val="-4"/>
                <w:sz w:val="20"/>
                <w:szCs w:val="20"/>
                <w:lang w:eastAsia="ru-RU"/>
              </w:rPr>
            </w:pPr>
            <w:r w:rsidRPr="000937CD">
              <w:rPr>
                <w:rFonts w:ascii="Times New Roman" w:hAnsi="Times New Roman" w:cs="Times New Roman"/>
                <w:color w:val="000000"/>
                <w:sz w:val="20"/>
                <w:szCs w:val="20"/>
              </w:rPr>
              <w:t>Владеть:</w:t>
            </w:r>
            <w:r w:rsidRPr="000937CD">
              <w:rPr>
                <w:rFonts w:ascii="Times New Roman" w:hAnsi="Times New Roman" w:cs="Times New Roman"/>
                <w:sz w:val="20"/>
                <w:szCs w:val="20"/>
              </w:rPr>
              <w:t xml:space="preserve"> методами формирования и поддержания благоприятного психологического климата в организации</w:t>
            </w:r>
            <w:r w:rsidRPr="000937CD">
              <w:rPr>
                <w:rFonts w:ascii="Times New Roman" w:hAnsi="Times New Roman" w:cs="Times New Roman"/>
                <w:spacing w:val="-4"/>
                <w:sz w:val="20"/>
                <w:szCs w:val="20"/>
                <w:lang w:eastAsia="ru-RU"/>
              </w:rPr>
              <w:t xml:space="preserve"> с позиции менеджмента </w:t>
            </w:r>
          </w:p>
        </w:tc>
      </w:tr>
      <w:tr w:rsidR="000B1F2A" w:rsidRPr="000937CD">
        <w:tc>
          <w:tcPr>
            <w:tcW w:w="1565" w:type="dxa"/>
            <w:vAlign w:val="center"/>
          </w:tcPr>
          <w:p w:rsidR="000B1F2A" w:rsidRPr="000937CD" w:rsidRDefault="000B1F2A" w:rsidP="000937CD">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ПК-7</w:t>
            </w:r>
          </w:p>
        </w:tc>
        <w:tc>
          <w:tcPr>
            <w:tcW w:w="7880" w:type="dxa"/>
          </w:tcPr>
          <w:p w:rsidR="000B1F2A" w:rsidRPr="000937CD" w:rsidRDefault="000B1F2A" w:rsidP="000937CD">
            <w:pPr>
              <w:widowControl w:val="0"/>
              <w:spacing w:after="0" w:line="240" w:lineRule="auto"/>
              <w:jc w:val="both"/>
              <w:rPr>
                <w:rFonts w:ascii="Times New Roman" w:hAnsi="Times New Roman" w:cs="Times New Roman"/>
                <w:color w:val="000000"/>
                <w:sz w:val="20"/>
                <w:szCs w:val="20"/>
              </w:rPr>
            </w:pPr>
            <w:r w:rsidRPr="000937CD">
              <w:rPr>
                <w:rFonts w:ascii="Times New Roman" w:hAnsi="Times New Roman" w:cs="Times New Roman"/>
                <w:color w:val="000000"/>
                <w:sz w:val="20"/>
                <w:szCs w:val="20"/>
              </w:rPr>
              <w:t>Знать: принципы и методы функционального менеджмента</w:t>
            </w:r>
            <w:r w:rsidRPr="000937CD">
              <w:rPr>
                <w:rFonts w:ascii="Times New Roman" w:hAnsi="Times New Roman" w:cs="Times New Roman"/>
                <w:spacing w:val="-4"/>
                <w:sz w:val="20"/>
                <w:szCs w:val="20"/>
                <w:lang w:eastAsia="ru-RU"/>
              </w:rPr>
              <w:t xml:space="preserve"> с позиции менеджмента </w:t>
            </w:r>
          </w:p>
          <w:p w:rsidR="000B1F2A" w:rsidRPr="000937CD" w:rsidRDefault="000B1F2A" w:rsidP="000937CD">
            <w:pPr>
              <w:spacing w:after="0" w:line="240" w:lineRule="auto"/>
              <w:jc w:val="both"/>
              <w:rPr>
                <w:rFonts w:ascii="Times New Roman" w:hAnsi="Times New Roman" w:cs="Times New Roman"/>
                <w:color w:val="000000"/>
                <w:sz w:val="20"/>
                <w:szCs w:val="20"/>
              </w:rPr>
            </w:pPr>
            <w:r w:rsidRPr="000937CD">
              <w:rPr>
                <w:rFonts w:ascii="Times New Roman" w:hAnsi="Times New Roman" w:cs="Times New Roman"/>
                <w:color w:val="000000"/>
                <w:sz w:val="20"/>
                <w:szCs w:val="20"/>
              </w:rPr>
              <w:t>Уметь: разрабатывать и осуществлять поэтапный контроль реализации бизнес-планов и условий заключаемых соглашений, договоров и контрактов, координировать деятельность исполнителей</w:t>
            </w:r>
            <w:r w:rsidRPr="000937CD">
              <w:rPr>
                <w:rFonts w:ascii="Times New Roman" w:hAnsi="Times New Roman" w:cs="Times New Roman"/>
                <w:spacing w:val="-4"/>
                <w:sz w:val="20"/>
                <w:szCs w:val="20"/>
                <w:lang w:eastAsia="ru-RU"/>
              </w:rPr>
              <w:t xml:space="preserve"> с позиции менеджмента </w:t>
            </w:r>
          </w:p>
          <w:p w:rsidR="000B1F2A" w:rsidRPr="000937CD" w:rsidRDefault="000B1F2A" w:rsidP="000937CD">
            <w:pPr>
              <w:tabs>
                <w:tab w:val="left" w:pos="3285"/>
                <w:tab w:val="center" w:pos="4677"/>
              </w:tabs>
              <w:suppressAutoHyphens/>
              <w:spacing w:after="0" w:line="240" w:lineRule="auto"/>
              <w:jc w:val="both"/>
              <w:rPr>
                <w:rFonts w:ascii="Times New Roman" w:hAnsi="Times New Roman" w:cs="Times New Roman"/>
                <w:spacing w:val="-4"/>
                <w:sz w:val="20"/>
                <w:szCs w:val="20"/>
                <w:lang w:eastAsia="ru-RU"/>
              </w:rPr>
            </w:pPr>
            <w:r w:rsidRPr="000937CD">
              <w:rPr>
                <w:rFonts w:ascii="Times New Roman" w:hAnsi="Times New Roman" w:cs="Times New Roman"/>
                <w:color w:val="000000"/>
                <w:sz w:val="20"/>
                <w:szCs w:val="20"/>
              </w:rPr>
              <w:t>Владеть: методическим инструментарием реализации управленческих решений</w:t>
            </w:r>
            <w:r w:rsidRPr="000937CD">
              <w:rPr>
                <w:rFonts w:ascii="Times New Roman" w:hAnsi="Times New Roman" w:cs="Times New Roman"/>
                <w:spacing w:val="-4"/>
                <w:sz w:val="20"/>
                <w:szCs w:val="20"/>
                <w:lang w:eastAsia="ru-RU"/>
              </w:rPr>
              <w:t xml:space="preserve"> с позиции менеджмента </w:t>
            </w:r>
          </w:p>
        </w:tc>
      </w:tr>
    </w:tbl>
    <w:p w:rsidR="000B1F2A" w:rsidRDefault="000B1F2A" w:rsidP="000937CD">
      <w:pPr>
        <w:tabs>
          <w:tab w:val="left" w:pos="3285"/>
          <w:tab w:val="center" w:pos="4677"/>
        </w:tabs>
        <w:suppressAutoHyphens/>
        <w:spacing w:after="0" w:line="240" w:lineRule="auto"/>
        <w:jc w:val="both"/>
        <w:rPr>
          <w:rFonts w:ascii="Times New Roman" w:hAnsi="Times New Roman" w:cs="Times New Roman"/>
          <w:sz w:val="28"/>
          <w:szCs w:val="28"/>
          <w:lang w:eastAsia="ar-SA"/>
        </w:rPr>
      </w:pPr>
    </w:p>
    <w:p w:rsidR="000B1F2A" w:rsidRPr="00AE3C0E" w:rsidRDefault="000B1F2A" w:rsidP="00AE3C0E">
      <w:pPr>
        <w:tabs>
          <w:tab w:val="left" w:pos="3285"/>
          <w:tab w:val="center" w:pos="4677"/>
        </w:tabs>
        <w:suppressAutoHyphens/>
        <w:spacing w:after="0" w:line="240" w:lineRule="auto"/>
        <w:ind w:firstLine="709"/>
        <w:jc w:val="both"/>
        <w:rPr>
          <w:rFonts w:ascii="Times New Roman" w:hAnsi="Times New Roman" w:cs="Times New Roman"/>
          <w:sz w:val="28"/>
          <w:szCs w:val="28"/>
          <w:lang w:eastAsia="ar-SA"/>
        </w:rPr>
      </w:pPr>
      <w:r w:rsidRPr="00AE3C0E">
        <w:rPr>
          <w:rFonts w:ascii="Times New Roman" w:hAnsi="Times New Roman" w:cs="Times New Roman"/>
          <w:sz w:val="28"/>
          <w:szCs w:val="28"/>
          <w:lang w:eastAsia="ar-SA"/>
        </w:rPr>
        <w:t xml:space="preserve">Порядок оценки освоения обучающимися учебного материала определяется содержанием следующих разделов </w:t>
      </w:r>
      <w:r>
        <w:rPr>
          <w:rFonts w:ascii="Times New Roman" w:hAnsi="Times New Roman" w:cs="Times New Roman"/>
          <w:sz w:val="28"/>
          <w:szCs w:val="28"/>
          <w:lang w:eastAsia="ar-SA"/>
        </w:rPr>
        <w:t>дисциплины (модуля)</w:t>
      </w:r>
      <w:r w:rsidRPr="00AE3C0E">
        <w:rPr>
          <w:rFonts w:ascii="Times New Roman" w:hAnsi="Times New Roman" w:cs="Times New Roman"/>
          <w:sz w:val="28"/>
          <w:szCs w:val="28"/>
          <w:lang w:eastAsia="ar-SA"/>
        </w:rPr>
        <w:t>:</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870"/>
        <w:gridCol w:w="1154"/>
        <w:gridCol w:w="3544"/>
        <w:gridCol w:w="1441"/>
        <w:gridCol w:w="1570"/>
      </w:tblGrid>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 xml:space="preserve">№ </w:t>
            </w:r>
            <w:r w:rsidRPr="00E47B6F">
              <w:rPr>
                <w:rFonts w:ascii="Times New Roman" w:hAnsi="Times New Roman" w:cs="Times New Roman"/>
                <w:sz w:val="20"/>
                <w:szCs w:val="20"/>
              </w:rPr>
              <w:br/>
              <w:t>п/п</w:t>
            </w:r>
          </w:p>
        </w:tc>
        <w:tc>
          <w:tcPr>
            <w:tcW w:w="1870"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Наименование раздела дисциплины (модуля)</w:t>
            </w:r>
          </w:p>
        </w:tc>
        <w:tc>
          <w:tcPr>
            <w:tcW w:w="115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Компетенции (части компетенций)</w:t>
            </w:r>
          </w:p>
        </w:tc>
        <w:tc>
          <w:tcPr>
            <w:tcW w:w="354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Критерии оценивания</w:t>
            </w:r>
          </w:p>
        </w:tc>
        <w:tc>
          <w:tcPr>
            <w:tcW w:w="1441"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Оценочные средства текущего контроля успеваемости</w:t>
            </w:r>
          </w:p>
        </w:tc>
        <w:tc>
          <w:tcPr>
            <w:tcW w:w="1570"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Шкала оценивания</w:t>
            </w: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1</w:t>
            </w:r>
          </w:p>
        </w:tc>
        <w:tc>
          <w:tcPr>
            <w:tcW w:w="1870" w:type="dxa"/>
          </w:tcPr>
          <w:p w:rsidR="000B1F2A" w:rsidRPr="007F2500" w:rsidRDefault="000B1F2A" w:rsidP="00E47B6F">
            <w:pPr>
              <w:widowControl w:val="0"/>
              <w:tabs>
                <w:tab w:val="left" w:pos="2774"/>
              </w:tabs>
              <w:autoSpaceDE w:val="0"/>
              <w:autoSpaceDN w:val="0"/>
              <w:adjustRightInd w:val="0"/>
              <w:spacing w:line="240" w:lineRule="auto"/>
              <w:jc w:val="both"/>
              <w:rPr>
                <w:rFonts w:ascii="Times New Roman" w:hAnsi="Times New Roman" w:cs="Times New Roman"/>
                <w:sz w:val="20"/>
                <w:szCs w:val="20"/>
                <w:lang w:eastAsia="ru-RU"/>
              </w:rPr>
            </w:pPr>
            <w:r w:rsidRPr="007F2500">
              <w:rPr>
                <w:rFonts w:ascii="Times New Roman" w:hAnsi="Times New Roman" w:cs="Times New Roman"/>
                <w:sz w:val="20"/>
                <w:szCs w:val="20"/>
              </w:rPr>
              <w:t>Введение в курс менеджмента</w:t>
            </w:r>
          </w:p>
        </w:tc>
        <w:tc>
          <w:tcPr>
            <w:tcW w:w="1154" w:type="dxa"/>
            <w:vAlign w:val="center"/>
          </w:tcPr>
          <w:p w:rsidR="000B1F2A" w:rsidRPr="000937CD" w:rsidRDefault="000B1F2A" w:rsidP="00714E91">
            <w:pPr>
              <w:spacing w:line="240" w:lineRule="auto"/>
              <w:jc w:val="center"/>
              <w:rPr>
                <w:rFonts w:ascii="Times New Roman" w:hAnsi="Times New Roman" w:cs="Times New Roman"/>
                <w:color w:val="000000"/>
                <w:sz w:val="20"/>
                <w:szCs w:val="20"/>
              </w:rPr>
            </w:pPr>
            <w:r w:rsidRPr="000937CD">
              <w:rPr>
                <w:rFonts w:ascii="Times New Roman" w:hAnsi="Times New Roman" w:cs="Times New Roman"/>
                <w:sz w:val="20"/>
                <w:szCs w:val="20"/>
                <w:lang w:eastAsia="ru-RU"/>
              </w:rPr>
              <w:t>ОК-6</w:t>
            </w:r>
          </w:p>
        </w:tc>
        <w:tc>
          <w:tcPr>
            <w:tcW w:w="3544" w:type="dxa"/>
            <w:vAlign w:val="center"/>
          </w:tcPr>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Подбор информационного источника для анализа.</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простые (воспроизведение информации, фактов) вопросы по аналитическому заданию.</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уточняющие вопросы (</w:t>
            </w:r>
            <w:r w:rsidRPr="00E47B6F">
              <w:rPr>
                <w:color w:val="000000"/>
                <w:sz w:val="20"/>
                <w:szCs w:val="20"/>
              </w:rPr>
              <w:t>отвечая на которые нужно назвать информацию, отсутствующей в сооб</w:t>
            </w:r>
            <w:r w:rsidRPr="00E47B6F">
              <w:rPr>
                <w:color w:val="000000"/>
                <w:sz w:val="20"/>
                <w:szCs w:val="20"/>
              </w:rPr>
              <w:softHyphen/>
              <w:t>щении, но подразумевающейся)</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оценочные вопросы (</w:t>
            </w:r>
            <w:r w:rsidRPr="00E47B6F">
              <w:rPr>
                <w:color w:val="000000"/>
                <w:sz w:val="20"/>
                <w:szCs w:val="20"/>
              </w:rPr>
              <w:t>отвечая на которые необходимо привести критерии оценки тех или иных событий, явлений, фактов).</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Наглядность и иллюстративность примеров.</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Доказательство собственных утверждений.</w:t>
            </w:r>
          </w:p>
          <w:p w:rsidR="000B1F2A" w:rsidRPr="00E47B6F" w:rsidRDefault="000B1F2A" w:rsidP="00E47B6F">
            <w:pPr>
              <w:tabs>
                <w:tab w:val="left" w:pos="3285"/>
                <w:tab w:val="center" w:pos="4677"/>
              </w:tabs>
              <w:spacing w:line="240" w:lineRule="auto"/>
              <w:jc w:val="both"/>
              <w:rPr>
                <w:rFonts w:ascii="Times New Roman" w:hAnsi="Times New Roman" w:cs="Times New Roman"/>
                <w:sz w:val="20"/>
                <w:szCs w:val="20"/>
              </w:rPr>
            </w:pPr>
            <w:r w:rsidRPr="00E47B6F">
              <w:rPr>
                <w:rFonts w:ascii="Times New Roman" w:hAnsi="Times New Roman" w:cs="Times New Roman"/>
                <w:sz w:val="20"/>
                <w:szCs w:val="20"/>
              </w:rPr>
              <w:t>Общий аналитический вывод по заданию.</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Индивидуальное задание</w:t>
            </w:r>
          </w:p>
        </w:tc>
        <w:tc>
          <w:tcPr>
            <w:tcW w:w="1570" w:type="dxa"/>
            <w:vAlign w:val="center"/>
          </w:tcPr>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0937CD">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2</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Законы и закономерности в управлении.</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ОПК-3</w:t>
            </w:r>
          </w:p>
        </w:tc>
        <w:tc>
          <w:tcPr>
            <w:tcW w:w="3544" w:type="dxa"/>
            <w:vAlign w:val="center"/>
          </w:tcPr>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Подбор информационного источника для анализа.</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простые (воспроизведение информации, фактов) вопросы по аналитическому заданию.</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уточняющие вопросы (</w:t>
            </w:r>
            <w:r w:rsidRPr="00E47B6F">
              <w:rPr>
                <w:color w:val="000000"/>
                <w:sz w:val="20"/>
                <w:szCs w:val="20"/>
              </w:rPr>
              <w:t>отвечая на которые нужно назвать информацию, отсутствующей в сооб</w:t>
            </w:r>
            <w:r w:rsidRPr="00E47B6F">
              <w:rPr>
                <w:color w:val="000000"/>
                <w:sz w:val="20"/>
                <w:szCs w:val="20"/>
              </w:rPr>
              <w:softHyphen/>
              <w:t>щении, но подразумевающейся)</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оценочные вопросы (</w:t>
            </w:r>
            <w:r w:rsidRPr="00E47B6F">
              <w:rPr>
                <w:color w:val="000000"/>
                <w:sz w:val="20"/>
                <w:szCs w:val="20"/>
              </w:rPr>
              <w:t>отвечая на которые необходимо привести критерии оценки тех или иных событий, явлений, фактов).</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Наглядность и иллюстративность примеров.</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Доказательство собственных утверждений.</w:t>
            </w:r>
          </w:p>
          <w:p w:rsidR="000B1F2A" w:rsidRPr="00E47B6F" w:rsidRDefault="000B1F2A" w:rsidP="00E47B6F">
            <w:pPr>
              <w:tabs>
                <w:tab w:val="left" w:pos="3285"/>
                <w:tab w:val="center" w:pos="4677"/>
              </w:tabs>
              <w:spacing w:line="240" w:lineRule="auto"/>
              <w:jc w:val="both"/>
              <w:rPr>
                <w:rFonts w:ascii="Times New Roman" w:hAnsi="Times New Roman" w:cs="Times New Roman"/>
                <w:sz w:val="20"/>
                <w:szCs w:val="20"/>
              </w:rPr>
            </w:pPr>
            <w:r w:rsidRPr="00E47B6F">
              <w:rPr>
                <w:rFonts w:ascii="Times New Roman" w:hAnsi="Times New Roman" w:cs="Times New Roman"/>
                <w:sz w:val="20"/>
                <w:szCs w:val="20"/>
              </w:rPr>
              <w:t>Общий аналитический вывод по заданию.</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Индивидуальное задание</w:t>
            </w:r>
          </w:p>
        </w:tc>
        <w:tc>
          <w:tcPr>
            <w:tcW w:w="1570" w:type="dxa"/>
            <w:vAlign w:val="center"/>
          </w:tcPr>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0937CD">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3</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Принципы менеджмента</w:t>
            </w:r>
            <w:r w:rsidRPr="00E47B6F">
              <w:rPr>
                <w:rFonts w:ascii="Times New Roman" w:hAnsi="Times New Roman" w:cs="Times New Roman"/>
                <w:caps/>
                <w:sz w:val="20"/>
                <w:szCs w:val="20"/>
              </w:rPr>
              <w:t>.</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ПК-1</w:t>
            </w:r>
          </w:p>
        </w:tc>
        <w:tc>
          <w:tcPr>
            <w:tcW w:w="3544" w:type="dxa"/>
            <w:vAlign w:val="center"/>
          </w:tcPr>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Подбор информационного источника для анализа.</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простые (воспроизведение информации, фактов) вопросы по аналитическому заданию.</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уточняющие вопросы (</w:t>
            </w:r>
            <w:r w:rsidRPr="00E47B6F">
              <w:rPr>
                <w:color w:val="000000"/>
                <w:sz w:val="20"/>
                <w:szCs w:val="20"/>
              </w:rPr>
              <w:t>отвечая на которые нужно назвать информацию, отсутствующей в сооб</w:t>
            </w:r>
            <w:r w:rsidRPr="00E47B6F">
              <w:rPr>
                <w:color w:val="000000"/>
                <w:sz w:val="20"/>
                <w:szCs w:val="20"/>
              </w:rPr>
              <w:softHyphen/>
              <w:t>щении, но подразумевающейся)</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оценочные вопросы (</w:t>
            </w:r>
            <w:r w:rsidRPr="00E47B6F">
              <w:rPr>
                <w:color w:val="000000"/>
                <w:sz w:val="20"/>
                <w:szCs w:val="20"/>
              </w:rPr>
              <w:t>отвечая на которые необходимо привести критерии оценки тех или иных событий, явлений, фактов).</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Наглядность и иллюстративность примеров.</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Доказательство собственных утверждений.</w:t>
            </w:r>
          </w:p>
          <w:p w:rsidR="000B1F2A" w:rsidRPr="00E47B6F" w:rsidRDefault="000B1F2A" w:rsidP="00E47B6F">
            <w:pPr>
              <w:tabs>
                <w:tab w:val="left" w:pos="3285"/>
                <w:tab w:val="center" w:pos="4677"/>
              </w:tabs>
              <w:spacing w:line="240" w:lineRule="auto"/>
              <w:jc w:val="both"/>
              <w:rPr>
                <w:rFonts w:ascii="Times New Roman" w:hAnsi="Times New Roman" w:cs="Times New Roman"/>
                <w:sz w:val="20"/>
                <w:szCs w:val="20"/>
              </w:rPr>
            </w:pPr>
            <w:r w:rsidRPr="00E47B6F">
              <w:rPr>
                <w:rFonts w:ascii="Times New Roman" w:hAnsi="Times New Roman" w:cs="Times New Roman"/>
                <w:sz w:val="20"/>
                <w:szCs w:val="20"/>
              </w:rPr>
              <w:t>Общий аналитический вывод по заданию.</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Индивидуальное задание</w:t>
            </w:r>
          </w:p>
        </w:tc>
        <w:tc>
          <w:tcPr>
            <w:tcW w:w="1570" w:type="dxa"/>
            <w:vAlign w:val="center"/>
          </w:tcPr>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0937CD">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4</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Инструменты и методы современного менеджмента</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ПК-7</w:t>
            </w:r>
          </w:p>
        </w:tc>
        <w:tc>
          <w:tcPr>
            <w:tcW w:w="3544" w:type="dxa"/>
            <w:vAlign w:val="center"/>
          </w:tcPr>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Подбор информационного источника для анализа.</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простые (воспроизведение информации, фактов) вопросы по аналитическому заданию.</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уточняющие вопросы (</w:t>
            </w:r>
            <w:r w:rsidRPr="00E47B6F">
              <w:rPr>
                <w:color w:val="000000"/>
                <w:sz w:val="20"/>
                <w:szCs w:val="20"/>
              </w:rPr>
              <w:t>отвечая на которые нужно назвать информацию, отсутствующей в сооб</w:t>
            </w:r>
            <w:r w:rsidRPr="00E47B6F">
              <w:rPr>
                <w:color w:val="000000"/>
                <w:sz w:val="20"/>
                <w:szCs w:val="20"/>
              </w:rPr>
              <w:softHyphen/>
              <w:t>щении, но подразумевающейся)</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Ответы на оценочные вопросы (</w:t>
            </w:r>
            <w:r w:rsidRPr="00E47B6F">
              <w:rPr>
                <w:color w:val="000000"/>
                <w:sz w:val="20"/>
                <w:szCs w:val="20"/>
              </w:rPr>
              <w:t>отвечая на которые необходимо привести критерии оценки тех или иных событий, явлений, фактов).</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Наглядность и иллюстративность примеров.</w:t>
            </w:r>
          </w:p>
          <w:p w:rsidR="000B1F2A" w:rsidRPr="00E47B6F" w:rsidRDefault="000B1F2A" w:rsidP="00E47B6F">
            <w:pPr>
              <w:pStyle w:val="ListParagraph"/>
              <w:suppressAutoHyphens w:val="0"/>
              <w:ind w:left="0"/>
              <w:jc w:val="both"/>
              <w:rPr>
                <w:sz w:val="20"/>
                <w:szCs w:val="20"/>
                <w:shd w:val="clear" w:color="auto" w:fill="FFFFFF"/>
              </w:rPr>
            </w:pPr>
            <w:r w:rsidRPr="00E47B6F">
              <w:rPr>
                <w:sz w:val="20"/>
                <w:szCs w:val="20"/>
              </w:rPr>
              <w:t>Доказательство собственных утверждений.</w:t>
            </w:r>
          </w:p>
          <w:p w:rsidR="000B1F2A" w:rsidRPr="00E47B6F" w:rsidRDefault="000B1F2A" w:rsidP="00E47B6F">
            <w:pPr>
              <w:tabs>
                <w:tab w:val="left" w:pos="3285"/>
                <w:tab w:val="center" w:pos="4677"/>
              </w:tabs>
              <w:spacing w:line="240" w:lineRule="auto"/>
              <w:jc w:val="both"/>
              <w:rPr>
                <w:rFonts w:ascii="Times New Roman" w:hAnsi="Times New Roman" w:cs="Times New Roman"/>
                <w:sz w:val="20"/>
                <w:szCs w:val="20"/>
              </w:rPr>
            </w:pPr>
            <w:r w:rsidRPr="00E47B6F">
              <w:rPr>
                <w:rFonts w:ascii="Times New Roman" w:hAnsi="Times New Roman" w:cs="Times New Roman"/>
                <w:sz w:val="20"/>
                <w:szCs w:val="20"/>
              </w:rPr>
              <w:t>Общий аналитический вывод по заданию.</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Индивидуальное задание</w:t>
            </w:r>
          </w:p>
        </w:tc>
        <w:tc>
          <w:tcPr>
            <w:tcW w:w="1570" w:type="dxa"/>
            <w:vAlign w:val="center"/>
          </w:tcPr>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0937CD">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5</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Система функций менеджмента</w:t>
            </w:r>
          </w:p>
        </w:tc>
        <w:tc>
          <w:tcPr>
            <w:tcW w:w="1154" w:type="dxa"/>
            <w:vAlign w:val="center"/>
          </w:tcPr>
          <w:p w:rsidR="000B1F2A" w:rsidRPr="000937CD" w:rsidRDefault="000B1F2A" w:rsidP="00714E91">
            <w:pPr>
              <w:spacing w:line="240" w:lineRule="auto"/>
              <w:jc w:val="center"/>
              <w:rPr>
                <w:rFonts w:ascii="Times New Roman" w:hAnsi="Times New Roman" w:cs="Times New Roman"/>
                <w:color w:val="000000"/>
                <w:sz w:val="20"/>
                <w:szCs w:val="20"/>
              </w:rPr>
            </w:pPr>
            <w:r w:rsidRPr="000937CD">
              <w:rPr>
                <w:rFonts w:ascii="Times New Roman" w:hAnsi="Times New Roman" w:cs="Times New Roman"/>
                <w:sz w:val="20"/>
                <w:szCs w:val="20"/>
                <w:lang w:eastAsia="ru-RU"/>
              </w:rPr>
              <w:t>ОК-6</w:t>
            </w:r>
          </w:p>
        </w:tc>
        <w:tc>
          <w:tcPr>
            <w:tcW w:w="3544" w:type="dxa"/>
            <w:vAlign w:val="center"/>
          </w:tcPr>
          <w:p w:rsidR="000B1F2A" w:rsidRPr="00E47B6F" w:rsidRDefault="000B1F2A" w:rsidP="00E47B6F">
            <w:pPr>
              <w:pStyle w:val="ListParagraph"/>
              <w:suppressAutoHyphens w:val="0"/>
              <w:ind w:left="34"/>
              <w:rPr>
                <w:sz w:val="20"/>
                <w:szCs w:val="20"/>
              </w:rPr>
            </w:pPr>
            <w:r w:rsidRPr="00E47B6F">
              <w:rPr>
                <w:sz w:val="20"/>
                <w:szCs w:val="20"/>
              </w:rPr>
              <w:t>Формулировка конкретных проблем кейса.</w:t>
            </w:r>
          </w:p>
          <w:p w:rsidR="000B1F2A" w:rsidRPr="00E47B6F" w:rsidRDefault="000B1F2A" w:rsidP="00E47B6F">
            <w:pPr>
              <w:pStyle w:val="ListParagraph"/>
              <w:suppressAutoHyphens w:val="0"/>
              <w:ind w:left="34"/>
              <w:rPr>
                <w:sz w:val="20"/>
                <w:szCs w:val="20"/>
              </w:rPr>
            </w:pPr>
            <w:r w:rsidRPr="00E47B6F">
              <w:rPr>
                <w:sz w:val="20"/>
                <w:szCs w:val="20"/>
              </w:rPr>
              <w:t>Подбор информационного источника по кейс-задаче.</w:t>
            </w:r>
          </w:p>
          <w:p w:rsidR="000B1F2A" w:rsidRPr="00E47B6F" w:rsidRDefault="000B1F2A" w:rsidP="00E47B6F">
            <w:pPr>
              <w:pStyle w:val="ListParagraph"/>
              <w:suppressAutoHyphens w:val="0"/>
              <w:ind w:left="34"/>
              <w:rPr>
                <w:sz w:val="20"/>
                <w:szCs w:val="20"/>
              </w:rPr>
            </w:pPr>
            <w:r w:rsidRPr="00E47B6F">
              <w:rPr>
                <w:sz w:val="20"/>
                <w:szCs w:val="20"/>
              </w:rPr>
              <w:t>Рассмотрение альтернатив решения проблем кейс-задачи.</w:t>
            </w:r>
          </w:p>
          <w:p w:rsidR="000B1F2A" w:rsidRPr="00E47B6F" w:rsidRDefault="000B1F2A" w:rsidP="00E47B6F">
            <w:pPr>
              <w:pStyle w:val="ListParagraph"/>
              <w:suppressAutoHyphens w:val="0"/>
              <w:ind w:left="34"/>
              <w:rPr>
                <w:sz w:val="20"/>
                <w:szCs w:val="20"/>
              </w:rPr>
            </w:pPr>
            <w:r w:rsidRPr="00E47B6F">
              <w:rPr>
                <w:sz w:val="20"/>
                <w:szCs w:val="20"/>
              </w:rPr>
              <w:t>Презентация решений кейса.</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Кейс</w:t>
            </w:r>
          </w:p>
        </w:tc>
        <w:tc>
          <w:tcPr>
            <w:tcW w:w="1570" w:type="dxa"/>
            <w:vAlign w:val="center"/>
          </w:tcPr>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0937CD">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6</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 xml:space="preserve">Характеристика общих и специальных функций менеджмента в </w:t>
            </w:r>
            <w:r w:rsidRPr="00E47B6F">
              <w:rPr>
                <w:rFonts w:ascii="Times New Roman" w:hAnsi="Times New Roman" w:cs="Times New Roman"/>
                <w:sz w:val="20"/>
                <w:szCs w:val="20"/>
                <w:lang w:eastAsia="ru-RU"/>
              </w:rPr>
              <w:t>организациях различной организационно-правовой формы и органах государственного и муниципального управления</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ОПК-3</w:t>
            </w:r>
          </w:p>
        </w:tc>
        <w:tc>
          <w:tcPr>
            <w:tcW w:w="3544" w:type="dxa"/>
            <w:vAlign w:val="center"/>
          </w:tcPr>
          <w:p w:rsidR="000B1F2A" w:rsidRPr="00E47B6F" w:rsidRDefault="000B1F2A" w:rsidP="00E47B6F">
            <w:pPr>
              <w:pStyle w:val="ListParagraph"/>
              <w:suppressAutoHyphens w:val="0"/>
              <w:ind w:left="34"/>
              <w:rPr>
                <w:sz w:val="20"/>
                <w:szCs w:val="20"/>
              </w:rPr>
            </w:pPr>
            <w:r w:rsidRPr="00E47B6F">
              <w:rPr>
                <w:sz w:val="20"/>
                <w:szCs w:val="20"/>
              </w:rPr>
              <w:t>Формулировка конкретных проблем кейса.</w:t>
            </w:r>
          </w:p>
          <w:p w:rsidR="000B1F2A" w:rsidRPr="00E47B6F" w:rsidRDefault="000B1F2A" w:rsidP="00E47B6F">
            <w:pPr>
              <w:pStyle w:val="ListParagraph"/>
              <w:suppressAutoHyphens w:val="0"/>
              <w:ind w:left="34"/>
              <w:rPr>
                <w:sz w:val="20"/>
                <w:szCs w:val="20"/>
              </w:rPr>
            </w:pPr>
            <w:r w:rsidRPr="00E47B6F">
              <w:rPr>
                <w:sz w:val="20"/>
                <w:szCs w:val="20"/>
              </w:rPr>
              <w:t>Подбор информационного источника по кейс-задаче.</w:t>
            </w:r>
          </w:p>
          <w:p w:rsidR="000B1F2A" w:rsidRPr="00E47B6F" w:rsidRDefault="000B1F2A" w:rsidP="00E47B6F">
            <w:pPr>
              <w:pStyle w:val="ListParagraph"/>
              <w:suppressAutoHyphens w:val="0"/>
              <w:ind w:left="34"/>
              <w:rPr>
                <w:sz w:val="20"/>
                <w:szCs w:val="20"/>
              </w:rPr>
            </w:pPr>
            <w:r w:rsidRPr="00E47B6F">
              <w:rPr>
                <w:sz w:val="20"/>
                <w:szCs w:val="20"/>
              </w:rPr>
              <w:t>Рассмотрение альтернатив решения проблем кейс-задачи.</w:t>
            </w:r>
          </w:p>
          <w:p w:rsidR="000B1F2A" w:rsidRPr="00E47B6F" w:rsidRDefault="000B1F2A" w:rsidP="00E47B6F">
            <w:pPr>
              <w:tabs>
                <w:tab w:val="left" w:pos="3285"/>
                <w:tab w:val="center" w:pos="4677"/>
              </w:tabs>
              <w:spacing w:line="240" w:lineRule="auto"/>
              <w:jc w:val="both"/>
              <w:rPr>
                <w:rFonts w:ascii="Times New Roman" w:hAnsi="Times New Roman" w:cs="Times New Roman"/>
                <w:sz w:val="20"/>
                <w:szCs w:val="20"/>
              </w:rPr>
            </w:pPr>
            <w:r w:rsidRPr="00E47B6F">
              <w:rPr>
                <w:rFonts w:ascii="Times New Roman" w:hAnsi="Times New Roman" w:cs="Times New Roman"/>
                <w:sz w:val="20"/>
                <w:szCs w:val="20"/>
              </w:rPr>
              <w:t>Презентация решений кейса.</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Кейс</w:t>
            </w:r>
          </w:p>
        </w:tc>
        <w:tc>
          <w:tcPr>
            <w:tcW w:w="1570" w:type="dxa"/>
            <w:vAlign w:val="center"/>
          </w:tcPr>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0937CD">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0937CD">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7</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Делегирование как функция менеджмента</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ПК-1</w:t>
            </w:r>
          </w:p>
        </w:tc>
        <w:tc>
          <w:tcPr>
            <w:tcW w:w="3544" w:type="dxa"/>
            <w:vAlign w:val="center"/>
          </w:tcPr>
          <w:p w:rsidR="000B1F2A" w:rsidRPr="00E47B6F" w:rsidRDefault="000B1F2A" w:rsidP="00E47B6F">
            <w:pPr>
              <w:pStyle w:val="ListParagraph"/>
              <w:suppressAutoHyphens w:val="0"/>
              <w:ind w:left="34"/>
              <w:rPr>
                <w:sz w:val="20"/>
                <w:szCs w:val="20"/>
              </w:rPr>
            </w:pPr>
            <w:r w:rsidRPr="00E47B6F">
              <w:rPr>
                <w:sz w:val="20"/>
                <w:szCs w:val="20"/>
              </w:rPr>
              <w:t>Формулировка конкретных проблем кейса.</w:t>
            </w:r>
          </w:p>
          <w:p w:rsidR="000B1F2A" w:rsidRPr="00E47B6F" w:rsidRDefault="000B1F2A" w:rsidP="00E47B6F">
            <w:pPr>
              <w:pStyle w:val="ListParagraph"/>
              <w:suppressAutoHyphens w:val="0"/>
              <w:ind w:left="34"/>
              <w:rPr>
                <w:sz w:val="20"/>
                <w:szCs w:val="20"/>
              </w:rPr>
            </w:pPr>
            <w:r w:rsidRPr="00E47B6F">
              <w:rPr>
                <w:sz w:val="20"/>
                <w:szCs w:val="20"/>
              </w:rPr>
              <w:t>Подбор информационного источника по кейс-задаче.</w:t>
            </w:r>
          </w:p>
          <w:p w:rsidR="000B1F2A" w:rsidRPr="00E47B6F" w:rsidRDefault="000B1F2A" w:rsidP="00E47B6F">
            <w:pPr>
              <w:pStyle w:val="ListParagraph"/>
              <w:suppressAutoHyphens w:val="0"/>
              <w:ind w:left="34"/>
              <w:rPr>
                <w:sz w:val="20"/>
                <w:szCs w:val="20"/>
              </w:rPr>
            </w:pPr>
            <w:r w:rsidRPr="00E47B6F">
              <w:rPr>
                <w:sz w:val="20"/>
                <w:szCs w:val="20"/>
              </w:rPr>
              <w:t>Рассмотрение альтернатив решения проблем кейс-задачи.</w:t>
            </w:r>
          </w:p>
          <w:p w:rsidR="000B1F2A" w:rsidRPr="00E47B6F" w:rsidRDefault="000B1F2A" w:rsidP="00E47B6F">
            <w:pPr>
              <w:tabs>
                <w:tab w:val="left" w:pos="3285"/>
                <w:tab w:val="center" w:pos="4677"/>
              </w:tabs>
              <w:spacing w:line="240" w:lineRule="auto"/>
              <w:jc w:val="both"/>
              <w:rPr>
                <w:rFonts w:ascii="Times New Roman" w:hAnsi="Times New Roman" w:cs="Times New Roman"/>
                <w:sz w:val="20"/>
                <w:szCs w:val="20"/>
              </w:rPr>
            </w:pPr>
            <w:r w:rsidRPr="00E47B6F">
              <w:rPr>
                <w:rFonts w:ascii="Times New Roman" w:hAnsi="Times New Roman" w:cs="Times New Roman"/>
                <w:sz w:val="20"/>
                <w:szCs w:val="20"/>
              </w:rPr>
              <w:t>Презентация решений кейса.</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Кейс</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8</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Принятие управленческих решений как функция менеджмента.</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ПК-7</w:t>
            </w:r>
          </w:p>
        </w:tc>
        <w:tc>
          <w:tcPr>
            <w:tcW w:w="3544" w:type="dxa"/>
            <w:vAlign w:val="center"/>
          </w:tcPr>
          <w:p w:rsidR="000B1F2A" w:rsidRPr="00E47B6F" w:rsidRDefault="000B1F2A" w:rsidP="00E47B6F">
            <w:pPr>
              <w:pStyle w:val="ListParagraph"/>
              <w:suppressAutoHyphens w:val="0"/>
              <w:ind w:left="34"/>
              <w:rPr>
                <w:sz w:val="20"/>
                <w:szCs w:val="20"/>
              </w:rPr>
            </w:pPr>
            <w:r w:rsidRPr="00E47B6F">
              <w:rPr>
                <w:sz w:val="20"/>
                <w:szCs w:val="20"/>
              </w:rPr>
              <w:t>Формулировка конкретных проблем кейса.</w:t>
            </w:r>
          </w:p>
          <w:p w:rsidR="000B1F2A" w:rsidRPr="00E47B6F" w:rsidRDefault="000B1F2A" w:rsidP="00E47B6F">
            <w:pPr>
              <w:pStyle w:val="ListParagraph"/>
              <w:suppressAutoHyphens w:val="0"/>
              <w:ind w:left="34"/>
              <w:rPr>
                <w:sz w:val="20"/>
                <w:szCs w:val="20"/>
              </w:rPr>
            </w:pPr>
            <w:r w:rsidRPr="00E47B6F">
              <w:rPr>
                <w:sz w:val="20"/>
                <w:szCs w:val="20"/>
              </w:rPr>
              <w:t>Подбор информационного источника по кейс-задаче.</w:t>
            </w:r>
          </w:p>
          <w:p w:rsidR="000B1F2A" w:rsidRPr="00E47B6F" w:rsidRDefault="000B1F2A" w:rsidP="00E47B6F">
            <w:pPr>
              <w:pStyle w:val="ListParagraph"/>
              <w:suppressAutoHyphens w:val="0"/>
              <w:ind w:left="34"/>
              <w:rPr>
                <w:sz w:val="20"/>
                <w:szCs w:val="20"/>
              </w:rPr>
            </w:pPr>
            <w:r w:rsidRPr="00E47B6F">
              <w:rPr>
                <w:sz w:val="20"/>
                <w:szCs w:val="20"/>
              </w:rPr>
              <w:t>Рассмотрение альтернатив решения проблем кейс-задачи.</w:t>
            </w:r>
          </w:p>
          <w:p w:rsidR="000B1F2A" w:rsidRPr="00E47B6F" w:rsidRDefault="000B1F2A" w:rsidP="00E47B6F">
            <w:pPr>
              <w:tabs>
                <w:tab w:val="left" w:pos="3285"/>
                <w:tab w:val="center" w:pos="4677"/>
              </w:tabs>
              <w:spacing w:line="240" w:lineRule="auto"/>
              <w:jc w:val="both"/>
              <w:rPr>
                <w:rFonts w:ascii="Times New Roman" w:hAnsi="Times New Roman" w:cs="Times New Roman"/>
                <w:sz w:val="20"/>
                <w:szCs w:val="20"/>
              </w:rPr>
            </w:pPr>
            <w:r w:rsidRPr="00E47B6F">
              <w:rPr>
                <w:rFonts w:ascii="Times New Roman" w:hAnsi="Times New Roman" w:cs="Times New Roman"/>
                <w:sz w:val="20"/>
                <w:szCs w:val="20"/>
              </w:rPr>
              <w:t>Презентация решений кейса.</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Кейс</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9</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pacing w:val="-2"/>
                <w:sz w:val="20"/>
                <w:szCs w:val="20"/>
              </w:rPr>
              <w:t>Основы управления мотивацией</w:t>
            </w:r>
            <w:r w:rsidRPr="00E47B6F">
              <w:rPr>
                <w:rFonts w:ascii="Times New Roman" w:hAnsi="Times New Roman" w:cs="Times New Roman"/>
                <w:sz w:val="20"/>
                <w:szCs w:val="20"/>
              </w:rPr>
              <w:t xml:space="preserve"> в </w:t>
            </w:r>
            <w:r w:rsidRPr="00E47B6F">
              <w:rPr>
                <w:rFonts w:ascii="Times New Roman" w:hAnsi="Times New Roman" w:cs="Times New Roman"/>
                <w:sz w:val="20"/>
                <w:szCs w:val="20"/>
                <w:lang w:eastAsia="ru-RU"/>
              </w:rPr>
              <w:t>организациях различной организационно-правовой формы и органах государственного и муниципального управления</w:t>
            </w:r>
          </w:p>
        </w:tc>
        <w:tc>
          <w:tcPr>
            <w:tcW w:w="1154" w:type="dxa"/>
            <w:vAlign w:val="center"/>
          </w:tcPr>
          <w:p w:rsidR="000B1F2A" w:rsidRPr="000937CD" w:rsidRDefault="000B1F2A" w:rsidP="00714E91">
            <w:pPr>
              <w:spacing w:line="240" w:lineRule="auto"/>
              <w:jc w:val="center"/>
              <w:rPr>
                <w:rFonts w:ascii="Times New Roman" w:hAnsi="Times New Roman" w:cs="Times New Roman"/>
                <w:color w:val="000000"/>
                <w:sz w:val="20"/>
                <w:szCs w:val="20"/>
              </w:rPr>
            </w:pPr>
            <w:r w:rsidRPr="000937CD">
              <w:rPr>
                <w:rFonts w:ascii="Times New Roman" w:hAnsi="Times New Roman" w:cs="Times New Roman"/>
                <w:sz w:val="20"/>
                <w:szCs w:val="20"/>
                <w:lang w:eastAsia="ru-RU"/>
              </w:rPr>
              <w:t>ОК-6</w:t>
            </w:r>
          </w:p>
        </w:tc>
        <w:tc>
          <w:tcPr>
            <w:tcW w:w="3544" w:type="dxa"/>
            <w:vAlign w:val="center"/>
          </w:tcPr>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Полнота изложения</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Степень использования в работе результатов исследований и установленных научных фактов</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Дополнительные знания, использованные при написании работы, которые получены помимо предложенной образовательной программы </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Уровень владения тематикой</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Логичность подачи материала</w:t>
            </w:r>
          </w:p>
          <w:p w:rsidR="000B1F2A" w:rsidRPr="00E47B6F" w:rsidRDefault="000B1F2A" w:rsidP="007F2500">
            <w:pPr>
              <w:shd w:val="clear" w:color="auto" w:fill="FFFFFF"/>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Правильность цитирования источников</w:t>
            </w:r>
          </w:p>
          <w:p w:rsidR="000B1F2A" w:rsidRPr="00E47B6F" w:rsidRDefault="000B1F2A" w:rsidP="007F2500">
            <w:pPr>
              <w:shd w:val="clear" w:color="auto" w:fill="FFFFFF"/>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Правильное оформление работы </w:t>
            </w:r>
          </w:p>
          <w:p w:rsidR="000B1F2A" w:rsidRPr="00E47B6F" w:rsidRDefault="000B1F2A" w:rsidP="007F2500">
            <w:pPr>
              <w:tabs>
                <w:tab w:val="left" w:pos="3285"/>
                <w:tab w:val="center" w:pos="4677"/>
              </w:tabs>
              <w:suppressAutoHyphens/>
              <w:spacing w:after="0" w:line="240" w:lineRule="auto"/>
              <w:rPr>
                <w:rFonts w:ascii="Times New Roman" w:hAnsi="Times New Roman" w:cs="Times New Roman"/>
                <w:sz w:val="20"/>
                <w:szCs w:val="20"/>
              </w:rPr>
            </w:pPr>
            <w:r w:rsidRPr="00E47B6F">
              <w:rPr>
                <w:rFonts w:ascii="Times New Roman" w:hAnsi="Times New Roman" w:cs="Times New Roman"/>
                <w:sz w:val="20"/>
                <w:szCs w:val="20"/>
              </w:rPr>
              <w:t>Соответствие реферата стандартным требованиям</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Реферат</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10</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Коммуникация в менеджменте.</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ОПК-3</w:t>
            </w:r>
          </w:p>
        </w:tc>
        <w:tc>
          <w:tcPr>
            <w:tcW w:w="3544" w:type="dxa"/>
            <w:vAlign w:val="center"/>
          </w:tcPr>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Полнота изложения</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Степень использования в работе результатов исследований и установленных научных фактов</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Дополнительные знания, использованные при написании работы, которые получены помимо предложенной образовательной программы </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Уровень владения тематикой</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Логичность подачи материала</w:t>
            </w:r>
          </w:p>
          <w:p w:rsidR="000B1F2A" w:rsidRPr="00E47B6F" w:rsidRDefault="000B1F2A" w:rsidP="007F2500">
            <w:pPr>
              <w:shd w:val="clear" w:color="auto" w:fill="FFFFFF"/>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Правильность цитирования источников</w:t>
            </w:r>
          </w:p>
          <w:p w:rsidR="000B1F2A" w:rsidRPr="00E47B6F" w:rsidRDefault="000B1F2A" w:rsidP="007F2500">
            <w:pPr>
              <w:shd w:val="clear" w:color="auto" w:fill="FFFFFF"/>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Правильное оформление работы </w:t>
            </w:r>
          </w:p>
          <w:p w:rsidR="000B1F2A" w:rsidRPr="00E47B6F" w:rsidRDefault="000B1F2A" w:rsidP="007F2500">
            <w:pPr>
              <w:tabs>
                <w:tab w:val="left" w:pos="3285"/>
                <w:tab w:val="center" w:pos="4677"/>
              </w:tabs>
              <w:suppressAutoHyphens/>
              <w:spacing w:after="0" w:line="240" w:lineRule="auto"/>
              <w:rPr>
                <w:rFonts w:ascii="Times New Roman" w:hAnsi="Times New Roman" w:cs="Times New Roman"/>
                <w:sz w:val="20"/>
                <w:szCs w:val="20"/>
              </w:rPr>
            </w:pPr>
            <w:r w:rsidRPr="00E47B6F">
              <w:rPr>
                <w:rFonts w:ascii="Times New Roman" w:hAnsi="Times New Roman" w:cs="Times New Roman"/>
                <w:sz w:val="20"/>
                <w:szCs w:val="20"/>
              </w:rPr>
              <w:t>Соответствие реферата стандартным требованиям</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Реферат</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11</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 xml:space="preserve">Управление конфликтами в </w:t>
            </w:r>
            <w:r w:rsidRPr="00E47B6F">
              <w:rPr>
                <w:rFonts w:ascii="Times New Roman" w:hAnsi="Times New Roman" w:cs="Times New Roman"/>
                <w:sz w:val="20"/>
                <w:szCs w:val="20"/>
                <w:lang w:eastAsia="ru-RU"/>
              </w:rPr>
              <w:t>организациях различной организационно-правовой формы и органах государственного и муниципального управления</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ПК-1</w:t>
            </w:r>
          </w:p>
        </w:tc>
        <w:tc>
          <w:tcPr>
            <w:tcW w:w="3544" w:type="dxa"/>
            <w:vAlign w:val="center"/>
          </w:tcPr>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Полнота изложения</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Степень использования в работе результатов исследований и установленных научных фактов</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Дополнительные знания, использованные при написании работы, которые получены помимо предложенной образовательной программы </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Уровень владения тематикой</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Логичность подачи материала</w:t>
            </w:r>
          </w:p>
          <w:p w:rsidR="000B1F2A" w:rsidRPr="00E47B6F" w:rsidRDefault="000B1F2A" w:rsidP="007F2500">
            <w:pPr>
              <w:shd w:val="clear" w:color="auto" w:fill="FFFFFF"/>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Правильность цитирования источников</w:t>
            </w:r>
          </w:p>
          <w:p w:rsidR="000B1F2A" w:rsidRPr="00E47B6F" w:rsidRDefault="000B1F2A" w:rsidP="007F2500">
            <w:pPr>
              <w:shd w:val="clear" w:color="auto" w:fill="FFFFFF"/>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Правильное оформление работы </w:t>
            </w:r>
          </w:p>
          <w:p w:rsidR="000B1F2A" w:rsidRPr="00E47B6F" w:rsidRDefault="000B1F2A" w:rsidP="007F2500">
            <w:pPr>
              <w:tabs>
                <w:tab w:val="left" w:pos="3285"/>
                <w:tab w:val="center" w:pos="4677"/>
              </w:tabs>
              <w:suppressAutoHyphens/>
              <w:spacing w:after="0" w:line="240" w:lineRule="auto"/>
              <w:rPr>
                <w:rFonts w:ascii="Times New Roman" w:hAnsi="Times New Roman" w:cs="Times New Roman"/>
                <w:sz w:val="20"/>
                <w:szCs w:val="20"/>
              </w:rPr>
            </w:pPr>
            <w:r w:rsidRPr="00E47B6F">
              <w:rPr>
                <w:rFonts w:ascii="Times New Roman" w:hAnsi="Times New Roman" w:cs="Times New Roman"/>
                <w:sz w:val="20"/>
                <w:szCs w:val="20"/>
              </w:rPr>
              <w:t>Соответствие реферата стандартным требованиям</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Реферат</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12</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 xml:space="preserve">Управление группой в </w:t>
            </w:r>
            <w:r w:rsidRPr="00E47B6F">
              <w:rPr>
                <w:rFonts w:ascii="Times New Roman" w:hAnsi="Times New Roman" w:cs="Times New Roman"/>
                <w:sz w:val="20"/>
                <w:szCs w:val="20"/>
                <w:lang w:eastAsia="ru-RU"/>
              </w:rPr>
              <w:t>организациях различной организационно-правовой формы и органах государственного и муниципального управления</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ПК-7</w:t>
            </w:r>
          </w:p>
        </w:tc>
        <w:tc>
          <w:tcPr>
            <w:tcW w:w="3544" w:type="dxa"/>
            <w:vAlign w:val="center"/>
          </w:tcPr>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Полнота изложения</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Степень использования в работе результатов исследований и установленных научных фактов</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Дополнительные знания, использованные при написании работы, которые получены помимо предложенной образовательной программы </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Уровень владения тематикой</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Логичность подачи материала</w:t>
            </w:r>
          </w:p>
          <w:p w:rsidR="000B1F2A" w:rsidRPr="00E47B6F" w:rsidRDefault="000B1F2A" w:rsidP="007F2500">
            <w:pPr>
              <w:shd w:val="clear" w:color="auto" w:fill="FFFFFF"/>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Правильность цитирования источников</w:t>
            </w:r>
          </w:p>
          <w:p w:rsidR="000B1F2A" w:rsidRPr="00E47B6F" w:rsidRDefault="000B1F2A" w:rsidP="007F2500">
            <w:pPr>
              <w:shd w:val="clear" w:color="auto" w:fill="FFFFFF"/>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Правильное оформление работы </w:t>
            </w:r>
          </w:p>
          <w:p w:rsidR="000B1F2A" w:rsidRPr="00E47B6F" w:rsidRDefault="000B1F2A" w:rsidP="007F2500">
            <w:pPr>
              <w:tabs>
                <w:tab w:val="left" w:pos="3285"/>
                <w:tab w:val="center" w:pos="4677"/>
              </w:tabs>
              <w:suppressAutoHyphens/>
              <w:spacing w:after="0" w:line="240" w:lineRule="auto"/>
              <w:rPr>
                <w:rFonts w:ascii="Times New Roman" w:hAnsi="Times New Roman" w:cs="Times New Roman"/>
                <w:sz w:val="20"/>
                <w:szCs w:val="20"/>
              </w:rPr>
            </w:pPr>
            <w:r w:rsidRPr="00E47B6F">
              <w:rPr>
                <w:rFonts w:ascii="Times New Roman" w:hAnsi="Times New Roman" w:cs="Times New Roman"/>
                <w:sz w:val="20"/>
                <w:szCs w:val="20"/>
              </w:rPr>
              <w:t>Соответствие реферата стандартным требованиям</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Реферат</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13</w:t>
            </w:r>
          </w:p>
        </w:tc>
        <w:tc>
          <w:tcPr>
            <w:tcW w:w="1870" w:type="dxa"/>
            <w:vAlign w:val="center"/>
          </w:tcPr>
          <w:p w:rsidR="000B1F2A" w:rsidRPr="00E47B6F" w:rsidRDefault="000B1F2A" w:rsidP="00E47B6F">
            <w:pPr>
              <w:tabs>
                <w:tab w:val="left" w:pos="3285"/>
                <w:tab w:val="center" w:pos="4677"/>
              </w:tabs>
              <w:spacing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Управление личностью в </w:t>
            </w:r>
            <w:r w:rsidRPr="00E47B6F">
              <w:rPr>
                <w:rFonts w:ascii="Times New Roman" w:hAnsi="Times New Roman" w:cs="Times New Roman"/>
                <w:sz w:val="20"/>
                <w:szCs w:val="20"/>
                <w:lang w:eastAsia="ru-RU"/>
              </w:rPr>
              <w:t>организациях различной организационно-правовой формы и органах государственного и муниципального управления</w:t>
            </w:r>
          </w:p>
        </w:tc>
        <w:tc>
          <w:tcPr>
            <w:tcW w:w="1154" w:type="dxa"/>
            <w:vAlign w:val="center"/>
          </w:tcPr>
          <w:p w:rsidR="000B1F2A" w:rsidRPr="000937CD" w:rsidRDefault="000B1F2A" w:rsidP="00714E91">
            <w:pPr>
              <w:spacing w:line="240" w:lineRule="auto"/>
              <w:jc w:val="center"/>
              <w:rPr>
                <w:rFonts w:ascii="Times New Roman" w:hAnsi="Times New Roman" w:cs="Times New Roman"/>
                <w:color w:val="000000"/>
                <w:sz w:val="20"/>
                <w:szCs w:val="20"/>
              </w:rPr>
            </w:pPr>
            <w:r w:rsidRPr="000937CD">
              <w:rPr>
                <w:rFonts w:ascii="Times New Roman" w:hAnsi="Times New Roman" w:cs="Times New Roman"/>
                <w:sz w:val="20"/>
                <w:szCs w:val="20"/>
                <w:lang w:eastAsia="ru-RU"/>
              </w:rPr>
              <w:t>ОК-6</w:t>
            </w:r>
          </w:p>
        </w:tc>
        <w:tc>
          <w:tcPr>
            <w:tcW w:w="3544" w:type="dxa"/>
            <w:vAlign w:val="center"/>
          </w:tcPr>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Полнота изложения</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Степень использования в работе результатов исследований и установленных научных фактов</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Дополнительные знания, использованные при написании работы, которые получены помимо предложенной образовательной программы </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Уровень владения тематикой</w:t>
            </w:r>
          </w:p>
          <w:p w:rsidR="000B1F2A" w:rsidRPr="00E47B6F" w:rsidRDefault="000B1F2A" w:rsidP="007F2500">
            <w:pPr>
              <w:shd w:val="clear" w:color="auto" w:fill="FFFFFF"/>
              <w:tabs>
                <w:tab w:val="left" w:pos="550"/>
              </w:tabs>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Логичность подачи материала</w:t>
            </w:r>
          </w:p>
          <w:p w:rsidR="000B1F2A" w:rsidRPr="00E47B6F" w:rsidRDefault="000B1F2A" w:rsidP="007F2500">
            <w:pPr>
              <w:shd w:val="clear" w:color="auto" w:fill="FFFFFF"/>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Правильность цитирования источников</w:t>
            </w:r>
          </w:p>
          <w:p w:rsidR="000B1F2A" w:rsidRPr="00E47B6F" w:rsidRDefault="000B1F2A" w:rsidP="007F2500">
            <w:pPr>
              <w:shd w:val="clear" w:color="auto" w:fill="FFFFFF"/>
              <w:spacing w:after="0" w:line="240" w:lineRule="auto"/>
              <w:jc w:val="both"/>
              <w:rPr>
                <w:rFonts w:ascii="Times New Roman" w:hAnsi="Times New Roman" w:cs="Times New Roman"/>
                <w:sz w:val="20"/>
                <w:szCs w:val="20"/>
              </w:rPr>
            </w:pPr>
            <w:r w:rsidRPr="00E47B6F">
              <w:rPr>
                <w:rFonts w:ascii="Times New Roman" w:hAnsi="Times New Roman" w:cs="Times New Roman"/>
                <w:sz w:val="20"/>
                <w:szCs w:val="20"/>
              </w:rPr>
              <w:t xml:space="preserve">Правильное оформление работы </w:t>
            </w:r>
          </w:p>
          <w:p w:rsidR="000B1F2A" w:rsidRPr="00E47B6F" w:rsidRDefault="000B1F2A" w:rsidP="007F2500">
            <w:pPr>
              <w:tabs>
                <w:tab w:val="left" w:pos="3285"/>
                <w:tab w:val="center" w:pos="4677"/>
              </w:tabs>
              <w:suppressAutoHyphens/>
              <w:spacing w:after="0" w:line="240" w:lineRule="auto"/>
              <w:rPr>
                <w:rFonts w:ascii="Times New Roman" w:hAnsi="Times New Roman" w:cs="Times New Roman"/>
                <w:sz w:val="20"/>
                <w:szCs w:val="20"/>
              </w:rPr>
            </w:pPr>
            <w:r w:rsidRPr="00E47B6F">
              <w:rPr>
                <w:rFonts w:ascii="Times New Roman" w:hAnsi="Times New Roman" w:cs="Times New Roman"/>
                <w:sz w:val="20"/>
                <w:szCs w:val="20"/>
              </w:rPr>
              <w:t>Соответствие реферата стандартным требованиям</w:t>
            </w:r>
          </w:p>
        </w:tc>
        <w:tc>
          <w:tcPr>
            <w:tcW w:w="1441"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lang w:eastAsia="ru-RU"/>
              </w:rPr>
              <w:t>Реферат</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14</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Руководитель в системе управления</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ОПК-3</w:t>
            </w:r>
          </w:p>
        </w:tc>
        <w:tc>
          <w:tcPr>
            <w:tcW w:w="354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Правильный ответ на вопрос теста</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Тесты</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Pr="00E47B6F"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15</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z w:val="20"/>
                <w:szCs w:val="20"/>
              </w:rPr>
              <w:t xml:space="preserve">Власть и влияние в менеджменте в </w:t>
            </w:r>
            <w:r w:rsidRPr="00E47B6F">
              <w:rPr>
                <w:rFonts w:ascii="Times New Roman" w:hAnsi="Times New Roman" w:cs="Times New Roman"/>
                <w:sz w:val="20"/>
                <w:szCs w:val="20"/>
                <w:lang w:eastAsia="ru-RU"/>
              </w:rPr>
              <w:t>организациях различной организационно-правовой формы и органах государственного и муниципального управления</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ПК-1</w:t>
            </w:r>
          </w:p>
        </w:tc>
        <w:tc>
          <w:tcPr>
            <w:tcW w:w="354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Правильный ответ на вопрос теста</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Тесты</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16</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pacing w:val="-2"/>
                <w:sz w:val="20"/>
                <w:szCs w:val="20"/>
              </w:rPr>
              <w:t>Основные типы и модели оргструктур управления.</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ПК-7</w:t>
            </w:r>
          </w:p>
        </w:tc>
        <w:tc>
          <w:tcPr>
            <w:tcW w:w="354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Правильный ответ на вопрос теста</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Тесты</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Pr="00E47B6F"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17</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hAnsi="Times New Roman" w:cs="Times New Roman"/>
                <w:spacing w:val="-2"/>
                <w:sz w:val="20"/>
                <w:szCs w:val="20"/>
              </w:rPr>
              <w:t>Управленческие и организационные и отношения в системе менеджмента.</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ОПК-3</w:t>
            </w:r>
          </w:p>
        </w:tc>
        <w:tc>
          <w:tcPr>
            <w:tcW w:w="354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Правильный ответ на вопрос теста</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Тесты</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Pr="00E47B6F"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tc>
      </w:tr>
      <w:tr w:rsidR="000B1F2A" w:rsidRPr="00E47B6F">
        <w:tc>
          <w:tcPr>
            <w:tcW w:w="486"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18</w:t>
            </w:r>
          </w:p>
        </w:tc>
        <w:tc>
          <w:tcPr>
            <w:tcW w:w="1870" w:type="dxa"/>
          </w:tcPr>
          <w:p w:rsidR="000B1F2A" w:rsidRPr="00E47B6F" w:rsidRDefault="000B1F2A" w:rsidP="00E47B6F">
            <w:pPr>
              <w:spacing w:line="240" w:lineRule="auto"/>
              <w:jc w:val="both"/>
              <w:rPr>
                <w:rFonts w:ascii="Times New Roman" w:hAnsi="Times New Roman" w:cs="Times New Roman"/>
                <w:sz w:val="20"/>
                <w:szCs w:val="20"/>
                <w:lang w:eastAsia="ru-RU"/>
              </w:rPr>
            </w:pPr>
            <w:r w:rsidRPr="00E47B6F">
              <w:rPr>
                <w:rFonts w:ascii="Times New Roman" w:eastAsia="Petersburg-Regular" w:hAnsi="Times New Roman" w:cs="Times New Roman"/>
                <w:sz w:val="20"/>
                <w:szCs w:val="20"/>
              </w:rPr>
              <w:t>Эффективность менеджмента</w:t>
            </w:r>
            <w:r w:rsidRPr="00E47B6F">
              <w:rPr>
                <w:rFonts w:ascii="Times New Roman" w:hAnsi="Times New Roman" w:cs="Times New Roman"/>
                <w:sz w:val="20"/>
                <w:szCs w:val="20"/>
              </w:rPr>
              <w:t xml:space="preserve"> в </w:t>
            </w:r>
            <w:r w:rsidRPr="00E47B6F">
              <w:rPr>
                <w:rFonts w:ascii="Times New Roman" w:hAnsi="Times New Roman" w:cs="Times New Roman"/>
                <w:sz w:val="20"/>
                <w:szCs w:val="20"/>
                <w:lang w:eastAsia="ru-RU"/>
              </w:rPr>
              <w:t>организациях различной организационно-правовой формы и органах государственного и муниципального управления</w:t>
            </w:r>
          </w:p>
        </w:tc>
        <w:tc>
          <w:tcPr>
            <w:tcW w:w="1154" w:type="dxa"/>
            <w:vAlign w:val="center"/>
          </w:tcPr>
          <w:p w:rsidR="000B1F2A" w:rsidRPr="000937CD" w:rsidRDefault="000B1F2A" w:rsidP="00714E91">
            <w:pPr>
              <w:spacing w:line="240" w:lineRule="auto"/>
              <w:jc w:val="center"/>
              <w:rPr>
                <w:rFonts w:ascii="Times New Roman" w:hAnsi="Times New Roman" w:cs="Times New Roman"/>
                <w:sz w:val="20"/>
                <w:szCs w:val="20"/>
              </w:rPr>
            </w:pPr>
            <w:r w:rsidRPr="000937CD">
              <w:rPr>
                <w:rFonts w:ascii="Times New Roman" w:hAnsi="Times New Roman" w:cs="Times New Roman"/>
                <w:color w:val="000000"/>
                <w:sz w:val="20"/>
                <w:szCs w:val="20"/>
              </w:rPr>
              <w:t>ПК-1</w:t>
            </w:r>
          </w:p>
        </w:tc>
        <w:tc>
          <w:tcPr>
            <w:tcW w:w="354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Правильный ответ на вопрос теста</w:t>
            </w:r>
          </w:p>
        </w:tc>
        <w:tc>
          <w:tcPr>
            <w:tcW w:w="1441" w:type="dxa"/>
            <w:vAlign w:val="center"/>
          </w:tcPr>
          <w:p w:rsidR="000B1F2A" w:rsidRPr="00E47B6F" w:rsidRDefault="000B1F2A" w:rsidP="00E47B6F">
            <w:pPr>
              <w:spacing w:line="240" w:lineRule="auto"/>
              <w:jc w:val="center"/>
              <w:rPr>
                <w:rFonts w:ascii="Times New Roman" w:hAnsi="Times New Roman" w:cs="Times New Roman"/>
                <w:sz w:val="20"/>
                <w:szCs w:val="20"/>
                <w:lang w:eastAsia="ru-RU"/>
              </w:rPr>
            </w:pPr>
            <w:r w:rsidRPr="00E47B6F">
              <w:rPr>
                <w:rFonts w:ascii="Times New Roman" w:hAnsi="Times New Roman" w:cs="Times New Roman"/>
                <w:sz w:val="20"/>
                <w:szCs w:val="20"/>
                <w:lang w:eastAsia="ru-RU"/>
              </w:rPr>
              <w:t>Тесты</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r>
      <w:tr w:rsidR="000B1F2A" w:rsidRPr="00E47B6F">
        <w:tc>
          <w:tcPr>
            <w:tcW w:w="3510" w:type="dxa"/>
            <w:gridSpan w:val="3"/>
            <w:vMerge w:val="restart"/>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ИТОГО</w:t>
            </w:r>
          </w:p>
        </w:tc>
        <w:tc>
          <w:tcPr>
            <w:tcW w:w="354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Форма контроля</w:t>
            </w:r>
          </w:p>
        </w:tc>
        <w:tc>
          <w:tcPr>
            <w:tcW w:w="1441" w:type="dxa"/>
            <w:vAlign w:val="center"/>
          </w:tcPr>
          <w:p w:rsidR="000B1F2A" w:rsidRPr="00AC5391" w:rsidRDefault="000B1F2A" w:rsidP="00AC5391">
            <w:pPr>
              <w:spacing w:line="240" w:lineRule="auto"/>
              <w:jc w:val="center"/>
              <w:rPr>
                <w:rFonts w:ascii="Times New Roman" w:hAnsi="Times New Roman" w:cs="Times New Roman"/>
                <w:sz w:val="20"/>
                <w:szCs w:val="20"/>
              </w:rPr>
            </w:pPr>
            <w:r w:rsidRPr="00AC5391">
              <w:rPr>
                <w:rFonts w:ascii="Times New Roman" w:hAnsi="Times New Roman" w:cs="Times New Roman"/>
                <w:sz w:val="20"/>
                <w:szCs w:val="20"/>
              </w:rPr>
              <w:t>Оценочные средства промежуточной аттестации</w:t>
            </w:r>
          </w:p>
        </w:tc>
        <w:tc>
          <w:tcPr>
            <w:tcW w:w="1570"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Шкала оценивания</w:t>
            </w:r>
          </w:p>
        </w:tc>
      </w:tr>
      <w:tr w:rsidR="000B1F2A" w:rsidRPr="00E47B6F">
        <w:tc>
          <w:tcPr>
            <w:tcW w:w="3510" w:type="dxa"/>
            <w:gridSpan w:val="3"/>
            <w:vMerge/>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c>
          <w:tcPr>
            <w:tcW w:w="354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Pr>
                <w:rFonts w:ascii="Times New Roman" w:hAnsi="Times New Roman" w:cs="Times New Roman"/>
                <w:sz w:val="20"/>
                <w:szCs w:val="20"/>
              </w:rPr>
              <w:t>Зачёт</w:t>
            </w:r>
          </w:p>
        </w:tc>
        <w:tc>
          <w:tcPr>
            <w:tcW w:w="1441" w:type="dxa"/>
            <w:vAlign w:val="center"/>
          </w:tcPr>
          <w:p w:rsidR="000B1F2A" w:rsidRPr="000937CD" w:rsidRDefault="000B1F2A" w:rsidP="00714E91">
            <w:pPr>
              <w:spacing w:line="240" w:lineRule="auto"/>
              <w:jc w:val="center"/>
              <w:rPr>
                <w:rFonts w:ascii="Times New Roman" w:hAnsi="Times New Roman" w:cs="Times New Roman"/>
                <w:color w:val="000000"/>
                <w:sz w:val="20"/>
                <w:szCs w:val="20"/>
              </w:rPr>
            </w:pPr>
            <w:r w:rsidRPr="00E47B6F">
              <w:rPr>
                <w:rFonts w:ascii="Times New Roman" w:hAnsi="Times New Roman" w:cs="Times New Roman"/>
                <w:sz w:val="20"/>
                <w:szCs w:val="20"/>
              </w:rPr>
              <w:t>ответ на билет</w:t>
            </w:r>
          </w:p>
        </w:tc>
        <w:tc>
          <w:tcPr>
            <w:tcW w:w="1570"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Pr>
                <w:rFonts w:ascii="Times New Roman" w:hAnsi="Times New Roman" w:cs="Times New Roman"/>
                <w:sz w:val="20"/>
                <w:szCs w:val="20"/>
              </w:rPr>
              <w:t>«Зачтено» «Не зачтено»</w:t>
            </w:r>
          </w:p>
        </w:tc>
      </w:tr>
      <w:tr w:rsidR="000B1F2A" w:rsidRPr="00E47B6F">
        <w:tc>
          <w:tcPr>
            <w:tcW w:w="3510" w:type="dxa"/>
            <w:gridSpan w:val="3"/>
            <w:vMerge/>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c>
          <w:tcPr>
            <w:tcW w:w="354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Экзамен</w:t>
            </w:r>
          </w:p>
        </w:tc>
        <w:tc>
          <w:tcPr>
            <w:tcW w:w="1441"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ответ на билет</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Pr="00E47B6F"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tc>
      </w:tr>
      <w:tr w:rsidR="000B1F2A" w:rsidRPr="00E47B6F">
        <w:tc>
          <w:tcPr>
            <w:tcW w:w="3510" w:type="dxa"/>
            <w:gridSpan w:val="3"/>
            <w:vMerge/>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p>
        </w:tc>
        <w:tc>
          <w:tcPr>
            <w:tcW w:w="3544"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Курсовая работа</w:t>
            </w:r>
          </w:p>
        </w:tc>
        <w:tc>
          <w:tcPr>
            <w:tcW w:w="1441" w:type="dxa"/>
            <w:vAlign w:val="center"/>
          </w:tcPr>
          <w:p w:rsidR="000B1F2A" w:rsidRPr="00E47B6F" w:rsidRDefault="000B1F2A" w:rsidP="00E47B6F">
            <w:pPr>
              <w:tabs>
                <w:tab w:val="left" w:pos="3285"/>
                <w:tab w:val="center" w:pos="4677"/>
              </w:tabs>
              <w:spacing w:line="240" w:lineRule="auto"/>
              <w:jc w:val="center"/>
              <w:rPr>
                <w:rFonts w:ascii="Times New Roman" w:hAnsi="Times New Roman" w:cs="Times New Roman"/>
                <w:sz w:val="20"/>
                <w:szCs w:val="20"/>
              </w:rPr>
            </w:pPr>
            <w:r w:rsidRPr="00E47B6F">
              <w:rPr>
                <w:rFonts w:ascii="Times New Roman" w:hAnsi="Times New Roman" w:cs="Times New Roman"/>
                <w:sz w:val="20"/>
                <w:szCs w:val="20"/>
              </w:rPr>
              <w:t>Выполнение курсовой работы</w:t>
            </w:r>
          </w:p>
        </w:tc>
        <w:tc>
          <w:tcPr>
            <w:tcW w:w="1570" w:type="dxa"/>
            <w:vAlign w:val="center"/>
          </w:tcPr>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«отлично»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«хорошо»</w:t>
            </w:r>
          </w:p>
          <w:p w:rsidR="000B1F2A" w:rsidRPr="00E47B6F" w:rsidRDefault="000B1F2A" w:rsidP="00E47B6F">
            <w:pPr>
              <w:tabs>
                <w:tab w:val="left" w:pos="3285"/>
                <w:tab w:val="center" w:pos="4677"/>
              </w:tab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«удовлетворительно»</w:t>
            </w:r>
          </w:p>
          <w:p w:rsidR="000B1F2A" w:rsidRPr="00E47B6F" w:rsidRDefault="000B1F2A" w:rsidP="00E47B6F">
            <w:pPr>
              <w:tabs>
                <w:tab w:val="left" w:pos="3285"/>
                <w:tab w:val="center" w:pos="4677"/>
              </w:tabs>
              <w:suppressAutoHyphens/>
              <w:spacing w:after="0" w:line="240" w:lineRule="auto"/>
              <w:jc w:val="center"/>
              <w:rPr>
                <w:rFonts w:ascii="Times New Roman" w:hAnsi="Times New Roman" w:cs="Times New Roman"/>
                <w:sz w:val="20"/>
                <w:szCs w:val="20"/>
                <w:shd w:val="clear" w:color="auto" w:fill="FFFFFF"/>
              </w:rPr>
            </w:pPr>
            <w:r w:rsidRPr="00E47B6F">
              <w:rPr>
                <w:rFonts w:ascii="Times New Roman" w:hAnsi="Times New Roman" w:cs="Times New Roman"/>
                <w:sz w:val="20"/>
                <w:szCs w:val="20"/>
                <w:shd w:val="clear" w:color="auto" w:fill="FFFFFF"/>
              </w:rPr>
              <w:t>«неудовлетворительно»</w:t>
            </w:r>
          </w:p>
        </w:tc>
      </w:tr>
    </w:tbl>
    <w:p w:rsidR="000B1F2A" w:rsidRPr="00AE3C0E" w:rsidRDefault="000B1F2A" w:rsidP="007F2500">
      <w:pPr>
        <w:tabs>
          <w:tab w:val="left" w:pos="3285"/>
          <w:tab w:val="center" w:pos="4677"/>
        </w:tabs>
        <w:suppressAutoHyphens/>
        <w:spacing w:after="0" w:line="240" w:lineRule="auto"/>
        <w:rPr>
          <w:rFonts w:ascii="Times New Roman" w:hAnsi="Times New Roman" w:cs="Times New Roman"/>
          <w:sz w:val="28"/>
          <w:szCs w:val="28"/>
          <w:lang w:eastAsia="ar-SA"/>
        </w:rPr>
      </w:pPr>
    </w:p>
    <w:p w:rsidR="000B1F2A" w:rsidRPr="00AE3C0E" w:rsidRDefault="000B1F2A" w:rsidP="00AE3C0E">
      <w:pPr>
        <w:suppressAutoHyphens/>
        <w:spacing w:after="0" w:line="240" w:lineRule="auto"/>
        <w:jc w:val="center"/>
        <w:rPr>
          <w:rFonts w:ascii="Times New Roman" w:hAnsi="Times New Roman" w:cs="Times New Roman"/>
          <w:sz w:val="28"/>
          <w:szCs w:val="28"/>
        </w:rPr>
      </w:pPr>
      <w:r w:rsidRPr="00AE3C0E">
        <w:rPr>
          <w:rFonts w:ascii="Times New Roman" w:hAnsi="Times New Roman" w:cs="Times New Roman"/>
          <w:sz w:val="28"/>
          <w:szCs w:val="28"/>
        </w:rPr>
        <w:t xml:space="preserve">Критерии оценивания результатов обучения для текущего контроля успеваемости и промежуточной аттестации по </w:t>
      </w:r>
      <w:r>
        <w:rPr>
          <w:rFonts w:ascii="Times New Roman" w:hAnsi="Times New Roman" w:cs="Times New Roman"/>
          <w:sz w:val="28"/>
          <w:szCs w:val="28"/>
        </w:rPr>
        <w:t>дисциплине</w:t>
      </w:r>
    </w:p>
    <w:p w:rsidR="000B1F2A" w:rsidRPr="000F5C56" w:rsidRDefault="000B1F2A" w:rsidP="00AE3C0E">
      <w:pPr>
        <w:suppressAutoHyphens/>
        <w:spacing w:after="0" w:line="240" w:lineRule="auto"/>
        <w:jc w:val="center"/>
        <w:rPr>
          <w:rFonts w:ascii="Times New Roman" w:hAnsi="Times New Roman" w:cs="Times New Roman"/>
          <w:sz w:val="20"/>
          <w:szCs w:val="20"/>
        </w:rPr>
      </w:pPr>
    </w:p>
    <w:p w:rsidR="000B1F2A" w:rsidRPr="000F5C56" w:rsidRDefault="000B1F2A" w:rsidP="000F5C56">
      <w:pPr>
        <w:ind w:firstLine="709"/>
        <w:jc w:val="center"/>
        <w:rPr>
          <w:rFonts w:ascii="Times New Roman" w:hAnsi="Times New Roman" w:cs="Times New Roman"/>
          <w:sz w:val="28"/>
          <w:szCs w:val="28"/>
          <w:shd w:val="clear" w:color="auto" w:fill="FFFFFF"/>
        </w:rPr>
      </w:pPr>
      <w:r w:rsidRPr="000F5C56">
        <w:rPr>
          <w:rFonts w:ascii="Times New Roman" w:hAnsi="Times New Roman" w:cs="Times New Roman"/>
          <w:sz w:val="28"/>
          <w:szCs w:val="28"/>
          <w:shd w:val="clear" w:color="auto" w:fill="FFFFFF"/>
        </w:rPr>
        <w:t>Шкала оценивания индивидуального задания</w:t>
      </w: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0"/>
        <w:gridCol w:w="2090"/>
        <w:gridCol w:w="1760"/>
        <w:gridCol w:w="1760"/>
        <w:gridCol w:w="2090"/>
      </w:tblGrid>
      <w:tr w:rsidR="000B1F2A" w:rsidRPr="000F5C56">
        <w:tc>
          <w:tcPr>
            <w:tcW w:w="2200" w:type="dxa"/>
            <w:vMerge w:val="restart"/>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Критерий оценки</w:t>
            </w:r>
          </w:p>
        </w:tc>
        <w:tc>
          <w:tcPr>
            <w:tcW w:w="7700" w:type="dxa"/>
            <w:gridSpan w:val="4"/>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 xml:space="preserve">Оценка </w:t>
            </w:r>
          </w:p>
        </w:tc>
      </w:tr>
      <w:tr w:rsidR="000B1F2A" w:rsidRPr="000F5C56">
        <w:tc>
          <w:tcPr>
            <w:tcW w:w="2200" w:type="dxa"/>
            <w:vMerge/>
          </w:tcPr>
          <w:p w:rsidR="000B1F2A" w:rsidRPr="000F5C56" w:rsidRDefault="000B1F2A" w:rsidP="00793935">
            <w:pPr>
              <w:jc w:val="both"/>
              <w:rPr>
                <w:rFonts w:ascii="Times New Roman" w:hAnsi="Times New Roman" w:cs="Times New Roman"/>
                <w:sz w:val="20"/>
                <w:szCs w:val="20"/>
                <w:shd w:val="clear" w:color="auto" w:fill="FFFFFF"/>
              </w:rPr>
            </w:pPr>
          </w:p>
        </w:tc>
        <w:tc>
          <w:tcPr>
            <w:tcW w:w="2090"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отлично</w:t>
            </w:r>
          </w:p>
        </w:tc>
        <w:tc>
          <w:tcPr>
            <w:tcW w:w="1760"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Хорошо</w:t>
            </w:r>
          </w:p>
        </w:tc>
        <w:tc>
          <w:tcPr>
            <w:tcW w:w="1760"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удовлетворительно</w:t>
            </w:r>
          </w:p>
        </w:tc>
        <w:tc>
          <w:tcPr>
            <w:tcW w:w="2090"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неудовлетворительно</w:t>
            </w:r>
          </w:p>
        </w:tc>
      </w:tr>
      <w:tr w:rsidR="000B1F2A" w:rsidRPr="000F5C56">
        <w:tc>
          <w:tcPr>
            <w:tcW w:w="220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Подбор информационного источника для анализа</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 xml:space="preserve">Использует для анализа как рекомендованные источники информации преподавателем, так и </w:t>
            </w:r>
            <w:r w:rsidRPr="000F5C56">
              <w:rPr>
                <w:rFonts w:ascii="Times New Roman" w:hAnsi="Times New Roman" w:cs="Times New Roman"/>
                <w:sz w:val="20"/>
                <w:szCs w:val="20"/>
              </w:rPr>
              <w:t>самостоятельно подобранные источники</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Использует для анализа более одного рекомендованного преподавателем источника информации</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Использует для анализа только один рекомендованный преподавателем источник информации</w:t>
            </w:r>
          </w:p>
        </w:tc>
        <w:tc>
          <w:tcPr>
            <w:tcW w:w="2090"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shd w:val="clear" w:color="auto" w:fill="FFFFFF"/>
              </w:rPr>
              <w:t>Отсутствуют ссылки на источники информации, необходимые для анализа</w:t>
            </w:r>
          </w:p>
        </w:tc>
      </w:tr>
      <w:tr w:rsidR="000B1F2A" w:rsidRPr="000F5C56">
        <w:trPr>
          <w:trHeight w:val="1332"/>
        </w:trPr>
        <w:tc>
          <w:tcPr>
            <w:tcW w:w="2200" w:type="dxa"/>
          </w:tcPr>
          <w:p w:rsidR="000B1F2A" w:rsidRPr="000F5C56" w:rsidRDefault="000B1F2A" w:rsidP="00793935">
            <w:pPr>
              <w:autoSpaceDE w:val="0"/>
              <w:autoSpaceDN w:val="0"/>
              <w:adjustRightInd w:val="0"/>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Ответы на простые (воспроизведение информации, фактов) вопросы по аналитическому заданию</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Предоставляет ответы на все поставленные вопросы</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Допускает неточности при ответе на вопросы</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Отвечает только на один поставленный вопрос</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Отсутствуют ответы на вопросы</w:t>
            </w:r>
          </w:p>
        </w:tc>
      </w:tr>
      <w:tr w:rsidR="000B1F2A" w:rsidRPr="000F5C56">
        <w:tc>
          <w:tcPr>
            <w:tcW w:w="220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Ответы на уточняющие вопросы (</w:t>
            </w:r>
            <w:r w:rsidRPr="000F5C56">
              <w:rPr>
                <w:rFonts w:ascii="Times New Roman" w:hAnsi="Times New Roman" w:cs="Times New Roman"/>
                <w:color w:val="000000"/>
                <w:sz w:val="20"/>
                <w:szCs w:val="20"/>
              </w:rPr>
              <w:t>отвечая на которые нужно назвать информацию, отсутствующей в сооб</w:t>
            </w:r>
            <w:r w:rsidRPr="000F5C56">
              <w:rPr>
                <w:rFonts w:ascii="Times New Roman" w:hAnsi="Times New Roman" w:cs="Times New Roman"/>
                <w:color w:val="000000"/>
                <w:sz w:val="20"/>
                <w:szCs w:val="20"/>
              </w:rPr>
              <w:softHyphen/>
              <w:t>щении, но подразумевающейся)</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Демонстрирует полные ответы на все поставленные вопросы</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Допускает ошибки в ответах на поставленные вопросы</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Называет один требуемый факт подразумевающейся информации</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Отсутствуют ответы на вопросы</w:t>
            </w:r>
          </w:p>
        </w:tc>
      </w:tr>
      <w:tr w:rsidR="000B1F2A" w:rsidRPr="000F5C56">
        <w:tc>
          <w:tcPr>
            <w:tcW w:w="220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Ответы на оценочные вопросы (</w:t>
            </w:r>
            <w:r w:rsidRPr="000F5C56">
              <w:rPr>
                <w:rFonts w:ascii="Times New Roman" w:hAnsi="Times New Roman" w:cs="Times New Roman"/>
                <w:color w:val="000000"/>
                <w:sz w:val="20"/>
                <w:szCs w:val="20"/>
              </w:rPr>
              <w:t>отвечая на которые необходимо привести критерии оценки тех или иных событий, явлений, фактов)</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Аргументировано отвечает на поставленные вопросы, приводя критерии оценки в явления в задании</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Допускает ошибки в аргументации критериев явления задания</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Приводит только одно доказательство критерия оценки явления в задании</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Аргументация и ответы отсутствуют</w:t>
            </w:r>
          </w:p>
        </w:tc>
      </w:tr>
      <w:tr w:rsidR="000B1F2A" w:rsidRPr="000F5C56">
        <w:tc>
          <w:tcPr>
            <w:tcW w:w="220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Наглядность и иллюстративность примеров</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 xml:space="preserve">Раскрывает на примерах изученные теоретические положения </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Допускает ошибки в примерах по изученным теоретическим положениям</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Испытывает затруднения при иллюстрации примерами теоретических положений</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 демонстрирует наглядность и иллюстративность примеров</w:t>
            </w:r>
          </w:p>
        </w:tc>
      </w:tr>
      <w:tr w:rsidR="000B1F2A" w:rsidRPr="000F5C56">
        <w:tc>
          <w:tcPr>
            <w:tcW w:w="220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Доказательство собственных утверждений</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Демонстрирует убедительные доказательства собственных суждений и выводов по решению поставленных задач в задании</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Допускает неточности при доказательстве собственных суждений по выполнению задания</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Испытывает затруднения при доказательстве собственных суждений по выполнению задания</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Не приводит ни одного из аналитических фактов доказательства собственных суждений по выводам задания</w:t>
            </w:r>
          </w:p>
        </w:tc>
      </w:tr>
      <w:tr w:rsidR="000B1F2A" w:rsidRPr="000F5C56">
        <w:tc>
          <w:tcPr>
            <w:tcW w:w="220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Общий аналитический вывод по заданию</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Представляет обоснованный вывод по заданию с указанием всех составляющих проведенного аналитического исследования</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 xml:space="preserve">Допускает некоторые неточности при раскрытии </w:t>
            </w:r>
            <w:r w:rsidRPr="000F5C56">
              <w:rPr>
                <w:rFonts w:ascii="Times New Roman" w:hAnsi="Times New Roman" w:cs="Times New Roman"/>
                <w:sz w:val="20"/>
                <w:szCs w:val="20"/>
              </w:rPr>
              <w:t>составляющих проведенного аналитического исследования, составляющих вывод по заданию</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Приводит вывод, носящий краткий характер и затруднительный для понимания</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Отсутствует вывод по заданию</w:t>
            </w:r>
          </w:p>
        </w:tc>
      </w:tr>
    </w:tbl>
    <w:p w:rsidR="000B1F2A" w:rsidRPr="000F5C56" w:rsidRDefault="000B1F2A" w:rsidP="000F5C56">
      <w:pPr>
        <w:jc w:val="both"/>
        <w:rPr>
          <w:rFonts w:ascii="Times New Roman" w:hAnsi="Times New Roman" w:cs="Times New Roman"/>
          <w:sz w:val="20"/>
          <w:szCs w:val="20"/>
        </w:rPr>
      </w:pPr>
    </w:p>
    <w:p w:rsidR="000B1F2A" w:rsidRPr="000F5C56" w:rsidRDefault="000B1F2A" w:rsidP="000F5C56">
      <w:pPr>
        <w:ind w:firstLine="708"/>
        <w:jc w:val="center"/>
        <w:rPr>
          <w:rFonts w:ascii="Times New Roman" w:hAnsi="Times New Roman" w:cs="Times New Roman"/>
          <w:sz w:val="28"/>
          <w:szCs w:val="28"/>
        </w:rPr>
      </w:pPr>
      <w:r w:rsidRPr="000F5C56">
        <w:rPr>
          <w:rFonts w:ascii="Times New Roman" w:hAnsi="Times New Roman" w:cs="Times New Roman"/>
          <w:sz w:val="28"/>
          <w:szCs w:val="28"/>
          <w:shd w:val="clear" w:color="auto" w:fill="FFFFFF"/>
        </w:rPr>
        <w:t>Шкала оценивания теста</w:t>
      </w:r>
    </w:p>
    <w:tbl>
      <w:tblPr>
        <w:tblW w:w="98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1979"/>
        <w:gridCol w:w="1943"/>
        <w:gridCol w:w="1967"/>
        <w:gridCol w:w="2167"/>
      </w:tblGrid>
      <w:tr w:rsidR="000B1F2A" w:rsidRPr="000F5C56">
        <w:tc>
          <w:tcPr>
            <w:tcW w:w="1809" w:type="dxa"/>
            <w:vMerge w:val="restart"/>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вид теста</w:t>
            </w:r>
          </w:p>
        </w:tc>
        <w:tc>
          <w:tcPr>
            <w:tcW w:w="7996" w:type="dxa"/>
            <w:gridSpan w:val="4"/>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 xml:space="preserve">Оценка </w:t>
            </w:r>
          </w:p>
        </w:tc>
      </w:tr>
      <w:tr w:rsidR="000B1F2A" w:rsidRPr="000F5C56">
        <w:tc>
          <w:tcPr>
            <w:tcW w:w="1809" w:type="dxa"/>
            <w:vMerge/>
          </w:tcPr>
          <w:p w:rsidR="000B1F2A" w:rsidRPr="000F5C56" w:rsidRDefault="000B1F2A" w:rsidP="00793935">
            <w:pPr>
              <w:jc w:val="both"/>
              <w:rPr>
                <w:rFonts w:ascii="Times New Roman" w:hAnsi="Times New Roman" w:cs="Times New Roman"/>
                <w:sz w:val="20"/>
                <w:szCs w:val="20"/>
                <w:shd w:val="clear" w:color="auto" w:fill="FFFFFF"/>
              </w:rPr>
            </w:pPr>
          </w:p>
        </w:tc>
        <w:tc>
          <w:tcPr>
            <w:tcW w:w="1985"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отлично</w:t>
            </w:r>
          </w:p>
        </w:tc>
        <w:tc>
          <w:tcPr>
            <w:tcW w:w="1843"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Хорошо</w:t>
            </w:r>
          </w:p>
        </w:tc>
        <w:tc>
          <w:tcPr>
            <w:tcW w:w="1984"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удовлетворительно</w:t>
            </w:r>
          </w:p>
        </w:tc>
        <w:tc>
          <w:tcPr>
            <w:tcW w:w="2184"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неудовлетворительно</w:t>
            </w:r>
          </w:p>
        </w:tc>
      </w:tr>
      <w:tr w:rsidR="000B1F2A" w:rsidRPr="000F5C56">
        <w:tc>
          <w:tcPr>
            <w:tcW w:w="1809"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Закрытые тесты с одним правильным ответом</w:t>
            </w:r>
          </w:p>
        </w:tc>
        <w:tc>
          <w:tcPr>
            <w:tcW w:w="1985"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Найден правильный ответ</w:t>
            </w:r>
          </w:p>
        </w:tc>
        <w:tc>
          <w:tcPr>
            <w:tcW w:w="1843" w:type="dxa"/>
          </w:tcPr>
          <w:p w:rsidR="000B1F2A" w:rsidRPr="000F5C56" w:rsidRDefault="000B1F2A" w:rsidP="00793935">
            <w:pPr>
              <w:jc w:val="both"/>
              <w:rPr>
                <w:rFonts w:ascii="Times New Roman" w:hAnsi="Times New Roman" w:cs="Times New Roman"/>
                <w:b/>
                <w:bCs/>
                <w:sz w:val="20"/>
                <w:szCs w:val="20"/>
                <w:shd w:val="clear" w:color="auto" w:fill="FFFFFF"/>
              </w:rPr>
            </w:pPr>
          </w:p>
        </w:tc>
        <w:tc>
          <w:tcPr>
            <w:tcW w:w="1984" w:type="dxa"/>
          </w:tcPr>
          <w:p w:rsidR="000B1F2A" w:rsidRPr="000F5C56" w:rsidRDefault="000B1F2A" w:rsidP="00793935">
            <w:pPr>
              <w:jc w:val="both"/>
              <w:rPr>
                <w:rFonts w:ascii="Times New Roman" w:hAnsi="Times New Roman" w:cs="Times New Roman"/>
                <w:b/>
                <w:bCs/>
                <w:sz w:val="20"/>
                <w:szCs w:val="20"/>
                <w:shd w:val="clear" w:color="auto" w:fill="FFFFFF"/>
              </w:rPr>
            </w:pPr>
          </w:p>
        </w:tc>
        <w:tc>
          <w:tcPr>
            <w:tcW w:w="2184"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Ответ найден не правильно</w:t>
            </w:r>
          </w:p>
        </w:tc>
      </w:tr>
      <w:tr w:rsidR="000B1F2A" w:rsidRPr="000F5C56">
        <w:tc>
          <w:tcPr>
            <w:tcW w:w="1809"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Закрытые тесты с несколькими правильными ответами</w:t>
            </w:r>
          </w:p>
        </w:tc>
        <w:tc>
          <w:tcPr>
            <w:tcW w:w="1985"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Представлены все правильные варианты ответа</w:t>
            </w:r>
          </w:p>
        </w:tc>
        <w:tc>
          <w:tcPr>
            <w:tcW w:w="1843"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Представлена большая часть  (более 60% от общего объема правильных ответов) правильных вариантов ответа</w:t>
            </w:r>
          </w:p>
        </w:tc>
        <w:tc>
          <w:tcPr>
            <w:tcW w:w="1984"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Представлена часть (менее 50% от общего объема правильных ответов) правильных вариантов ответа</w:t>
            </w:r>
          </w:p>
        </w:tc>
        <w:tc>
          <w:tcPr>
            <w:tcW w:w="2184"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Ответ найден не правильно</w:t>
            </w:r>
          </w:p>
        </w:tc>
      </w:tr>
      <w:tr w:rsidR="000B1F2A" w:rsidRPr="000F5C56">
        <w:tc>
          <w:tcPr>
            <w:tcW w:w="1809"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Закрытее тесты на нахождение соответствия</w:t>
            </w:r>
          </w:p>
        </w:tc>
        <w:tc>
          <w:tcPr>
            <w:tcW w:w="1985"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Представлена правильная последовательность</w:t>
            </w:r>
          </w:p>
        </w:tc>
        <w:tc>
          <w:tcPr>
            <w:tcW w:w="1843" w:type="dxa"/>
          </w:tcPr>
          <w:p w:rsidR="000B1F2A" w:rsidRPr="000F5C56" w:rsidRDefault="000B1F2A" w:rsidP="00793935">
            <w:pPr>
              <w:jc w:val="both"/>
              <w:rPr>
                <w:rFonts w:ascii="Times New Roman" w:hAnsi="Times New Roman" w:cs="Times New Roman"/>
                <w:b/>
                <w:bCs/>
                <w:sz w:val="20"/>
                <w:szCs w:val="20"/>
                <w:shd w:val="clear" w:color="auto" w:fill="FFFFFF"/>
              </w:rPr>
            </w:pPr>
          </w:p>
        </w:tc>
        <w:tc>
          <w:tcPr>
            <w:tcW w:w="1984" w:type="dxa"/>
          </w:tcPr>
          <w:p w:rsidR="000B1F2A" w:rsidRPr="000F5C56" w:rsidRDefault="000B1F2A" w:rsidP="00793935">
            <w:pPr>
              <w:jc w:val="both"/>
              <w:rPr>
                <w:rFonts w:ascii="Times New Roman" w:hAnsi="Times New Roman" w:cs="Times New Roman"/>
                <w:b/>
                <w:bCs/>
                <w:sz w:val="20"/>
                <w:szCs w:val="20"/>
                <w:shd w:val="clear" w:color="auto" w:fill="FFFFFF"/>
              </w:rPr>
            </w:pPr>
          </w:p>
        </w:tc>
        <w:tc>
          <w:tcPr>
            <w:tcW w:w="2184"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Ответ найден не правильно</w:t>
            </w:r>
          </w:p>
        </w:tc>
      </w:tr>
      <w:tr w:rsidR="000B1F2A" w:rsidRPr="000F5C56">
        <w:tc>
          <w:tcPr>
            <w:tcW w:w="1809"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Открытые тесты с дополнением</w:t>
            </w:r>
          </w:p>
        </w:tc>
        <w:tc>
          <w:tcPr>
            <w:tcW w:w="1985"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Все представленные дополнения являются правильными</w:t>
            </w:r>
          </w:p>
        </w:tc>
        <w:tc>
          <w:tcPr>
            <w:tcW w:w="1843"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Большая часть представленных дополнений (более 60% от общего объема правильных ответов) являются правильными</w:t>
            </w:r>
          </w:p>
        </w:tc>
        <w:tc>
          <w:tcPr>
            <w:tcW w:w="1984"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Представлена часть (менее 50% от общего объема правильных ответов) правильных дополнений</w:t>
            </w:r>
          </w:p>
        </w:tc>
        <w:tc>
          <w:tcPr>
            <w:tcW w:w="2184"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Дополнения  не представлены</w:t>
            </w:r>
          </w:p>
        </w:tc>
      </w:tr>
      <w:tr w:rsidR="000B1F2A" w:rsidRPr="000F5C56">
        <w:tc>
          <w:tcPr>
            <w:tcW w:w="1809"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Открытые тесты с открытым изложением ответов</w:t>
            </w:r>
          </w:p>
        </w:tc>
        <w:tc>
          <w:tcPr>
            <w:tcW w:w="1985"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Найдено верное решение и представлен аргументированный алгоритм (формулы, концепции) его нахождения</w:t>
            </w:r>
          </w:p>
        </w:tc>
        <w:tc>
          <w:tcPr>
            <w:tcW w:w="1843"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Найденный ответ имеет математические погрешности (или дает ответ не на всю поставленную проблему), но представлен аргументированный алгоритм (формулы, концепции) его нахождения</w:t>
            </w:r>
          </w:p>
        </w:tc>
        <w:tc>
          <w:tcPr>
            <w:tcW w:w="1984"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Найденный ответ имеет математические погрешности (или дает ответ не на всю поставленную проблему), так как предложенный алгоритм (формулы, концепции) его нахождения не соответствует в полной мере поставленному заданию. Либо ответ представлен правильно, но нет его логического обоснования</w:t>
            </w:r>
          </w:p>
        </w:tc>
        <w:tc>
          <w:tcPr>
            <w:tcW w:w="2184"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Найден неверный ответ</w:t>
            </w:r>
          </w:p>
        </w:tc>
      </w:tr>
    </w:tbl>
    <w:p w:rsidR="000B1F2A" w:rsidRPr="000F5C56" w:rsidRDefault="000B1F2A" w:rsidP="000F5C56">
      <w:pPr>
        <w:ind w:firstLine="709"/>
        <w:jc w:val="both"/>
        <w:rPr>
          <w:rFonts w:ascii="Times New Roman" w:hAnsi="Times New Roman" w:cs="Times New Roman"/>
          <w:sz w:val="20"/>
          <w:szCs w:val="20"/>
        </w:rPr>
      </w:pPr>
    </w:p>
    <w:p w:rsidR="000B1F2A" w:rsidRPr="000F5C56" w:rsidRDefault="000B1F2A" w:rsidP="000F5C56">
      <w:pPr>
        <w:shd w:val="clear" w:color="auto" w:fill="FFFFFF"/>
        <w:spacing w:before="100" w:beforeAutospacing="1" w:after="24"/>
        <w:ind w:left="360"/>
        <w:jc w:val="center"/>
        <w:rPr>
          <w:rFonts w:ascii="Times New Roman" w:hAnsi="Times New Roman" w:cs="Times New Roman"/>
          <w:sz w:val="28"/>
          <w:szCs w:val="28"/>
        </w:rPr>
      </w:pPr>
      <w:r w:rsidRPr="000F5C56">
        <w:rPr>
          <w:rFonts w:ascii="Times New Roman" w:hAnsi="Times New Roman" w:cs="Times New Roman"/>
          <w:sz w:val="28"/>
          <w:szCs w:val="28"/>
        </w:rPr>
        <w:t>Шкала оценивания реферата</w:t>
      </w:r>
    </w:p>
    <w:tbl>
      <w:tblPr>
        <w:tblW w:w="92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8"/>
        <w:gridCol w:w="2090"/>
        <w:gridCol w:w="1760"/>
        <w:gridCol w:w="1760"/>
        <w:gridCol w:w="2090"/>
      </w:tblGrid>
      <w:tr w:rsidR="000B1F2A" w:rsidRPr="000F5C56">
        <w:tc>
          <w:tcPr>
            <w:tcW w:w="1508" w:type="dxa"/>
            <w:vMerge w:val="restart"/>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Критерий оценки</w:t>
            </w:r>
          </w:p>
        </w:tc>
        <w:tc>
          <w:tcPr>
            <w:tcW w:w="7700" w:type="dxa"/>
            <w:gridSpan w:val="4"/>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 xml:space="preserve">Оценка </w:t>
            </w:r>
          </w:p>
        </w:tc>
      </w:tr>
      <w:tr w:rsidR="000B1F2A" w:rsidRPr="000F5C56">
        <w:tc>
          <w:tcPr>
            <w:tcW w:w="1508" w:type="dxa"/>
            <w:vMerge/>
          </w:tcPr>
          <w:p w:rsidR="000B1F2A" w:rsidRPr="000F5C56" w:rsidRDefault="000B1F2A" w:rsidP="00793935">
            <w:pPr>
              <w:jc w:val="both"/>
              <w:rPr>
                <w:rFonts w:ascii="Times New Roman" w:hAnsi="Times New Roman" w:cs="Times New Roman"/>
                <w:sz w:val="20"/>
                <w:szCs w:val="20"/>
                <w:shd w:val="clear" w:color="auto" w:fill="FFFFFF"/>
              </w:rPr>
            </w:pPr>
          </w:p>
        </w:tc>
        <w:tc>
          <w:tcPr>
            <w:tcW w:w="2090"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отлично</w:t>
            </w:r>
          </w:p>
        </w:tc>
        <w:tc>
          <w:tcPr>
            <w:tcW w:w="1760"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Хорошо</w:t>
            </w:r>
          </w:p>
        </w:tc>
        <w:tc>
          <w:tcPr>
            <w:tcW w:w="1760"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удовлетворительно</w:t>
            </w:r>
          </w:p>
        </w:tc>
        <w:tc>
          <w:tcPr>
            <w:tcW w:w="2090"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неудовлетворительно</w:t>
            </w:r>
          </w:p>
        </w:tc>
      </w:tr>
      <w:tr w:rsidR="000B1F2A" w:rsidRPr="000F5C56">
        <w:tc>
          <w:tcPr>
            <w:tcW w:w="1508" w:type="dxa"/>
          </w:tcPr>
          <w:p w:rsidR="000B1F2A" w:rsidRPr="000F5C56" w:rsidRDefault="000B1F2A" w:rsidP="00793935">
            <w:pPr>
              <w:shd w:val="clear" w:color="auto" w:fill="FFFFFF"/>
              <w:tabs>
                <w:tab w:val="left" w:pos="550"/>
              </w:tabs>
              <w:spacing w:before="100" w:beforeAutospacing="1" w:after="24"/>
              <w:jc w:val="both"/>
              <w:rPr>
                <w:rFonts w:ascii="Times New Roman" w:hAnsi="Times New Roman" w:cs="Times New Roman"/>
                <w:sz w:val="20"/>
                <w:szCs w:val="20"/>
              </w:rPr>
            </w:pPr>
            <w:r w:rsidRPr="000F5C56">
              <w:rPr>
                <w:rFonts w:ascii="Times New Roman" w:hAnsi="Times New Roman" w:cs="Times New Roman"/>
                <w:sz w:val="20"/>
                <w:szCs w:val="20"/>
              </w:rPr>
              <w:t>полнота изложения</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Реферат является информативным, объективно передаёт исходную информацию, а также корректно оценивает материал, содержащийся в первоисточнике</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 раскрыты отдельные вопросы</w:t>
            </w:r>
          </w:p>
        </w:tc>
        <w:tc>
          <w:tcPr>
            <w:tcW w:w="1760" w:type="dxa"/>
          </w:tcPr>
          <w:p w:rsidR="000B1F2A" w:rsidRPr="000F5C56" w:rsidRDefault="000B1F2A" w:rsidP="00793935">
            <w:pPr>
              <w:jc w:val="center"/>
              <w:rPr>
                <w:rFonts w:ascii="Times New Roman" w:hAnsi="Times New Roman" w:cs="Times New Roman"/>
                <w:b/>
                <w:bCs/>
                <w:sz w:val="20"/>
                <w:szCs w:val="20"/>
                <w:shd w:val="clear" w:color="auto" w:fill="FFFFFF"/>
              </w:rPr>
            </w:pPr>
            <w:r w:rsidRPr="000F5C56">
              <w:rPr>
                <w:rFonts w:ascii="Times New Roman" w:hAnsi="Times New Roman" w:cs="Times New Roman"/>
                <w:sz w:val="20"/>
                <w:szCs w:val="20"/>
                <w:shd w:val="clear" w:color="auto" w:fill="FFFFFF"/>
              </w:rPr>
              <w:t>Тема раскрыта частично</w:t>
            </w:r>
          </w:p>
        </w:tc>
        <w:tc>
          <w:tcPr>
            <w:tcW w:w="2090" w:type="dxa"/>
          </w:tcPr>
          <w:p w:rsidR="000B1F2A" w:rsidRPr="000F5C56" w:rsidRDefault="000B1F2A" w:rsidP="00793935">
            <w:pPr>
              <w:jc w:val="center"/>
              <w:rPr>
                <w:rFonts w:ascii="Times New Roman" w:hAnsi="Times New Roman" w:cs="Times New Roman"/>
                <w:b/>
                <w:bCs/>
                <w:sz w:val="20"/>
                <w:szCs w:val="20"/>
                <w:shd w:val="clear" w:color="auto" w:fill="FFFFFF"/>
              </w:rPr>
            </w:pPr>
            <w:r w:rsidRPr="000F5C56">
              <w:rPr>
                <w:rFonts w:ascii="Times New Roman" w:hAnsi="Times New Roman" w:cs="Times New Roman"/>
                <w:sz w:val="20"/>
                <w:szCs w:val="20"/>
                <w:shd w:val="clear" w:color="auto" w:fill="FFFFFF"/>
              </w:rPr>
              <w:t>Тема раскрыта не полностью</w:t>
            </w:r>
          </w:p>
        </w:tc>
      </w:tr>
      <w:tr w:rsidR="000B1F2A" w:rsidRPr="000F5C56">
        <w:tc>
          <w:tcPr>
            <w:tcW w:w="1508" w:type="dxa"/>
          </w:tcPr>
          <w:p w:rsidR="000B1F2A" w:rsidRPr="000F5C56" w:rsidRDefault="000B1F2A" w:rsidP="00793935">
            <w:pPr>
              <w:shd w:val="clear" w:color="auto" w:fill="FFFFFF"/>
              <w:tabs>
                <w:tab w:val="left" w:pos="550"/>
              </w:tabs>
              <w:spacing w:before="100" w:beforeAutospacing="1" w:after="24"/>
              <w:jc w:val="both"/>
              <w:rPr>
                <w:rFonts w:ascii="Times New Roman" w:hAnsi="Times New Roman" w:cs="Times New Roman"/>
                <w:sz w:val="20"/>
                <w:szCs w:val="20"/>
              </w:rPr>
            </w:pPr>
            <w:r w:rsidRPr="000F5C56">
              <w:rPr>
                <w:rFonts w:ascii="Times New Roman" w:hAnsi="Times New Roman" w:cs="Times New Roman"/>
                <w:sz w:val="20"/>
                <w:szCs w:val="20"/>
              </w:rPr>
              <w:t>степень использования в работе результатов исследований и установленных научных фактов</w:t>
            </w:r>
          </w:p>
        </w:tc>
        <w:tc>
          <w:tcPr>
            <w:tcW w:w="2090"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В работе в полной мере использованы результаты исследований и установленных научных фактов по данной теме</w:t>
            </w:r>
          </w:p>
        </w:tc>
        <w:tc>
          <w:tcPr>
            <w:tcW w:w="1760"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В работе частично использованы результаты исследований и установленных научных фактов по данной теме</w:t>
            </w:r>
          </w:p>
        </w:tc>
        <w:tc>
          <w:tcPr>
            <w:tcW w:w="1760"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В работе использованы некоторые результаты исследований и установленных научных фактов по данной теме</w:t>
            </w:r>
          </w:p>
        </w:tc>
        <w:tc>
          <w:tcPr>
            <w:tcW w:w="2090"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В работе не использованы результаты исследований и установленных научных фактов по данной теме</w:t>
            </w:r>
          </w:p>
        </w:tc>
      </w:tr>
      <w:tr w:rsidR="000B1F2A" w:rsidRPr="000F5C56">
        <w:tc>
          <w:tcPr>
            <w:tcW w:w="1508"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дополнительные знания, использованные при написании работы</w:t>
            </w:r>
          </w:p>
        </w:tc>
        <w:tc>
          <w:tcPr>
            <w:tcW w:w="2090"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В работе в полной мере использованы дополнительные знания</w:t>
            </w:r>
          </w:p>
        </w:tc>
        <w:tc>
          <w:tcPr>
            <w:tcW w:w="1760"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В работе частично использованы дополнительные знания</w:t>
            </w:r>
          </w:p>
        </w:tc>
        <w:tc>
          <w:tcPr>
            <w:tcW w:w="1760"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В работе использованы  некоторые дополнительные знания</w:t>
            </w:r>
          </w:p>
        </w:tc>
        <w:tc>
          <w:tcPr>
            <w:tcW w:w="2090"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В работе не использованы дополнительные знания</w:t>
            </w:r>
          </w:p>
        </w:tc>
      </w:tr>
      <w:tr w:rsidR="000B1F2A" w:rsidRPr="000F5C56">
        <w:tc>
          <w:tcPr>
            <w:tcW w:w="1508" w:type="dxa"/>
          </w:tcPr>
          <w:p w:rsidR="000B1F2A" w:rsidRPr="000F5C56" w:rsidRDefault="000B1F2A" w:rsidP="00793935">
            <w:pPr>
              <w:jc w:val="both"/>
              <w:rPr>
                <w:rFonts w:ascii="Times New Roman" w:hAnsi="Times New Roman" w:cs="Times New Roman"/>
                <w:sz w:val="20"/>
                <w:szCs w:val="20"/>
              </w:rPr>
            </w:pPr>
            <w:r w:rsidRPr="000F5C56">
              <w:rPr>
                <w:rFonts w:ascii="Times New Roman" w:hAnsi="Times New Roman" w:cs="Times New Roman"/>
                <w:sz w:val="20"/>
                <w:szCs w:val="20"/>
              </w:rPr>
              <w:t>Уровень владения тематикой</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Полностью владеет темой</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 владеет отдельными вопросами по данной теме</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Частично владеет темой</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 владеет темой</w:t>
            </w:r>
          </w:p>
        </w:tc>
      </w:tr>
      <w:tr w:rsidR="000B1F2A" w:rsidRPr="000F5C56">
        <w:tc>
          <w:tcPr>
            <w:tcW w:w="1508"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логичность подачи материала</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Материал изложен логично</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Иногда логичность изложения нарушается</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Логичность прослеживается слабо</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Материал изложен нелогично</w:t>
            </w:r>
          </w:p>
        </w:tc>
      </w:tr>
      <w:tr w:rsidR="000B1F2A" w:rsidRPr="000F5C56">
        <w:tc>
          <w:tcPr>
            <w:tcW w:w="1508"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Правильность цитирования источников</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Источники процитированы правильно, нет плагиата</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 xml:space="preserve"> Незначительные ошибки в цитировании</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Грубые ошибки в цитировании источников</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Допущен плагиат</w:t>
            </w:r>
          </w:p>
        </w:tc>
      </w:tr>
      <w:tr w:rsidR="000B1F2A" w:rsidRPr="000F5C56">
        <w:tc>
          <w:tcPr>
            <w:tcW w:w="1508"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правильное оформление работы</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Реферат оформлен правильно</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Незначительные ошибки в оформлении</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Грубые ошибки в оформлении</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Реферат оформлен неправильно</w:t>
            </w:r>
          </w:p>
        </w:tc>
      </w:tr>
      <w:tr w:rsidR="000B1F2A" w:rsidRPr="000F5C56">
        <w:tc>
          <w:tcPr>
            <w:tcW w:w="1508" w:type="dxa"/>
          </w:tcPr>
          <w:p w:rsidR="000B1F2A" w:rsidRPr="000F5C56" w:rsidRDefault="000B1F2A" w:rsidP="00793935">
            <w:pPr>
              <w:jc w:val="both"/>
              <w:rPr>
                <w:rFonts w:ascii="Times New Roman" w:hAnsi="Times New Roman" w:cs="Times New Roman"/>
                <w:b/>
                <w:bCs/>
                <w:sz w:val="20"/>
                <w:szCs w:val="20"/>
                <w:shd w:val="clear" w:color="auto" w:fill="FFFFFF"/>
              </w:rPr>
            </w:pPr>
            <w:r w:rsidRPr="000F5C56">
              <w:rPr>
                <w:rFonts w:ascii="Times New Roman" w:hAnsi="Times New Roman" w:cs="Times New Roman"/>
                <w:sz w:val="20"/>
                <w:szCs w:val="20"/>
              </w:rPr>
              <w:t>соответствие реферата стандартным требованиям</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Реферат полностью соответствует стандартам</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Реферат  соответствует стандартам, но допущены незначительные отступления</w:t>
            </w:r>
          </w:p>
        </w:tc>
        <w:tc>
          <w:tcPr>
            <w:tcW w:w="176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Реферат частично соответствует стандартам</w:t>
            </w:r>
          </w:p>
        </w:tc>
        <w:tc>
          <w:tcPr>
            <w:tcW w:w="2090"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Реферат не соответствует стандартам</w:t>
            </w:r>
          </w:p>
        </w:tc>
      </w:tr>
    </w:tbl>
    <w:p w:rsidR="000B1F2A" w:rsidRPr="000F5C56" w:rsidRDefault="000B1F2A" w:rsidP="000F5C56">
      <w:pPr>
        <w:ind w:firstLine="709"/>
        <w:jc w:val="both"/>
        <w:rPr>
          <w:rFonts w:ascii="Times New Roman" w:hAnsi="Times New Roman" w:cs="Times New Roman"/>
          <w:sz w:val="20"/>
          <w:szCs w:val="20"/>
        </w:rPr>
      </w:pPr>
    </w:p>
    <w:p w:rsidR="000B1F2A" w:rsidRPr="000F5C56" w:rsidRDefault="000B1F2A" w:rsidP="000F5C56">
      <w:pPr>
        <w:ind w:firstLine="709"/>
        <w:jc w:val="center"/>
        <w:rPr>
          <w:rFonts w:ascii="Times New Roman" w:hAnsi="Times New Roman" w:cs="Times New Roman"/>
          <w:sz w:val="28"/>
          <w:szCs w:val="28"/>
          <w:shd w:val="clear" w:color="auto" w:fill="FFFFFF"/>
        </w:rPr>
      </w:pPr>
      <w:r w:rsidRPr="000F5C56">
        <w:rPr>
          <w:rFonts w:ascii="Times New Roman" w:hAnsi="Times New Roman" w:cs="Times New Roman"/>
          <w:sz w:val="28"/>
          <w:szCs w:val="28"/>
          <w:shd w:val="clear" w:color="auto" w:fill="FFFFFF"/>
        </w:rPr>
        <w:t>Шкала оценивания кейса</w:t>
      </w:r>
    </w:p>
    <w:tbl>
      <w:tblPr>
        <w:tblW w:w="94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6"/>
        <w:gridCol w:w="1815"/>
        <w:gridCol w:w="1817"/>
        <w:gridCol w:w="1899"/>
        <w:gridCol w:w="2096"/>
      </w:tblGrid>
      <w:tr w:rsidR="000B1F2A" w:rsidRPr="000F5C56">
        <w:tc>
          <w:tcPr>
            <w:tcW w:w="1417" w:type="dxa"/>
            <w:vMerge w:val="restart"/>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Критерий оценки</w:t>
            </w:r>
          </w:p>
        </w:tc>
        <w:tc>
          <w:tcPr>
            <w:tcW w:w="7996" w:type="dxa"/>
            <w:gridSpan w:val="4"/>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 xml:space="preserve">Оценка </w:t>
            </w:r>
          </w:p>
        </w:tc>
      </w:tr>
      <w:tr w:rsidR="000B1F2A" w:rsidRPr="000F5C56">
        <w:tc>
          <w:tcPr>
            <w:tcW w:w="1417" w:type="dxa"/>
            <w:vMerge/>
          </w:tcPr>
          <w:p w:rsidR="000B1F2A" w:rsidRPr="000F5C56" w:rsidRDefault="000B1F2A" w:rsidP="00793935">
            <w:pPr>
              <w:jc w:val="both"/>
              <w:rPr>
                <w:rFonts w:ascii="Times New Roman" w:hAnsi="Times New Roman" w:cs="Times New Roman"/>
                <w:sz w:val="20"/>
                <w:szCs w:val="20"/>
                <w:shd w:val="clear" w:color="auto" w:fill="FFFFFF"/>
              </w:rPr>
            </w:pPr>
          </w:p>
        </w:tc>
        <w:tc>
          <w:tcPr>
            <w:tcW w:w="1985"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отлично</w:t>
            </w:r>
          </w:p>
        </w:tc>
        <w:tc>
          <w:tcPr>
            <w:tcW w:w="1843"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хорошо</w:t>
            </w:r>
          </w:p>
        </w:tc>
        <w:tc>
          <w:tcPr>
            <w:tcW w:w="1984"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удовлетворительно</w:t>
            </w:r>
          </w:p>
        </w:tc>
        <w:tc>
          <w:tcPr>
            <w:tcW w:w="2184" w:type="dxa"/>
          </w:tcPr>
          <w:p w:rsidR="000B1F2A" w:rsidRPr="000F5C56" w:rsidRDefault="000B1F2A" w:rsidP="00793935">
            <w:pPr>
              <w:jc w:val="cente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неудовлетворительно</w:t>
            </w:r>
          </w:p>
        </w:tc>
      </w:tr>
      <w:tr w:rsidR="000B1F2A" w:rsidRPr="000F5C56">
        <w:tc>
          <w:tcPr>
            <w:tcW w:w="1417"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Формулировка конкретных проблем кейса</w:t>
            </w:r>
          </w:p>
        </w:tc>
        <w:tc>
          <w:tcPr>
            <w:tcW w:w="1985"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Приводит точные формулировки проблем кейса, верно раскрывает содержание проблем</w:t>
            </w:r>
          </w:p>
        </w:tc>
        <w:tc>
          <w:tcPr>
            <w:tcW w:w="1843"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Допускает некоторые неточности при формулировке конкретных проблем кейса, а также в раскрытии содержания проблем</w:t>
            </w:r>
          </w:p>
        </w:tc>
        <w:tc>
          <w:tcPr>
            <w:tcW w:w="1984"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Демонстрирует недостаточно правильные формулировки проблем кейса</w:t>
            </w:r>
          </w:p>
        </w:tc>
        <w:tc>
          <w:tcPr>
            <w:tcW w:w="2184"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Допускает существенные ошибки при формулировке конкретных проблем кейса</w:t>
            </w:r>
          </w:p>
        </w:tc>
      </w:tr>
      <w:tr w:rsidR="000B1F2A" w:rsidRPr="000F5C56">
        <w:trPr>
          <w:trHeight w:val="1332"/>
        </w:trPr>
        <w:tc>
          <w:tcPr>
            <w:tcW w:w="1417" w:type="dxa"/>
          </w:tcPr>
          <w:p w:rsidR="000B1F2A" w:rsidRPr="000F5C56" w:rsidRDefault="000B1F2A" w:rsidP="00793935">
            <w:pPr>
              <w:autoSpaceDE w:val="0"/>
              <w:autoSpaceDN w:val="0"/>
              <w:adjustRightInd w:val="0"/>
              <w:rPr>
                <w:rFonts w:ascii="Times New Roman" w:hAnsi="Times New Roman" w:cs="Times New Roman"/>
                <w:sz w:val="20"/>
                <w:szCs w:val="20"/>
                <w:shd w:val="clear" w:color="auto" w:fill="FFFFFF"/>
              </w:rPr>
            </w:pPr>
            <w:r w:rsidRPr="000F5C56">
              <w:rPr>
                <w:rFonts w:ascii="Times New Roman" w:hAnsi="Times New Roman" w:cs="Times New Roman"/>
                <w:sz w:val="20"/>
                <w:szCs w:val="20"/>
              </w:rPr>
              <w:t>Подбор информационного источника по кейс-задаче</w:t>
            </w:r>
          </w:p>
        </w:tc>
        <w:tc>
          <w:tcPr>
            <w:tcW w:w="1985"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 xml:space="preserve">Использует для задания как рекомендованные источники информации преподавателем, так и </w:t>
            </w:r>
            <w:r w:rsidRPr="000F5C56">
              <w:rPr>
                <w:rFonts w:ascii="Times New Roman" w:hAnsi="Times New Roman" w:cs="Times New Roman"/>
                <w:sz w:val="20"/>
                <w:szCs w:val="20"/>
              </w:rPr>
              <w:t>самостоятельно подобранные источники</w:t>
            </w:r>
          </w:p>
        </w:tc>
        <w:tc>
          <w:tcPr>
            <w:tcW w:w="1843"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Использует более одного рекомендованного преподавателем источника информации</w:t>
            </w:r>
          </w:p>
        </w:tc>
        <w:tc>
          <w:tcPr>
            <w:tcW w:w="1984"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Использует только один рекомендованный преподавателем источник информации</w:t>
            </w:r>
          </w:p>
        </w:tc>
        <w:tc>
          <w:tcPr>
            <w:tcW w:w="2184"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Отсутствуют ссылки на источники информации, необходимые для решения кейс-задачи</w:t>
            </w:r>
          </w:p>
        </w:tc>
      </w:tr>
      <w:tr w:rsidR="000B1F2A" w:rsidRPr="000F5C56">
        <w:tc>
          <w:tcPr>
            <w:tcW w:w="1417"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Рассмотрение альтернатив решения проблем кейс-задачи</w:t>
            </w:r>
          </w:p>
        </w:tc>
        <w:tc>
          <w:tcPr>
            <w:tcW w:w="1985"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rPr>
              <w:t>Доказательно приводит комплекс мероприятий по решению каждой проблемы кейс-задачи</w:t>
            </w:r>
          </w:p>
        </w:tc>
        <w:tc>
          <w:tcPr>
            <w:tcW w:w="1843"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Демонстрирует доказательства решения по отдельным проблемам</w:t>
            </w:r>
          </w:p>
        </w:tc>
        <w:tc>
          <w:tcPr>
            <w:tcW w:w="1984"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Демонстрирует не убедительные доказательства решения одной проблемы кейса</w:t>
            </w:r>
          </w:p>
        </w:tc>
        <w:tc>
          <w:tcPr>
            <w:tcW w:w="2184" w:type="dxa"/>
          </w:tcPr>
          <w:p w:rsidR="000B1F2A" w:rsidRPr="000F5C56" w:rsidRDefault="000B1F2A" w:rsidP="00793935">
            <w:pPr>
              <w:jc w:val="both"/>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 демонстрирует решения проблем кейса</w:t>
            </w:r>
          </w:p>
        </w:tc>
      </w:tr>
      <w:tr w:rsidR="000B1F2A" w:rsidRPr="000F5C56">
        <w:tc>
          <w:tcPr>
            <w:tcW w:w="1417" w:type="dxa"/>
          </w:tcPr>
          <w:p w:rsidR="000B1F2A" w:rsidRPr="000F5C56" w:rsidRDefault="000B1F2A" w:rsidP="00793935">
            <w:pPr>
              <w:rPr>
                <w:rFonts w:ascii="Times New Roman" w:hAnsi="Times New Roman" w:cs="Times New Roman"/>
                <w:sz w:val="20"/>
                <w:szCs w:val="20"/>
                <w:shd w:val="clear" w:color="auto" w:fill="FFFFFF"/>
              </w:rPr>
            </w:pPr>
            <w:r w:rsidRPr="000F5C56">
              <w:rPr>
                <w:rFonts w:ascii="Times New Roman" w:hAnsi="Times New Roman" w:cs="Times New Roman"/>
                <w:sz w:val="20"/>
                <w:szCs w:val="20"/>
              </w:rPr>
              <w:t>Презентация решений кейса</w:t>
            </w:r>
          </w:p>
        </w:tc>
        <w:tc>
          <w:tcPr>
            <w:tcW w:w="1985" w:type="dxa"/>
          </w:tcPr>
          <w:p w:rsidR="000B1F2A" w:rsidRPr="000F5C56" w:rsidRDefault="000B1F2A" w:rsidP="00793935">
            <w:pPr>
              <w:rPr>
                <w:rFonts w:ascii="Times New Roman" w:hAnsi="Times New Roman" w:cs="Times New Roman"/>
                <w:sz w:val="20"/>
                <w:szCs w:val="20"/>
                <w:shd w:val="clear" w:color="auto" w:fill="FFFFFF"/>
              </w:rPr>
            </w:pPr>
            <w:r w:rsidRPr="000F5C56">
              <w:rPr>
                <w:rFonts w:ascii="Times New Roman" w:hAnsi="Times New Roman" w:cs="Times New Roman"/>
                <w:sz w:val="20"/>
                <w:szCs w:val="20"/>
              </w:rPr>
              <w:t>Представляется обоснованный вывод решению поставленной задачи кейса</w:t>
            </w:r>
          </w:p>
        </w:tc>
        <w:tc>
          <w:tcPr>
            <w:tcW w:w="1843" w:type="dxa"/>
          </w:tcPr>
          <w:p w:rsidR="000B1F2A" w:rsidRPr="000F5C56" w:rsidRDefault="000B1F2A" w:rsidP="00793935">
            <w:pP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Испытывает затруднения при обоснованности вывода решений задачи кейса</w:t>
            </w:r>
          </w:p>
        </w:tc>
        <w:tc>
          <w:tcPr>
            <w:tcW w:w="1984" w:type="dxa"/>
          </w:tcPr>
          <w:p w:rsidR="000B1F2A" w:rsidRPr="000F5C56" w:rsidRDefault="000B1F2A" w:rsidP="00793935">
            <w:pPr>
              <w:rPr>
                <w:rFonts w:ascii="Times New Roman" w:hAnsi="Times New Roman" w:cs="Times New Roman"/>
                <w:sz w:val="20"/>
                <w:szCs w:val="20"/>
                <w:shd w:val="clear" w:color="auto" w:fill="FFFFFF"/>
              </w:rPr>
            </w:pPr>
            <w:r w:rsidRPr="000F5C56">
              <w:rPr>
                <w:rFonts w:ascii="Times New Roman" w:hAnsi="Times New Roman" w:cs="Times New Roman"/>
                <w:sz w:val="20"/>
                <w:szCs w:val="20"/>
              </w:rPr>
              <w:t>Демонстрирует вывод, носящий краткий характер и затрудненный для понимания</w:t>
            </w:r>
          </w:p>
        </w:tc>
        <w:tc>
          <w:tcPr>
            <w:tcW w:w="2184" w:type="dxa"/>
          </w:tcPr>
          <w:p w:rsidR="000B1F2A" w:rsidRPr="000F5C56" w:rsidRDefault="000B1F2A" w:rsidP="00793935">
            <w:pPr>
              <w:rPr>
                <w:rFonts w:ascii="Times New Roman" w:hAnsi="Times New Roman" w:cs="Times New Roman"/>
                <w:sz w:val="20"/>
                <w:szCs w:val="20"/>
                <w:shd w:val="clear" w:color="auto" w:fill="FFFFFF"/>
              </w:rPr>
            </w:pPr>
            <w:r w:rsidRPr="000F5C56">
              <w:rPr>
                <w:rFonts w:ascii="Times New Roman" w:hAnsi="Times New Roman" w:cs="Times New Roman"/>
                <w:sz w:val="20"/>
                <w:szCs w:val="20"/>
                <w:shd w:val="clear" w:color="auto" w:fill="FFFFFF"/>
              </w:rPr>
              <w:t>Не приводит вывода</w:t>
            </w:r>
          </w:p>
        </w:tc>
      </w:tr>
    </w:tbl>
    <w:p w:rsidR="000B1F2A" w:rsidRDefault="000B1F2A" w:rsidP="00A029CF">
      <w:pPr>
        <w:tabs>
          <w:tab w:val="left" w:pos="1080"/>
        </w:tabs>
        <w:spacing w:after="0" w:line="240" w:lineRule="auto"/>
        <w:rPr>
          <w:rFonts w:ascii="Times New Roman" w:hAnsi="Times New Roman" w:cs="Times New Roman"/>
          <w:sz w:val="28"/>
          <w:szCs w:val="28"/>
        </w:rPr>
      </w:pPr>
    </w:p>
    <w:p w:rsidR="000B1F2A" w:rsidRPr="0018194D" w:rsidRDefault="000B1F2A" w:rsidP="0018194D">
      <w:pPr>
        <w:tabs>
          <w:tab w:val="left" w:pos="1080"/>
        </w:tabs>
        <w:spacing w:after="0" w:line="240" w:lineRule="auto"/>
        <w:ind w:firstLine="709"/>
        <w:jc w:val="center"/>
        <w:rPr>
          <w:rFonts w:ascii="Times New Roman" w:hAnsi="Times New Roman" w:cs="Times New Roman"/>
          <w:b/>
          <w:bCs/>
          <w:sz w:val="28"/>
          <w:szCs w:val="28"/>
        </w:rPr>
      </w:pPr>
      <w:r w:rsidRPr="0018194D">
        <w:rPr>
          <w:rFonts w:ascii="Times New Roman" w:hAnsi="Times New Roman" w:cs="Times New Roman"/>
          <w:sz w:val="28"/>
          <w:szCs w:val="28"/>
        </w:rPr>
        <w:t>Критерии оценивания ответа на билет:</w:t>
      </w:r>
    </w:p>
    <w:p w:rsidR="000B1F2A" w:rsidRPr="0018194D" w:rsidRDefault="000B1F2A" w:rsidP="0018194D">
      <w:pPr>
        <w:tabs>
          <w:tab w:val="left" w:pos="1080"/>
        </w:tabs>
        <w:spacing w:after="0" w:line="240" w:lineRule="auto"/>
        <w:ind w:firstLine="709"/>
        <w:jc w:val="both"/>
        <w:rPr>
          <w:rFonts w:ascii="Times New Roman" w:hAnsi="Times New Roman" w:cs="Times New Roman"/>
          <w:sz w:val="28"/>
          <w:szCs w:val="28"/>
        </w:rPr>
      </w:pPr>
    </w:p>
    <w:p w:rsidR="000B1F2A" w:rsidRPr="0018194D" w:rsidRDefault="000B1F2A" w:rsidP="0018194D">
      <w:pPr>
        <w:tabs>
          <w:tab w:val="left" w:pos="1080"/>
        </w:tabs>
        <w:spacing w:after="0" w:line="240" w:lineRule="auto"/>
        <w:ind w:firstLine="709"/>
        <w:jc w:val="both"/>
        <w:rPr>
          <w:rFonts w:ascii="Times New Roman" w:hAnsi="Times New Roman" w:cs="Times New Roman"/>
          <w:sz w:val="28"/>
          <w:szCs w:val="28"/>
        </w:rPr>
      </w:pPr>
      <w:r w:rsidRPr="0018194D">
        <w:rPr>
          <w:rFonts w:ascii="Times New Roman" w:hAnsi="Times New Roman" w:cs="Times New Roman"/>
          <w:sz w:val="28"/>
          <w:szCs w:val="28"/>
        </w:rPr>
        <w:t>Оценка «отлично» выставляется обучающемуся, если:</w:t>
      </w:r>
    </w:p>
    <w:p w:rsidR="000B1F2A" w:rsidRPr="0018194D" w:rsidRDefault="000B1F2A" w:rsidP="0018194D">
      <w:pPr>
        <w:numPr>
          <w:ilvl w:val="0"/>
          <w:numId w:val="1"/>
        </w:numPr>
        <w:tabs>
          <w:tab w:val="left" w:pos="426"/>
          <w:tab w:val="left" w:pos="1080"/>
          <w:tab w:val="left" w:pos="126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даны исчерпывающие и обоснованные ответы на все поставленные вопросы, правильно и рационально (с использованием рациональных методик) решены соответствующие задачи;</w:t>
      </w:r>
    </w:p>
    <w:p w:rsidR="000B1F2A" w:rsidRPr="0018194D" w:rsidRDefault="000B1F2A" w:rsidP="0018194D">
      <w:pPr>
        <w:numPr>
          <w:ilvl w:val="0"/>
          <w:numId w:val="1"/>
        </w:numPr>
        <w:tabs>
          <w:tab w:val="left" w:pos="426"/>
          <w:tab w:val="left" w:pos="1080"/>
          <w:tab w:val="left" w:pos="126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в ответах выделялось главное, все теоретические положения умело увязывались с требованиями руководящих документов;</w:t>
      </w:r>
    </w:p>
    <w:p w:rsidR="000B1F2A" w:rsidRPr="0018194D" w:rsidRDefault="000B1F2A" w:rsidP="0018194D">
      <w:pPr>
        <w:numPr>
          <w:ilvl w:val="0"/>
          <w:numId w:val="1"/>
        </w:numPr>
        <w:tabs>
          <w:tab w:val="left" w:pos="426"/>
          <w:tab w:val="left" w:pos="1080"/>
          <w:tab w:val="left" w:pos="126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ответы были четкими и краткими, а мысли излагались в логической последовательности;</w:t>
      </w:r>
    </w:p>
    <w:p w:rsidR="000B1F2A" w:rsidRPr="0018194D" w:rsidRDefault="000B1F2A" w:rsidP="0018194D">
      <w:pPr>
        <w:numPr>
          <w:ilvl w:val="0"/>
          <w:numId w:val="1"/>
        </w:numPr>
        <w:tabs>
          <w:tab w:val="left" w:pos="426"/>
          <w:tab w:val="left" w:pos="1080"/>
          <w:tab w:val="left" w:pos="126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показано умение самостоятельно анализировать факты, события, явления, процессы в их взаимосвязи и диалектическом развитии;</w:t>
      </w:r>
    </w:p>
    <w:p w:rsidR="000B1F2A" w:rsidRPr="0018194D" w:rsidRDefault="000B1F2A" w:rsidP="0018194D">
      <w:pPr>
        <w:numPr>
          <w:ilvl w:val="0"/>
          <w:numId w:val="1"/>
        </w:numPr>
        <w:tabs>
          <w:tab w:val="left" w:pos="426"/>
          <w:tab w:val="left" w:pos="1080"/>
          <w:tab w:val="left" w:pos="126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показаны знания, умения и владения по компетенциям дисциплины согласно критериям и показателям оценки по каждой компетенции в согласно соответствующей оценке.</w:t>
      </w:r>
    </w:p>
    <w:p w:rsidR="000B1F2A" w:rsidRPr="0018194D" w:rsidRDefault="000B1F2A" w:rsidP="0018194D">
      <w:pPr>
        <w:tabs>
          <w:tab w:val="left" w:pos="142"/>
          <w:tab w:val="left" w:pos="1080"/>
        </w:tabs>
        <w:spacing w:after="0" w:line="240" w:lineRule="auto"/>
        <w:ind w:firstLine="709"/>
        <w:jc w:val="both"/>
        <w:rPr>
          <w:rFonts w:ascii="Times New Roman" w:hAnsi="Times New Roman" w:cs="Times New Roman"/>
          <w:sz w:val="28"/>
          <w:szCs w:val="28"/>
        </w:rPr>
      </w:pPr>
      <w:r w:rsidRPr="0018194D">
        <w:rPr>
          <w:rFonts w:ascii="Times New Roman" w:hAnsi="Times New Roman" w:cs="Times New Roman"/>
          <w:sz w:val="28"/>
          <w:szCs w:val="28"/>
        </w:rPr>
        <w:t>Оценка «хорошо» выставляется обучающемуся, если:</w:t>
      </w:r>
    </w:p>
    <w:p w:rsidR="000B1F2A" w:rsidRPr="0018194D" w:rsidRDefault="000B1F2A" w:rsidP="0018194D">
      <w:pPr>
        <w:numPr>
          <w:ilvl w:val="0"/>
          <w:numId w:val="1"/>
        </w:numPr>
        <w:tabs>
          <w:tab w:val="left" w:pos="108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даны полные, достаточно обоснованные ответы на поставленные вопросы, правильно решены практические задания;</w:t>
      </w:r>
    </w:p>
    <w:p w:rsidR="000B1F2A" w:rsidRPr="0018194D" w:rsidRDefault="000B1F2A" w:rsidP="0018194D">
      <w:pPr>
        <w:numPr>
          <w:ilvl w:val="0"/>
          <w:numId w:val="1"/>
        </w:numPr>
        <w:tabs>
          <w:tab w:val="left" w:pos="108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в ответах не всегда выделялось главное, отдельные положения недостаточно увязывались с требованиями руководящих документов, при решении практических задач не всегда использовались рациональные методики расчётов;</w:t>
      </w:r>
    </w:p>
    <w:p w:rsidR="000B1F2A" w:rsidRPr="0018194D" w:rsidRDefault="000B1F2A" w:rsidP="0018194D">
      <w:pPr>
        <w:numPr>
          <w:ilvl w:val="0"/>
          <w:numId w:val="1"/>
        </w:numPr>
        <w:tabs>
          <w:tab w:val="left" w:pos="108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ответы в основном были краткими, но не всегда четкими,</w:t>
      </w:r>
    </w:p>
    <w:p w:rsidR="000B1F2A" w:rsidRPr="0018194D" w:rsidRDefault="000B1F2A" w:rsidP="0018194D">
      <w:pPr>
        <w:numPr>
          <w:ilvl w:val="0"/>
          <w:numId w:val="1"/>
        </w:numPr>
        <w:tabs>
          <w:tab w:val="left" w:pos="108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показаны знания, умения и владения по компетенциям дисциплины согласно критериям и показателям оценки по каждой компетенции согласно соответствующей оценке.</w:t>
      </w:r>
    </w:p>
    <w:p w:rsidR="000B1F2A" w:rsidRPr="0018194D" w:rsidRDefault="000B1F2A" w:rsidP="0018194D">
      <w:pPr>
        <w:tabs>
          <w:tab w:val="left" w:pos="1080"/>
        </w:tabs>
        <w:spacing w:after="0" w:line="240" w:lineRule="auto"/>
        <w:ind w:firstLine="709"/>
        <w:jc w:val="both"/>
        <w:rPr>
          <w:rFonts w:ascii="Times New Roman" w:hAnsi="Times New Roman" w:cs="Times New Roman"/>
          <w:sz w:val="28"/>
          <w:szCs w:val="28"/>
        </w:rPr>
      </w:pPr>
      <w:r w:rsidRPr="0018194D">
        <w:rPr>
          <w:rFonts w:ascii="Times New Roman" w:hAnsi="Times New Roman" w:cs="Times New Roman"/>
          <w:sz w:val="28"/>
          <w:szCs w:val="28"/>
        </w:rPr>
        <w:t>Оценка «удовлетворительно» выставляется обучающемуся, если:</w:t>
      </w:r>
    </w:p>
    <w:p w:rsidR="000B1F2A" w:rsidRPr="00BB61D5" w:rsidRDefault="000B1F2A" w:rsidP="0018194D">
      <w:pPr>
        <w:pStyle w:val="BodyTextIndent"/>
        <w:numPr>
          <w:ilvl w:val="0"/>
          <w:numId w:val="1"/>
        </w:numPr>
        <w:tabs>
          <w:tab w:val="left" w:pos="1080"/>
        </w:tabs>
        <w:autoSpaceDE w:val="0"/>
        <w:autoSpaceDN w:val="0"/>
        <w:spacing w:after="0"/>
        <w:ind w:left="0" w:firstLine="709"/>
        <w:jc w:val="both"/>
        <w:rPr>
          <w:rFonts w:ascii="Times New Roman" w:hAnsi="Times New Roman" w:cs="Times New Roman"/>
          <w:sz w:val="28"/>
          <w:szCs w:val="28"/>
        </w:rPr>
      </w:pPr>
      <w:r w:rsidRPr="00BB61D5">
        <w:rPr>
          <w:rFonts w:ascii="Times New Roman" w:hAnsi="Times New Roman" w:cs="Times New Roman"/>
          <w:sz w:val="28"/>
          <w:szCs w:val="28"/>
        </w:rPr>
        <w:t>даны в основном правильные ответы на все поставленные вопросы, но без должной глубины и обоснования, при решении практических задач обучающийся использовал прежний опыт и не применял новые методики выполнения расчётов, однако на уточняющие вопросы даны в целом правильные ответы;</w:t>
      </w:r>
    </w:p>
    <w:p w:rsidR="000B1F2A" w:rsidRPr="0018194D" w:rsidRDefault="000B1F2A" w:rsidP="0018194D">
      <w:pPr>
        <w:numPr>
          <w:ilvl w:val="0"/>
          <w:numId w:val="1"/>
        </w:numPr>
        <w:tabs>
          <w:tab w:val="left" w:pos="108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при ответах не выделялось главное;</w:t>
      </w:r>
    </w:p>
    <w:p w:rsidR="000B1F2A" w:rsidRPr="0018194D" w:rsidRDefault="000B1F2A" w:rsidP="0018194D">
      <w:pPr>
        <w:numPr>
          <w:ilvl w:val="0"/>
          <w:numId w:val="1"/>
        </w:numPr>
        <w:tabs>
          <w:tab w:val="left" w:pos="108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ответы были многословными, нечеткими и без должной логической последовательности;</w:t>
      </w:r>
    </w:p>
    <w:p w:rsidR="000B1F2A" w:rsidRPr="0018194D" w:rsidRDefault="000B1F2A" w:rsidP="0018194D">
      <w:pPr>
        <w:numPr>
          <w:ilvl w:val="0"/>
          <w:numId w:val="1"/>
        </w:numPr>
        <w:tabs>
          <w:tab w:val="left" w:pos="108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на отдельные дополнительные вопросы не даны положительные ответы;</w:t>
      </w:r>
    </w:p>
    <w:p w:rsidR="000B1F2A" w:rsidRPr="0018194D" w:rsidRDefault="000B1F2A" w:rsidP="0018194D">
      <w:pPr>
        <w:numPr>
          <w:ilvl w:val="0"/>
          <w:numId w:val="1"/>
        </w:numPr>
        <w:tabs>
          <w:tab w:val="left" w:pos="1080"/>
        </w:tabs>
        <w:autoSpaceDN w:val="0"/>
        <w:spacing w:after="0" w:line="240" w:lineRule="auto"/>
        <w:ind w:left="0" w:firstLine="709"/>
        <w:jc w:val="both"/>
        <w:rPr>
          <w:rFonts w:ascii="Times New Roman" w:hAnsi="Times New Roman" w:cs="Times New Roman"/>
          <w:sz w:val="28"/>
          <w:szCs w:val="28"/>
        </w:rPr>
      </w:pPr>
      <w:r w:rsidRPr="0018194D">
        <w:rPr>
          <w:rFonts w:ascii="Times New Roman" w:hAnsi="Times New Roman" w:cs="Times New Roman"/>
          <w:sz w:val="28"/>
          <w:szCs w:val="28"/>
        </w:rPr>
        <w:t xml:space="preserve"> показаны знания, умения и владения по компетенциям дисциплины согласно критериям и показателям оценки по каждой компетенции согласно соответствующей оценке.</w:t>
      </w:r>
    </w:p>
    <w:p w:rsidR="000B1F2A" w:rsidRPr="0018194D" w:rsidRDefault="000B1F2A" w:rsidP="0018194D">
      <w:pPr>
        <w:tabs>
          <w:tab w:val="left" w:pos="1080"/>
        </w:tabs>
        <w:spacing w:after="0" w:line="240" w:lineRule="auto"/>
        <w:ind w:firstLine="709"/>
        <w:jc w:val="both"/>
        <w:rPr>
          <w:rFonts w:ascii="Times New Roman" w:hAnsi="Times New Roman" w:cs="Times New Roman"/>
          <w:sz w:val="28"/>
          <w:szCs w:val="28"/>
        </w:rPr>
      </w:pPr>
      <w:r w:rsidRPr="0018194D">
        <w:rPr>
          <w:rFonts w:ascii="Times New Roman" w:hAnsi="Times New Roman" w:cs="Times New Roman"/>
          <w:sz w:val="28"/>
          <w:szCs w:val="28"/>
        </w:rPr>
        <w:t>Оценка «неудовлетворительно» выставляется обучающемуся, если не выполнены требования, соответствующие оценке «удовлетворительно», в том числе обучающийся не демонстрирует знания, умения и владения по компетенциям дисциплины.</w:t>
      </w:r>
    </w:p>
    <w:p w:rsidR="000B1F2A" w:rsidRPr="0018194D" w:rsidRDefault="000B1F2A" w:rsidP="0018194D">
      <w:pPr>
        <w:spacing w:after="0" w:line="240" w:lineRule="auto"/>
        <w:ind w:firstLine="709"/>
        <w:jc w:val="center"/>
        <w:rPr>
          <w:rFonts w:ascii="Times New Roman" w:hAnsi="Times New Roman" w:cs="Times New Roman"/>
          <w:sz w:val="28"/>
          <w:szCs w:val="28"/>
        </w:rPr>
      </w:pPr>
    </w:p>
    <w:p w:rsidR="000B1F2A" w:rsidRPr="00AC5391" w:rsidRDefault="000B1F2A" w:rsidP="0018194D">
      <w:pPr>
        <w:spacing w:after="0" w:line="240" w:lineRule="auto"/>
        <w:ind w:firstLine="709"/>
        <w:jc w:val="center"/>
        <w:rPr>
          <w:rFonts w:ascii="Times New Roman" w:hAnsi="Times New Roman" w:cs="Times New Roman"/>
          <w:sz w:val="28"/>
          <w:szCs w:val="28"/>
        </w:rPr>
      </w:pPr>
      <w:r w:rsidRPr="00AC5391">
        <w:rPr>
          <w:rFonts w:ascii="Times New Roman" w:hAnsi="Times New Roman" w:cs="Times New Roman"/>
          <w:sz w:val="28"/>
          <w:szCs w:val="28"/>
        </w:rPr>
        <w:t>Критерии оценки курсовых работ</w:t>
      </w:r>
    </w:p>
    <w:p w:rsidR="000B1F2A" w:rsidRPr="00AC5391" w:rsidRDefault="000B1F2A" w:rsidP="0018194D">
      <w:pPr>
        <w:spacing w:after="0" w:line="240" w:lineRule="auto"/>
        <w:ind w:firstLine="709"/>
        <w:jc w:val="both"/>
        <w:rPr>
          <w:rFonts w:ascii="Times New Roman" w:hAnsi="Times New Roman" w:cs="Times New Roman"/>
          <w:sz w:val="28"/>
          <w:szCs w:val="28"/>
        </w:rPr>
      </w:pPr>
      <w:r w:rsidRPr="00AC5391">
        <w:rPr>
          <w:rFonts w:ascii="Times New Roman" w:hAnsi="Times New Roman" w:cs="Times New Roman"/>
          <w:sz w:val="28"/>
          <w:szCs w:val="28"/>
        </w:rPr>
        <w:t>На «отлично» оценивается работа, в которой преподавателем отмечен высокий уровень по всем видам работ. Это касается подбора литературы, теоретического уровня, самостоятельности анализа фактического, цифрового и статистического материала, построения и грамотного изложения текста, адекватности выводов, проведенному исследованию, оформлению литературы, приложения и т.д. Другими словами соблюдения всех требований, представленных в данных методических указаниях.</w:t>
      </w:r>
    </w:p>
    <w:p w:rsidR="000B1F2A" w:rsidRPr="00AC5391" w:rsidRDefault="000B1F2A" w:rsidP="0018194D">
      <w:pPr>
        <w:spacing w:after="0" w:line="240" w:lineRule="auto"/>
        <w:ind w:firstLine="709"/>
        <w:jc w:val="both"/>
        <w:rPr>
          <w:rFonts w:ascii="Times New Roman" w:hAnsi="Times New Roman" w:cs="Times New Roman"/>
          <w:sz w:val="28"/>
          <w:szCs w:val="28"/>
        </w:rPr>
      </w:pPr>
      <w:r w:rsidRPr="00AC5391">
        <w:rPr>
          <w:rFonts w:ascii="Times New Roman" w:hAnsi="Times New Roman" w:cs="Times New Roman"/>
          <w:sz w:val="28"/>
          <w:szCs w:val="28"/>
        </w:rPr>
        <w:t>Оценку «хорошо» получает работа, в которой достаточно полно освещены все основные направления исследования, но имеющая незначительные недостатки в раскрытии содержания вопросов, оформлении и другие.</w:t>
      </w:r>
    </w:p>
    <w:p w:rsidR="000B1F2A" w:rsidRPr="00AC5391" w:rsidRDefault="000B1F2A" w:rsidP="0018194D">
      <w:pPr>
        <w:spacing w:after="0" w:line="240" w:lineRule="auto"/>
        <w:ind w:firstLine="709"/>
        <w:jc w:val="both"/>
        <w:rPr>
          <w:rFonts w:ascii="Times New Roman" w:hAnsi="Times New Roman" w:cs="Times New Roman"/>
          <w:sz w:val="28"/>
          <w:szCs w:val="28"/>
        </w:rPr>
      </w:pPr>
      <w:r w:rsidRPr="00AC5391">
        <w:rPr>
          <w:rFonts w:ascii="Times New Roman" w:hAnsi="Times New Roman" w:cs="Times New Roman"/>
          <w:sz w:val="28"/>
          <w:szCs w:val="28"/>
        </w:rPr>
        <w:t>«Удовлетворительно» получают работы, в которых в целом правильно, но поверхностно или непоследовательно раскрываются вопросы темы; отсутствует собственная точки зрения по рассматриваемой проблеме; обнаружены ошибки и расчетах; отсутствует анализ и сделаны выводы, несоответствующие проведенному исследованию; использована устаревшая литература.</w:t>
      </w:r>
    </w:p>
    <w:p w:rsidR="000B1F2A" w:rsidRPr="00AC5391" w:rsidRDefault="000B1F2A" w:rsidP="0018194D">
      <w:pPr>
        <w:spacing w:after="0" w:line="240" w:lineRule="auto"/>
        <w:ind w:firstLine="709"/>
        <w:jc w:val="both"/>
        <w:rPr>
          <w:rFonts w:ascii="Times New Roman" w:hAnsi="Times New Roman" w:cs="Times New Roman"/>
          <w:sz w:val="28"/>
          <w:szCs w:val="28"/>
        </w:rPr>
      </w:pPr>
      <w:r w:rsidRPr="00AC5391">
        <w:rPr>
          <w:rFonts w:ascii="Times New Roman" w:hAnsi="Times New Roman" w:cs="Times New Roman"/>
          <w:sz w:val="28"/>
          <w:szCs w:val="28"/>
        </w:rPr>
        <w:t xml:space="preserve">Оценка «неудовлетворительно» ставится если обучающийся не смог раскрыть содержание темы, ответить на поставленные комиссией или преподавателем вопросы, проявил полное незнание темы и материала по ней. </w:t>
      </w:r>
    </w:p>
    <w:p w:rsidR="000B1F2A" w:rsidRPr="00AC5391" w:rsidRDefault="000B1F2A" w:rsidP="00BB61D5">
      <w:pPr>
        <w:tabs>
          <w:tab w:val="left" w:pos="426"/>
          <w:tab w:val="left" w:pos="709"/>
          <w:tab w:val="left" w:pos="1080"/>
          <w:tab w:val="left" w:pos="1260"/>
        </w:tabs>
        <w:autoSpaceDN w:val="0"/>
        <w:spacing w:after="0" w:line="240" w:lineRule="auto"/>
        <w:jc w:val="both"/>
        <w:rPr>
          <w:rFonts w:ascii="Times New Roman" w:hAnsi="Times New Roman" w:cs="Times New Roman"/>
          <w:sz w:val="28"/>
          <w:szCs w:val="28"/>
        </w:rPr>
      </w:pPr>
      <w:r w:rsidRPr="00AC5391">
        <w:rPr>
          <w:rFonts w:ascii="Times New Roman" w:hAnsi="Times New Roman" w:cs="Times New Roman"/>
          <w:sz w:val="28"/>
          <w:szCs w:val="28"/>
        </w:rPr>
        <w:tab/>
      </w:r>
    </w:p>
    <w:p w:rsidR="000B1F2A" w:rsidRPr="00AC5391" w:rsidRDefault="000B1F2A" w:rsidP="00BB61D5">
      <w:pPr>
        <w:tabs>
          <w:tab w:val="left" w:pos="426"/>
          <w:tab w:val="left" w:pos="709"/>
          <w:tab w:val="left" w:pos="1080"/>
          <w:tab w:val="left" w:pos="1260"/>
        </w:tabs>
        <w:autoSpaceDN w:val="0"/>
        <w:spacing w:after="0" w:line="240" w:lineRule="auto"/>
        <w:jc w:val="both"/>
        <w:rPr>
          <w:rFonts w:ascii="Times New Roman" w:hAnsi="Times New Roman" w:cs="Times New Roman"/>
          <w:sz w:val="28"/>
          <w:szCs w:val="28"/>
        </w:rPr>
      </w:pPr>
      <w:r w:rsidRPr="00AC5391">
        <w:rPr>
          <w:rFonts w:ascii="Times New Roman" w:hAnsi="Times New Roman" w:cs="Times New Roman"/>
          <w:sz w:val="28"/>
          <w:szCs w:val="28"/>
        </w:rPr>
        <w:tab/>
        <w:t>Критерии «зачтено»:</w:t>
      </w:r>
    </w:p>
    <w:p w:rsidR="000B1F2A" w:rsidRPr="00AC5391" w:rsidRDefault="000B1F2A" w:rsidP="00BB61D5">
      <w:pPr>
        <w:tabs>
          <w:tab w:val="left" w:pos="426"/>
          <w:tab w:val="left" w:pos="709"/>
          <w:tab w:val="left" w:pos="1080"/>
        </w:tabs>
        <w:autoSpaceDN w:val="0"/>
        <w:spacing w:after="0" w:line="240" w:lineRule="auto"/>
        <w:jc w:val="both"/>
        <w:rPr>
          <w:rFonts w:ascii="Times New Roman" w:hAnsi="Times New Roman" w:cs="Times New Roman"/>
          <w:sz w:val="28"/>
          <w:szCs w:val="28"/>
        </w:rPr>
      </w:pPr>
      <w:r w:rsidRPr="00AC5391">
        <w:rPr>
          <w:rFonts w:ascii="Times New Roman" w:hAnsi="Times New Roman" w:cs="Times New Roman"/>
          <w:sz w:val="28"/>
          <w:szCs w:val="28"/>
        </w:rPr>
        <w:t xml:space="preserve"> </w:t>
      </w:r>
      <w:r w:rsidRPr="00AC5391">
        <w:rPr>
          <w:rFonts w:ascii="Times New Roman" w:hAnsi="Times New Roman" w:cs="Times New Roman"/>
          <w:sz w:val="28"/>
          <w:szCs w:val="28"/>
        </w:rPr>
        <w:tab/>
      </w:r>
      <w:r w:rsidRPr="00AC5391">
        <w:rPr>
          <w:rFonts w:ascii="Times New Roman" w:hAnsi="Times New Roman" w:cs="Times New Roman"/>
          <w:sz w:val="28"/>
          <w:szCs w:val="28"/>
        </w:rPr>
        <w:tab/>
        <w:t>- даны исчерпывающие и обоснованные ответы на все поставленные вопросы, правильно и рационально решены соответствующие задачи;</w:t>
      </w:r>
    </w:p>
    <w:p w:rsidR="000B1F2A" w:rsidRPr="00AC5391" w:rsidRDefault="000B1F2A" w:rsidP="00BB61D5">
      <w:pPr>
        <w:numPr>
          <w:ilvl w:val="0"/>
          <w:numId w:val="1"/>
        </w:numPr>
        <w:tabs>
          <w:tab w:val="left" w:pos="426"/>
          <w:tab w:val="left" w:pos="1080"/>
          <w:tab w:val="left" w:pos="1260"/>
        </w:tabs>
        <w:autoSpaceDN w:val="0"/>
        <w:spacing w:after="0" w:line="240" w:lineRule="auto"/>
        <w:ind w:left="0" w:firstLine="709"/>
        <w:jc w:val="both"/>
        <w:rPr>
          <w:rFonts w:ascii="Times New Roman" w:hAnsi="Times New Roman" w:cs="Times New Roman"/>
          <w:sz w:val="28"/>
          <w:szCs w:val="28"/>
        </w:rPr>
      </w:pPr>
      <w:r w:rsidRPr="00AC5391">
        <w:rPr>
          <w:rFonts w:ascii="Times New Roman" w:hAnsi="Times New Roman" w:cs="Times New Roman"/>
          <w:sz w:val="28"/>
          <w:szCs w:val="28"/>
        </w:rPr>
        <w:t>в ответах выделялось главное;</w:t>
      </w:r>
    </w:p>
    <w:p w:rsidR="000B1F2A" w:rsidRPr="00AC5391" w:rsidRDefault="000B1F2A" w:rsidP="00BB61D5">
      <w:pPr>
        <w:numPr>
          <w:ilvl w:val="0"/>
          <w:numId w:val="1"/>
        </w:numPr>
        <w:tabs>
          <w:tab w:val="left" w:pos="426"/>
          <w:tab w:val="left" w:pos="1080"/>
          <w:tab w:val="left" w:pos="1260"/>
        </w:tabs>
        <w:autoSpaceDN w:val="0"/>
        <w:spacing w:after="0" w:line="240" w:lineRule="auto"/>
        <w:ind w:left="0" w:firstLine="709"/>
        <w:jc w:val="both"/>
        <w:rPr>
          <w:rFonts w:ascii="Times New Roman" w:hAnsi="Times New Roman" w:cs="Times New Roman"/>
          <w:sz w:val="28"/>
          <w:szCs w:val="28"/>
        </w:rPr>
      </w:pPr>
      <w:r w:rsidRPr="00AC5391">
        <w:rPr>
          <w:rFonts w:ascii="Times New Roman" w:hAnsi="Times New Roman" w:cs="Times New Roman"/>
          <w:sz w:val="28"/>
          <w:szCs w:val="28"/>
        </w:rPr>
        <w:t>ответы были четкими и краткими, а мысли излагались в логической последовательности;</w:t>
      </w:r>
    </w:p>
    <w:p w:rsidR="000B1F2A" w:rsidRPr="00AC5391" w:rsidRDefault="000B1F2A" w:rsidP="00BB61D5">
      <w:pPr>
        <w:numPr>
          <w:ilvl w:val="0"/>
          <w:numId w:val="1"/>
        </w:numPr>
        <w:tabs>
          <w:tab w:val="left" w:pos="426"/>
          <w:tab w:val="left" w:pos="1080"/>
          <w:tab w:val="left" w:pos="1260"/>
        </w:tabs>
        <w:autoSpaceDN w:val="0"/>
        <w:spacing w:after="0" w:line="240" w:lineRule="auto"/>
        <w:ind w:left="0" w:firstLine="709"/>
        <w:jc w:val="both"/>
        <w:rPr>
          <w:rFonts w:ascii="Times New Roman" w:hAnsi="Times New Roman" w:cs="Times New Roman"/>
          <w:sz w:val="28"/>
          <w:szCs w:val="28"/>
        </w:rPr>
      </w:pPr>
      <w:r w:rsidRPr="00AC5391">
        <w:rPr>
          <w:rFonts w:ascii="Times New Roman" w:hAnsi="Times New Roman" w:cs="Times New Roman"/>
          <w:sz w:val="28"/>
          <w:szCs w:val="28"/>
        </w:rPr>
        <w:t>показано умение самостоятельно анализировать факты, события, явления, процессы в их взаимосвязи;</w:t>
      </w:r>
    </w:p>
    <w:p w:rsidR="000B1F2A" w:rsidRPr="00AC5391" w:rsidRDefault="000B1F2A" w:rsidP="00BB61D5">
      <w:pPr>
        <w:numPr>
          <w:ilvl w:val="0"/>
          <w:numId w:val="1"/>
        </w:numPr>
        <w:tabs>
          <w:tab w:val="left" w:pos="426"/>
          <w:tab w:val="left" w:pos="1080"/>
          <w:tab w:val="left" w:pos="1260"/>
        </w:tabs>
        <w:autoSpaceDN w:val="0"/>
        <w:spacing w:after="0" w:line="240" w:lineRule="auto"/>
        <w:ind w:left="0" w:firstLine="709"/>
        <w:jc w:val="both"/>
        <w:rPr>
          <w:rFonts w:ascii="Times New Roman" w:hAnsi="Times New Roman" w:cs="Times New Roman"/>
          <w:sz w:val="28"/>
          <w:szCs w:val="28"/>
        </w:rPr>
      </w:pPr>
      <w:r w:rsidRPr="00AC5391">
        <w:rPr>
          <w:rFonts w:ascii="Times New Roman" w:hAnsi="Times New Roman" w:cs="Times New Roman"/>
          <w:sz w:val="28"/>
          <w:szCs w:val="28"/>
        </w:rPr>
        <w:t xml:space="preserve">показаны знания, умения и владения по компетенциям дисциплины </w:t>
      </w:r>
    </w:p>
    <w:p w:rsidR="000B1F2A" w:rsidRPr="00AC5391" w:rsidRDefault="000B1F2A" w:rsidP="00BB61D5">
      <w:pPr>
        <w:spacing w:after="0" w:line="240" w:lineRule="auto"/>
        <w:ind w:firstLine="708"/>
        <w:jc w:val="both"/>
        <w:rPr>
          <w:rFonts w:ascii="Times New Roman" w:hAnsi="Times New Roman" w:cs="Times New Roman"/>
          <w:sz w:val="28"/>
          <w:szCs w:val="28"/>
        </w:rPr>
      </w:pPr>
      <w:r w:rsidRPr="00AC5391">
        <w:rPr>
          <w:rFonts w:ascii="Times New Roman" w:hAnsi="Times New Roman" w:cs="Times New Roman"/>
          <w:sz w:val="28"/>
          <w:szCs w:val="28"/>
        </w:rPr>
        <w:t>Критерии «не зачтено» - обучающийся не демонстрирует знания, умения и навыки по компетенциям дисциплины.</w:t>
      </w:r>
    </w:p>
    <w:p w:rsidR="000B1F2A" w:rsidRPr="00AE3C0E" w:rsidRDefault="000B1F2A" w:rsidP="00AE3C0E">
      <w:pPr>
        <w:suppressAutoHyphens/>
        <w:spacing w:after="0" w:line="240" w:lineRule="auto"/>
        <w:ind w:firstLine="709"/>
        <w:jc w:val="both"/>
        <w:rPr>
          <w:rFonts w:ascii="Times New Roman" w:hAnsi="Times New Roman" w:cs="Times New Roman"/>
          <w:sz w:val="28"/>
          <w:szCs w:val="28"/>
        </w:rPr>
      </w:pPr>
    </w:p>
    <w:p w:rsidR="000B1F2A" w:rsidRPr="00AE3C0E" w:rsidRDefault="000B1F2A" w:rsidP="00AE3C0E">
      <w:pPr>
        <w:widowControl w:val="0"/>
        <w:autoSpaceDE w:val="0"/>
        <w:autoSpaceDN w:val="0"/>
        <w:adjustRightInd w:val="0"/>
        <w:spacing w:after="0" w:line="240" w:lineRule="auto"/>
        <w:jc w:val="center"/>
        <w:rPr>
          <w:rFonts w:ascii="Times New Roman" w:hAnsi="Times New Roman" w:cs="Times New Roman"/>
          <w:b/>
          <w:bCs/>
          <w:sz w:val="28"/>
          <w:szCs w:val="28"/>
          <w:lang w:eastAsia="ar-SA"/>
        </w:rPr>
      </w:pPr>
      <w:r w:rsidRPr="00AE3C0E">
        <w:rPr>
          <w:rFonts w:ascii="Times New Roman" w:hAnsi="Times New Roman" w:cs="Times New Roman"/>
          <w:b/>
          <w:bCs/>
          <w:sz w:val="28"/>
          <w:szCs w:val="28"/>
          <w:lang w:eastAsia="ar-SA"/>
        </w:rPr>
        <w:t>3. Типовые контрольные задания или иные материалы, необходимые для оценки знаний, умений, навыков и (или) опыта деятельности, характеризующих</w:t>
      </w:r>
      <w:r>
        <w:rPr>
          <w:rFonts w:ascii="Times New Roman" w:hAnsi="Times New Roman" w:cs="Times New Roman"/>
          <w:b/>
          <w:bCs/>
          <w:sz w:val="28"/>
          <w:szCs w:val="28"/>
          <w:lang w:eastAsia="ar-SA"/>
        </w:rPr>
        <w:t xml:space="preserve"> этапы формирования компетенций</w:t>
      </w:r>
    </w:p>
    <w:p w:rsidR="000B1F2A" w:rsidRDefault="000B1F2A" w:rsidP="00AE3C0E">
      <w:pPr>
        <w:widowControl w:val="0"/>
        <w:autoSpaceDE w:val="0"/>
        <w:autoSpaceDN w:val="0"/>
        <w:adjustRightInd w:val="0"/>
        <w:spacing w:after="0" w:line="240" w:lineRule="auto"/>
        <w:jc w:val="center"/>
        <w:rPr>
          <w:rFonts w:ascii="Times New Roman" w:hAnsi="Times New Roman" w:cs="Times New Roman"/>
          <w:b/>
          <w:bCs/>
          <w:sz w:val="28"/>
          <w:szCs w:val="28"/>
          <w:lang w:eastAsia="ar-SA"/>
        </w:rPr>
      </w:pPr>
    </w:p>
    <w:p w:rsidR="000B1F2A" w:rsidRPr="00A029CF" w:rsidRDefault="000B1F2A" w:rsidP="00A029CF">
      <w:pPr>
        <w:widowControl w:val="0"/>
        <w:tabs>
          <w:tab w:val="left" w:pos="720"/>
        </w:tabs>
        <w:autoSpaceDE w:val="0"/>
        <w:autoSpaceDN w:val="0"/>
        <w:adjustRightInd w:val="0"/>
        <w:jc w:val="both"/>
        <w:rPr>
          <w:rFonts w:ascii="Times New Roman" w:hAnsi="Times New Roman" w:cs="Times New Roman"/>
          <w:b/>
          <w:bCs/>
          <w:sz w:val="28"/>
          <w:szCs w:val="28"/>
        </w:rPr>
      </w:pPr>
      <w:r w:rsidRPr="00A029CF">
        <w:rPr>
          <w:rFonts w:ascii="Times New Roman" w:hAnsi="Times New Roman" w:cs="Times New Roman"/>
          <w:b/>
          <w:bCs/>
          <w:sz w:val="28"/>
          <w:szCs w:val="28"/>
        </w:rPr>
        <w:t>Примерные темы рефератов</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Организационный механизм управления: содержание, элементы и факторы формирования. </w:t>
      </w:r>
    </w:p>
    <w:p w:rsidR="000B1F2A" w:rsidRPr="00A029CF" w:rsidRDefault="000B1F2A" w:rsidP="00A029CF">
      <w:pPr>
        <w:numPr>
          <w:ilvl w:val="0"/>
          <w:numId w:val="2"/>
        </w:numPr>
        <w:tabs>
          <w:tab w:val="left" w:pos="0"/>
          <w:tab w:val="left" w:pos="1080"/>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Целевой подход к управлению: содержание, основные понятия (ценности, цели, политика, решения) и особенности применения.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Специфика ситуационного подхода к управлению: особенности и сферы его приложения.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Процессный подход в управлении организацией.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Организационные структуры управления и факторы, влияющие на их выбор.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Особенности и области применения бюрократических структур управления.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Гибкие структуры управления: условия и сферы их применения.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Программно-целевые, проектные и матричные структуры управления.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Тенденции развития организационных структур управления.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Особенности управленческой деятельности руководителя: методы руководства и принятия управленческих решений. </w:t>
      </w:r>
    </w:p>
    <w:p w:rsidR="000B1F2A" w:rsidRPr="00A029CF" w:rsidRDefault="000B1F2A" w:rsidP="00A029CF">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«Школа научного управления» и ее значение в становлении науки управления.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«Административная школа управления» и ее вклад в развитие науки управления.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«Школа человеческих отношений и поведенческих наук» и ее влияние на науку управления.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Внешняя среда организации, и ее влияние на эффективность управления.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Внутренняя среда организации и особенности ее управления.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Общие и частные функции управления: взаимодействие и взаимообусловленность.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Система функций управления: состав и содержание, системная взаимосвязь функций управления и общего руководства.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Планирование как вид управленческой деятельности по определению перспектив развития организации.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Организация как функция управления. </w:t>
      </w:r>
    </w:p>
    <w:p w:rsidR="000B1F2A" w:rsidRPr="00A029CF" w:rsidRDefault="000B1F2A" w:rsidP="00A029CF">
      <w:pPr>
        <w:numPr>
          <w:ilvl w:val="0"/>
          <w:numId w:val="2"/>
        </w:numPr>
        <w:tabs>
          <w:tab w:val="left" w:pos="1276"/>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Мотивация как функция управления.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Принципы управления (сравнительный анализ различных точек зрения).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Методы анализа внешней и внутренней сред организации.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Система управления Г. Форда и подходы к управлению А. Слоуна.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Функции управления и функциональные области (сравнительный анализ различных взглядов).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Стратегическое управление в организации.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Оперативное управление деятельностью организации.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Роль разделения труда, делегирования полномочий и диапазона контроля при формировании организационных структур.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Система мотивации на предприятии.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Роль различных видов контроля в организации. </w:t>
      </w:r>
    </w:p>
    <w:p w:rsidR="000B1F2A" w:rsidRPr="00A029CF" w:rsidRDefault="000B1F2A" w:rsidP="00A029CF">
      <w:pPr>
        <w:numPr>
          <w:ilvl w:val="0"/>
          <w:numId w:val="2"/>
        </w:numPr>
        <w:tabs>
          <w:tab w:val="left" w:pos="1134"/>
        </w:tab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Административные методы управления. </w:t>
      </w:r>
    </w:p>
    <w:p w:rsidR="000B1F2A" w:rsidRDefault="000B1F2A" w:rsidP="00A029CF">
      <w:pPr>
        <w:widowControl w:val="0"/>
        <w:tabs>
          <w:tab w:val="left" w:pos="2268"/>
        </w:tabs>
        <w:autoSpaceDE w:val="0"/>
        <w:autoSpaceDN w:val="0"/>
        <w:adjustRightInd w:val="0"/>
        <w:jc w:val="both"/>
        <w:rPr>
          <w:rFonts w:ascii="Times New Roman" w:hAnsi="Times New Roman" w:cs="Times New Roman"/>
          <w:b/>
          <w:bCs/>
          <w:sz w:val="28"/>
          <w:szCs w:val="28"/>
        </w:rPr>
      </w:pPr>
    </w:p>
    <w:p w:rsidR="000B1F2A" w:rsidRPr="00A029CF" w:rsidRDefault="000B1F2A" w:rsidP="00A029CF">
      <w:pPr>
        <w:widowControl w:val="0"/>
        <w:tabs>
          <w:tab w:val="left" w:pos="2268"/>
        </w:tabs>
        <w:autoSpaceDE w:val="0"/>
        <w:autoSpaceDN w:val="0"/>
        <w:adjustRightInd w:val="0"/>
        <w:jc w:val="both"/>
        <w:rPr>
          <w:rFonts w:ascii="Times New Roman" w:hAnsi="Times New Roman" w:cs="Times New Roman"/>
          <w:b/>
          <w:bCs/>
          <w:sz w:val="28"/>
          <w:szCs w:val="28"/>
        </w:rPr>
      </w:pPr>
      <w:r w:rsidRPr="00A029CF">
        <w:rPr>
          <w:rFonts w:ascii="Times New Roman" w:hAnsi="Times New Roman" w:cs="Times New Roman"/>
          <w:b/>
          <w:bCs/>
          <w:sz w:val="28"/>
          <w:szCs w:val="28"/>
        </w:rPr>
        <w:t>Пример индивидуального задания</w:t>
      </w:r>
    </w:p>
    <w:p w:rsidR="000B1F2A" w:rsidRPr="00A029CF" w:rsidRDefault="000B1F2A" w:rsidP="00A029CF">
      <w:pPr>
        <w:jc w:val="both"/>
        <w:rPr>
          <w:rFonts w:ascii="Times New Roman" w:hAnsi="Times New Roman" w:cs="Times New Roman"/>
          <w:sz w:val="28"/>
          <w:szCs w:val="28"/>
        </w:rPr>
      </w:pPr>
      <w:r w:rsidRPr="00A029CF">
        <w:rPr>
          <w:rFonts w:ascii="Times New Roman" w:hAnsi="Times New Roman" w:cs="Times New Roman"/>
          <w:i/>
          <w:iCs/>
          <w:sz w:val="28"/>
          <w:szCs w:val="28"/>
        </w:rPr>
        <w:t>Задание 1.</w:t>
      </w:r>
      <w:r w:rsidRPr="00A029CF">
        <w:rPr>
          <w:rFonts w:ascii="Times New Roman" w:hAnsi="Times New Roman" w:cs="Times New Roman"/>
          <w:sz w:val="28"/>
          <w:szCs w:val="28"/>
        </w:rPr>
        <w:t xml:space="preserve"> Письменно раскройте содержание вопросов:</w:t>
      </w:r>
    </w:p>
    <w:p w:rsidR="000B1F2A" w:rsidRPr="00A029CF" w:rsidRDefault="000B1F2A" w:rsidP="00A029CF">
      <w:pPr>
        <w:numPr>
          <w:ilvl w:val="0"/>
          <w:numId w:val="4"/>
        </w:numPr>
        <w:tabs>
          <w:tab w:val="left" w:pos="284"/>
        </w:tabs>
        <w:suppressAutoHyphens/>
        <w:spacing w:after="0" w:line="240" w:lineRule="auto"/>
        <w:ind w:left="0" w:firstLine="0"/>
        <w:jc w:val="both"/>
        <w:rPr>
          <w:rFonts w:ascii="Times New Roman" w:hAnsi="Times New Roman" w:cs="Times New Roman"/>
          <w:sz w:val="28"/>
          <w:szCs w:val="28"/>
        </w:rPr>
      </w:pPr>
      <w:r w:rsidRPr="00A029CF">
        <w:rPr>
          <w:rFonts w:ascii="Times New Roman" w:hAnsi="Times New Roman" w:cs="Times New Roman"/>
          <w:sz w:val="28"/>
          <w:szCs w:val="28"/>
        </w:rPr>
        <w:t>Управленческий уровень определяется как:</w:t>
      </w:r>
    </w:p>
    <w:p w:rsidR="000B1F2A" w:rsidRPr="00A029CF" w:rsidRDefault="000B1F2A" w:rsidP="00A029CF">
      <w:pPr>
        <w:numPr>
          <w:ilvl w:val="0"/>
          <w:numId w:val="4"/>
        </w:numPr>
        <w:tabs>
          <w:tab w:val="left" w:pos="284"/>
        </w:tabs>
        <w:suppressAutoHyphens/>
        <w:spacing w:after="0" w:line="240" w:lineRule="auto"/>
        <w:ind w:left="0" w:firstLine="0"/>
        <w:jc w:val="both"/>
        <w:rPr>
          <w:rFonts w:ascii="Times New Roman" w:hAnsi="Times New Roman" w:cs="Times New Roman"/>
          <w:sz w:val="28"/>
          <w:szCs w:val="28"/>
        </w:rPr>
      </w:pPr>
      <w:r w:rsidRPr="00A029CF">
        <w:rPr>
          <w:rFonts w:ascii="Times New Roman" w:hAnsi="Times New Roman" w:cs="Times New Roman"/>
          <w:sz w:val="28"/>
          <w:szCs w:val="28"/>
        </w:rPr>
        <w:t>В понятие менеджмента входит:</w:t>
      </w:r>
    </w:p>
    <w:p w:rsidR="000B1F2A" w:rsidRPr="00A029CF" w:rsidRDefault="000B1F2A" w:rsidP="00A029CF">
      <w:pPr>
        <w:numPr>
          <w:ilvl w:val="0"/>
          <w:numId w:val="4"/>
        </w:numPr>
        <w:tabs>
          <w:tab w:val="left" w:pos="284"/>
        </w:tabs>
        <w:suppressAutoHyphens/>
        <w:spacing w:after="0" w:line="240" w:lineRule="auto"/>
        <w:ind w:left="0" w:firstLine="0"/>
        <w:jc w:val="both"/>
        <w:rPr>
          <w:rFonts w:ascii="Times New Roman" w:hAnsi="Times New Roman" w:cs="Times New Roman"/>
          <w:sz w:val="28"/>
          <w:szCs w:val="28"/>
        </w:rPr>
      </w:pPr>
      <w:r w:rsidRPr="00A029CF">
        <w:rPr>
          <w:rFonts w:ascii="Times New Roman" w:hAnsi="Times New Roman" w:cs="Times New Roman"/>
          <w:sz w:val="28"/>
          <w:szCs w:val="28"/>
        </w:rPr>
        <w:t>В понятие управление маркетингом входит:</w:t>
      </w:r>
    </w:p>
    <w:p w:rsidR="000B1F2A" w:rsidRPr="00A029CF" w:rsidRDefault="000B1F2A" w:rsidP="00A029CF">
      <w:pPr>
        <w:numPr>
          <w:ilvl w:val="0"/>
          <w:numId w:val="4"/>
        </w:numPr>
        <w:tabs>
          <w:tab w:val="left" w:pos="284"/>
        </w:tabs>
        <w:suppressAutoHyphens/>
        <w:spacing w:after="0" w:line="240" w:lineRule="auto"/>
        <w:ind w:left="0" w:firstLine="0"/>
        <w:jc w:val="both"/>
        <w:rPr>
          <w:rFonts w:ascii="Times New Roman" w:hAnsi="Times New Roman" w:cs="Times New Roman"/>
          <w:sz w:val="28"/>
          <w:szCs w:val="28"/>
        </w:rPr>
      </w:pPr>
      <w:r w:rsidRPr="00A029CF">
        <w:rPr>
          <w:rFonts w:ascii="Times New Roman" w:hAnsi="Times New Roman" w:cs="Times New Roman"/>
          <w:sz w:val="28"/>
          <w:szCs w:val="28"/>
        </w:rPr>
        <w:t>Власть в организации основана на:</w:t>
      </w:r>
    </w:p>
    <w:p w:rsidR="000B1F2A" w:rsidRPr="00A029CF" w:rsidRDefault="000B1F2A" w:rsidP="00A029CF">
      <w:pPr>
        <w:numPr>
          <w:ilvl w:val="0"/>
          <w:numId w:val="4"/>
        </w:numPr>
        <w:tabs>
          <w:tab w:val="left" w:pos="284"/>
        </w:tabs>
        <w:suppressAutoHyphens/>
        <w:spacing w:after="0" w:line="240" w:lineRule="auto"/>
        <w:ind w:left="0" w:firstLine="0"/>
        <w:jc w:val="both"/>
        <w:rPr>
          <w:rFonts w:ascii="Times New Roman" w:hAnsi="Times New Roman" w:cs="Times New Roman"/>
          <w:sz w:val="28"/>
          <w:szCs w:val="28"/>
        </w:rPr>
      </w:pPr>
      <w:r w:rsidRPr="00A029CF">
        <w:rPr>
          <w:rFonts w:ascii="Times New Roman" w:hAnsi="Times New Roman" w:cs="Times New Roman"/>
          <w:sz w:val="28"/>
          <w:szCs w:val="28"/>
        </w:rPr>
        <w:t>Власть в организации реализуется с помощью:</w:t>
      </w:r>
    </w:p>
    <w:p w:rsidR="000B1F2A" w:rsidRPr="00A029CF" w:rsidRDefault="000B1F2A" w:rsidP="00A029CF">
      <w:pPr>
        <w:numPr>
          <w:ilvl w:val="0"/>
          <w:numId w:val="4"/>
        </w:numPr>
        <w:tabs>
          <w:tab w:val="left" w:pos="284"/>
        </w:tabs>
        <w:suppressAutoHyphens/>
        <w:spacing w:after="0" w:line="240" w:lineRule="auto"/>
        <w:ind w:left="0" w:firstLine="0"/>
        <w:jc w:val="both"/>
        <w:rPr>
          <w:rFonts w:ascii="Times New Roman" w:hAnsi="Times New Roman" w:cs="Times New Roman"/>
          <w:sz w:val="28"/>
          <w:szCs w:val="28"/>
        </w:rPr>
      </w:pPr>
      <w:r w:rsidRPr="00A029CF">
        <w:rPr>
          <w:rFonts w:ascii="Times New Roman" w:hAnsi="Times New Roman" w:cs="Times New Roman"/>
          <w:sz w:val="28"/>
          <w:szCs w:val="28"/>
        </w:rPr>
        <w:t>Деловое общение рассматривается в единстве трех сторон:</w:t>
      </w:r>
    </w:p>
    <w:p w:rsidR="000B1F2A" w:rsidRPr="00A029CF" w:rsidRDefault="000B1F2A" w:rsidP="00A029CF">
      <w:pPr>
        <w:numPr>
          <w:ilvl w:val="0"/>
          <w:numId w:val="4"/>
        </w:numPr>
        <w:tabs>
          <w:tab w:val="left" w:pos="284"/>
        </w:tabs>
        <w:suppressAutoHyphens/>
        <w:spacing w:after="0" w:line="240" w:lineRule="auto"/>
        <w:ind w:left="0" w:firstLine="0"/>
        <w:jc w:val="both"/>
        <w:rPr>
          <w:rFonts w:ascii="Times New Roman" w:hAnsi="Times New Roman" w:cs="Times New Roman"/>
          <w:sz w:val="28"/>
          <w:szCs w:val="28"/>
        </w:rPr>
      </w:pPr>
      <w:r w:rsidRPr="00A029CF">
        <w:rPr>
          <w:rFonts w:ascii="Times New Roman" w:hAnsi="Times New Roman" w:cs="Times New Roman"/>
          <w:sz w:val="28"/>
          <w:szCs w:val="28"/>
        </w:rPr>
        <w:t>Риск-менеджмент включает в себя:</w:t>
      </w:r>
    </w:p>
    <w:p w:rsidR="000B1F2A" w:rsidRPr="00A029CF" w:rsidRDefault="000B1F2A" w:rsidP="00A029CF">
      <w:pPr>
        <w:numPr>
          <w:ilvl w:val="0"/>
          <w:numId w:val="4"/>
        </w:numPr>
        <w:tabs>
          <w:tab w:val="left" w:pos="284"/>
        </w:tabs>
        <w:suppressAutoHyphens/>
        <w:spacing w:after="0" w:line="240" w:lineRule="auto"/>
        <w:ind w:left="0" w:firstLine="0"/>
        <w:jc w:val="both"/>
        <w:rPr>
          <w:rFonts w:ascii="Times New Roman" w:hAnsi="Times New Roman" w:cs="Times New Roman"/>
          <w:sz w:val="28"/>
          <w:szCs w:val="28"/>
        </w:rPr>
      </w:pPr>
      <w:r w:rsidRPr="00A029CF">
        <w:rPr>
          <w:rFonts w:ascii="Times New Roman" w:hAnsi="Times New Roman" w:cs="Times New Roman"/>
          <w:sz w:val="28"/>
          <w:szCs w:val="28"/>
        </w:rPr>
        <w:t>Менеджер это сотрудник организации, который:</w:t>
      </w:r>
    </w:p>
    <w:p w:rsidR="000B1F2A" w:rsidRPr="00A029CF" w:rsidRDefault="000B1F2A" w:rsidP="00A029CF">
      <w:pPr>
        <w:numPr>
          <w:ilvl w:val="0"/>
          <w:numId w:val="4"/>
        </w:numPr>
        <w:tabs>
          <w:tab w:val="left" w:pos="284"/>
        </w:tabs>
        <w:suppressAutoHyphens/>
        <w:spacing w:after="0" w:line="240" w:lineRule="auto"/>
        <w:ind w:left="0" w:firstLine="0"/>
        <w:jc w:val="both"/>
        <w:rPr>
          <w:rFonts w:ascii="Times New Roman" w:hAnsi="Times New Roman" w:cs="Times New Roman"/>
          <w:sz w:val="28"/>
          <w:szCs w:val="28"/>
        </w:rPr>
      </w:pPr>
      <w:r w:rsidRPr="00A029CF">
        <w:rPr>
          <w:rFonts w:ascii="Times New Roman" w:hAnsi="Times New Roman" w:cs="Times New Roman"/>
          <w:sz w:val="28"/>
          <w:szCs w:val="28"/>
        </w:rPr>
        <w:t>Под эффективностью управленческой деятельности понимается:</w:t>
      </w:r>
    </w:p>
    <w:p w:rsidR="000B1F2A" w:rsidRPr="00A029CF" w:rsidRDefault="000B1F2A" w:rsidP="00A029CF">
      <w:pPr>
        <w:jc w:val="both"/>
        <w:rPr>
          <w:rFonts w:ascii="Times New Roman" w:hAnsi="Times New Roman" w:cs="Times New Roman"/>
          <w:i/>
          <w:iCs/>
          <w:sz w:val="28"/>
          <w:szCs w:val="28"/>
        </w:rPr>
      </w:pPr>
    </w:p>
    <w:p w:rsidR="000B1F2A" w:rsidRPr="00A029CF" w:rsidRDefault="000B1F2A" w:rsidP="00A029CF">
      <w:pPr>
        <w:jc w:val="both"/>
        <w:rPr>
          <w:rFonts w:ascii="Times New Roman" w:hAnsi="Times New Roman" w:cs="Times New Roman"/>
          <w:sz w:val="28"/>
          <w:szCs w:val="28"/>
        </w:rPr>
      </w:pPr>
      <w:r w:rsidRPr="00A029CF">
        <w:rPr>
          <w:rFonts w:ascii="Times New Roman" w:hAnsi="Times New Roman" w:cs="Times New Roman"/>
          <w:i/>
          <w:iCs/>
          <w:sz w:val="28"/>
          <w:szCs w:val="28"/>
        </w:rPr>
        <w:t>Задание 2.</w:t>
      </w:r>
      <w:r w:rsidRPr="00A029CF">
        <w:rPr>
          <w:rFonts w:ascii="Times New Roman" w:hAnsi="Times New Roman" w:cs="Times New Roman"/>
          <w:sz w:val="28"/>
          <w:szCs w:val="28"/>
        </w:rPr>
        <w:t xml:space="preserve"> Провести организационный аудит организации.</w:t>
      </w:r>
    </w:p>
    <w:p w:rsidR="000B1F2A" w:rsidRPr="00A029CF" w:rsidRDefault="000B1F2A" w:rsidP="00A029CF">
      <w:pPr>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Методические рекомендации по выполнению индивидуального задания.</w:t>
      </w:r>
      <w:r>
        <w:rPr>
          <w:rFonts w:ascii="Times New Roman" w:hAnsi="Times New Roman" w:cs="Times New Roman"/>
          <w:sz w:val="28"/>
          <w:szCs w:val="28"/>
        </w:rPr>
        <w:t xml:space="preserve"> </w:t>
      </w:r>
      <w:r w:rsidRPr="00A029CF">
        <w:rPr>
          <w:rFonts w:ascii="Times New Roman" w:hAnsi="Times New Roman" w:cs="Times New Roman"/>
          <w:sz w:val="28"/>
          <w:szCs w:val="28"/>
        </w:rPr>
        <w:t>Провести контроль функционирования процесса управления организации на основе известных законов и принципов управления организацией как процесса и как явления. Объектом изучения являются:</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а) Организационная структура управления организацией.</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б) Структура управленческой деятельности.</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в) Управление людьми.</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Ход выполнения задания:</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а) Ознакомление с содержанием  и технологией проведения организационного аудита.</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б) Посещение организации (по выбору - случайное или по договоренности).</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в) Интервью с руководителем организации или заместителем оп подготовленным вопросам ( вопросы подготовить исходя из задания).</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Выявление сильных и слабых сторон организации:</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Сильные стороны: компетентность руководителей всех уровней; достаточность финансовых ресурсов; совершенная технология; высокая трудовая этика и др.</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Слабые стороны: устаревшее оборудование; высокие производственные издержки; отсутствие четких стратегий развития; устаревшая организационная структура; слабые     представления о рынке и др. </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Сильные стороны - то, что обеспечивает организации отрыв от конкурентов.</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Слабые - то, что не позволяет ей достичь преимуществ над конкурентами.</w:t>
      </w:r>
    </w:p>
    <w:p w:rsidR="000B1F2A" w:rsidRPr="00A029CF" w:rsidRDefault="000B1F2A" w:rsidP="00A029CF">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    Составить  отчет.</w:t>
      </w:r>
    </w:p>
    <w:p w:rsidR="000B1F2A" w:rsidRPr="00A029CF" w:rsidRDefault="000B1F2A" w:rsidP="00A029CF">
      <w:pPr>
        <w:pStyle w:val="BodyTextIndent2"/>
        <w:spacing w:after="0" w:line="240" w:lineRule="auto"/>
        <w:ind w:left="0" w:firstLine="709"/>
        <w:jc w:val="both"/>
        <w:rPr>
          <w:rFonts w:ascii="Times New Roman" w:hAnsi="Times New Roman" w:cs="Times New Roman"/>
          <w:sz w:val="28"/>
          <w:szCs w:val="28"/>
        </w:rPr>
      </w:pPr>
      <w:r w:rsidRPr="00A029CF">
        <w:rPr>
          <w:rFonts w:ascii="Times New Roman" w:hAnsi="Times New Roman" w:cs="Times New Roman"/>
          <w:i/>
          <w:iCs/>
          <w:sz w:val="28"/>
          <w:szCs w:val="28"/>
        </w:rPr>
        <w:t>Задание 3.</w:t>
      </w:r>
      <w:r w:rsidRPr="00A029CF">
        <w:rPr>
          <w:rFonts w:ascii="Times New Roman" w:hAnsi="Times New Roman" w:cs="Times New Roman"/>
          <w:sz w:val="28"/>
          <w:szCs w:val="28"/>
        </w:rPr>
        <w:t xml:space="preserve"> Определите проблемы, с которыми сталкиваются предприниматели, руководители фирм, предприятий и организаций в современных условиях  с помощью анкетирования.</w:t>
      </w:r>
    </w:p>
    <w:p w:rsidR="000B1F2A" w:rsidRPr="00A029CF" w:rsidRDefault="000B1F2A" w:rsidP="00A029CF">
      <w:pPr>
        <w:widowControl w:val="0"/>
        <w:tabs>
          <w:tab w:val="left" w:pos="2268"/>
        </w:tabs>
        <w:autoSpaceDE w:val="0"/>
        <w:autoSpaceDN w:val="0"/>
        <w:adjustRightInd w:val="0"/>
        <w:jc w:val="both"/>
        <w:rPr>
          <w:rFonts w:ascii="Times New Roman" w:hAnsi="Times New Roman" w:cs="Times New Roman"/>
          <w:b/>
          <w:bCs/>
          <w:sz w:val="28"/>
          <w:szCs w:val="28"/>
        </w:rPr>
      </w:pPr>
    </w:p>
    <w:p w:rsidR="000B1F2A" w:rsidRPr="00A029CF" w:rsidRDefault="000B1F2A" w:rsidP="00A029CF">
      <w:pPr>
        <w:widowControl w:val="0"/>
        <w:tabs>
          <w:tab w:val="left" w:pos="2268"/>
        </w:tabs>
        <w:autoSpaceDE w:val="0"/>
        <w:autoSpaceDN w:val="0"/>
        <w:adjustRightInd w:val="0"/>
        <w:jc w:val="both"/>
        <w:rPr>
          <w:rFonts w:ascii="Times New Roman" w:hAnsi="Times New Roman" w:cs="Times New Roman"/>
          <w:b/>
          <w:bCs/>
          <w:sz w:val="28"/>
          <w:szCs w:val="28"/>
        </w:rPr>
      </w:pPr>
      <w:r w:rsidRPr="00A029CF">
        <w:rPr>
          <w:rFonts w:ascii="Times New Roman" w:hAnsi="Times New Roman" w:cs="Times New Roman"/>
          <w:b/>
          <w:bCs/>
          <w:sz w:val="28"/>
          <w:szCs w:val="28"/>
        </w:rPr>
        <w:t>Пример кейса</w:t>
      </w:r>
    </w:p>
    <w:p w:rsidR="000B1F2A" w:rsidRPr="00A029CF" w:rsidRDefault="000B1F2A" w:rsidP="00A029CF">
      <w:pPr>
        <w:pStyle w:val="BodyTextIndent2"/>
        <w:spacing w:after="0" w:line="240" w:lineRule="auto"/>
        <w:ind w:left="0" w:firstLine="709"/>
        <w:jc w:val="both"/>
        <w:rPr>
          <w:rFonts w:ascii="Times New Roman" w:hAnsi="Times New Roman" w:cs="Times New Roman"/>
          <w:sz w:val="28"/>
          <w:szCs w:val="28"/>
        </w:rPr>
      </w:pPr>
      <w:r w:rsidRPr="00A029CF">
        <w:rPr>
          <w:rFonts w:ascii="Times New Roman" w:hAnsi="Times New Roman" w:cs="Times New Roman"/>
          <w:i/>
          <w:iCs/>
          <w:sz w:val="28"/>
          <w:szCs w:val="28"/>
        </w:rPr>
        <w:t>Кейс 1.</w:t>
      </w:r>
      <w:r w:rsidRPr="00A029CF">
        <w:rPr>
          <w:rFonts w:ascii="Times New Roman" w:hAnsi="Times New Roman" w:cs="Times New Roman"/>
          <w:sz w:val="28"/>
          <w:szCs w:val="28"/>
        </w:rPr>
        <w:t xml:space="preserve"> Только что открылась новая вакансия. Она кажется Вам очень заманчивой, хотя у Вас нет опыта в такого рода деятельности. Но так как Вы хорошо себя зарекомендовали, друзья убеждают Вас решиться на это. Вам кажется, что способности позволяют Вам занять эту должность, даже с недостаточным опытом. Как Вы поступите?</w:t>
      </w:r>
    </w:p>
    <w:p w:rsidR="000B1F2A" w:rsidRPr="00A029CF" w:rsidRDefault="000B1F2A" w:rsidP="00A029CF">
      <w:pPr>
        <w:widowControl w:val="0"/>
        <w:tabs>
          <w:tab w:val="left" w:pos="720"/>
        </w:tabs>
        <w:autoSpaceDE w:val="0"/>
        <w:autoSpaceDN w:val="0"/>
        <w:adjustRightInd w:val="0"/>
        <w:jc w:val="both"/>
        <w:rPr>
          <w:rFonts w:ascii="Times New Roman" w:hAnsi="Times New Roman" w:cs="Times New Roman"/>
          <w:b/>
          <w:bCs/>
          <w:sz w:val="28"/>
          <w:szCs w:val="28"/>
        </w:rPr>
      </w:pPr>
      <w:r w:rsidRPr="00A029CF">
        <w:rPr>
          <w:rFonts w:ascii="Times New Roman" w:hAnsi="Times New Roman" w:cs="Times New Roman"/>
          <w:b/>
          <w:bCs/>
          <w:sz w:val="28"/>
          <w:szCs w:val="28"/>
        </w:rPr>
        <w:tab/>
      </w:r>
      <w:r w:rsidRPr="00A029CF">
        <w:rPr>
          <w:rFonts w:ascii="Times New Roman" w:hAnsi="Times New Roman" w:cs="Times New Roman"/>
          <w:i/>
          <w:iCs/>
          <w:sz w:val="28"/>
          <w:szCs w:val="28"/>
        </w:rPr>
        <w:t xml:space="preserve">Кейс 2. </w:t>
      </w:r>
      <w:r w:rsidRPr="00A029CF">
        <w:rPr>
          <w:rFonts w:ascii="Times New Roman" w:hAnsi="Times New Roman" w:cs="Times New Roman"/>
          <w:sz w:val="28"/>
          <w:szCs w:val="28"/>
        </w:rPr>
        <w:t>Вам предлагают повышение. Новая должность выше оплачивается и весьма престижна. Но Вы не знаете, будет ли эта работа доставлять Вам удовлетворение, более того, предполагаете, что не будет. Как Вы поступите?</w:t>
      </w:r>
    </w:p>
    <w:p w:rsidR="000B1F2A" w:rsidRPr="00A029CF" w:rsidRDefault="000B1F2A" w:rsidP="003F5587">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i/>
          <w:iCs/>
          <w:sz w:val="28"/>
          <w:szCs w:val="28"/>
        </w:rPr>
        <w:t>Кейс 3.</w:t>
      </w:r>
      <w:r w:rsidRPr="00A029CF">
        <w:rPr>
          <w:rFonts w:ascii="Times New Roman" w:hAnsi="Times New Roman" w:cs="Times New Roman"/>
          <w:sz w:val="28"/>
          <w:szCs w:val="28"/>
        </w:rPr>
        <w:t xml:space="preserve"> Ваш друг охотно и подолгу может что-нибудь мастерить, читать журналы об устройстве машин и механизмов, другими словами, он интересуется техникой. Вы же охотно ходите в музеи, театры, очень легко знакомитесь с людьми, Вам не составляет труда убедить сверстников или младших поступать так, а не иначе.</w:t>
      </w:r>
    </w:p>
    <w:p w:rsidR="000B1F2A" w:rsidRPr="00A029CF" w:rsidRDefault="000B1F2A" w:rsidP="003F5587">
      <w:pPr>
        <w:spacing w:after="0" w:line="240" w:lineRule="auto"/>
        <w:ind w:firstLine="709"/>
        <w:jc w:val="both"/>
        <w:rPr>
          <w:rFonts w:ascii="Times New Roman" w:hAnsi="Times New Roman" w:cs="Times New Roman"/>
          <w:sz w:val="28"/>
          <w:szCs w:val="28"/>
        </w:rPr>
      </w:pPr>
      <w:r w:rsidRPr="00A029CF">
        <w:rPr>
          <w:rFonts w:ascii="Times New Roman" w:hAnsi="Times New Roman" w:cs="Times New Roman"/>
          <w:sz w:val="28"/>
          <w:szCs w:val="28"/>
        </w:rPr>
        <w:t>Решая вопрос о поступлении в вуз, Ваш друг уговаривает Вас  поступать вместе с ним в технический университет, который находится в Вашем регионе. Как Вы поступите?</w:t>
      </w:r>
    </w:p>
    <w:p w:rsidR="000B1F2A" w:rsidRPr="00A029CF" w:rsidRDefault="000B1F2A" w:rsidP="00A029CF">
      <w:pPr>
        <w:widowControl w:val="0"/>
        <w:tabs>
          <w:tab w:val="left" w:pos="2268"/>
        </w:tabs>
        <w:autoSpaceDE w:val="0"/>
        <w:autoSpaceDN w:val="0"/>
        <w:adjustRightInd w:val="0"/>
        <w:jc w:val="both"/>
        <w:rPr>
          <w:rFonts w:ascii="Times New Roman" w:hAnsi="Times New Roman" w:cs="Times New Roman"/>
          <w:b/>
          <w:bCs/>
          <w:sz w:val="28"/>
          <w:szCs w:val="28"/>
        </w:rPr>
      </w:pPr>
    </w:p>
    <w:p w:rsidR="000B1F2A" w:rsidRPr="00A029CF" w:rsidRDefault="000B1F2A" w:rsidP="003F5587">
      <w:pPr>
        <w:widowControl w:val="0"/>
        <w:tabs>
          <w:tab w:val="left" w:pos="720"/>
        </w:tabs>
        <w:autoSpaceDE w:val="0"/>
        <w:autoSpaceDN w:val="0"/>
        <w:adjustRightInd w:val="0"/>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ab/>
        <w:t>Пример тестов</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1. Основу «старой» управленческой парадигмы составляла:</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а) зависимость производства от поставщиков;</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зависимость распоряжения собственностью от государства;</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в) зависимость распределения выпускаемой продукции от цен на мировом рынке.</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2. Организационная структура управления это:</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а) взаимосвязь управленческих ступеней и звеньев организации;</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зависимость формальных отношений от неформальных;</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в) коммуникации в организации;</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г) субъект управления.</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3. Методы управления подразделяются на:</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а) текущие и перспективные;</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обязательные и неформальные;</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в) правовые и мотивирующие;</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г) уголовные и круглые.</w:t>
      </w:r>
    </w:p>
    <w:p w:rsidR="000B1F2A" w:rsidRPr="00A029CF" w:rsidRDefault="000B1F2A" w:rsidP="003F5587">
      <w:pPr>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4. Виды организационных структур зависят это:</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а) количества производственных заданий;</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количества производственных помещений;</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в) количества управленческих ступеней и звеньев организации;</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г) количества отработанных нормочасов.</w:t>
      </w:r>
    </w:p>
    <w:p w:rsidR="000B1F2A" w:rsidRPr="00A029CF" w:rsidRDefault="000B1F2A" w:rsidP="003F5587">
      <w:pPr>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5. Функции менеджмента осуществляются:</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а) в соответствии с производственной необходимостью;</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в соответствии с изменениями в окружающей среде;</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в) в соответствии с занимаемой должностью;</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г) в соответствии с планом работ организации.</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6. Первая школа научного менеджмента возникла:</w:t>
      </w:r>
    </w:p>
    <w:p w:rsidR="000B1F2A" w:rsidRPr="00A029CF" w:rsidRDefault="000B1F2A" w:rsidP="003F5587">
      <w:pPr>
        <w:widowControl w:val="0"/>
        <w:tabs>
          <w:tab w:val="left" w:pos="2268"/>
        </w:tabs>
        <w:autoSpaceDE w:val="0"/>
        <w:autoSpaceDN w:val="0"/>
        <w:adjustRightInd w:val="0"/>
        <w:spacing w:after="0" w:line="240" w:lineRule="auto"/>
        <w:rPr>
          <w:rFonts w:ascii="Times New Roman" w:hAnsi="Times New Roman" w:cs="Times New Roman"/>
          <w:sz w:val="28"/>
          <w:szCs w:val="28"/>
        </w:rPr>
      </w:pPr>
      <w:r w:rsidRPr="00A029CF">
        <w:rPr>
          <w:rFonts w:ascii="Times New Roman" w:hAnsi="Times New Roman" w:cs="Times New Roman"/>
          <w:sz w:val="28"/>
          <w:szCs w:val="28"/>
        </w:rPr>
        <w:t>а) в конце ХХ</w:t>
      </w:r>
      <w:r w:rsidRPr="00A029CF">
        <w:rPr>
          <w:rFonts w:ascii="Times New Roman" w:hAnsi="Times New Roman" w:cs="Times New Roman"/>
          <w:b/>
          <w:bCs/>
          <w:sz w:val="28"/>
          <w:szCs w:val="28"/>
        </w:rPr>
        <w:t xml:space="preserve"> </w:t>
      </w:r>
      <w:r w:rsidRPr="00A029CF">
        <w:rPr>
          <w:rFonts w:ascii="Times New Roman" w:hAnsi="Times New Roman" w:cs="Times New Roman"/>
          <w:sz w:val="28"/>
          <w:szCs w:val="28"/>
        </w:rPr>
        <w:t>века в Австралии;</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в начале ХХ века в Японии;</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в) в начале ХХ века в Америке;</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г) в начале ХХI века в России.</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7. Комплексный подход к организации управления опубликовал в своей книге: «Двенадцать принципов производительности»:</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а) Ф. Тейлор;</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К. Маркс;</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в) Г. Эмирсон;</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г) Г. Форд.</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8. А. Файоль впервые разделил весь комплекс работ по руководству предприятием на шесть видов деятельности, в том числе:</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а) экологической;</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спортивной;</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в) коммерческой;</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г) международных отношений.</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9. Суть концепции школы «человеческих отношений» заключается в:</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а)серьезности производственного задания;</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тщательном учете неформальных аспектов организации;</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в) подборе кадров;</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г) умении правильно определить соотношение женщин и мужчин в организации.</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10. Школу «поведенческих наук» называют «теорией человеческих ресурсов» потому, что:</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а) данный подход характеризует различные аспекты социального взаимодействия, мотивации, лидерства, коммуникаций;</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данный подход характеризует соотношение власти и управления;</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в) данный подход характеризует зависимость качества и количества «человеческих ресурсов»;</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г) данный подход характеризует отношения между руководством и подчиненными организации.</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11. В наибольшей степени к понятию бюрократии идеального типа приближаются организации:</w:t>
      </w:r>
    </w:p>
    <w:p w:rsidR="000B1F2A" w:rsidRPr="00A029CF" w:rsidRDefault="000B1F2A" w:rsidP="003F5587">
      <w:pPr>
        <w:pStyle w:val="a1"/>
        <w:jc w:val="both"/>
        <w:rPr>
          <w:sz w:val="28"/>
          <w:szCs w:val="28"/>
        </w:rPr>
      </w:pPr>
      <w:r w:rsidRPr="00A029CF">
        <w:rPr>
          <w:sz w:val="28"/>
          <w:szCs w:val="28"/>
        </w:rPr>
        <w:t>а) В организации образуются неформальные группы, которые стихийно вырабатывают собственные нормы поведения.</w:t>
      </w:r>
    </w:p>
    <w:p w:rsidR="000B1F2A" w:rsidRPr="00A029CF" w:rsidRDefault="000B1F2A" w:rsidP="003F5587">
      <w:pPr>
        <w:pStyle w:val="a1"/>
        <w:jc w:val="both"/>
        <w:rPr>
          <w:sz w:val="28"/>
          <w:szCs w:val="28"/>
        </w:rPr>
      </w:pPr>
      <w:r w:rsidRPr="00A029CF">
        <w:rPr>
          <w:sz w:val="28"/>
          <w:szCs w:val="28"/>
        </w:rPr>
        <w:t>б) Организацию организует форма правления с жестко отработанными процедурами.</w:t>
      </w:r>
    </w:p>
    <w:p w:rsidR="000B1F2A" w:rsidRPr="00A029CF" w:rsidRDefault="000B1F2A" w:rsidP="003F5587">
      <w:pPr>
        <w:pStyle w:val="a1"/>
        <w:jc w:val="both"/>
        <w:rPr>
          <w:sz w:val="28"/>
          <w:szCs w:val="28"/>
        </w:rPr>
      </w:pPr>
      <w:r w:rsidRPr="00A029CF">
        <w:rPr>
          <w:sz w:val="28"/>
          <w:szCs w:val="28"/>
        </w:rPr>
        <w:t>в) Все официальные лица организации совместно участвуют в продуктивном выполнении целей, выдвигая лидеров и фаворитов из своей  среды по профессиональным качествам и опыту, а не по старшинству и достижениям.</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12.  Что первично: человек или организация</w:t>
      </w:r>
      <w:r w:rsidRPr="00A029CF">
        <w:rPr>
          <w:rFonts w:ascii="Times New Roman" w:hAnsi="Times New Roman" w:cs="Times New Roman"/>
          <w:b/>
          <w:bCs/>
          <w:sz w:val="28"/>
          <w:szCs w:val="28"/>
        </w:rPr>
        <w:sym w:font="Symbol" w:char="F03F"/>
      </w:r>
    </w:p>
    <w:p w:rsidR="000B1F2A" w:rsidRPr="00A029CF" w:rsidRDefault="000B1F2A" w:rsidP="003F5587">
      <w:pPr>
        <w:pStyle w:val="a1"/>
        <w:jc w:val="both"/>
        <w:rPr>
          <w:sz w:val="28"/>
          <w:szCs w:val="28"/>
        </w:rPr>
      </w:pPr>
      <w:r w:rsidRPr="00A029CF">
        <w:rPr>
          <w:sz w:val="28"/>
          <w:szCs w:val="28"/>
        </w:rPr>
        <w:t>а) Организация выводит человека в “люди”.</w:t>
      </w:r>
    </w:p>
    <w:p w:rsidR="000B1F2A" w:rsidRPr="00A029CF" w:rsidRDefault="000B1F2A" w:rsidP="003F5587">
      <w:pPr>
        <w:pStyle w:val="a1"/>
        <w:jc w:val="both"/>
        <w:rPr>
          <w:sz w:val="28"/>
          <w:szCs w:val="28"/>
        </w:rPr>
      </w:pPr>
      <w:r w:rsidRPr="00A029CF">
        <w:rPr>
          <w:sz w:val="28"/>
          <w:szCs w:val="28"/>
        </w:rPr>
        <w:t>б) Человек своим трудом создает имидж организации.</w:t>
      </w:r>
    </w:p>
    <w:p w:rsidR="000B1F2A" w:rsidRPr="00A029CF" w:rsidRDefault="000B1F2A" w:rsidP="003F5587">
      <w:pPr>
        <w:pStyle w:val="a1"/>
        <w:jc w:val="both"/>
        <w:rPr>
          <w:sz w:val="28"/>
          <w:szCs w:val="28"/>
        </w:rPr>
      </w:pPr>
      <w:r w:rsidRPr="00A029CF">
        <w:rPr>
          <w:sz w:val="28"/>
          <w:szCs w:val="28"/>
        </w:rPr>
        <w:t>в) Человек - центр организации. Реализация потребностей и интересов людей очень выгодно организации, т.к. она получает значительно больше от высокопроизводительного и творческого труда своих работников.</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13. Бюрократическую теорию организации как лучшую форму организации обосновал:</w:t>
      </w:r>
    </w:p>
    <w:p w:rsidR="000B1F2A" w:rsidRPr="00A029CF" w:rsidRDefault="000B1F2A" w:rsidP="003F5587">
      <w:pPr>
        <w:pStyle w:val="a1"/>
        <w:jc w:val="both"/>
        <w:rPr>
          <w:sz w:val="28"/>
          <w:szCs w:val="28"/>
        </w:rPr>
      </w:pPr>
      <w:r w:rsidRPr="00A029CF">
        <w:rPr>
          <w:sz w:val="28"/>
          <w:szCs w:val="28"/>
        </w:rPr>
        <w:t>а)Альфред Маршалл</w:t>
      </w:r>
    </w:p>
    <w:p w:rsidR="000B1F2A" w:rsidRPr="00A029CF" w:rsidRDefault="000B1F2A" w:rsidP="003F5587">
      <w:pPr>
        <w:pStyle w:val="a1"/>
        <w:jc w:val="both"/>
        <w:rPr>
          <w:sz w:val="28"/>
          <w:szCs w:val="28"/>
        </w:rPr>
      </w:pPr>
      <w:r w:rsidRPr="00A029CF">
        <w:rPr>
          <w:sz w:val="28"/>
          <w:szCs w:val="28"/>
        </w:rPr>
        <w:t>б) Герберт Саймон</w:t>
      </w:r>
    </w:p>
    <w:p w:rsidR="000B1F2A" w:rsidRPr="00A029CF" w:rsidRDefault="000B1F2A" w:rsidP="003F5587">
      <w:pPr>
        <w:pStyle w:val="a1"/>
        <w:jc w:val="both"/>
        <w:rPr>
          <w:sz w:val="28"/>
          <w:szCs w:val="28"/>
        </w:rPr>
      </w:pPr>
      <w:r w:rsidRPr="00A029CF">
        <w:rPr>
          <w:sz w:val="28"/>
          <w:szCs w:val="28"/>
        </w:rPr>
        <w:t>в) Макс Вебер</w:t>
      </w:r>
    </w:p>
    <w:p w:rsidR="000B1F2A" w:rsidRPr="00A029CF" w:rsidRDefault="000B1F2A" w:rsidP="003F5587">
      <w:pPr>
        <w:pStyle w:val="a1"/>
        <w:jc w:val="both"/>
        <w:rPr>
          <w:sz w:val="28"/>
          <w:szCs w:val="28"/>
        </w:rPr>
      </w:pPr>
      <w:r w:rsidRPr="00A029CF">
        <w:rPr>
          <w:sz w:val="28"/>
          <w:szCs w:val="28"/>
        </w:rPr>
        <w:t>г) Френк Найт</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14.  Какая из данных характеристик не относится к определению организации:</w:t>
      </w:r>
    </w:p>
    <w:p w:rsidR="000B1F2A" w:rsidRPr="00A029CF" w:rsidRDefault="000B1F2A" w:rsidP="003F5587">
      <w:pPr>
        <w:pStyle w:val="a1"/>
        <w:jc w:val="both"/>
        <w:rPr>
          <w:sz w:val="28"/>
          <w:szCs w:val="28"/>
        </w:rPr>
      </w:pPr>
      <w:r w:rsidRPr="00A029CF">
        <w:rPr>
          <w:sz w:val="28"/>
          <w:szCs w:val="28"/>
        </w:rPr>
        <w:t>а) Совокупность участников.</w:t>
      </w:r>
    </w:p>
    <w:p w:rsidR="000B1F2A" w:rsidRPr="00A029CF" w:rsidRDefault="000B1F2A" w:rsidP="003F5587">
      <w:pPr>
        <w:pStyle w:val="a1"/>
        <w:jc w:val="both"/>
        <w:rPr>
          <w:sz w:val="28"/>
          <w:szCs w:val="28"/>
        </w:rPr>
      </w:pPr>
      <w:r w:rsidRPr="00A029CF">
        <w:rPr>
          <w:sz w:val="28"/>
          <w:szCs w:val="28"/>
        </w:rPr>
        <w:t>б) Согласие или несогласие относительно целей.</w:t>
      </w:r>
    </w:p>
    <w:p w:rsidR="000B1F2A" w:rsidRPr="00A029CF" w:rsidRDefault="000B1F2A" w:rsidP="003F5587">
      <w:pPr>
        <w:pStyle w:val="a1"/>
        <w:jc w:val="both"/>
        <w:rPr>
          <w:sz w:val="28"/>
          <w:szCs w:val="28"/>
        </w:rPr>
      </w:pPr>
      <w:r w:rsidRPr="00A029CF">
        <w:rPr>
          <w:sz w:val="28"/>
          <w:szCs w:val="28"/>
        </w:rPr>
        <w:t>в) Формальная координация, определяющая структуру с учетом ее сложности (иерархии), правил и процедур и степени организации.</w:t>
      </w:r>
    </w:p>
    <w:p w:rsidR="000B1F2A" w:rsidRPr="00A029CF" w:rsidRDefault="000B1F2A" w:rsidP="003F5587">
      <w:pPr>
        <w:tabs>
          <w:tab w:val="left" w:pos="3261"/>
          <w:tab w:val="left" w:pos="4678"/>
          <w:tab w:val="left" w:pos="6237"/>
        </w:tabs>
        <w:spacing w:after="0" w:line="240" w:lineRule="auto"/>
        <w:jc w:val="both"/>
        <w:rPr>
          <w:rFonts w:ascii="Times New Roman" w:hAnsi="Times New Roman" w:cs="Times New Roman"/>
          <w:b/>
          <w:bCs/>
          <w:sz w:val="28"/>
          <w:szCs w:val="28"/>
        </w:rPr>
      </w:pPr>
      <w:r w:rsidRPr="00A029CF">
        <w:rPr>
          <w:rFonts w:ascii="Times New Roman" w:hAnsi="Times New Roman" w:cs="Times New Roman"/>
          <w:b/>
          <w:bCs/>
          <w:sz w:val="28"/>
          <w:szCs w:val="28"/>
        </w:rPr>
        <w:t>15. Целью организации является:</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а)получение прибыли;</w:t>
      </w:r>
    </w:p>
    <w:p w:rsidR="000B1F2A" w:rsidRPr="00A029CF" w:rsidRDefault="000B1F2A" w:rsidP="003F558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б) приобретение дополнительных льгот;</w:t>
      </w:r>
    </w:p>
    <w:p w:rsidR="000B1F2A" w:rsidRDefault="000B1F2A" w:rsidP="00DE1BC7">
      <w:pPr>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в) производство и реализация нужных людям изделий. </w:t>
      </w:r>
    </w:p>
    <w:p w:rsidR="000B1F2A" w:rsidRPr="00DE1BC7" w:rsidRDefault="000B1F2A" w:rsidP="00DE1BC7">
      <w:pPr>
        <w:spacing w:after="0" w:line="240" w:lineRule="auto"/>
        <w:jc w:val="both"/>
        <w:rPr>
          <w:rFonts w:ascii="Times New Roman" w:hAnsi="Times New Roman" w:cs="Times New Roman"/>
          <w:sz w:val="28"/>
          <w:szCs w:val="28"/>
        </w:rPr>
      </w:pPr>
    </w:p>
    <w:p w:rsidR="000B1F2A" w:rsidRPr="00A029CF" w:rsidRDefault="000B1F2A" w:rsidP="00A029CF">
      <w:pPr>
        <w:jc w:val="center"/>
        <w:rPr>
          <w:rFonts w:ascii="Times New Roman" w:hAnsi="Times New Roman" w:cs="Times New Roman"/>
          <w:b/>
          <w:bCs/>
          <w:sz w:val="28"/>
          <w:szCs w:val="28"/>
        </w:rPr>
      </w:pPr>
      <w:r>
        <w:rPr>
          <w:rFonts w:ascii="Times New Roman" w:hAnsi="Times New Roman" w:cs="Times New Roman"/>
          <w:b/>
          <w:bCs/>
          <w:sz w:val="28"/>
          <w:szCs w:val="28"/>
        </w:rPr>
        <w:t>Список вопросов к зачёту</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и сущность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Виды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Предмет и задачи</w:t>
      </w:r>
      <w:r>
        <w:rPr>
          <w:rFonts w:ascii="Times New Roman" w:hAnsi="Times New Roman" w:cs="Times New Roman"/>
          <w:sz w:val="28"/>
          <w:szCs w:val="28"/>
        </w:rPr>
        <w:t xml:space="preserve"> менеджмента</w:t>
      </w:r>
      <w:r w:rsidRPr="00A029CF">
        <w:rPr>
          <w:rFonts w:ascii="Times New Roman" w:hAnsi="Times New Roman" w:cs="Times New Roman"/>
          <w:sz w:val="28"/>
          <w:szCs w:val="28"/>
        </w:rPr>
        <w:t xml:space="preserve">.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Наука управления как область комплексных междисциплинарных исследований.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Управление как профессия. Профессионализация управления и «менеджмент».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«научного менеджмента» и задачи науки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Управленческая деятельность, ее содержание и специфика.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Управление как процесс и как субъектно-объектное отношение.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Система знаний науки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Соотношение науки и искусства в теории и практике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Эволюция управленческой мысли в ХХ веке.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«Школа научного управления» и ее значение в становлении науки управления (Ф. У. Тейлор).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Основные принципы административной школы. </w:t>
      </w:r>
    </w:p>
    <w:p w:rsidR="000B1F2A" w:rsidRPr="00A029CF" w:rsidRDefault="000B1F2A" w:rsidP="00A029CF">
      <w:pPr>
        <w:numPr>
          <w:ilvl w:val="0"/>
          <w:numId w:val="3"/>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Административная теория А. Файоля.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Социологическая концепция идеальной бюрократии М. Вебера.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Бюрократия и бюрократизм.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Административная концепция В. Вильсона.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Школа «человеческих отношений» в теории управления как социально-психологический вариант менеджмента.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Понятие «социальная система». Основные свойства социальных систем.</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Социальное управление и его специфика.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«Школа социальных систем» в науке и практике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Системный подход как методология современного научного исследования сложных объектов и процессов.</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Принципы системного подхода в управлении.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Ситуационный подход и ситуационная теория.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Ситуационное управление и модель организации как открытой системы.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Информационный подход в управлении: методология и практика.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Информация, система, обратная связь как ключевые понятия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Кибернетический подход в управлении.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Кибернетика как наука об общих законах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закона управления. Основные законы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Закон синергии в управлении.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Понятие принципа управления. Основные принципы управления.</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Принцип иерархии управления и иерархии связей.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Принципы внутреннего и внешнего описания системы.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Принцип «Черного ящика». Технология применения принципа «черного ящика» для описания сложной системы.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кибернетической системы. Основные компоненты кибернетической системы. Понятия входа и выхода системы.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Закон самосохранения и условия выживаемости системы (организации). </w:t>
      </w:r>
    </w:p>
    <w:p w:rsidR="000B1F2A" w:rsidRPr="00A029CF" w:rsidRDefault="000B1F2A" w:rsidP="00A029CF">
      <w:pPr>
        <w:tabs>
          <w:tab w:val="num" w:pos="0"/>
        </w:tabs>
        <w:autoSpaceDE w:val="0"/>
        <w:autoSpaceDN w:val="0"/>
        <w:adjustRightInd w:val="0"/>
        <w:ind w:firstLine="709"/>
        <w:jc w:val="both"/>
        <w:rPr>
          <w:rFonts w:ascii="Times New Roman" w:hAnsi="Times New Roman" w:cs="Times New Roman"/>
          <w:sz w:val="28"/>
          <w:szCs w:val="28"/>
        </w:rPr>
      </w:pPr>
      <w:r w:rsidRPr="00A029CF">
        <w:rPr>
          <w:rFonts w:ascii="Times New Roman" w:hAnsi="Times New Roman" w:cs="Times New Roman"/>
          <w:sz w:val="28"/>
          <w:szCs w:val="28"/>
        </w:rPr>
        <w:t xml:space="preserve">Принцип экономии энтропии. Принцип наименьшего действия.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Устойчивость динамических систем. Принцип Ле Шателье.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внутреннего регулятора и его значение для противодействия внешним возмущениям.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Сложная система и ее особенности.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Управляемость сложных систем.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Закон усиления регулирования и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Управление как антиэнтропийный процесс.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Управляемость и устойчивость систем управления. «Жесткие» и «мягкие» элементы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Принципы централизации и децентрализации управления.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Адаптация системы к изменениям внешней среды. Адаптивное управление.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Адаптация и эволюция (развитие) системы на основе принципов полифинальности и эквифинальности.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Закон необходимого разнообразия и его значение в управлении.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«Разнообразие» системы управления как необходимое условие эффективного и оптимального управлении.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Система управления как субъектно-объектное отношение. </w:t>
      </w:r>
    </w:p>
    <w:p w:rsidR="000B1F2A" w:rsidRPr="00A029CF" w:rsidRDefault="000B1F2A" w:rsidP="00A029CF">
      <w:pPr>
        <w:numPr>
          <w:ilvl w:val="0"/>
          <w:numId w:val="5"/>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Компоненты системы управления и их характеристика. </w:t>
      </w:r>
    </w:p>
    <w:p w:rsidR="000B1F2A" w:rsidRPr="00A029CF" w:rsidRDefault="000B1F2A" w:rsidP="00A029CF">
      <w:pPr>
        <w:jc w:val="center"/>
        <w:rPr>
          <w:rFonts w:ascii="Times New Roman" w:hAnsi="Times New Roman" w:cs="Times New Roman"/>
          <w:b/>
          <w:bCs/>
          <w:sz w:val="28"/>
          <w:szCs w:val="28"/>
        </w:rPr>
      </w:pPr>
    </w:p>
    <w:p w:rsidR="000B1F2A" w:rsidRPr="003F5587" w:rsidRDefault="000B1F2A" w:rsidP="003F5587">
      <w:pPr>
        <w:jc w:val="center"/>
        <w:rPr>
          <w:rFonts w:ascii="Times New Roman" w:hAnsi="Times New Roman" w:cs="Times New Roman"/>
          <w:b/>
          <w:bCs/>
          <w:sz w:val="28"/>
          <w:szCs w:val="28"/>
        </w:rPr>
      </w:pPr>
      <w:r w:rsidRPr="00A029CF">
        <w:rPr>
          <w:rFonts w:ascii="Times New Roman" w:hAnsi="Times New Roman" w:cs="Times New Roman"/>
          <w:b/>
          <w:bCs/>
          <w:sz w:val="28"/>
          <w:szCs w:val="28"/>
        </w:rPr>
        <w:t>Список вопросов ко 2 экзамену</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Регулирование как функция сохранения устойчивости и равновесия с внешней средой.</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Режимы функционирования систем управления.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регулятора. Основные типы регуляторов.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Системы программного управления. Режим программного управления.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Управление процессом реализации проектов и программ.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Виды целенаправленных систем управления. Режимы управления. «Реактивное» управление. Режим развития объекта управления.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Принцип обратной связи в управлении. Виды и типы обратной связи. Положительная и отрицательная обратная связь и их значение в деятельности (функционировании) организации.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Концепция обратной связи в кибернетике. Значение и роль обратной связи в процессах управления, адаптации и самоорганизации. Реализация принципа обратной связи в социальной сфере.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Концепция организационной культуры. Содержание и особенности формирования организационной культуры. Организационная культура как важнейший, уникальный управленческий ресурс.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Качество и эффективность управления. Понятие технической эффективности. Экономическая эффективность. Эффективность и производительность.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Анализ и оценка эффективности управления. Критерии и показатели эффективности. Экономические критерии эффективности и затраты на управление.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Эффективность как условие успешности организации. «Мягкий» путь повышения эффективности. Проблема развития желания и умения каждого работника работать с максимальной отдачей сил.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и сущность цели управления. Классификация целей управления. Цели и средства.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Целевой подход в управлении и его основные понятия: ценности, цели, политика, решения. Определение глобальной цели и ее декомпозиция на основе метода дерева целей.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Основные подходы к определению целей управления и способы целеполагания. Формулировка и измерение организационных целей. Неопределенность выбора целей.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Управление и руководство в организации. Архетипы руководителя (классификация И. Ансоффа). Организационные роли руководителя (классификация Г. Минцберга). Права, обязанности и ответственность руководителя.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Управление и власть в социальных организациях. Понятие влияния, власти и лидерства. Основные формы власти.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и сущность организационной структуры управления. Линейные и функциональные структуры управления.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структуры управления. Элементы, звенья и связи в организационной структуре управления. Современные структуры управления.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Структура, организация и порядок в системах. Иерархические структуры управления, их виды, основные достоинства и недостатки.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Органические (гибкие) структуры управления, их разновидности, преимущества и проблемы использования.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аппарата (штаба) управления. Типы административного аппарата. Линейные и аппаратные полномочия.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Организация как объект управления. Социальная подсистема организации. Типы и виды организаций как объектов управления (классические модели организации, полная модель организации).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Механистическая модель объекта управления (организации): особенности управления, стили управления, «жесткие» элементы управления. Централизованное управление. Иерархическая структура управления.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Органическая модель организации. Стили управления и «мягкие» эле-менты управления в органической модели. Концепция совершенствования человеческих ресурсов организации. Тенденция к децентрализации управления. Гибкие, адаптивные структуры.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Основные положения концепции организации как «открытой системы». Взаимодействие открытой системы с неопределенной внешней средой. Способность открытой организации к саморегулированию и самоорганизации.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Организация как процесс принятия решений, как система, предназначенная для решения проблем. Эффективность управления и эффективность принимаемых решений. Системная методология в процессе решения проблем.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Организация как сложная динамическая нелинейная система. Неустойчивость стационарного состояния сложной системы. Значение (роль) малых воздействий на систему. Необходимость сочетания иерархического управления и самоуправления.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Процессный подход в управлении организацией. Управленческий процесс как логически взаимосвязанная и взаимодействующая система управленческих действий. Основные виды и типы управленческих процессов.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и содержание процесса управления. Общесистемные процессы управления. Управление как организационный процесс.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Управленческая деятельность и режимы функционирования «системы управления». Процесс управления как процесс принятия решений. Процесс принятия и реализации управленческих решений, его содержание и основные этапы.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Информация, коммуникации и связи в системе управления. Основные способы получения информации. Качество информации, и ее эффективность.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Коммуникации и коммуникационный процесс в управлении. Вербальная и невербальная коммуникации. Основные информационные каналы межличностных коммуникаций. Препятствия (барьеры) обмену информацией в процессе межличностных коммуникаций.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Управленческая деятельность как совокупность рутинных процессов и процессов решения проблем. Понятие и сущность функции управления. Виды и типы функций управления.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Организация как одна из его основных функций управления. Элементы организации как процесса.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Мотивация как функция управления. Основные концепции мотивации. Средства, способы и методы материального и нематериального стимулирования.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Контроль как функция управления. Контроль состояния и деятельности объекта управления. Мониторинг и периодическая оценка ключевых показателей деятельности организации.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Координация как функция управления. Связь координации с контролем и средствами коммуникации.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Планирование как функция управления. Виды и типы планирования. Интерактивное планирование: принципы и основные этапы методологии интерактивного планирования.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Программно-целевой подход в управлении. Методология программно-целевого планирования. Системный характер программно-целевого планирования. Понятие целевой программы.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Понятие метода управления. Классификация методов управления. Научные и эмпирические методы управления. Специфические научные методы управления.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Методы управления, основанные на общенаучной методологии. Системный подход, моделировании, экспериментирование (научный эксперимент).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Административные и правовые методы управления. Принуждение как метод управления.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Организационно-распорядительные методы управления персоналом и их правовой аспект.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Экономические методы управления. Экономический механизм как основа экономических методов управления. Методы управления, основанные на использовании прямых материальных стимулов.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Социально-психологические методы управления. Методы управления, основанные на использовании моральных стимулов. Поощрение и наказание. Убеждение как метод управления. Методы воздействия через культуру организации.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Методы выполнения функции организация: организационно-распорядительные, экономические, социально-психологические.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Методы принятия управленческих решений: количественные, качественные, смешанные (нормативные), групповые и методы принятия решений в условиях неопределенности.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Технологии и их значение в развитии общества. Социальная технология как проект, как деятельность и как элемент человеческой культуры. Понятие и содержание технологии управления. Виды и типы управленческих технологий. </w:t>
      </w:r>
    </w:p>
    <w:p w:rsidR="000B1F2A" w:rsidRPr="00A029CF" w:rsidRDefault="000B1F2A" w:rsidP="00A029CF">
      <w:pPr>
        <w:numPr>
          <w:ilvl w:val="0"/>
          <w:numId w:val="6"/>
        </w:numPr>
        <w:suppressAutoHyphens/>
        <w:autoSpaceDE w:val="0"/>
        <w:autoSpaceDN w:val="0"/>
        <w:adjustRightInd w:val="0"/>
        <w:spacing w:after="0" w:line="240" w:lineRule="auto"/>
        <w:jc w:val="both"/>
        <w:rPr>
          <w:rFonts w:ascii="Times New Roman" w:hAnsi="Times New Roman" w:cs="Times New Roman"/>
          <w:sz w:val="28"/>
          <w:szCs w:val="28"/>
        </w:rPr>
      </w:pPr>
      <w:r w:rsidRPr="00A029CF">
        <w:rPr>
          <w:rFonts w:ascii="Times New Roman" w:hAnsi="Times New Roman" w:cs="Times New Roman"/>
          <w:sz w:val="28"/>
          <w:szCs w:val="28"/>
        </w:rPr>
        <w:t xml:space="preserve">Инициативно-программные технологии: технологи и методологии решения инновационных проблем. </w:t>
      </w:r>
    </w:p>
    <w:p w:rsidR="000B1F2A" w:rsidRDefault="000B1F2A" w:rsidP="00A029CF">
      <w:pPr>
        <w:widowControl w:val="0"/>
        <w:tabs>
          <w:tab w:val="left" w:pos="2268"/>
        </w:tabs>
        <w:autoSpaceDE w:val="0"/>
        <w:autoSpaceDN w:val="0"/>
        <w:adjustRightInd w:val="0"/>
        <w:jc w:val="both"/>
        <w:rPr>
          <w:sz w:val="28"/>
          <w:szCs w:val="28"/>
        </w:rPr>
      </w:pPr>
    </w:p>
    <w:p w:rsidR="000B1F2A" w:rsidRPr="003F5587" w:rsidRDefault="000B1F2A" w:rsidP="00A029CF">
      <w:pPr>
        <w:shd w:val="clear" w:color="auto" w:fill="FFFFFF"/>
        <w:ind w:firstLine="720"/>
        <w:jc w:val="center"/>
        <w:rPr>
          <w:rFonts w:ascii="Times New Roman" w:hAnsi="Times New Roman" w:cs="Times New Roman"/>
          <w:b/>
          <w:bCs/>
          <w:sz w:val="28"/>
          <w:szCs w:val="28"/>
        </w:rPr>
      </w:pPr>
      <w:r w:rsidRPr="003F5587">
        <w:rPr>
          <w:rFonts w:ascii="Times New Roman" w:hAnsi="Times New Roman" w:cs="Times New Roman"/>
          <w:b/>
          <w:bCs/>
          <w:sz w:val="28"/>
          <w:szCs w:val="28"/>
        </w:rPr>
        <w:t>Примерная  тематика курсовых работ</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Содержание и особенности управленческой деятельности</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Руководитель и его деловые качества</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Власть и влияние в управлении</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Взаимодействие  руководителя и подчиненных</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Подходы к определению стилей управления</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Современные концепции стиля управления</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 xml:space="preserve"> Основные рекомендации по совершенствованию стиля управления</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Понятие и содержание лидерства</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 xml:space="preserve"> Основные концепции ситуационного лидерства и их сравнительный анализ</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 xml:space="preserve"> Рекомендации по формированию лидерского стиля</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 xml:space="preserve"> Понятие эффективности управленческой деятельности</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 xml:space="preserve"> Факторы эффективности в работе руководителя</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Методы определения эффективности управления</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Базовые концепции персонал-менеджмента</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Система управления персоналом</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Кадровая политика и ее типы</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Подбор, расстановка и оценка управленческих кадров</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Карьера менеджера и ее основные типы</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Оценка деятельности службы управления персоналом</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Понятие группы, ее формирование и динамика</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Рекомендации менеджерам по управлению группами</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Характеристика и типы личности</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Возраст личности как управленческий фактор</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Понятие и содержание организационной культуры</w:t>
      </w:r>
    </w:p>
    <w:p w:rsidR="000B1F2A" w:rsidRDefault="000B1F2A" w:rsidP="00A029CF">
      <w:pPr>
        <w:pStyle w:val="FR1"/>
        <w:numPr>
          <w:ilvl w:val="0"/>
          <w:numId w:val="7"/>
        </w:numPr>
        <w:spacing w:before="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Типология организационной культуры</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 xml:space="preserve"> Управление организационной культурой</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 xml:space="preserve"> Политика в деятельности промышленного предприятия и его системы управления </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 xml:space="preserve"> Информация в системе управления</w:t>
      </w:r>
    </w:p>
    <w:p w:rsidR="000B1F2A" w:rsidRDefault="000B1F2A" w:rsidP="00A029CF">
      <w:pPr>
        <w:pStyle w:val="FR1"/>
        <w:numPr>
          <w:ilvl w:val="0"/>
          <w:numId w:val="7"/>
        </w:numPr>
        <w:spacing w:before="0" w:line="240" w:lineRule="auto"/>
        <w:jc w:val="left"/>
        <w:rPr>
          <w:rFonts w:ascii="Times New Roman" w:hAnsi="Times New Roman" w:cs="Times New Roman"/>
          <w:spacing w:val="-1"/>
          <w:sz w:val="28"/>
          <w:szCs w:val="28"/>
        </w:rPr>
      </w:pPr>
      <w:r>
        <w:rPr>
          <w:rFonts w:ascii="Times New Roman" w:hAnsi="Times New Roman" w:cs="Times New Roman"/>
          <w:spacing w:val="-1"/>
          <w:sz w:val="28"/>
          <w:szCs w:val="28"/>
        </w:rPr>
        <w:t>Внутрифирменная система информации</w:t>
      </w:r>
    </w:p>
    <w:p w:rsidR="000B1F2A" w:rsidRPr="003F5587" w:rsidRDefault="000B1F2A" w:rsidP="003F5587">
      <w:pPr>
        <w:pStyle w:val="FR1"/>
        <w:numPr>
          <w:ilvl w:val="0"/>
          <w:numId w:val="7"/>
        </w:numPr>
        <w:spacing w:before="0" w:line="240" w:lineRule="auto"/>
        <w:jc w:val="left"/>
        <w:rPr>
          <w:rFonts w:ascii="Times New Roman" w:hAnsi="Times New Roman" w:cs="Times New Roman"/>
          <w:spacing w:val="-1"/>
          <w:sz w:val="28"/>
          <w:szCs w:val="28"/>
        </w:rPr>
      </w:pPr>
      <w:r w:rsidRPr="003F5587">
        <w:rPr>
          <w:rFonts w:ascii="Times New Roman" w:hAnsi="Times New Roman" w:cs="Times New Roman"/>
          <w:sz w:val="28"/>
          <w:szCs w:val="28"/>
        </w:rPr>
        <w:t>Сущность и принципы стратегического управления</w:t>
      </w:r>
    </w:p>
    <w:p w:rsidR="000B1F2A" w:rsidRPr="00AE3C0E" w:rsidRDefault="000B1F2A" w:rsidP="00AE3C0E">
      <w:pPr>
        <w:widowControl w:val="0"/>
        <w:autoSpaceDE w:val="0"/>
        <w:autoSpaceDN w:val="0"/>
        <w:adjustRightInd w:val="0"/>
        <w:spacing w:after="0" w:line="240" w:lineRule="auto"/>
        <w:jc w:val="center"/>
        <w:rPr>
          <w:rFonts w:ascii="Times New Roman" w:hAnsi="Times New Roman" w:cs="Times New Roman"/>
          <w:b/>
          <w:bCs/>
          <w:sz w:val="28"/>
          <w:szCs w:val="28"/>
          <w:lang w:eastAsia="ar-SA"/>
        </w:rPr>
      </w:pPr>
    </w:p>
    <w:p w:rsidR="000B1F2A" w:rsidRPr="00AE3C0E" w:rsidRDefault="000B1F2A" w:rsidP="00AE3C0E">
      <w:pPr>
        <w:suppressAutoHyphens/>
        <w:spacing w:after="0" w:line="240" w:lineRule="auto"/>
        <w:jc w:val="center"/>
        <w:rPr>
          <w:rFonts w:ascii="Times New Roman" w:hAnsi="Times New Roman" w:cs="Times New Roman"/>
          <w:b/>
          <w:bCs/>
          <w:sz w:val="28"/>
          <w:szCs w:val="28"/>
        </w:rPr>
      </w:pPr>
      <w:r w:rsidRPr="00AE3C0E">
        <w:rPr>
          <w:rFonts w:ascii="Times New Roman" w:hAnsi="Times New Roman" w:cs="Times New Roman"/>
          <w:b/>
          <w:bCs/>
          <w:sz w:val="28"/>
          <w:szCs w:val="28"/>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B1F2A" w:rsidRPr="00AE3C0E" w:rsidRDefault="000B1F2A" w:rsidP="00AE3C0E">
      <w:pPr>
        <w:suppressAutoHyphens/>
        <w:spacing w:after="0" w:line="240" w:lineRule="auto"/>
        <w:jc w:val="center"/>
        <w:rPr>
          <w:rFonts w:ascii="Times New Roman" w:hAnsi="Times New Roman" w:cs="Times New Roman"/>
          <w:b/>
          <w:bCs/>
          <w:sz w:val="28"/>
          <w:szCs w:val="28"/>
        </w:rPr>
      </w:pPr>
    </w:p>
    <w:p w:rsidR="000B1F2A" w:rsidRPr="0018194D" w:rsidRDefault="000B1F2A" w:rsidP="0018194D">
      <w:pPr>
        <w:spacing w:after="0" w:line="240" w:lineRule="auto"/>
        <w:ind w:firstLine="680"/>
        <w:jc w:val="both"/>
        <w:rPr>
          <w:rFonts w:ascii="Times New Roman" w:hAnsi="Times New Roman" w:cs="Times New Roman"/>
          <w:sz w:val="28"/>
          <w:szCs w:val="28"/>
        </w:rPr>
      </w:pPr>
      <w:r w:rsidRPr="0018194D">
        <w:rPr>
          <w:rFonts w:ascii="Times New Roman" w:hAnsi="Times New Roman" w:cs="Times New Roman"/>
          <w:sz w:val="28"/>
          <w:szCs w:val="28"/>
        </w:rPr>
        <w:t>Экзамен является заключительным этапом процесса формирования компетенций обучающегося при изучении дисциплины и имеет целью проверку и оценку знаний обучающегося по теории и применению полученных знаний, умений и навыков при решении практических задач.</w:t>
      </w:r>
    </w:p>
    <w:p w:rsidR="000B1F2A" w:rsidRPr="0018194D" w:rsidRDefault="000B1F2A" w:rsidP="0018194D">
      <w:pPr>
        <w:spacing w:after="0" w:line="240" w:lineRule="auto"/>
        <w:ind w:firstLine="680"/>
        <w:jc w:val="both"/>
        <w:rPr>
          <w:rFonts w:ascii="Times New Roman" w:hAnsi="Times New Roman" w:cs="Times New Roman"/>
          <w:sz w:val="28"/>
          <w:szCs w:val="28"/>
        </w:rPr>
      </w:pPr>
      <w:r w:rsidRPr="0018194D">
        <w:rPr>
          <w:rFonts w:ascii="Times New Roman" w:hAnsi="Times New Roman" w:cs="Times New Roman"/>
          <w:sz w:val="28"/>
          <w:szCs w:val="28"/>
        </w:rPr>
        <w:t>Экзамен проводится по расписанию, сформированному учебно-методическим управлением, в сроки, предусмотренные календарным учебным графиком.</w:t>
      </w:r>
    </w:p>
    <w:p w:rsidR="000B1F2A" w:rsidRPr="0018194D" w:rsidRDefault="000B1F2A" w:rsidP="0018194D">
      <w:pPr>
        <w:spacing w:after="0" w:line="240" w:lineRule="auto"/>
        <w:ind w:firstLine="680"/>
        <w:jc w:val="both"/>
        <w:rPr>
          <w:rFonts w:ascii="Times New Roman" w:hAnsi="Times New Roman" w:cs="Times New Roman"/>
          <w:sz w:val="28"/>
          <w:szCs w:val="28"/>
        </w:rPr>
      </w:pPr>
      <w:r w:rsidRPr="0018194D">
        <w:rPr>
          <w:rFonts w:ascii="Times New Roman" w:hAnsi="Times New Roman" w:cs="Times New Roman"/>
          <w:sz w:val="28"/>
          <w:szCs w:val="28"/>
        </w:rPr>
        <w:t>Экзамен принимается преподавателем, ведущим лекционные занятия.</w:t>
      </w:r>
    </w:p>
    <w:p w:rsidR="000B1F2A" w:rsidRPr="0018194D" w:rsidRDefault="000B1F2A" w:rsidP="0018194D">
      <w:pPr>
        <w:spacing w:after="0" w:line="240" w:lineRule="auto"/>
        <w:ind w:firstLine="680"/>
        <w:jc w:val="both"/>
        <w:rPr>
          <w:rFonts w:ascii="Times New Roman" w:hAnsi="Times New Roman" w:cs="Times New Roman"/>
          <w:sz w:val="28"/>
          <w:szCs w:val="28"/>
        </w:rPr>
      </w:pPr>
      <w:r w:rsidRPr="0018194D">
        <w:rPr>
          <w:rFonts w:ascii="Times New Roman" w:hAnsi="Times New Roman" w:cs="Times New Roman"/>
          <w:sz w:val="28"/>
          <w:szCs w:val="28"/>
        </w:rPr>
        <w:t>Экзамен проводится только при предъявлении обучающимся зачетной книжки и при условии выполнения всех контрольных мероприятий, предусмотренных учебным планом и рабочей программой дисциплины.</w:t>
      </w:r>
    </w:p>
    <w:p w:rsidR="000B1F2A" w:rsidRPr="0018194D" w:rsidRDefault="000B1F2A" w:rsidP="0018194D">
      <w:pPr>
        <w:spacing w:after="0" w:line="240" w:lineRule="auto"/>
        <w:ind w:firstLine="680"/>
        <w:jc w:val="both"/>
        <w:rPr>
          <w:rFonts w:ascii="Times New Roman" w:hAnsi="Times New Roman" w:cs="Times New Roman"/>
          <w:sz w:val="28"/>
          <w:szCs w:val="28"/>
        </w:rPr>
      </w:pPr>
      <w:r w:rsidRPr="0018194D">
        <w:rPr>
          <w:rFonts w:ascii="Times New Roman" w:hAnsi="Times New Roman" w:cs="Times New Roman"/>
          <w:sz w:val="28"/>
          <w:szCs w:val="28"/>
        </w:rPr>
        <w:t>Обучающимся на экзамене представляется право выбрать один из билетов. Время подготовки к ответу составляет 30 минут. По истечении установленного времени обучающийся должен ответить на вопросы экзаменационного билета.</w:t>
      </w:r>
    </w:p>
    <w:p w:rsidR="000B1F2A" w:rsidRPr="0018194D" w:rsidRDefault="000B1F2A" w:rsidP="0018194D">
      <w:pPr>
        <w:spacing w:after="0" w:line="240" w:lineRule="auto"/>
        <w:ind w:firstLine="680"/>
        <w:jc w:val="both"/>
        <w:rPr>
          <w:rFonts w:ascii="Times New Roman" w:hAnsi="Times New Roman" w:cs="Times New Roman"/>
          <w:sz w:val="28"/>
          <w:szCs w:val="28"/>
        </w:rPr>
      </w:pPr>
      <w:r w:rsidRPr="0018194D">
        <w:rPr>
          <w:rFonts w:ascii="Times New Roman" w:hAnsi="Times New Roman" w:cs="Times New Roman"/>
          <w:sz w:val="28"/>
          <w:szCs w:val="28"/>
        </w:rPr>
        <w:t>Результаты экзамена оцениваются по четырехбалльной системе и заносятся в зачетно-экзаменационную ведомость и зачетную книжку. В зачетную книжку заносятся только положительные оценки. Подписанный преподавателем экземпляр ведомости сдаётся не позднее следующего дня в деканат.</w:t>
      </w:r>
    </w:p>
    <w:p w:rsidR="000B1F2A" w:rsidRPr="0018194D" w:rsidRDefault="000B1F2A" w:rsidP="0018194D">
      <w:pPr>
        <w:spacing w:after="0" w:line="240" w:lineRule="auto"/>
        <w:ind w:firstLine="680"/>
        <w:jc w:val="both"/>
        <w:rPr>
          <w:rFonts w:ascii="Times New Roman" w:hAnsi="Times New Roman" w:cs="Times New Roman"/>
          <w:sz w:val="28"/>
          <w:szCs w:val="28"/>
        </w:rPr>
      </w:pPr>
      <w:r w:rsidRPr="0018194D">
        <w:rPr>
          <w:rFonts w:ascii="Times New Roman" w:hAnsi="Times New Roman" w:cs="Times New Roman"/>
          <w:sz w:val="28"/>
          <w:szCs w:val="28"/>
        </w:rPr>
        <w:t>В случае неявки обучающегося на экзамен в зачетно-экзаменационную ведомость делается отметка «не явка».</w:t>
      </w:r>
    </w:p>
    <w:p w:rsidR="000B1F2A" w:rsidRPr="003D794B" w:rsidRDefault="000B1F2A" w:rsidP="003D794B">
      <w:pPr>
        <w:spacing w:after="0" w:line="240" w:lineRule="auto"/>
        <w:ind w:firstLine="720"/>
        <w:jc w:val="both"/>
        <w:rPr>
          <w:rFonts w:ascii="Times New Roman" w:hAnsi="Times New Roman" w:cs="Times New Roman"/>
          <w:sz w:val="28"/>
          <w:szCs w:val="28"/>
        </w:rPr>
      </w:pPr>
      <w:r w:rsidRPr="0018194D">
        <w:rPr>
          <w:rFonts w:ascii="Times New Roman" w:hAnsi="Times New Roman" w:cs="Times New Roman"/>
          <w:sz w:val="28"/>
          <w:szCs w:val="28"/>
        </w:rPr>
        <w:t>Обучающиеся, не прошедшие промежуточную аттестацию по дисциплине, должны ликвидировать академическую задолженность в установленном локальными нормативными актами Института порядке.</w:t>
      </w:r>
    </w:p>
    <w:p w:rsidR="000B1F2A" w:rsidRDefault="000B1F2A" w:rsidP="00BB61D5">
      <w:pPr>
        <w:spacing w:after="0" w:line="240" w:lineRule="auto"/>
        <w:ind w:firstLine="720"/>
        <w:jc w:val="both"/>
        <w:rPr>
          <w:rFonts w:ascii="Times New Roman" w:hAnsi="Times New Roman" w:cs="Times New Roman"/>
          <w:sz w:val="28"/>
          <w:szCs w:val="28"/>
          <w:lang w:eastAsia="ru-RU"/>
        </w:rPr>
      </w:pPr>
    </w:p>
    <w:p w:rsidR="000B1F2A" w:rsidRPr="003D794B" w:rsidRDefault="000B1F2A" w:rsidP="00BB61D5">
      <w:pPr>
        <w:spacing w:after="0" w:line="240" w:lineRule="auto"/>
        <w:ind w:firstLine="720"/>
        <w:jc w:val="both"/>
        <w:rPr>
          <w:rFonts w:ascii="Times New Roman" w:hAnsi="Times New Roman" w:cs="Times New Roman"/>
          <w:sz w:val="28"/>
          <w:szCs w:val="28"/>
        </w:rPr>
      </w:pPr>
      <w:r w:rsidRPr="003D794B">
        <w:rPr>
          <w:rFonts w:ascii="Times New Roman" w:hAnsi="Times New Roman" w:cs="Times New Roman"/>
          <w:sz w:val="28"/>
          <w:szCs w:val="28"/>
          <w:lang w:eastAsia="ru-RU"/>
        </w:rPr>
        <w:t>Зачет служит формой проверки выполнения обучающимися освоения учебного материала дисциплины (модуля), в соответствии с утвержденными программами и оценочными материалами.</w:t>
      </w:r>
    </w:p>
    <w:p w:rsidR="000B1F2A" w:rsidRPr="003D794B" w:rsidRDefault="000B1F2A" w:rsidP="00BB61D5">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D794B">
        <w:rPr>
          <w:rFonts w:ascii="Times New Roman" w:hAnsi="Times New Roman" w:cs="Times New Roman"/>
          <w:sz w:val="28"/>
          <w:szCs w:val="28"/>
          <w:lang w:eastAsia="ru-RU"/>
        </w:rPr>
        <w:t>Результаты сдачи зачета оцениваются по шкале: «зачтено», «не зачтено».</w:t>
      </w:r>
    </w:p>
    <w:p w:rsidR="000B1F2A" w:rsidRPr="003D794B" w:rsidRDefault="000B1F2A" w:rsidP="00BB61D5">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D794B">
        <w:rPr>
          <w:rFonts w:ascii="Times New Roman" w:hAnsi="Times New Roman" w:cs="Times New Roman"/>
          <w:sz w:val="28"/>
          <w:szCs w:val="28"/>
          <w:lang w:eastAsia="ru-RU"/>
        </w:rPr>
        <w:t>В целях поощрения обучающихся за систематическую активную работу на учебных занятиях и на основании успешного прохождения текущего контроля и внутрисеместровой аттестации допускается выставление зачетной оценки без процедуры сдачи зачета.</w:t>
      </w:r>
    </w:p>
    <w:p w:rsidR="000B1F2A" w:rsidRPr="003D794B" w:rsidRDefault="000B1F2A" w:rsidP="00BB61D5">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D794B">
        <w:rPr>
          <w:rFonts w:ascii="Times New Roman" w:hAnsi="Times New Roman" w:cs="Times New Roman"/>
          <w:sz w:val="28"/>
          <w:szCs w:val="28"/>
          <w:lang w:eastAsia="ru-RU"/>
        </w:rPr>
        <w:t xml:space="preserve">Зачет принимается </w:t>
      </w:r>
      <w:r w:rsidRPr="003D794B">
        <w:rPr>
          <w:rFonts w:ascii="Times New Roman" w:hAnsi="Times New Roman" w:cs="Times New Roman"/>
          <w:sz w:val="28"/>
          <w:szCs w:val="28"/>
        </w:rPr>
        <w:t xml:space="preserve">педагогическими работниками </w:t>
      </w:r>
      <w:r w:rsidRPr="003D794B">
        <w:rPr>
          <w:rFonts w:ascii="Times New Roman" w:hAnsi="Times New Roman" w:cs="Times New Roman"/>
          <w:sz w:val="28"/>
          <w:szCs w:val="28"/>
          <w:lang w:eastAsia="ru-RU"/>
        </w:rPr>
        <w:t xml:space="preserve">в соответствии с закрепленной учебной нагрузкой на учебный год. В случае отсутствия по объективным причинам педагогического работника, принимающего зачет, заведующий кафедрой поручает его проведение педагогическому работнику, имеющему необходимую квалификацию. </w:t>
      </w:r>
    </w:p>
    <w:p w:rsidR="000B1F2A" w:rsidRPr="003D794B" w:rsidRDefault="000B1F2A" w:rsidP="00BB61D5">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D794B">
        <w:rPr>
          <w:rFonts w:ascii="Times New Roman" w:hAnsi="Times New Roman" w:cs="Times New Roman"/>
          <w:sz w:val="28"/>
          <w:szCs w:val="28"/>
          <w:lang w:eastAsia="ru-RU"/>
        </w:rPr>
        <w:t>Результаты зачета заносятся в зачетно-экзаменационную ведомость. Если обучающийся не явился на зачет, в ведомости напротив фамилии обучающегося делается запись «не явился». Неявка на зачет без уважительной причины приравнивается к оценке «не зачтено».</w:t>
      </w:r>
    </w:p>
    <w:p w:rsidR="000B1F2A" w:rsidRPr="003D794B" w:rsidRDefault="000B1F2A" w:rsidP="00BB61D5">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D794B">
        <w:rPr>
          <w:rFonts w:ascii="Times New Roman" w:hAnsi="Times New Roman" w:cs="Times New Roman"/>
          <w:sz w:val="28"/>
          <w:szCs w:val="28"/>
          <w:lang w:eastAsia="ru-RU"/>
        </w:rPr>
        <w:t>В зачетную книжку выставляется соответствующая оценка, полученная обучающимся. Заполнение зачетной книжки до внесения соответствующей оценки в ведомость не разрешается. Оценка «не зачтено» в зачетную книжку не ставится.</w:t>
      </w:r>
    </w:p>
    <w:p w:rsidR="000B1F2A" w:rsidRPr="003D794B" w:rsidRDefault="000B1F2A" w:rsidP="00BB61D5">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D794B">
        <w:rPr>
          <w:rFonts w:ascii="Times New Roman" w:hAnsi="Times New Roman" w:cs="Times New Roman"/>
          <w:sz w:val="28"/>
          <w:szCs w:val="28"/>
          <w:lang w:eastAsia="ru-RU"/>
        </w:rPr>
        <w:t xml:space="preserve">Зачетно-экзаменационная ведомость сдается в деканат в день проведения зачета. </w:t>
      </w:r>
    </w:p>
    <w:p w:rsidR="000B1F2A" w:rsidRPr="003D794B" w:rsidRDefault="000B1F2A" w:rsidP="0018194D">
      <w:pPr>
        <w:widowControl w:val="0"/>
        <w:spacing w:after="0" w:line="240" w:lineRule="auto"/>
        <w:ind w:firstLine="708"/>
        <w:jc w:val="both"/>
        <w:rPr>
          <w:rFonts w:ascii="Times New Roman" w:hAnsi="Times New Roman" w:cs="Times New Roman"/>
          <w:sz w:val="28"/>
          <w:szCs w:val="28"/>
        </w:rPr>
      </w:pPr>
    </w:p>
    <w:p w:rsidR="000B1F2A" w:rsidRPr="003D794B" w:rsidRDefault="000B1F2A" w:rsidP="0018194D">
      <w:pPr>
        <w:widowControl w:val="0"/>
        <w:spacing w:after="0" w:line="240" w:lineRule="auto"/>
        <w:ind w:firstLine="708"/>
        <w:jc w:val="both"/>
        <w:rPr>
          <w:rFonts w:ascii="Times New Roman" w:hAnsi="Times New Roman" w:cs="Times New Roman"/>
          <w:sz w:val="28"/>
          <w:szCs w:val="28"/>
        </w:rPr>
      </w:pPr>
      <w:r w:rsidRPr="003D794B">
        <w:rPr>
          <w:rFonts w:ascii="Times New Roman" w:hAnsi="Times New Roman" w:cs="Times New Roman"/>
          <w:sz w:val="28"/>
          <w:szCs w:val="28"/>
        </w:rPr>
        <w:t>Написание и защита курсовой работы является завершающей фазой изучения обучающимися дисциплины. Курсовая работа представляет собой самостоятельную научную работу, выполняемую под руководством преподавателя. Ее цель заключается в закреплении теоретических знаний, полученных в процессе обучения и углубления их по выбранной теме, получение навыков практического менеджмента, выработка у обучающихся навыков проведения самостоятельного исследования, умения анализировать отобранные ис</w:t>
      </w:r>
      <w:r w:rsidRPr="003D794B">
        <w:rPr>
          <w:rFonts w:ascii="Times New Roman" w:hAnsi="Times New Roman" w:cs="Times New Roman"/>
          <w:spacing w:val="-1"/>
          <w:sz w:val="28"/>
          <w:szCs w:val="28"/>
        </w:rPr>
        <w:t xml:space="preserve">точники, формулировать выводы и предложения на основе изученных источников и </w:t>
      </w:r>
      <w:r w:rsidRPr="003D794B">
        <w:rPr>
          <w:rFonts w:ascii="Times New Roman" w:hAnsi="Times New Roman" w:cs="Times New Roman"/>
          <w:sz w:val="28"/>
          <w:szCs w:val="28"/>
        </w:rPr>
        <w:t xml:space="preserve">литературы. </w:t>
      </w:r>
    </w:p>
    <w:p w:rsidR="000B1F2A" w:rsidRPr="003D794B" w:rsidRDefault="000B1F2A" w:rsidP="0018194D">
      <w:pPr>
        <w:spacing w:after="0" w:line="240" w:lineRule="auto"/>
        <w:ind w:firstLine="709"/>
        <w:jc w:val="both"/>
        <w:rPr>
          <w:rFonts w:ascii="Times New Roman" w:hAnsi="Times New Roman" w:cs="Times New Roman"/>
          <w:sz w:val="28"/>
          <w:szCs w:val="28"/>
        </w:rPr>
      </w:pPr>
      <w:r w:rsidRPr="003D794B">
        <w:rPr>
          <w:rFonts w:ascii="Times New Roman" w:hAnsi="Times New Roman" w:cs="Times New Roman"/>
          <w:sz w:val="28"/>
          <w:szCs w:val="28"/>
        </w:rPr>
        <w:t>Выполнение курсовой работы способствует формированию навыков в научно-исследовательской работе, позволяет приобрести опыт применения полученных практических знаний, учит самостоятельному мышлению и умению четко и последовательно изложить свои мысли в письменной форме. В рамках курсовой работы обучающемуся предоставляется возможность получить тему</w:t>
      </w:r>
      <w:r w:rsidRPr="003D794B">
        <w:rPr>
          <w:rFonts w:ascii="Times New Roman" w:hAnsi="Times New Roman" w:cs="Times New Roman"/>
          <w:spacing w:val="-1"/>
          <w:sz w:val="28"/>
          <w:szCs w:val="28"/>
        </w:rPr>
        <w:t>, определить и изучить необходимый круг библиографических источников по выбранной те</w:t>
      </w:r>
      <w:r w:rsidRPr="003D794B">
        <w:rPr>
          <w:rFonts w:ascii="Times New Roman" w:hAnsi="Times New Roman" w:cs="Times New Roman"/>
          <w:sz w:val="28"/>
          <w:szCs w:val="28"/>
        </w:rPr>
        <w:t>ме, разработать структуру работы, в соответствии с ней сформировать текст и оформить его согласно предъявляемым требованиям.</w:t>
      </w:r>
    </w:p>
    <w:p w:rsidR="000B1F2A" w:rsidRPr="003D794B" w:rsidRDefault="000B1F2A" w:rsidP="0018194D">
      <w:pPr>
        <w:widowControl w:val="0"/>
        <w:spacing w:after="0" w:line="240" w:lineRule="auto"/>
        <w:ind w:firstLine="709"/>
        <w:jc w:val="both"/>
        <w:rPr>
          <w:rFonts w:ascii="Times New Roman" w:hAnsi="Times New Roman" w:cs="Times New Roman"/>
          <w:sz w:val="28"/>
          <w:szCs w:val="28"/>
        </w:rPr>
      </w:pPr>
      <w:r w:rsidRPr="003D794B">
        <w:rPr>
          <w:rFonts w:ascii="Times New Roman" w:hAnsi="Times New Roman" w:cs="Times New Roman"/>
          <w:sz w:val="28"/>
          <w:szCs w:val="28"/>
        </w:rPr>
        <w:t>Подготовка и успешная защита курсовой работы завершает процесс освоения дисциплины.</w:t>
      </w:r>
    </w:p>
    <w:p w:rsidR="000B1F2A" w:rsidRDefault="000B1F2A" w:rsidP="00AE3C0E">
      <w:pPr>
        <w:widowControl w:val="0"/>
        <w:autoSpaceDE w:val="0"/>
        <w:autoSpaceDN w:val="0"/>
        <w:adjustRightInd w:val="0"/>
        <w:spacing w:after="0" w:line="240" w:lineRule="auto"/>
        <w:ind w:firstLine="709"/>
        <w:jc w:val="both"/>
        <w:rPr>
          <w:rFonts w:ascii="Times New Roman" w:hAnsi="Times New Roman" w:cs="Times New Roman"/>
          <w:i/>
          <w:iCs/>
          <w:sz w:val="28"/>
          <w:szCs w:val="28"/>
          <w:lang w:eastAsia="ru-RU"/>
        </w:rPr>
      </w:pPr>
    </w:p>
    <w:p w:rsidR="000B1F2A" w:rsidRDefault="000B1F2A" w:rsidP="009762C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Pr="00AE3C0E">
        <w:rPr>
          <w:rFonts w:ascii="Times New Roman" w:hAnsi="Times New Roman" w:cs="Times New Roman"/>
          <w:b/>
          <w:bCs/>
          <w:sz w:val="28"/>
          <w:szCs w:val="28"/>
        </w:rPr>
        <w:t xml:space="preserve">. </w:t>
      </w:r>
      <w:r w:rsidRPr="009762CC">
        <w:rPr>
          <w:rFonts w:ascii="Times New Roman" w:hAnsi="Times New Roman" w:cs="Times New Roman"/>
          <w:b/>
          <w:bCs/>
          <w:sz w:val="28"/>
          <w:szCs w:val="28"/>
        </w:rPr>
        <w:t>Материалы для ком</w:t>
      </w:r>
      <w:r>
        <w:rPr>
          <w:rFonts w:ascii="Times New Roman" w:hAnsi="Times New Roman" w:cs="Times New Roman"/>
          <w:b/>
          <w:bCs/>
          <w:sz w:val="28"/>
          <w:szCs w:val="28"/>
        </w:rPr>
        <w:t>п</w:t>
      </w:r>
      <w:r w:rsidRPr="009762CC">
        <w:rPr>
          <w:rFonts w:ascii="Times New Roman" w:hAnsi="Times New Roman" w:cs="Times New Roman"/>
          <w:b/>
          <w:bCs/>
          <w:sz w:val="28"/>
          <w:szCs w:val="28"/>
        </w:rPr>
        <w:t>ьютерного тестирования обучающихся в рамках проведения контроля наличия у обучающихся сформированных результатов обучения по дисциплине</w:t>
      </w:r>
    </w:p>
    <w:p w:rsidR="000B1F2A" w:rsidRDefault="000B1F2A" w:rsidP="00B16670">
      <w:pPr>
        <w:widowControl w:val="0"/>
        <w:autoSpaceDE w:val="0"/>
        <w:autoSpaceDN w:val="0"/>
        <w:adjustRightInd w:val="0"/>
        <w:spacing w:after="0" w:line="240" w:lineRule="auto"/>
        <w:jc w:val="center"/>
        <w:rPr>
          <w:rFonts w:ascii="Times New Roman" w:hAnsi="Times New Roman" w:cs="Times New Roman"/>
          <w:b/>
          <w:bCs/>
          <w:sz w:val="28"/>
          <w:szCs w:val="28"/>
        </w:rPr>
      </w:pPr>
    </w:p>
    <w:p w:rsidR="000B1F2A" w:rsidRDefault="000B1F2A" w:rsidP="00B1667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критерии оценивания</w:t>
      </w:r>
    </w:p>
    <w:p w:rsidR="000B1F2A" w:rsidRDefault="000B1F2A" w:rsidP="00B16670">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5525"/>
        <w:gridCol w:w="3115"/>
      </w:tblGrid>
      <w:tr w:rsidR="000B1F2A" w:rsidRPr="009F2E96">
        <w:tc>
          <w:tcPr>
            <w:tcW w:w="704"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 п/п</w:t>
            </w:r>
          </w:p>
        </w:tc>
        <w:tc>
          <w:tcPr>
            <w:tcW w:w="5525"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Процент правильных ответов</w:t>
            </w:r>
          </w:p>
        </w:tc>
        <w:tc>
          <w:tcPr>
            <w:tcW w:w="3115"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Оценка</w:t>
            </w:r>
          </w:p>
        </w:tc>
      </w:tr>
      <w:tr w:rsidR="000B1F2A" w:rsidRPr="009F2E96">
        <w:tc>
          <w:tcPr>
            <w:tcW w:w="704"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1</w:t>
            </w:r>
          </w:p>
        </w:tc>
        <w:tc>
          <w:tcPr>
            <w:tcW w:w="5525"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86 % – 100 %</w:t>
            </w:r>
          </w:p>
        </w:tc>
        <w:tc>
          <w:tcPr>
            <w:tcW w:w="3115"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5 («отлично»)</w:t>
            </w:r>
          </w:p>
        </w:tc>
      </w:tr>
      <w:tr w:rsidR="000B1F2A" w:rsidRPr="009F2E96">
        <w:tc>
          <w:tcPr>
            <w:tcW w:w="704"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2</w:t>
            </w:r>
          </w:p>
        </w:tc>
        <w:tc>
          <w:tcPr>
            <w:tcW w:w="5525"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70 % – 85 %</w:t>
            </w:r>
          </w:p>
        </w:tc>
        <w:tc>
          <w:tcPr>
            <w:tcW w:w="3115"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4 («хорошо)</w:t>
            </w:r>
          </w:p>
        </w:tc>
      </w:tr>
      <w:tr w:rsidR="000B1F2A" w:rsidRPr="009F2E96">
        <w:tc>
          <w:tcPr>
            <w:tcW w:w="704"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3</w:t>
            </w:r>
          </w:p>
        </w:tc>
        <w:tc>
          <w:tcPr>
            <w:tcW w:w="5525"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51 % – 69 %</w:t>
            </w:r>
          </w:p>
        </w:tc>
        <w:tc>
          <w:tcPr>
            <w:tcW w:w="3115"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3 (удовлетворительно)</w:t>
            </w:r>
          </w:p>
        </w:tc>
      </w:tr>
      <w:tr w:rsidR="000B1F2A" w:rsidRPr="009F2E96">
        <w:tc>
          <w:tcPr>
            <w:tcW w:w="704"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4</w:t>
            </w:r>
          </w:p>
        </w:tc>
        <w:tc>
          <w:tcPr>
            <w:tcW w:w="5525"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50 % и менее</w:t>
            </w:r>
          </w:p>
        </w:tc>
        <w:tc>
          <w:tcPr>
            <w:tcW w:w="3115" w:type="dxa"/>
            <w:vAlign w:val="center"/>
          </w:tcPr>
          <w:p w:rsidR="000B1F2A" w:rsidRPr="009F2E96" w:rsidRDefault="000B1F2A" w:rsidP="009F2E9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2E96">
              <w:rPr>
                <w:rFonts w:ascii="Times New Roman" w:hAnsi="Times New Roman" w:cs="Times New Roman"/>
                <w:sz w:val="24"/>
                <w:szCs w:val="24"/>
                <w:lang w:eastAsia="ru-RU"/>
              </w:rPr>
              <w:t>2 (неудовлетворительно)</w:t>
            </w:r>
          </w:p>
        </w:tc>
      </w:tr>
    </w:tbl>
    <w:p w:rsidR="000B1F2A" w:rsidRDefault="000B1F2A" w:rsidP="009762CC">
      <w:pPr>
        <w:widowControl w:val="0"/>
        <w:autoSpaceDE w:val="0"/>
        <w:autoSpaceDN w:val="0"/>
        <w:adjustRightInd w:val="0"/>
        <w:spacing w:after="0" w:line="240" w:lineRule="auto"/>
        <w:jc w:val="center"/>
        <w:rPr>
          <w:rFonts w:ascii="Times New Roman" w:hAnsi="Times New Roman" w:cs="Times New Roman"/>
          <w:sz w:val="28"/>
          <w:szCs w:val="28"/>
        </w:rPr>
      </w:pPr>
    </w:p>
    <w:p w:rsidR="000B1F2A" w:rsidRPr="003D794B" w:rsidRDefault="000B1F2A" w:rsidP="003D794B">
      <w:pPr>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Вариант № 1</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r w:rsidRPr="003D794B">
        <w:rPr>
          <w:rFonts w:ascii="Times New Roman" w:hAnsi="Times New Roman" w:cs="Times New Roman"/>
          <w:sz w:val="28"/>
          <w:szCs w:val="28"/>
        </w:rPr>
        <w:t>Номер вопроса и проверка сформированной компетенции</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3"/>
        <w:gridCol w:w="2952"/>
        <w:gridCol w:w="1944"/>
        <w:gridCol w:w="2952"/>
      </w:tblGrid>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Код компетенции</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Код компетенции</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11</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12</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3</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13</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4</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14</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5</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15</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6</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16</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7</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17</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8</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18</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9</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19</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10</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20</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bl>
    <w:p w:rsidR="000B1F2A" w:rsidRPr="003D794B" w:rsidRDefault="000B1F2A" w:rsidP="003D794B">
      <w:pPr>
        <w:spacing w:after="0" w:line="240" w:lineRule="auto"/>
        <w:jc w:val="center"/>
        <w:rPr>
          <w:rFonts w:ascii="Times New Roman" w:hAnsi="Times New Roman" w:cs="Times New Roman"/>
          <w:b/>
          <w:bCs/>
          <w:sz w:val="28"/>
          <w:szCs w:val="28"/>
          <w:lang w:val="en-US"/>
        </w:rPr>
      </w:pP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r w:rsidRPr="003D794B">
        <w:rPr>
          <w:rFonts w:ascii="Times New Roman" w:hAnsi="Times New Roman" w:cs="Times New Roman"/>
          <w:sz w:val="28"/>
          <w:szCs w:val="28"/>
        </w:rPr>
        <w:t>Ключ ответов</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2880"/>
        <w:gridCol w:w="2025"/>
        <w:gridCol w:w="2874"/>
      </w:tblGrid>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Верный ответ</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Верный ответ</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11</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12</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3</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13</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4</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14</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5</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15</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6</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16</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7</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17</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8</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18</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9</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19</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10</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20</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r>
    </w:tbl>
    <w:p w:rsidR="000B1F2A" w:rsidRPr="003D794B" w:rsidRDefault="000B1F2A" w:rsidP="003D794B">
      <w:pPr>
        <w:spacing w:after="0" w:line="240" w:lineRule="auto"/>
        <w:jc w:val="center"/>
        <w:rPr>
          <w:rFonts w:ascii="Times New Roman" w:hAnsi="Times New Roman" w:cs="Times New Roman"/>
          <w:b/>
          <w:bCs/>
          <w:sz w:val="28"/>
          <w:szCs w:val="28"/>
          <w:lang w:val="en-US"/>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Менеджмент – это:</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умение добиваться поставленных целей, используя труд, интеллект и мотивы поведения других людей, работающих в организации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искусство</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наука + опыт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практика управления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2.</w:t>
      </w:r>
    </w:p>
    <w:p w:rsidR="000B1F2A" w:rsidRPr="003D794B" w:rsidRDefault="000B1F2A" w:rsidP="003D794B">
      <w:pPr>
        <w:widowControl w:val="0"/>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Является ли управление производительным трудом:</w:t>
      </w:r>
    </w:p>
    <w:p w:rsidR="000B1F2A" w:rsidRPr="003D794B" w:rsidRDefault="000B1F2A" w:rsidP="003D794B">
      <w:pPr>
        <w:widowControl w:val="0"/>
        <w:spacing w:after="0" w:line="240" w:lineRule="auto"/>
        <w:jc w:val="center"/>
        <w:rPr>
          <w:rFonts w:ascii="Times New Roman" w:hAnsi="Times New Roman" w:cs="Times New Roman"/>
          <w:color w:val="000000"/>
          <w:sz w:val="28"/>
          <w:szCs w:val="28"/>
        </w:rPr>
      </w:pPr>
    </w:p>
    <w:p w:rsidR="000B1F2A" w:rsidRPr="003D794B" w:rsidRDefault="000B1F2A" w:rsidP="003D794B">
      <w:pPr>
        <w:widowControl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widowControl w:val="0"/>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да, т. к. управление создает новую стоимость</w:t>
      </w:r>
    </w:p>
    <w:p w:rsidR="000B1F2A" w:rsidRPr="003D794B" w:rsidRDefault="000B1F2A" w:rsidP="003D794B">
      <w:pPr>
        <w:widowControl w:val="0"/>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нет, это всего лишь надзор и контроль</w:t>
      </w:r>
    </w:p>
    <w:p w:rsidR="000B1F2A" w:rsidRPr="003D794B" w:rsidRDefault="000B1F2A" w:rsidP="003D794B">
      <w:pPr>
        <w:widowControl w:val="0"/>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да, поскольку этот вид деятельности неизбежен при высоком уровне специализации производства и призван обеспечить целостность трудового организма</w:t>
      </w:r>
    </w:p>
    <w:p w:rsidR="000B1F2A" w:rsidRPr="003D794B" w:rsidRDefault="000B1F2A" w:rsidP="003D794B">
      <w:pPr>
        <w:widowControl w:val="0"/>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нет, это всего лишь результат противоречия между наемным трудом и собственником средств производства</w:t>
      </w:r>
    </w:p>
    <w:p w:rsidR="000B1F2A" w:rsidRPr="003D794B" w:rsidRDefault="000B1F2A" w:rsidP="003D794B">
      <w:pPr>
        <w:widowControl w:val="0"/>
        <w:spacing w:after="0" w:line="240" w:lineRule="auto"/>
        <w:ind w:firstLine="540"/>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3.</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Планирование, организация, регулирование и контроль - это:</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обязанность менеджера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функции менеджмента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этапы планирования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новый метод управления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4.</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В теории менеджмента к функциям управления относятся: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контроль</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финансовый менеджмент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маркетинг</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ценообразование</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5.</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Основоположник научной школы управления:</w:t>
      </w:r>
    </w:p>
    <w:p w:rsidR="000B1F2A" w:rsidRPr="003D794B" w:rsidRDefault="000B1F2A" w:rsidP="003D794B">
      <w:pPr>
        <w:spacing w:after="0" w:line="240" w:lineRule="auto"/>
        <w:jc w:val="center"/>
        <w:rPr>
          <w:rFonts w:ascii="Times New Roman" w:hAnsi="Times New Roman" w:cs="Times New Roman"/>
          <w:b/>
          <w:bCs/>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Ф.Тейлор</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А.Файоль</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Э.Мэйо</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А.Богданов</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6.</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Основоположник административной (классической) школы управления: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Ф.Тейлор</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А.Файоль</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Э.Мэйо</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А.К. Альдерфер</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7.</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Менеджмент, как наука об управлении, стала рассматриваться с появлением:</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современных количественных методов обоснования управленческих решений</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школы "человеческих отношений"</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достижений психологической и социологической наук, оказывающих решающее воздействие на человека в системе управления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классической школы управления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8.</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Какая школа предусматривает три подхода к управлению: процессный, количественный и ситуационный:</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классическая школа управления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административная школа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школа человеческих отношений</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школа науки управления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9.</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Какие из положений относятся к новой концепции управления компанией:</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основная задача менеджмента - рациональная организация производства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ориентация на качество продукции и услуг</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ситуационный подход к управлению</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основной источник прибыли – работник и производительность труда</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10.</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Что представляет собой организация с позиции теории открытых систем:</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сообщество индивидов, объединенных общей целью</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четко регламентированная структура взаимоотношений должностных позиций</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система, направленная на достижение целей функционирования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механизм взаимодействия и адаптации к внешним воздействиям, обмен с внешней средой</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11.</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Внутренняя среда организации - это:</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капитал, люди, технология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нельзя дать точное определение, т.к. каждая организация имеет свой набор компонентов</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часть общей среды, которая находится в рамках организации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партнёры по бизнесу</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12.</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 какой функции относится разработка новых товаров и услуг:</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маркетинг</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дилерская услуга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инновация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производство</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13.</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Кто из руководителей компании отвечает за определение цели её развития: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менеджеры</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совет директоров</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руководители бизнес-единиц</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все сотрудники</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14.</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Конкретные конечные результаты, которые хотела бы достичь организация - это:</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цели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миссия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стратегия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тактика деятельность организации</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15.</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Миссия фирмы – это:</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Ответ:</w:t>
      </w:r>
    </w:p>
    <w:p w:rsidR="000B1F2A" w:rsidRPr="003D794B" w:rsidRDefault="000B1F2A" w:rsidP="003D794B">
      <w:pPr>
        <w:shd w:val="clear" w:color="auto" w:fill="FFFFFF"/>
        <w:autoSpaceDE w:val="0"/>
        <w:autoSpaceDN w:val="0"/>
        <w:adjustRightInd w:val="0"/>
        <w:spacing w:after="0" w:line="240" w:lineRule="auto"/>
        <w:ind w:firstLine="540"/>
        <w:rPr>
          <w:rFonts w:ascii="Times New Roman" w:hAnsi="Times New Roman" w:cs="Times New Roman"/>
          <w:sz w:val="28"/>
          <w:szCs w:val="28"/>
        </w:rPr>
      </w:pPr>
      <w:r w:rsidRPr="003D794B">
        <w:rPr>
          <w:rFonts w:ascii="Times New Roman" w:hAnsi="Times New Roman" w:cs="Times New Roman"/>
          <w:color w:val="000000"/>
          <w:sz w:val="28"/>
          <w:szCs w:val="28"/>
        </w:rPr>
        <w:t>1. максимизация прибыли</w:t>
      </w:r>
    </w:p>
    <w:p w:rsidR="000B1F2A" w:rsidRPr="003D794B" w:rsidRDefault="000B1F2A" w:rsidP="003D794B">
      <w:pPr>
        <w:shd w:val="clear" w:color="auto" w:fill="FFFFFF"/>
        <w:autoSpaceDE w:val="0"/>
        <w:autoSpaceDN w:val="0"/>
        <w:adjustRightInd w:val="0"/>
        <w:spacing w:after="0" w:line="240" w:lineRule="auto"/>
        <w:ind w:firstLine="540"/>
        <w:rPr>
          <w:rFonts w:ascii="Times New Roman" w:hAnsi="Times New Roman" w:cs="Times New Roman"/>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внешнее предназначение фирмы</w:t>
      </w:r>
    </w:p>
    <w:p w:rsidR="000B1F2A" w:rsidRPr="003D794B" w:rsidRDefault="000B1F2A" w:rsidP="003D794B">
      <w:pPr>
        <w:shd w:val="clear" w:color="auto" w:fill="FFFFFF"/>
        <w:autoSpaceDE w:val="0"/>
        <w:autoSpaceDN w:val="0"/>
        <w:adjustRightInd w:val="0"/>
        <w:spacing w:after="0" w:line="240" w:lineRule="auto"/>
        <w:ind w:firstLine="540"/>
        <w:rPr>
          <w:rFonts w:ascii="Times New Roman" w:hAnsi="Times New Roman" w:cs="Times New Roman"/>
          <w:sz w:val="28"/>
          <w:szCs w:val="28"/>
        </w:rPr>
      </w:pPr>
      <w:r w:rsidRPr="003D794B">
        <w:rPr>
          <w:rFonts w:ascii="Times New Roman" w:hAnsi="Times New Roman" w:cs="Times New Roman"/>
          <w:color w:val="000000"/>
          <w:sz w:val="28"/>
          <w:szCs w:val="28"/>
        </w:rPr>
        <w:t>3. цель, связанная со снижением издержек</w:t>
      </w:r>
    </w:p>
    <w:p w:rsidR="000B1F2A" w:rsidRPr="003D794B" w:rsidRDefault="000B1F2A" w:rsidP="003D794B">
      <w:pPr>
        <w:shd w:val="clear" w:color="auto" w:fill="FFFFFF"/>
        <w:autoSpaceDE w:val="0"/>
        <w:autoSpaceDN w:val="0"/>
        <w:adjustRightInd w:val="0"/>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мотивация ее персонала</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16.</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Стратегия дифференциации особенно успешна:</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в условиях массового спроса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в условиях, когда многие покупатели заинтересованы в особых характеристиках товара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в условиях ценовой конкуренции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в условиях отсутствия конкуренции</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17.</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Вновь образованное предприятие направляет свои ресурсы на разработку и вывод на рынок нового товара. Какая конкурентная стратегия применяется в этом случае:</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стратегия первопроходца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стратегия низких издержек</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стратегия дифференциации продукции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стратегия фокусирования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18.</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Финансовая стратегия выступает в качестве:</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ведущей стратегии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функциональной стратегии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корпоративной стратегии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деловой стратегии</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19.</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Чем характеризуется компромисс при принятии решения: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установление некоего среднего результата в споре двух сторон</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уменьшением выгоды в одной области с целью уменьшения нежелательных последствий в другой</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принятием решения, учитывающего мнения независимых сил</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продвижение решения, выгодного руководителю</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20.</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В процессе практической работы менеджерам следует опираться на следующие виды планов:</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оперативные</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бизнес-план</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стратегические, с обоснованием основных направлений оперативной деятельности по различным составляющим: производство, транспортировка, торговля, финансовая деятельность и др.</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взаимоувязанную систему планов с учетом оперативной деятельности и стратегии развития организации</w:t>
      </w:r>
    </w:p>
    <w:p w:rsidR="000B1F2A" w:rsidRPr="003D794B" w:rsidRDefault="000B1F2A" w:rsidP="003D794B">
      <w:pPr>
        <w:spacing w:after="0" w:line="240" w:lineRule="auto"/>
        <w:rPr>
          <w:rFonts w:ascii="Times New Roman" w:hAnsi="Times New Roman" w:cs="Times New Roman"/>
          <w:b/>
          <w:bCs/>
          <w:color w:val="000000"/>
          <w:sz w:val="28"/>
          <w:szCs w:val="28"/>
        </w:rPr>
        <w:sectPr w:rsidR="000B1F2A" w:rsidRPr="003D794B" w:rsidSect="003D794B">
          <w:pgSz w:w="11906" w:h="16838"/>
          <w:pgMar w:top="1134" w:right="850" w:bottom="1134" w:left="1701" w:header="708" w:footer="708" w:gutter="0"/>
          <w:cols w:space="708"/>
          <w:docGrid w:linePitch="360"/>
        </w:sectPr>
      </w:pPr>
    </w:p>
    <w:p w:rsidR="000B1F2A" w:rsidRPr="003D794B" w:rsidRDefault="000B1F2A" w:rsidP="003D794B">
      <w:pPr>
        <w:spacing w:after="0" w:line="240" w:lineRule="auto"/>
        <w:jc w:val="center"/>
        <w:rPr>
          <w:rFonts w:ascii="Times New Roman" w:hAnsi="Times New Roman" w:cs="Times New Roman"/>
          <w:b/>
          <w:bCs/>
          <w:color w:val="000000"/>
          <w:sz w:val="28"/>
          <w:szCs w:val="28"/>
        </w:rPr>
      </w:pPr>
    </w:p>
    <w:p w:rsidR="000B1F2A" w:rsidRPr="003D794B" w:rsidRDefault="000B1F2A" w:rsidP="003D794B">
      <w:pPr>
        <w:spacing w:after="0" w:line="240" w:lineRule="auto"/>
        <w:jc w:val="center"/>
        <w:rPr>
          <w:rFonts w:ascii="Times New Roman" w:hAnsi="Times New Roman" w:cs="Times New Roman"/>
          <w:b/>
          <w:bCs/>
          <w:color w:val="000000"/>
          <w:sz w:val="28"/>
          <w:szCs w:val="28"/>
        </w:rPr>
      </w:pPr>
      <w:r w:rsidRPr="003D794B">
        <w:rPr>
          <w:rFonts w:ascii="Times New Roman" w:hAnsi="Times New Roman" w:cs="Times New Roman"/>
          <w:b/>
          <w:bCs/>
          <w:color w:val="000000"/>
          <w:sz w:val="28"/>
          <w:szCs w:val="28"/>
        </w:rPr>
        <w:t>Вариант № 2</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r w:rsidRPr="003D794B">
        <w:rPr>
          <w:rFonts w:ascii="Times New Roman" w:hAnsi="Times New Roman" w:cs="Times New Roman"/>
          <w:sz w:val="28"/>
          <w:szCs w:val="28"/>
        </w:rPr>
        <w:t>Номер вопроса и проверка сформированной компетенции</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3"/>
        <w:gridCol w:w="2952"/>
        <w:gridCol w:w="1944"/>
        <w:gridCol w:w="2952"/>
      </w:tblGrid>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Код компетенции</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Код компетенции</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11</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12</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3</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13</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4</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14</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5</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15</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6</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16</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7</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17</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8</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18</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9</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19</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10</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20</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bl>
    <w:p w:rsidR="000B1F2A" w:rsidRPr="003D794B" w:rsidRDefault="000B1F2A" w:rsidP="003D794B">
      <w:pPr>
        <w:spacing w:after="0" w:line="240" w:lineRule="auto"/>
        <w:jc w:val="center"/>
        <w:rPr>
          <w:rFonts w:ascii="Times New Roman" w:hAnsi="Times New Roman" w:cs="Times New Roman"/>
          <w:b/>
          <w:bCs/>
          <w:color w:val="000000"/>
          <w:sz w:val="28"/>
          <w:szCs w:val="28"/>
          <w:lang w:val="en-US"/>
        </w:rPr>
      </w:pP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r w:rsidRPr="003D794B">
        <w:rPr>
          <w:rFonts w:ascii="Times New Roman" w:hAnsi="Times New Roman" w:cs="Times New Roman"/>
          <w:sz w:val="28"/>
          <w:szCs w:val="28"/>
        </w:rPr>
        <w:t>Ключ ответов</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2880"/>
        <w:gridCol w:w="2025"/>
        <w:gridCol w:w="2874"/>
      </w:tblGrid>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Верный ответ</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Верный ответ</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11</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12</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3</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13</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4</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14</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5</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15</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6</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16</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7</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17</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8</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18</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9</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19</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10</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20</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r>
    </w:tbl>
    <w:p w:rsidR="000B1F2A" w:rsidRPr="003D794B" w:rsidRDefault="000B1F2A" w:rsidP="003D794B">
      <w:pPr>
        <w:spacing w:after="0" w:line="240" w:lineRule="auto"/>
        <w:jc w:val="center"/>
        <w:rPr>
          <w:rFonts w:ascii="Times New Roman" w:hAnsi="Times New Roman" w:cs="Times New Roman"/>
          <w:b/>
          <w:bCs/>
          <w:color w:val="000000"/>
          <w:sz w:val="28"/>
          <w:szCs w:val="28"/>
          <w:lang w:val="en-US"/>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Бизнес-план для менеджеров организации:</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должен быть документом, в основных чертах обеспечивающим организованность работы</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должен быть документом, жестко и однозначно регламентирующим предстоящую работу организации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может иметь разную степень жесткой регламентации для различных иерархических уровней менеджеров: для одних планы – это «слуга», для других – «господин»</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это - декларация о намерениях</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2.</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Кому необходим бизнес-план:</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Ответ:</w:t>
      </w:r>
    </w:p>
    <w:p w:rsidR="000B1F2A" w:rsidRPr="003D794B" w:rsidRDefault="000B1F2A" w:rsidP="003D794B">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D794B">
        <w:rPr>
          <w:rFonts w:ascii="Times New Roman" w:hAnsi="Times New Roman" w:cs="Times New Roman"/>
          <w:color w:val="000000"/>
          <w:sz w:val="28"/>
          <w:szCs w:val="28"/>
        </w:rPr>
        <w:t>1. только руководителям и сотрудникам</w:t>
      </w:r>
    </w:p>
    <w:p w:rsidR="000B1F2A" w:rsidRPr="003D794B" w:rsidRDefault="000B1F2A" w:rsidP="003D794B">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D794B">
        <w:rPr>
          <w:rFonts w:ascii="Times New Roman" w:hAnsi="Times New Roman" w:cs="Times New Roman"/>
          <w:color w:val="000000"/>
          <w:sz w:val="28"/>
          <w:szCs w:val="28"/>
        </w:rPr>
        <w:t>2. инвесторам, банкам, налоговой службе</w:t>
      </w:r>
    </w:p>
    <w:p w:rsidR="000B1F2A" w:rsidRPr="003D794B" w:rsidRDefault="000B1F2A" w:rsidP="003D794B">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D794B">
        <w:rPr>
          <w:rFonts w:ascii="Times New Roman" w:hAnsi="Times New Roman" w:cs="Times New Roman"/>
          <w:color w:val="000000"/>
          <w:sz w:val="28"/>
          <w:szCs w:val="28"/>
        </w:rPr>
        <w:t>3. это – формальный документ, дань моде; мало, что даёт при изменчивой обстановке</w:t>
      </w:r>
    </w:p>
    <w:p w:rsidR="000B1F2A" w:rsidRPr="003D794B" w:rsidRDefault="000B1F2A" w:rsidP="003D794B">
      <w:pPr>
        <w:shd w:val="clear" w:color="auto" w:fill="FFFFFF"/>
        <w:autoSpaceDE w:val="0"/>
        <w:autoSpaceDN w:val="0"/>
        <w:adjustRightInd w:val="0"/>
        <w:spacing w:after="0" w:line="240" w:lineRule="auto"/>
        <w:ind w:firstLine="540"/>
        <w:jc w:val="both"/>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всем категориям субъектов отношений</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3.</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Основные недостатки дивизиональных структур:</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отсутствие творческих решений</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низкий уровень мотивации сотрудников</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увеличенные затраты на управление за счет повторяемости процессов</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опасность разделения системы на самостоятельные подсистемы (в бизнесе)</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4.</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Какие основные преимущества матричных структур:</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jc w:val="both"/>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возможность быстрого освоения новых изделий</w:t>
      </w:r>
    </w:p>
    <w:p w:rsidR="000B1F2A" w:rsidRPr="003D794B" w:rsidRDefault="000B1F2A" w:rsidP="003D794B">
      <w:pPr>
        <w:spacing w:after="0" w:line="240" w:lineRule="auto"/>
        <w:ind w:firstLine="540"/>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2. эффект двойного подчинения</w:t>
      </w:r>
    </w:p>
    <w:p w:rsidR="000B1F2A" w:rsidRPr="003D794B" w:rsidRDefault="000B1F2A" w:rsidP="003D794B">
      <w:pPr>
        <w:spacing w:after="0" w:line="240" w:lineRule="auto"/>
        <w:ind w:firstLine="540"/>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3. возможно использование специалистов невысокого профессионального уровня</w:t>
      </w:r>
    </w:p>
    <w:p w:rsidR="000B1F2A" w:rsidRPr="003D794B" w:rsidRDefault="000B1F2A" w:rsidP="003D794B">
      <w:pPr>
        <w:spacing w:after="0" w:line="240" w:lineRule="auto"/>
        <w:ind w:firstLine="540"/>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4. сбалансированный кадровый состав организации</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5.</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Процесс деления организации на блоки, которые могут называться отдельными отделами, отделениями или секторами, называется: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анализом организации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департаментализацией</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проектированием</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интегрированием</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6.</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При формировании организационной структуры соблюдение принципа единоначалия является обязательным:</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да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нет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желательно</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не обязательно</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7.</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Линейная система управления в социальных организациях применяется для: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предприятий большой размерности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предприятий средней размерности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предприятий со сложной технологией производства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небольших предприятий</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8.</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Сущность ситуационного подхода состоит в следующем:</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знание методов профессионального управления, доказавших свою эффективность</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умение предвидеть последствия применяемых методик и концепций</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правильное интерпретирование ситуации, определение наиважнейших факторов и применение адекватных методов</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применение способов действий, вызывающих удовлетворительное отношение руководителя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9.</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Аутсорсинг – это:</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Ответ:</w:t>
      </w:r>
    </w:p>
    <w:p w:rsidR="000B1F2A" w:rsidRPr="003D794B" w:rsidRDefault="000B1F2A" w:rsidP="003D794B">
      <w:pPr>
        <w:shd w:val="clear" w:color="auto" w:fill="FFFFFF"/>
        <w:autoSpaceDE w:val="0"/>
        <w:autoSpaceDN w:val="0"/>
        <w:adjustRightInd w:val="0"/>
        <w:spacing w:after="0" w:line="240" w:lineRule="auto"/>
        <w:ind w:firstLine="540"/>
        <w:rPr>
          <w:rFonts w:ascii="Times New Roman" w:hAnsi="Times New Roman" w:cs="Times New Roman"/>
          <w:sz w:val="28"/>
          <w:szCs w:val="28"/>
        </w:rPr>
      </w:pPr>
      <w:r w:rsidRPr="003D794B">
        <w:rPr>
          <w:rFonts w:ascii="Times New Roman" w:hAnsi="Times New Roman" w:cs="Times New Roman"/>
          <w:color w:val="000000"/>
          <w:sz w:val="28"/>
          <w:szCs w:val="28"/>
        </w:rPr>
        <w:t>1. выполнение всех функций, необходимых для производственной деятельности компании</w:t>
      </w:r>
    </w:p>
    <w:p w:rsidR="000B1F2A" w:rsidRPr="003D794B" w:rsidRDefault="000B1F2A" w:rsidP="003D794B">
      <w:pPr>
        <w:shd w:val="clear" w:color="auto" w:fill="FFFFFF"/>
        <w:autoSpaceDE w:val="0"/>
        <w:autoSpaceDN w:val="0"/>
        <w:adjustRightInd w:val="0"/>
        <w:spacing w:after="0" w:line="240" w:lineRule="auto"/>
        <w:ind w:firstLine="540"/>
        <w:rPr>
          <w:rFonts w:ascii="Times New Roman" w:hAnsi="Times New Roman" w:cs="Times New Roman"/>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вывод за пределы компании непрофильных функций и видов деятельности</w:t>
      </w:r>
    </w:p>
    <w:p w:rsidR="000B1F2A" w:rsidRPr="003D794B" w:rsidRDefault="000B1F2A" w:rsidP="003D794B">
      <w:pPr>
        <w:shd w:val="clear" w:color="auto" w:fill="FFFFFF"/>
        <w:autoSpaceDE w:val="0"/>
        <w:autoSpaceDN w:val="0"/>
        <w:adjustRightInd w:val="0"/>
        <w:spacing w:after="0" w:line="240" w:lineRule="auto"/>
        <w:ind w:firstLine="540"/>
        <w:rPr>
          <w:rFonts w:ascii="Times New Roman" w:hAnsi="Times New Roman" w:cs="Times New Roman"/>
          <w:sz w:val="28"/>
          <w:szCs w:val="28"/>
        </w:rPr>
      </w:pPr>
      <w:r w:rsidRPr="003D794B">
        <w:rPr>
          <w:rFonts w:ascii="Times New Roman" w:hAnsi="Times New Roman" w:cs="Times New Roman"/>
          <w:color w:val="000000"/>
          <w:sz w:val="28"/>
          <w:szCs w:val="28"/>
        </w:rPr>
        <w:t>3. вывод сотрудников из штата компании-заказчика в штат компании-подрядчика</w:t>
      </w:r>
    </w:p>
    <w:p w:rsidR="000B1F2A" w:rsidRPr="003D794B" w:rsidRDefault="000B1F2A" w:rsidP="003D794B">
      <w:pPr>
        <w:shd w:val="clear" w:color="auto" w:fill="FFFFFF"/>
        <w:autoSpaceDE w:val="0"/>
        <w:autoSpaceDN w:val="0"/>
        <w:adjustRightInd w:val="0"/>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передача всех функций сторонним организациям</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10.</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Для чего осуществляется делегирование полномочий подчинённым:</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для оптимального решения комплексной задачи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для сохранения "группового" стиля работы</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для проверки квалификации подчиненных</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для разгрузки самого руководителя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11.</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Процесс регулирования разных видов деятельности, структур организации - это:</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анализ среды и стратегическое планирование</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контроль</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мотивация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координация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12.</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Предварительный, заключительный и текущий контроль - это:</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Ответ:</w:t>
      </w:r>
    </w:p>
    <w:p w:rsidR="000B1F2A" w:rsidRPr="003D794B" w:rsidRDefault="000B1F2A" w:rsidP="003D794B">
      <w:pPr>
        <w:shd w:val="clear" w:color="auto" w:fill="FFFFFF"/>
        <w:tabs>
          <w:tab w:val="left" w:pos="720"/>
        </w:tabs>
        <w:autoSpaceDE w:val="0"/>
        <w:autoSpaceDN w:val="0"/>
        <w:adjustRightInd w:val="0"/>
        <w:spacing w:after="0" w:line="240" w:lineRule="auto"/>
        <w:ind w:firstLine="540"/>
        <w:rPr>
          <w:rFonts w:ascii="Times New Roman" w:hAnsi="Times New Roman" w:cs="Times New Roman"/>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этапы контроля</w:t>
      </w:r>
    </w:p>
    <w:p w:rsidR="000B1F2A" w:rsidRPr="003D794B" w:rsidRDefault="000B1F2A" w:rsidP="003D794B">
      <w:pPr>
        <w:shd w:val="clear" w:color="auto" w:fill="FFFFFF"/>
        <w:tabs>
          <w:tab w:val="left" w:pos="720"/>
        </w:tabs>
        <w:autoSpaceDE w:val="0"/>
        <w:autoSpaceDN w:val="0"/>
        <w:adjustRightInd w:val="0"/>
        <w:spacing w:after="0" w:line="240" w:lineRule="auto"/>
        <w:ind w:firstLine="540"/>
        <w:rPr>
          <w:rFonts w:ascii="Times New Roman" w:hAnsi="Times New Roman" w:cs="Times New Roman"/>
          <w:sz w:val="28"/>
          <w:szCs w:val="28"/>
        </w:rPr>
      </w:pPr>
      <w:r w:rsidRPr="003D794B">
        <w:rPr>
          <w:rFonts w:ascii="Times New Roman" w:hAnsi="Times New Roman" w:cs="Times New Roman"/>
          <w:color w:val="000000"/>
          <w:sz w:val="28"/>
          <w:szCs w:val="28"/>
        </w:rPr>
        <w:t>2. методы контроля</w:t>
      </w:r>
    </w:p>
    <w:p w:rsidR="000B1F2A" w:rsidRPr="003D794B" w:rsidRDefault="000B1F2A" w:rsidP="003D794B">
      <w:pPr>
        <w:shd w:val="clear" w:color="auto" w:fill="FFFFFF"/>
        <w:tabs>
          <w:tab w:val="left" w:pos="720"/>
        </w:tabs>
        <w:autoSpaceDE w:val="0"/>
        <w:autoSpaceDN w:val="0"/>
        <w:adjustRightInd w:val="0"/>
        <w:spacing w:after="0" w:line="240" w:lineRule="auto"/>
        <w:ind w:firstLine="540"/>
        <w:rPr>
          <w:rFonts w:ascii="Times New Roman" w:hAnsi="Times New Roman" w:cs="Times New Roman"/>
          <w:sz w:val="28"/>
          <w:szCs w:val="28"/>
        </w:rPr>
      </w:pPr>
      <w:r w:rsidRPr="003D794B">
        <w:rPr>
          <w:rFonts w:ascii="Times New Roman" w:hAnsi="Times New Roman" w:cs="Times New Roman"/>
          <w:color w:val="000000"/>
          <w:sz w:val="28"/>
          <w:szCs w:val="28"/>
        </w:rPr>
        <w:t>3. объекты контроля</w:t>
      </w:r>
    </w:p>
    <w:p w:rsidR="000B1F2A" w:rsidRPr="003D794B" w:rsidRDefault="000B1F2A" w:rsidP="003D794B">
      <w:pPr>
        <w:shd w:val="clear" w:color="auto" w:fill="FFFFFF"/>
        <w:tabs>
          <w:tab w:val="left" w:pos="720"/>
        </w:tabs>
        <w:autoSpaceDE w:val="0"/>
        <w:autoSpaceDN w:val="0"/>
        <w:adjustRightInd w:val="0"/>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принципы контроля</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13.</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Предварительным контролем финансовых ресурсов организации является: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бюджет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заключение аудиторской организации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баланс</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финансовый отчет за прошедший период времени</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14.</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Система контроля качества на современном предприятии должна опираться: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на четко определенные нормы и допущения для конкретных процессов</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на оценку качества продукции рабочими в ходе производственного процесса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на жесткий аппарат контроля на выходе готовой продукции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на оценку качества продукции на всех стадиях жизненного цикла</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15.</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Задача предварительного контроля: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контроль результатов выполнения плана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контроль хода выполнения плана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контроль готовности к выполнению плановых задач</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контроль каждой отдельной операции</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16.</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Наемный профессиональный управляющий - это:</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собственник</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предприниматель</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менеджер</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консультант</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17.</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Что требует от менеджера иметь креативное мышление:</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гарантирует более устойчивое управление</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дает возможность генерировать нестандартные решения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сокращает время на принятие решения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снижает затраты на управление</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18.</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Какими основными чертами должен обладать такой архитип управляющего как "лидер":</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способность определить место сбоя и принять корректирующие меры</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умение решать личностные конфликты, которые возникают при волевых решениях</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быть творческим человеком</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умение общаться с людьми, способность распознавать потенциал каждого человека и заинтересовывать его в полном использовании этого потенциала</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19.</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Основная причина создания команды в организации:</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1. экономия времени</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экономия человеческих ресурсов</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мода</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возможность синергии</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20.</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Способность оказывать влияние на отдельные личности, группы и на</w:t>
      </w:r>
      <w:r w:rsidRPr="003D794B">
        <w:rPr>
          <w:rFonts w:ascii="Times New Roman" w:hAnsi="Times New Roman" w:cs="Times New Roman"/>
          <w:color w:val="000000"/>
          <w:sz w:val="28"/>
          <w:szCs w:val="28"/>
        </w:rPr>
        <w:softHyphen/>
        <w:t>правлять их усилия на достижение целей организации, не используя властные полномочия: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лидерство</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2. руководство</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3. дифференциация</w:t>
      </w:r>
    </w:p>
    <w:p w:rsidR="000B1F2A" w:rsidRPr="003D794B" w:rsidRDefault="000B1F2A" w:rsidP="003D794B">
      <w:pPr>
        <w:spacing w:after="0" w:line="240" w:lineRule="auto"/>
        <w:ind w:firstLine="540"/>
        <w:rPr>
          <w:rFonts w:ascii="Times New Roman" w:hAnsi="Times New Roman" w:cs="Times New Roman"/>
          <w:color w:val="000000"/>
          <w:sz w:val="28"/>
          <w:szCs w:val="28"/>
        </w:rPr>
      </w:pPr>
      <w:r w:rsidRPr="003D794B">
        <w:rPr>
          <w:rFonts w:ascii="Times New Roman" w:hAnsi="Times New Roman" w:cs="Times New Roman"/>
          <w:color w:val="000000"/>
          <w:sz w:val="28"/>
          <w:szCs w:val="28"/>
        </w:rPr>
        <w:t>4. мотивация</w:t>
      </w:r>
    </w:p>
    <w:p w:rsidR="000B1F2A" w:rsidRPr="003D794B" w:rsidRDefault="000B1F2A" w:rsidP="003D794B">
      <w:pPr>
        <w:spacing w:after="0" w:line="240" w:lineRule="auto"/>
        <w:rPr>
          <w:rFonts w:ascii="Times New Roman" w:hAnsi="Times New Roman" w:cs="Times New Roman"/>
          <w:b/>
          <w:bCs/>
          <w:color w:val="000000"/>
          <w:sz w:val="28"/>
          <w:szCs w:val="28"/>
        </w:rPr>
        <w:sectPr w:rsidR="000B1F2A" w:rsidRPr="003D794B">
          <w:pgSz w:w="11906" w:h="16838"/>
          <w:pgMar w:top="1134" w:right="850" w:bottom="1134" w:left="1701" w:header="708" w:footer="708" w:gutter="0"/>
          <w:cols w:space="708"/>
          <w:docGrid w:linePitch="360"/>
        </w:sectPr>
      </w:pPr>
    </w:p>
    <w:p w:rsidR="000B1F2A" w:rsidRPr="003D794B" w:rsidRDefault="000B1F2A" w:rsidP="003D794B">
      <w:pPr>
        <w:spacing w:after="0" w:line="240" w:lineRule="auto"/>
        <w:jc w:val="center"/>
        <w:rPr>
          <w:rFonts w:ascii="Times New Roman" w:hAnsi="Times New Roman" w:cs="Times New Roman"/>
          <w:b/>
          <w:bCs/>
          <w:color w:val="000000"/>
          <w:sz w:val="28"/>
          <w:szCs w:val="28"/>
        </w:rPr>
      </w:pPr>
    </w:p>
    <w:p w:rsidR="000B1F2A" w:rsidRPr="003D794B" w:rsidRDefault="000B1F2A" w:rsidP="003D794B">
      <w:pPr>
        <w:spacing w:after="0" w:line="240" w:lineRule="auto"/>
        <w:jc w:val="center"/>
        <w:rPr>
          <w:rFonts w:ascii="Times New Roman" w:hAnsi="Times New Roman" w:cs="Times New Roman"/>
          <w:b/>
          <w:bCs/>
          <w:color w:val="000000"/>
          <w:sz w:val="28"/>
          <w:szCs w:val="28"/>
        </w:rPr>
      </w:pPr>
      <w:r w:rsidRPr="003D794B">
        <w:rPr>
          <w:rFonts w:ascii="Times New Roman" w:hAnsi="Times New Roman" w:cs="Times New Roman"/>
          <w:b/>
          <w:bCs/>
          <w:color w:val="000000"/>
          <w:sz w:val="28"/>
          <w:szCs w:val="28"/>
        </w:rPr>
        <w:t>Вариант № 3</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r w:rsidRPr="003D794B">
        <w:rPr>
          <w:rFonts w:ascii="Times New Roman" w:hAnsi="Times New Roman" w:cs="Times New Roman"/>
          <w:sz w:val="28"/>
          <w:szCs w:val="28"/>
        </w:rPr>
        <w:t>Номер вопроса и проверка сформированной компетенции</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3"/>
        <w:gridCol w:w="2952"/>
        <w:gridCol w:w="1944"/>
        <w:gridCol w:w="2952"/>
      </w:tblGrid>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Код компетенции</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Код компетенции</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11</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ОК-7</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12</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3</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13</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4</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14</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5</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15</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6</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16</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7</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17</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8</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18</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9</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19</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10</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20</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bl>
    <w:p w:rsidR="000B1F2A" w:rsidRPr="003D794B" w:rsidRDefault="000B1F2A" w:rsidP="003D794B">
      <w:pPr>
        <w:spacing w:after="0" w:line="240" w:lineRule="auto"/>
        <w:jc w:val="center"/>
        <w:rPr>
          <w:rFonts w:ascii="Times New Roman" w:hAnsi="Times New Roman" w:cs="Times New Roman"/>
          <w:b/>
          <w:bCs/>
          <w:color w:val="000000"/>
          <w:sz w:val="28"/>
          <w:szCs w:val="28"/>
          <w:lang w:val="en-US"/>
        </w:rPr>
      </w:pP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r w:rsidRPr="003D794B">
        <w:rPr>
          <w:rFonts w:ascii="Times New Roman" w:hAnsi="Times New Roman" w:cs="Times New Roman"/>
          <w:sz w:val="28"/>
          <w:szCs w:val="28"/>
        </w:rPr>
        <w:t>Ключ ответов</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2880"/>
        <w:gridCol w:w="2025"/>
        <w:gridCol w:w="2874"/>
      </w:tblGrid>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Верный ответ</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Верный ответ</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11</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12</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3</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13</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4</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14</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5</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15</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6</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16</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7</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17</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8</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18</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9</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19</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10</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20</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r>
    </w:tbl>
    <w:p w:rsidR="000B1F2A" w:rsidRPr="003D794B" w:rsidRDefault="000B1F2A" w:rsidP="003D794B">
      <w:pPr>
        <w:spacing w:after="0" w:line="240" w:lineRule="auto"/>
        <w:jc w:val="center"/>
        <w:rPr>
          <w:rFonts w:ascii="Times New Roman" w:hAnsi="Times New Roman" w:cs="Times New Roman"/>
          <w:b/>
          <w:bCs/>
          <w:color w:val="000000"/>
          <w:sz w:val="28"/>
          <w:szCs w:val="28"/>
          <w:lang w:val="en-US"/>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Метод ротации, как характерная черта национального менеджмента, наиболее часто используется в:</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CШA </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России </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Англии </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Японии </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2.</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Стиль управления - это:</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манера поведения и форма взаимодействия с подчиненными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форма отношений с руководством организации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совокупность методов для выполнения своих функциональных обязанностей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распорядок работы учреждения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3.</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Повышению эффективности использования кадровых ресурсов способствует:</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поведенческий подход в управлении персоналом</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использование плоских организационных структур управления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использование организационных интеграций типа «стратегический альянс»</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снижение издержек на оплату труда персонала</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4.</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Деятельность по организации вы</w:t>
      </w:r>
      <w:r w:rsidRPr="003D794B">
        <w:rPr>
          <w:rFonts w:ascii="Times New Roman" w:hAnsi="Times New Roman" w:cs="Times New Roman"/>
          <w:color w:val="000000"/>
          <w:sz w:val="28"/>
          <w:szCs w:val="28"/>
        </w:rPr>
        <w:softHyphen/>
        <w:t>полнения подчиненными поставленных задач - это:</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лидерство</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мотивация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координация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организовывание</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5.</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Какие группы факторов учитываются в мотивационной  модели Ф. Герцберга:</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социальные и мотивирующие</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гигиенические и мотивационные</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ожидания и социальной справедливости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комплексные</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6.</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Какие группы потребностей рассматриваются в модели мотивации А. Маслоу:</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социальной справедливости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кнута и пряника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потребность в деньгах</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социальные, уважение личности, самоутверждение</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7.</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Основные факторы модели мотивации В. Врума:</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1.потребность в уважении к себе, самоутверждение и в принадлежности к социальной группе</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сложность и напряженность работы и справедливость вознаграждения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ожидание возможности результата, ожидание возможного вознаграждения от этого результата и ожидание ценности вознаграждения </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гигиенические факторы; факторы, связанные с характером и существом работы</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8.</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Что имеет первостепенное значение при назначении нового сотрудника на должность, где определяющим фактором являются технические знания: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образование и предшествующая деятельность</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личные качества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психологическая совместимость кандидата с руководителем</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умение руководить</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9.</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Процесс побуждения сотрудника к целенаправленным действиям:</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планирование</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организация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мотивация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результаты анализа, аудита</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10.</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Что является первоочередной необходимостью успешной работы сотрудника на новом месте:</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перспектива карьерного роста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соответствие специализации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справедливое вознаграждение</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профессиональная и социальная адаптация </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11.</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Что включает в себя понятие организационной культуры:</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поведение и действия сотрудников, ценностные ориентации, символика и обряды</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уровень общей культуры общества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уровень культуры отдельных сотрудников организации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наличие команды единомышленников</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12.</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Кто управляет формированием организационной  культуры:</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руководители подразделений (организаций)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все сотрудники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неформальные лидеры организации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никто</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13.</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Почему методы прямого принуждения и страха наказания вытесняются методами социального побуждения: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механизм принуждения престал обеспечивать развитие производства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стало не выгодно содержать большой штат сотрудников</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трудно подготовить менеджера, способного эффективно использовать инструменты принуждения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рабочее движение добилось определенной защищенности от прямого принуждения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14.</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Какой из подходов характеризуется учётом способностей и мотивацией людей к труду:</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структурный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поведенческий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линейный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матричный</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15.</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Что является признаком бюрократического управления: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отсутствие инициативы сотрудника, приоритета личных интересов</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блокирование предпринимательской деятельности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формальный подход</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некомпетентность руководителя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16.</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Основные черты российского менеджмента:</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высокий научно-интеллектуальный потенциал</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реализация инновационных идей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традиции технократического подхода к управлению</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развитие образования и профессиональной подготовки менеджеров</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17.</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Какими должны быть цели организации:</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обязательно долгосрочными и труднореализуемыми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легкореализуемыми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конкретными и измеримыми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не взаимосвязанными друг с другом</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18.</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D794B">
        <w:rPr>
          <w:rFonts w:ascii="Times New Roman" w:hAnsi="Times New Roman" w:cs="Times New Roman"/>
          <w:color w:val="000000"/>
          <w:sz w:val="28"/>
          <w:szCs w:val="28"/>
        </w:rPr>
        <w:t>Мотивация - это:</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1. внутренние ценностные представления человека</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2. система поощрений хорошей работы</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3. позиция, уклоняющая работника от целенаправленных действий</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метод побуждения людей к труду</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19.</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Проблема в системе управления – это:</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направление исследования системы управления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совокупность информации о состоянии системы управления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противоречие, требующее нахождения метода решения и самого решения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кризисная ситуация, требующая немедленного принятия радикальных мер</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20.</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Конфликты в организации неизбежны и их надо воспринимать:</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как должное</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конфликты надо использовать в интересах организации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с конфликтами надо бороться во что бы то ни стало</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с конфликтами лучше не бороться: они разрешатся сами собой</w:t>
      </w:r>
    </w:p>
    <w:p w:rsidR="000B1F2A" w:rsidRPr="003D794B" w:rsidRDefault="000B1F2A" w:rsidP="003D794B">
      <w:pPr>
        <w:spacing w:after="0" w:line="240" w:lineRule="auto"/>
        <w:rPr>
          <w:rFonts w:ascii="Times New Roman" w:hAnsi="Times New Roman" w:cs="Times New Roman"/>
          <w:b/>
          <w:bCs/>
          <w:color w:val="000000"/>
          <w:sz w:val="28"/>
          <w:szCs w:val="28"/>
        </w:rPr>
        <w:sectPr w:rsidR="000B1F2A" w:rsidRPr="003D794B">
          <w:pgSz w:w="11906" w:h="16838"/>
          <w:pgMar w:top="1134" w:right="850" w:bottom="1134" w:left="1701" w:header="708" w:footer="708" w:gutter="0"/>
          <w:cols w:space="708"/>
          <w:docGrid w:linePitch="360"/>
        </w:sectPr>
      </w:pP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3D794B">
        <w:rPr>
          <w:rFonts w:ascii="Times New Roman" w:hAnsi="Times New Roman" w:cs="Times New Roman"/>
          <w:b/>
          <w:bCs/>
          <w:color w:val="000000"/>
          <w:sz w:val="28"/>
          <w:szCs w:val="28"/>
        </w:rPr>
        <w:br w:type="page"/>
        <w:t xml:space="preserve"> </w:t>
      </w:r>
    </w:p>
    <w:p w:rsidR="000B1F2A" w:rsidRPr="003D794B" w:rsidRDefault="000B1F2A" w:rsidP="003D794B">
      <w:pPr>
        <w:spacing w:after="0" w:line="240" w:lineRule="auto"/>
        <w:jc w:val="center"/>
        <w:rPr>
          <w:rFonts w:ascii="Times New Roman" w:hAnsi="Times New Roman" w:cs="Times New Roman"/>
          <w:b/>
          <w:bCs/>
          <w:color w:val="000000"/>
          <w:sz w:val="28"/>
          <w:szCs w:val="28"/>
        </w:rPr>
      </w:pPr>
      <w:r w:rsidRPr="003D794B">
        <w:rPr>
          <w:rFonts w:ascii="Times New Roman" w:hAnsi="Times New Roman" w:cs="Times New Roman"/>
          <w:b/>
          <w:bCs/>
          <w:color w:val="000000"/>
          <w:sz w:val="28"/>
          <w:szCs w:val="28"/>
        </w:rPr>
        <w:t>Вариант № 4</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r w:rsidRPr="003D794B">
        <w:rPr>
          <w:rFonts w:ascii="Times New Roman" w:hAnsi="Times New Roman" w:cs="Times New Roman"/>
          <w:sz w:val="28"/>
          <w:szCs w:val="28"/>
        </w:rPr>
        <w:t>Номер вопроса и проверка сформированной компетенции</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4"/>
        <w:gridCol w:w="2951"/>
        <w:gridCol w:w="1944"/>
        <w:gridCol w:w="2951"/>
      </w:tblGrid>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Код компетенции</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Код компетенции</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11</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12</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3</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13</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4</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14</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5</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15</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6</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16</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ПК-1</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7</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17</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8</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18</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ОПК-3</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9</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19</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ПК-7</w:t>
            </w:r>
          </w:p>
        </w:tc>
      </w:tr>
      <w:tr w:rsidR="000B1F2A" w:rsidRPr="003D794B">
        <w:tc>
          <w:tcPr>
            <w:tcW w:w="866"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10</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c>
          <w:tcPr>
            <w:tcW w:w="102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20</w:t>
            </w:r>
          </w:p>
        </w:tc>
        <w:tc>
          <w:tcPr>
            <w:tcW w:w="1555"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ОК-6</w:t>
            </w:r>
          </w:p>
        </w:tc>
      </w:tr>
    </w:tbl>
    <w:p w:rsidR="000B1F2A" w:rsidRPr="003D794B" w:rsidRDefault="000B1F2A" w:rsidP="003D794B">
      <w:pPr>
        <w:spacing w:after="0" w:line="240" w:lineRule="auto"/>
        <w:jc w:val="center"/>
        <w:rPr>
          <w:rFonts w:ascii="Times New Roman" w:hAnsi="Times New Roman" w:cs="Times New Roman"/>
          <w:b/>
          <w:bCs/>
          <w:color w:val="000000"/>
          <w:sz w:val="28"/>
          <w:szCs w:val="28"/>
          <w:lang w:val="en-US"/>
        </w:rPr>
      </w:pP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r w:rsidRPr="003D794B">
        <w:rPr>
          <w:rFonts w:ascii="Times New Roman" w:hAnsi="Times New Roman" w:cs="Times New Roman"/>
          <w:sz w:val="28"/>
          <w:szCs w:val="28"/>
        </w:rPr>
        <w:t>Ключ ответов</w:t>
      </w:r>
    </w:p>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2879"/>
        <w:gridCol w:w="2025"/>
        <w:gridCol w:w="2874"/>
      </w:tblGrid>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Верный ответ</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 вопроса</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Верный ответ</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11</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12</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3</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13</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4</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14</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5</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15</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6</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16</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4</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7</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17</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8</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18</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9</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19</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2</w:t>
            </w:r>
          </w:p>
        </w:tc>
      </w:tr>
      <w:tr w:rsidR="000B1F2A" w:rsidRPr="003D794B">
        <w:tc>
          <w:tcPr>
            <w:tcW w:w="902" w:type="pct"/>
            <w:tcMar>
              <w:top w:w="0" w:type="dxa"/>
              <w:left w:w="28" w:type="dxa"/>
              <w:bottom w:w="0" w:type="dxa"/>
              <w:right w:w="28" w:type="dxa"/>
            </w:tcMar>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10</w:t>
            </w:r>
          </w:p>
        </w:tc>
        <w:tc>
          <w:tcPr>
            <w:tcW w:w="151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1</w:t>
            </w:r>
          </w:p>
        </w:tc>
        <w:tc>
          <w:tcPr>
            <w:tcW w:w="1067"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eastAsia="ru-RU"/>
              </w:rPr>
            </w:pPr>
            <w:r w:rsidRPr="003D794B">
              <w:rPr>
                <w:rFonts w:ascii="Times New Roman" w:hAnsi="Times New Roman" w:cs="Times New Roman"/>
                <w:lang w:eastAsia="ru-RU"/>
              </w:rPr>
              <w:t>20</w:t>
            </w:r>
          </w:p>
        </w:tc>
        <w:tc>
          <w:tcPr>
            <w:tcW w:w="1514" w:type="pct"/>
          </w:tcPr>
          <w:p w:rsidR="000B1F2A" w:rsidRPr="003D794B" w:rsidRDefault="000B1F2A" w:rsidP="003D794B">
            <w:pPr>
              <w:widowControl w:val="0"/>
              <w:autoSpaceDE w:val="0"/>
              <w:autoSpaceDN w:val="0"/>
              <w:adjustRightInd w:val="0"/>
              <w:spacing w:after="0" w:line="240" w:lineRule="auto"/>
              <w:jc w:val="center"/>
              <w:rPr>
                <w:rFonts w:ascii="Times New Roman" w:hAnsi="Times New Roman" w:cs="Times New Roman"/>
                <w:lang w:val="en-US" w:eastAsia="ru-RU"/>
              </w:rPr>
            </w:pPr>
            <w:r w:rsidRPr="003D794B">
              <w:rPr>
                <w:rFonts w:ascii="Times New Roman" w:hAnsi="Times New Roman" w:cs="Times New Roman"/>
                <w:lang w:val="en-US" w:eastAsia="ru-RU"/>
              </w:rPr>
              <w:t>3</w:t>
            </w:r>
          </w:p>
        </w:tc>
      </w:tr>
    </w:tbl>
    <w:p w:rsidR="000B1F2A" w:rsidRPr="003D794B" w:rsidRDefault="000B1F2A" w:rsidP="003D794B">
      <w:pPr>
        <w:spacing w:after="0" w:line="240" w:lineRule="auto"/>
        <w:jc w:val="center"/>
        <w:rPr>
          <w:rFonts w:ascii="Times New Roman" w:hAnsi="Times New Roman" w:cs="Times New Roman"/>
          <w:b/>
          <w:bCs/>
          <w:color w:val="000000"/>
          <w:sz w:val="28"/>
          <w:szCs w:val="28"/>
          <w:lang w:val="en-US"/>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Какими чертами характера должен обладать такой архетип управляющего как «администратор»?</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w:t>
      </w:r>
      <w:r w:rsidRPr="003D794B">
        <w:rPr>
          <w:rFonts w:ascii="Times New Roman" w:hAnsi="Times New Roman" w:cs="Times New Roman"/>
          <w:b/>
          <w:bCs/>
          <w:color w:val="000000"/>
          <w:sz w:val="28"/>
          <w:szCs w:val="28"/>
        </w:rPr>
        <w:t xml:space="preserve"> </w:t>
      </w:r>
      <w:r w:rsidRPr="003D794B">
        <w:rPr>
          <w:rFonts w:ascii="Times New Roman" w:hAnsi="Times New Roman" w:cs="Times New Roman"/>
          <w:color w:val="000000"/>
          <w:sz w:val="28"/>
          <w:szCs w:val="28"/>
        </w:rPr>
        <w:t>быть общительным и уметь вдохновлять людей на максимальную самоотдачу</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w:t>
      </w:r>
      <w:r w:rsidRPr="003D794B">
        <w:rPr>
          <w:rFonts w:ascii="Times New Roman" w:hAnsi="Times New Roman" w:cs="Times New Roman"/>
          <w:b/>
          <w:bCs/>
          <w:color w:val="000000"/>
          <w:sz w:val="28"/>
          <w:szCs w:val="28"/>
        </w:rPr>
        <w:t xml:space="preserve"> </w:t>
      </w:r>
      <w:r w:rsidRPr="003D794B">
        <w:rPr>
          <w:rFonts w:ascii="Times New Roman" w:hAnsi="Times New Roman" w:cs="Times New Roman"/>
          <w:color w:val="000000"/>
          <w:sz w:val="28"/>
          <w:szCs w:val="28"/>
        </w:rPr>
        <w:t>иметь аналитический склад ума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3. </w:t>
      </w:r>
      <w:r w:rsidRPr="003D794B">
        <w:rPr>
          <w:rFonts w:ascii="Times New Roman" w:hAnsi="Times New Roman" w:cs="Times New Roman"/>
          <w:color w:val="000000"/>
          <w:sz w:val="28"/>
          <w:szCs w:val="28"/>
        </w:rPr>
        <w:t>быть предельно объективным и полагаться на факты и логику</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w:t>
      </w:r>
      <w:r w:rsidRPr="003D794B">
        <w:rPr>
          <w:rFonts w:ascii="Times New Roman" w:hAnsi="Times New Roman" w:cs="Times New Roman"/>
          <w:b/>
          <w:bCs/>
          <w:color w:val="000000"/>
          <w:sz w:val="28"/>
          <w:szCs w:val="28"/>
        </w:rPr>
        <w:t xml:space="preserve"> </w:t>
      </w:r>
      <w:r w:rsidRPr="003D794B">
        <w:rPr>
          <w:rFonts w:ascii="Times New Roman" w:hAnsi="Times New Roman" w:cs="Times New Roman"/>
          <w:color w:val="000000"/>
          <w:sz w:val="28"/>
          <w:szCs w:val="28"/>
        </w:rPr>
        <w:t>методичность в работе, прогнозирование будущего</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2.</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Какие основные факторы участвуют в модели мотивации В. Врума?</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потребность в уважении к себе, самоутверждение и в принадлежности к социальной группе</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сложность и напряженность работы и уровень вознаграждения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3. </w:t>
      </w:r>
      <w:r w:rsidRPr="003D794B">
        <w:rPr>
          <w:rFonts w:ascii="Times New Roman" w:hAnsi="Times New Roman" w:cs="Times New Roman"/>
          <w:color w:val="000000"/>
          <w:sz w:val="28"/>
          <w:szCs w:val="28"/>
        </w:rPr>
        <w:t>ожидание возможности результата, ожидание возможного вознаграждения от этого результата и ожидание ценности вознаграждения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гигиенические факторы, факторы, связанные с характером и существом работы</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3.</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Какая из человеческих потребностей является главной по теории мотивации Макклелланда?</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 xml:space="preserve">1. </w:t>
      </w:r>
      <w:r w:rsidRPr="003D794B">
        <w:rPr>
          <w:rFonts w:ascii="Times New Roman" w:hAnsi="Times New Roman" w:cs="Times New Roman"/>
          <w:color w:val="000000"/>
          <w:sz w:val="28"/>
          <w:szCs w:val="28"/>
        </w:rPr>
        <w:t>успех</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деньги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свобода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безопасность</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4.</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Что относится к категории «внутреннего вознаграждения»?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зарплата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карьера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 xml:space="preserve">3. </w:t>
      </w:r>
      <w:r w:rsidRPr="003D794B">
        <w:rPr>
          <w:rFonts w:ascii="Times New Roman" w:hAnsi="Times New Roman" w:cs="Times New Roman"/>
          <w:color w:val="000000"/>
          <w:sz w:val="28"/>
          <w:szCs w:val="28"/>
        </w:rPr>
        <w:t>сама работа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признание окружения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5.</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Основным правилом при определении уровня зарплаты является: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определенный законом минимальный уровень</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определенная штатным расписанием ставка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уровень оплаты в фирмах конкурентах</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 xml:space="preserve">4. </w:t>
      </w:r>
      <w:r w:rsidRPr="003D794B">
        <w:rPr>
          <w:rFonts w:ascii="Times New Roman" w:hAnsi="Times New Roman" w:cs="Times New Roman"/>
          <w:color w:val="000000"/>
          <w:sz w:val="28"/>
          <w:szCs w:val="28"/>
        </w:rPr>
        <w:t>абсолютно точное и объектное определение характера вложенного труда и исследующая всесторонняя и беспристрастная его оценка</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6.</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Основным в управлении по целям является выработка целей</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сверху вниз по цепи инстанций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2.снизу вверх</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снизу вверх и сверху вниз</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по матричной схеме</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7.</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Какой из подходов не относится к известным школам в управлении?</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научное управление</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административное управление</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новая экономическая политика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человеческие отношения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8.</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Линейная организация управления позволяет сформулировать управленческую структуру, которая является: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гибкой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саморегулируемой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 xml:space="preserve">3. </w:t>
      </w:r>
      <w:r w:rsidRPr="003D794B">
        <w:rPr>
          <w:rFonts w:ascii="Times New Roman" w:hAnsi="Times New Roman" w:cs="Times New Roman"/>
          <w:color w:val="000000"/>
          <w:sz w:val="28"/>
          <w:szCs w:val="28"/>
        </w:rPr>
        <w:t>стабильной и прочной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все перечисленное</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9.</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Почему именно США стали родиной современного управления?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отсутствие проблем с происхождением, национальностью</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2.поддержка идеи образования для всех, огромный рынок рабочей силы</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3.образование монополий</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4.все перечисленное</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10.</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Ключевым фактором в любой модели управления являются:</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.люди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средства производства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финансы</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структура управления</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11.</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Целью классической школы управления было создание</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методов нормирования труда</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универсального принципа управления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условий трудовой деятельности работников</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методов стимулирования производительности труда</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12.</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«Отцом научного управления» часто называют:</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ind w:firstLine="720"/>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1. А. Файоля – он опубликовал книгу «Общее и промышленное управление», где сформулированы принципы управления, в том числе разделение труда и единство командования</w:t>
      </w:r>
    </w:p>
    <w:p w:rsidR="000B1F2A" w:rsidRPr="003D794B" w:rsidRDefault="000B1F2A" w:rsidP="003D794B">
      <w:pPr>
        <w:spacing w:after="0" w:line="240" w:lineRule="auto"/>
        <w:ind w:firstLine="720"/>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2. Фрэнка и Лилиан Гильбертов – они выделили семнадцать основных микродвижений рабочих, назвав их терблигами; а также они разработали метод анализа микродвижений, в основу которого была положена кинограмма движений рабочего</w:t>
      </w:r>
    </w:p>
    <w:p w:rsidR="000B1F2A" w:rsidRPr="003D794B" w:rsidRDefault="000B1F2A" w:rsidP="003D794B">
      <w:pPr>
        <w:spacing w:after="0" w:line="240" w:lineRule="auto"/>
        <w:ind w:firstLine="720"/>
        <w:jc w:val="both"/>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Ф. Тейлора – он пытался обосновать дневную норму рабочего методами хронометража и изучения его трудовых движений</w:t>
      </w:r>
    </w:p>
    <w:p w:rsidR="000B1F2A" w:rsidRPr="003D794B" w:rsidRDefault="000B1F2A" w:rsidP="003D794B">
      <w:pPr>
        <w:spacing w:after="0" w:line="240" w:lineRule="auto"/>
        <w:ind w:firstLine="720"/>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4. Г. Ганта – он создал график, который позволял планировать, распределять и проверять работу. Этот график явился предшественником системы сетевого планирования ПЕРТ, в которой сейчас используют ЭВМ. Он же знаменит своей системой материального стимулирования за выполненное задание</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13.</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Какой из неформальных методов прогнозирования позволяет получать наиболее ценную информацию?</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наглядная информация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промышленный шпионаж</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письменная информация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информация в глобальных сетях</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14.</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Технология мелкосерийного или единичного производства обычно применяется в таких компаниях как</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1. </w:t>
      </w:r>
      <w:r w:rsidRPr="003D794B">
        <w:rPr>
          <w:rFonts w:ascii="Times New Roman" w:hAnsi="Times New Roman" w:cs="Times New Roman"/>
          <w:color w:val="000000"/>
          <w:sz w:val="28"/>
          <w:szCs w:val="28"/>
        </w:rPr>
        <w:t>«Макдональдс»</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2. </w:t>
      </w:r>
      <w:r w:rsidRPr="003D794B">
        <w:rPr>
          <w:rFonts w:ascii="Times New Roman" w:hAnsi="Times New Roman" w:cs="Times New Roman"/>
          <w:color w:val="000000"/>
          <w:sz w:val="28"/>
          <w:szCs w:val="28"/>
        </w:rPr>
        <w:t>«Форд»</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3. </w:t>
      </w:r>
      <w:r w:rsidRPr="003D794B">
        <w:rPr>
          <w:rFonts w:ascii="Times New Roman" w:hAnsi="Times New Roman" w:cs="Times New Roman"/>
          <w:color w:val="000000"/>
          <w:sz w:val="28"/>
          <w:szCs w:val="28"/>
        </w:rPr>
        <w:t>«Шелл»</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«Боинг»</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15.</w:t>
      </w:r>
    </w:p>
    <w:p w:rsidR="000B1F2A" w:rsidRPr="003D794B" w:rsidRDefault="000B1F2A" w:rsidP="003D794B">
      <w:pPr>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Ступени мотивации по Маслоу – это</w:t>
      </w:r>
    </w:p>
    <w:p w:rsidR="000B1F2A" w:rsidRPr="003D794B" w:rsidRDefault="000B1F2A" w:rsidP="003D794B">
      <w:pPr>
        <w:spacing w:after="0" w:line="240" w:lineRule="auto"/>
        <w:jc w:val="center"/>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потребность развития и признания</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2. </w:t>
      </w:r>
      <w:r w:rsidRPr="003D794B">
        <w:rPr>
          <w:rFonts w:ascii="Times New Roman" w:hAnsi="Times New Roman" w:cs="Times New Roman"/>
          <w:color w:val="000000"/>
          <w:sz w:val="28"/>
          <w:szCs w:val="28"/>
        </w:rPr>
        <w:t>потребность развития и признания, социальная потребность и потребность в защищенности, основные потребности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социальная потребность и потребность в защищенности</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основные потребности</w:t>
      </w:r>
    </w:p>
    <w:p w:rsidR="000B1F2A" w:rsidRPr="003D794B" w:rsidRDefault="000B1F2A" w:rsidP="003D794B">
      <w:pPr>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16.</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На какие составляющие традиционно делятся задачи организации? </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работа с людьми</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работа с людьми и информацией</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работа с предметами и людьми</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4.</w:t>
      </w:r>
      <w:r w:rsidRPr="003D794B">
        <w:rPr>
          <w:rFonts w:ascii="Times New Roman" w:hAnsi="Times New Roman" w:cs="Times New Roman"/>
          <w:color w:val="000000"/>
          <w:sz w:val="28"/>
          <w:szCs w:val="28"/>
        </w:rPr>
        <w:t xml:space="preserve"> работа с людьми, работа с людьми и информацией и работа с предметами и с людьми</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17.</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Какая последовательность приоритетов позволит фирме добиться успеха:</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1.</w:t>
      </w:r>
      <w:r w:rsidRPr="003D794B">
        <w:rPr>
          <w:rFonts w:ascii="Times New Roman" w:hAnsi="Times New Roman" w:cs="Times New Roman"/>
          <w:color w:val="000000"/>
          <w:sz w:val="28"/>
          <w:szCs w:val="28"/>
        </w:rPr>
        <w:t xml:space="preserve"> люди – продукция – прибыль</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прибыль – люди – продукция</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продукция – прибыль – люди</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люди – прибыль – продукция</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18.</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Правило – это:</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последовательность действий, которые следует предпринять в конкретной ситуации, имеющей тенденцию к повторению</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гарантия выполнения конкретных действий конкретными способами в специфической единичной ситуации</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конкретно сформулированный опыт прошлого</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последовательность операций</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19.</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Какова важнейшая функция управления?</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получение максимальной прибыли</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2.</w:t>
      </w:r>
      <w:r w:rsidRPr="003D794B">
        <w:rPr>
          <w:rFonts w:ascii="Times New Roman" w:hAnsi="Times New Roman" w:cs="Times New Roman"/>
          <w:color w:val="000000"/>
          <w:sz w:val="28"/>
          <w:szCs w:val="28"/>
        </w:rPr>
        <w:t xml:space="preserve"> создавать условия для дальнейшего успешного функционирования предприятия</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3. минимизация налоговых платежей</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завоевывание новых рынков сбыта</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Задание № 20.</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3D794B">
        <w:rPr>
          <w:rFonts w:ascii="Times New Roman" w:hAnsi="Times New Roman" w:cs="Times New Roman"/>
          <w:color w:val="000000"/>
          <w:sz w:val="28"/>
          <w:szCs w:val="28"/>
        </w:rPr>
        <w:t>Какой смысл вкладывается в слово «риск» при принятии решений?</w:t>
      </w:r>
    </w:p>
    <w:p w:rsidR="000B1F2A" w:rsidRPr="003D794B" w:rsidRDefault="000B1F2A" w:rsidP="003D794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Ответ:</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1. степень значимости проблемы для общей деятельности фирмы</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2. степень влияния неправильно решенной проблемы на служебное положение руководителя</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u w:val="single"/>
        </w:rPr>
        <w:t>3.</w:t>
      </w:r>
      <w:r w:rsidRPr="003D794B">
        <w:rPr>
          <w:rFonts w:ascii="Times New Roman" w:hAnsi="Times New Roman" w:cs="Times New Roman"/>
          <w:color w:val="000000"/>
          <w:sz w:val="28"/>
          <w:szCs w:val="28"/>
        </w:rPr>
        <w:t xml:space="preserve"> уровень определенности, с которой можно прогнозировать результат</w:t>
      </w:r>
    </w:p>
    <w:p w:rsidR="000B1F2A" w:rsidRPr="003D794B" w:rsidRDefault="000B1F2A" w:rsidP="003D794B">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4. уровень превышения своих полномочий</w:t>
      </w:r>
    </w:p>
    <w:p w:rsidR="000B1F2A" w:rsidRPr="003D794B" w:rsidRDefault="000B1F2A" w:rsidP="003D794B">
      <w:pPr>
        <w:spacing w:after="0" w:line="240" w:lineRule="auto"/>
        <w:jc w:val="both"/>
        <w:rPr>
          <w:rFonts w:ascii="Times New Roman" w:hAnsi="Times New Roman" w:cs="Times New Roman"/>
        </w:rPr>
      </w:pPr>
    </w:p>
    <w:p w:rsidR="000B1F2A" w:rsidRPr="003D794B" w:rsidRDefault="000B1F2A" w:rsidP="003D794B">
      <w:pPr>
        <w:autoSpaceDE w:val="0"/>
        <w:autoSpaceDN w:val="0"/>
        <w:adjustRightInd w:val="0"/>
        <w:spacing w:after="0" w:line="240" w:lineRule="auto"/>
        <w:jc w:val="both"/>
        <w:rPr>
          <w:rFonts w:ascii="Times New Roman" w:hAnsi="Times New Roman" w:cs="Times New Roman"/>
        </w:rPr>
      </w:pPr>
    </w:p>
    <w:p w:rsidR="000B1F2A" w:rsidRPr="003D794B" w:rsidRDefault="000B1F2A" w:rsidP="003D794B">
      <w:pPr>
        <w:spacing w:after="0" w:line="240" w:lineRule="auto"/>
        <w:jc w:val="center"/>
        <w:rPr>
          <w:rFonts w:ascii="Times New Roman" w:hAnsi="Times New Roman" w:cs="Times New Roman"/>
          <w:b/>
          <w:bCs/>
          <w:sz w:val="28"/>
          <w:szCs w:val="28"/>
        </w:rPr>
      </w:pPr>
      <w:r w:rsidRPr="003D794B">
        <w:rPr>
          <w:rFonts w:ascii="Times New Roman" w:hAnsi="Times New Roman" w:cs="Times New Roman"/>
          <w:b/>
          <w:bCs/>
          <w:sz w:val="28"/>
          <w:szCs w:val="28"/>
        </w:rPr>
        <w:t>6. Практические задачи.</w:t>
      </w: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sz w:val="28"/>
          <w:szCs w:val="28"/>
        </w:rPr>
        <w:t>Задача 1.</w:t>
      </w:r>
    </w:p>
    <w:p w:rsidR="000B1F2A" w:rsidRPr="003D794B" w:rsidRDefault="000B1F2A" w:rsidP="003D794B">
      <w:pPr>
        <w:autoSpaceDE w:val="0"/>
        <w:autoSpaceDN w:val="0"/>
        <w:adjustRightInd w:val="0"/>
        <w:spacing w:after="0" w:line="240" w:lineRule="auto"/>
        <w:jc w:val="both"/>
        <w:rPr>
          <w:rFonts w:ascii="Times New Roman" w:hAnsi="Times New Roman" w:cs="Times New Roman"/>
          <w:sz w:val="28"/>
          <w:szCs w:val="28"/>
        </w:rPr>
      </w:pP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Выберите организационно-правовую форму и обоснуйте свой выбор: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для небольшого магазина бытовой техники;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мастерской по ремонту обуви;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крупного предприятия, производящего обувь;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стоматологической клиники;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строительной организации</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sz w:val="28"/>
          <w:szCs w:val="28"/>
        </w:rPr>
        <w:t>Задача 2.</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Определите, являются ли организациями следующие объекты, обоснуйте свой выбор: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автомобиль;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компания «Магинфо»;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стая перелетных птиц;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камень;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поликлиника;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кондиционер;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популяция императорских пингвинов;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семья;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группа;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организм человека;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река;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 железная дорога.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Выделите среди этих организаций социальные. Определите, всем ли из перечисленных объектов присущи свойства организации, охарактеризуйте эти свойства.</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sz w:val="28"/>
          <w:szCs w:val="28"/>
        </w:rPr>
        <w:t>Задача 3.</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«Построение профессиограммы для менеджера»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Будущий менеджер заканчивает высшее учебное заведение по специальности «Менеджмент». Перед ним встает вопрос, как построить свой дальнейший жизненный путь.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Постройте карьерограмму возможного карьерного пути (путей) менеджера после окончания высшего учебного заведения.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Методические указания </w:t>
      </w:r>
    </w:p>
    <w:p w:rsidR="000B1F2A" w:rsidRPr="003D794B" w:rsidRDefault="000B1F2A" w:rsidP="003D794B">
      <w:pPr>
        <w:spacing w:after="0" w:line="240" w:lineRule="auto"/>
        <w:jc w:val="both"/>
        <w:rPr>
          <w:rFonts w:ascii="Times New Roman" w:hAnsi="Times New Roman" w:cs="Times New Roman"/>
          <w:sz w:val="28"/>
          <w:szCs w:val="28"/>
        </w:rPr>
      </w:pPr>
      <w:r w:rsidRPr="003D794B">
        <w:rPr>
          <w:rFonts w:ascii="Times New Roman" w:hAnsi="Times New Roman" w:cs="Times New Roman"/>
          <w:color w:val="000000"/>
          <w:sz w:val="28"/>
          <w:szCs w:val="28"/>
        </w:rPr>
        <w:t xml:space="preserve">Карьерограмма - инструмент управления карьерой, представляющий собой графическое описание того, что должно происходить или происходит с людьми на различных этапах карьеры. Проводятся специальные научные исследования в заинтересованных организациях, по результатам которых строятся карьерограммы для различных специалистов и руководителей. Карьерограмма состоит из двух частей. В первой части содержится перечень должностей, выстроенных в последовательную цепочку по восходящей линии, которые менеджер может занимать в течение всей своей трудовой деятельности с указанием сроков занятия должностей в годах. Во второй - характеристика видов обучения, повышения квалификации, переподготовки кадров с указанием видов учебных заведений, факультетов, курсов, которые необходимо пройти менеджеру на карьерном пути, включая защиту диссертаций и получение ученых степеней и званий, с указанием периодов (в годах) прохождения обучения. Самостоятельное обучение также входит во вторую часть карьерограммы. Следует отметить, что сроки нахождения на отдельных должностях должны увязываться со сроками постоянного обучения. </w:t>
      </w:r>
    </w:p>
    <w:p w:rsidR="000B1F2A" w:rsidRPr="003D794B" w:rsidRDefault="000B1F2A" w:rsidP="003D794B">
      <w:pPr>
        <w:spacing w:after="0" w:line="240" w:lineRule="auto"/>
        <w:jc w:val="both"/>
        <w:rPr>
          <w:rFonts w:ascii="Times New Roman" w:hAnsi="Times New Roman" w:cs="Times New Roman"/>
          <w:sz w:val="28"/>
          <w:szCs w:val="28"/>
        </w:rPr>
      </w:pPr>
      <w:r w:rsidRPr="003D794B">
        <w:rPr>
          <w:rFonts w:ascii="Times New Roman" w:hAnsi="Times New Roman" w:cs="Times New Roman"/>
          <w:sz w:val="28"/>
          <w:szCs w:val="28"/>
        </w:rPr>
        <w:t>Задача 4.</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В практике управления актуальной задачей является рациональное распределение функций управления между руководством предприятия, функциональными и линейными под-азделениями.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Цель: анализ и оценка функций управления на промышленном предприятии.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Требования к выполнению: структурные подразделения и перечень должностей должны быть полностью распределены по функциям управления.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Порядок выполнения: используя представленные основные функции подразделений промышленности и перечень должностей и структурных подразделений распределить их в соответствии со специальными функциями управления, представленными в табл. 1.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Таблица 1 </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Функции управления и их отражение в организационной структуре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7"/>
        <w:gridCol w:w="1604"/>
        <w:gridCol w:w="1650"/>
      </w:tblGrid>
      <w:tr w:rsidR="000B1F2A" w:rsidRPr="003D794B">
        <w:tc>
          <w:tcPr>
            <w:tcW w:w="5807" w:type="dxa"/>
            <w:shd w:val="clear" w:color="000000" w:fill="000000"/>
          </w:tcPr>
          <w:p w:rsidR="000B1F2A" w:rsidRPr="003D794B" w:rsidRDefault="000B1F2A" w:rsidP="003D794B">
            <w:pPr>
              <w:pStyle w:val="Default"/>
              <w:rPr>
                <w:sz w:val="22"/>
                <w:szCs w:val="22"/>
              </w:rPr>
            </w:pPr>
            <w:r w:rsidRPr="003D794B">
              <w:rPr>
                <w:sz w:val="22"/>
                <w:szCs w:val="22"/>
              </w:rPr>
              <w:t xml:space="preserve">Специальные функции </w:t>
            </w:r>
          </w:p>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управления</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color w:val="000000"/>
              </w:rPr>
              <w:t>Структурные подразделения</w:t>
            </w: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color w:val="000000"/>
              </w:rPr>
              <w:t>Примерный перечень должностей</w:t>
            </w: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Общее линейное руководство</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Оперативное управление основным производством</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Техническая подготовка производства</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Контроль качества готовой продукции и сырья</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Ремонтное и энергетическое обслуживание</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rPr>
          <w:trHeight w:val="505"/>
        </w:trPr>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Сырьевое и материально-техническое обеспечение производства и сбыта готовой продукции</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Транспортное обеспечение</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Капитальное строительство</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Технико-экономическое планирование</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Организация труда и заработной платы</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Комплектование и подготовка кадров</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Бухгалтерский учет</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rPr>
            </w:pPr>
            <w:r w:rsidRPr="003D794B">
              <w:rPr>
                <w:rFonts w:ascii="Times New Roman" w:hAnsi="Times New Roman" w:cs="Times New Roman"/>
              </w:rPr>
              <w:t>Финансовая деятельность</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rPr>
            </w:pPr>
            <w:r w:rsidRPr="003D794B">
              <w:rPr>
                <w:rFonts w:ascii="Times New Roman" w:hAnsi="Times New Roman" w:cs="Times New Roman"/>
              </w:rPr>
              <w:t>Юридическая служба</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rPr>
            </w:pPr>
            <w:r w:rsidRPr="003D794B">
              <w:rPr>
                <w:rFonts w:ascii="Times New Roman" w:hAnsi="Times New Roman" w:cs="Times New Roman"/>
              </w:rPr>
              <w:t>Охрана труда и техника безопасности</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r w:rsidR="000B1F2A" w:rsidRPr="003D794B">
        <w:tc>
          <w:tcPr>
            <w:tcW w:w="5807" w:type="dxa"/>
            <w:shd w:val="clear" w:color="000000" w:fill="000000"/>
          </w:tcPr>
          <w:p w:rsidR="000B1F2A" w:rsidRPr="003D794B" w:rsidRDefault="000B1F2A" w:rsidP="003D794B">
            <w:pPr>
              <w:spacing w:after="0" w:line="240" w:lineRule="auto"/>
              <w:rPr>
                <w:rFonts w:ascii="Times New Roman" w:hAnsi="Times New Roman" w:cs="Times New Roman"/>
                <w:color w:val="000000"/>
              </w:rPr>
            </w:pPr>
            <w:r w:rsidRPr="003D794B">
              <w:rPr>
                <w:rFonts w:ascii="Times New Roman" w:hAnsi="Times New Roman" w:cs="Times New Roman"/>
              </w:rPr>
              <w:t>Общее делопроизводство</w:t>
            </w:r>
          </w:p>
        </w:tc>
        <w:tc>
          <w:tcPr>
            <w:tcW w:w="1559"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c>
          <w:tcPr>
            <w:tcW w:w="1650" w:type="dxa"/>
            <w:shd w:val="clear" w:color="000000" w:fill="000000"/>
          </w:tcPr>
          <w:p w:rsidR="000B1F2A" w:rsidRPr="003D794B" w:rsidRDefault="000B1F2A" w:rsidP="003D794B">
            <w:pPr>
              <w:spacing w:after="0" w:line="240" w:lineRule="auto"/>
              <w:rPr>
                <w:rFonts w:ascii="Times New Roman" w:hAnsi="Times New Roman" w:cs="Times New Roman"/>
                <w:color w:val="000000"/>
              </w:rPr>
            </w:pPr>
          </w:p>
        </w:tc>
      </w:tr>
    </w:tbl>
    <w:p w:rsidR="000B1F2A" w:rsidRPr="003D794B" w:rsidRDefault="000B1F2A" w:rsidP="003D794B">
      <w:pPr>
        <w:spacing w:after="0" w:line="240" w:lineRule="auto"/>
        <w:rPr>
          <w:rFonts w:ascii="Times New Roman" w:hAnsi="Times New Roman" w:cs="Times New Roman"/>
          <w:b/>
          <w:bCs/>
          <w:color w:val="000000"/>
          <w:sz w:val="28"/>
          <w:szCs w:val="28"/>
        </w:rPr>
      </w:pP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b/>
          <w:bCs/>
          <w:color w:val="000000"/>
          <w:sz w:val="28"/>
          <w:szCs w:val="28"/>
        </w:rPr>
        <w:t>Примерный перечень структурных подразделений</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 Заводоуправление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 Техотдел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 Конструкторское бюро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 Отдел новой техники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5. Производственные цехи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6. Производственно-диспетчерский отдел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7. Отдел технического контроля (лаборатория)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8. Отдел главного энергетика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9. Энергетический цех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10. Сырьевой отдел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 Транспортный цех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12. Цеховые службы технического контроля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13. Ремонтно-строительный участок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14. Бухгалтерия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15. Юридическое бюро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16. Административно-хозяйственный отдел (АХО)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17. Отдел труда и зарплаты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18. Служба информационного обеспечения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19. Отдел кадров </w:t>
      </w: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 xml:space="preserve">20. Отдел техобучения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21. Финансовый отдел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22. Диспетчер в цехах основного производства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23. Экспериментальный цех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24. Отдел изобретательства и рационализации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25. Участки основного производства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26. Отдел стандартизации и нормализации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27. Отдел материально-технического снабжения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28. Ремонтно-механический цех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29. Отдел капитального строительства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30. Склады сырья, материальных ценностей и готовой продукции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31. Участки вспомогательного производства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32. Отдел главного механика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33. Планово-экономический отдел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34. Экономисты в цехах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35. Отдел охраны труда и техники безопасности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36. Хозяйственные и бытовые цехи (участки)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37. Канцелярия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38. Архив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39. Бюро пропусков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40. Отдел сбыта </w:t>
      </w:r>
    </w:p>
    <w:p w:rsidR="000B1F2A" w:rsidRPr="003D794B" w:rsidRDefault="000B1F2A" w:rsidP="003D794B">
      <w:pPr>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 Служба маркетинга </w:t>
      </w:r>
    </w:p>
    <w:p w:rsidR="000B1F2A" w:rsidRPr="003D794B" w:rsidRDefault="000B1F2A" w:rsidP="003D794B">
      <w:pPr>
        <w:spacing w:after="0" w:line="240" w:lineRule="auto"/>
        <w:rPr>
          <w:rFonts w:ascii="Times New Roman" w:hAnsi="Times New Roman" w:cs="Times New Roman"/>
          <w:sz w:val="28"/>
          <w:szCs w:val="28"/>
        </w:rPr>
      </w:pP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Примерный перечень должностей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 Линейное руководство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 Директор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1.2 Главный инженер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1.3 Заместители директора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1.4 Начальник производства (зав. производством)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1.5 Начальник производственно- технического (технического) отдела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1.6 Главный энергетик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1.7 Начальник производственно-диспетчерского отдела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1.8 Зав. отделом научно-технической информации, рационализации и изобретательства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1.9 Главный механик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1.10 Заместитель главного механика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1.11 Заместитель главного энергетика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1.12 Начальник отдела технического контроля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1.13 Заместитель начальника отдела технического контроля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1.14 Начальник ремонтно-строительного участка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1.15 Начальник бюро стандартизации и нормализации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1.16 Начальник конструкторского бюро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1.17 Начальник ремонтно-механических мастерских </w:t>
      </w: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 xml:space="preserve">1.18 Заведующий складом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1.19 Начальник отдела по капстроительству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1.20 Заместитель начальника отдела по капстроительству проектировщики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1.21 Зав. лабораторией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1.22 Начальник ремонтно-строительного управления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1.23 Начальник административно-хозяйственного отдела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1.24 Заместитель заведующего лабораторией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1.25 Начальники участков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1.26 Начальники смен </w:t>
      </w: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 xml:space="preserve">1.27 Старшие мастера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2. Функциональное руководство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2.1 Начальник отдела маркетинга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2.2 Начальник планового отдела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2.3 Заместитель начальника планового отдела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2.4 Заместитель начальника производственно-диспетчерского отдела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2.5 Главный бухгалтер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2.6 Заместитель главного бухгалтера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2.7 Начальник отдела кадров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2.8 Начальник финансового отдела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2.9 Начальник отдела труда и зарплаты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2.10 Начальник отдела сбыта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2.11 Начальник отдела материально-технического обеспечения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3. Основное и вспомогательное производство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3.1 Диспетчер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3.2 Операторы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3.3 Мастера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3.4 Нарядчики (нормировщики) в цехах основного производства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3.5 Работники бюро стандартизации и нормализации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3.6 Работники конструкторского бюро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3.7 Сменный персонал ТЭЦ, парокотельных и компрессорных установок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3.8 Сменный персонал отдела технического контроля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3.9 Сменный персонал лаборатории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3.10 Кладовщики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3.11 Мастера ремонтно-строительного участка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3.12 Сметчики </w:t>
      </w: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 xml:space="preserve">3.13 Табельщики в цехах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b/>
          <w:bCs/>
          <w:color w:val="000000"/>
          <w:sz w:val="28"/>
          <w:szCs w:val="28"/>
        </w:rPr>
        <w:t xml:space="preserve">4. Инженерно-технические работники и служащие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 Заведующий канцелярией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4.2 Заведующий архивом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4.3 Экспедиторы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4.4 Персонал отдела маркетинга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4.5 Персонал отдела сбыта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4.6 Экономисты планового отдела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4.7 Экономист по труду и зарплате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4.8 Старший юрисконсульт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4.9 Бухгалтеры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4.10 Кассиры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4.11 Инспектора по кадрам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4.12 Машинистки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4.13 Агенты по снабжению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4.14 Экспедиторы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4.15 Заведующий гаражом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4.16 Экономисты цехов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4.17 Начальник бюро пропусков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4.18 Дежурный бюро пропусков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4.19 Начальник отдела по тех. обучению и подготовке кадров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4.20 Заведующий машинописным бюро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4.21 Секретари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4.22 Референты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4.23 Юрисконсульты </w:t>
      </w: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color w:val="000000"/>
          <w:sz w:val="28"/>
          <w:szCs w:val="28"/>
        </w:rPr>
        <w:t xml:space="preserve">4.24 Персонал отдела материально-технического обеспечения </w:t>
      </w:r>
    </w:p>
    <w:p w:rsidR="000B1F2A" w:rsidRPr="003D794B" w:rsidRDefault="000B1F2A" w:rsidP="003D794B">
      <w:pPr>
        <w:spacing w:after="0" w:line="240" w:lineRule="auto"/>
        <w:rPr>
          <w:rFonts w:ascii="Times New Roman" w:hAnsi="Times New Roman" w:cs="Times New Roman"/>
          <w:sz w:val="28"/>
          <w:szCs w:val="28"/>
        </w:rPr>
      </w:pP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sz w:val="28"/>
          <w:szCs w:val="28"/>
        </w:rPr>
        <w:t>Задача 5.</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Осуществить и рассчитать экономический эффект, получаемый в результате осуществления мероприятий по совершенствованию организационно-технического уровня производства на предприятии, занимающемся пошивом обуви.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Исходные данные: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Количество изделий по плану – 23,5 тыс. пар.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Норма времени за изготовление изделия: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o до внедрения мероприятий – 2,65 часов,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o после внедрения мероприятий – 1,11 часов.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Норма расхода сырья на 1 пару изделия: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o до внедрения мероприятий – 1,57 кв. дц;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o после внедрения мероприятий – 1,37 кв. дц.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Цена 1 кв. дц – 0,9 ден. ед.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Режим работы цеха: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o эффективный фонд времени на год – 232 дня; </w:t>
      </w:r>
    </w:p>
    <w:p w:rsidR="000B1F2A" w:rsidRPr="003D794B" w:rsidRDefault="000B1F2A" w:rsidP="003D794B">
      <w:pPr>
        <w:autoSpaceDE w:val="0"/>
        <w:autoSpaceDN w:val="0"/>
        <w:adjustRightInd w:val="0"/>
        <w:spacing w:after="0" w:line="240" w:lineRule="auto"/>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o продолжительность смены – 8 часов. </w:t>
      </w:r>
    </w:p>
    <w:p w:rsidR="000B1F2A" w:rsidRPr="003D794B" w:rsidRDefault="000B1F2A" w:rsidP="003D794B">
      <w:pPr>
        <w:spacing w:after="0" w:line="240" w:lineRule="auto"/>
        <w:rPr>
          <w:rFonts w:ascii="Times New Roman" w:hAnsi="Times New Roman" w:cs="Times New Roman"/>
          <w:sz w:val="28"/>
          <w:szCs w:val="28"/>
        </w:rPr>
      </w:pP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sz w:val="28"/>
          <w:szCs w:val="28"/>
        </w:rPr>
        <w:t>Задача 6.</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Рассчитать годовой экономический эффект от выпуска материала лучшего качества. </w:t>
      </w:r>
    </w:p>
    <w:p w:rsidR="000B1F2A" w:rsidRPr="003D794B" w:rsidRDefault="000B1F2A" w:rsidP="003D794B">
      <w:pPr>
        <w:spacing w:after="0" w:line="240" w:lineRule="auto"/>
        <w:jc w:val="both"/>
        <w:rPr>
          <w:rFonts w:ascii="Times New Roman" w:hAnsi="Times New Roman" w:cs="Times New Roman"/>
          <w:sz w:val="28"/>
          <w:szCs w:val="28"/>
        </w:rPr>
      </w:pPr>
      <w:r w:rsidRPr="003D794B">
        <w:rPr>
          <w:rFonts w:ascii="Times New Roman" w:hAnsi="Times New Roman" w:cs="Times New Roman"/>
          <w:color w:val="000000"/>
          <w:sz w:val="28"/>
          <w:szCs w:val="28"/>
        </w:rPr>
        <w:t xml:space="preserve">Завод перешел на выпуск нового сорта краски, которая более экономно расходуется у потребителя: на единицу его изделия новой краски требуется 4 кг, в то время как расход старой краски составлял 5 кг. Годовой объем выпуска новой краски - 1600 тонн. Себестоимость одной тонны старой краски равна 1840 руб., а новой - 1960 руб. Удельные капитальные вложения по старой краске составляют 2400 руб., а по новой - 2600 руб. У потребителей краски переход на использование нового сорта требует применения специального аппарата для нанесения краски стоимостью 1200 руб. и расходующего в год 80 тонн краски. Срок службы этого аппарата - 4 года. Затраты в год на ремонт аппарата приняты равными 5% его стоимости. Годовые эксплуатационные расходы потребителя в расчете на количество изделий, обрабатываемых одним аппаратом, сокращаются: по заработной плате обслуживающего персонала на 1100 руб. и по оплате электроэнергии на 650 руб. </w:t>
      </w:r>
    </w:p>
    <w:p w:rsidR="000B1F2A" w:rsidRPr="003D794B" w:rsidRDefault="000B1F2A" w:rsidP="003D794B">
      <w:pPr>
        <w:autoSpaceDE w:val="0"/>
        <w:autoSpaceDN w:val="0"/>
        <w:adjustRightInd w:val="0"/>
        <w:spacing w:after="0" w:line="240" w:lineRule="auto"/>
        <w:jc w:val="both"/>
        <w:rPr>
          <w:rFonts w:ascii="Times New Roman" w:hAnsi="Times New Roman" w:cs="Times New Roman"/>
          <w:sz w:val="28"/>
          <w:szCs w:val="28"/>
        </w:rPr>
      </w:pPr>
    </w:p>
    <w:p w:rsidR="000B1F2A" w:rsidRPr="003D794B" w:rsidRDefault="000B1F2A" w:rsidP="003D794B">
      <w:pPr>
        <w:autoSpaceDE w:val="0"/>
        <w:autoSpaceDN w:val="0"/>
        <w:adjustRightInd w:val="0"/>
        <w:spacing w:after="0" w:line="240" w:lineRule="auto"/>
        <w:jc w:val="both"/>
        <w:rPr>
          <w:rFonts w:ascii="Times New Roman" w:hAnsi="Times New Roman" w:cs="Times New Roman"/>
          <w:sz w:val="28"/>
          <w:szCs w:val="28"/>
        </w:rPr>
      </w:pPr>
    </w:p>
    <w:p w:rsidR="000B1F2A" w:rsidRPr="003D794B" w:rsidRDefault="000B1F2A" w:rsidP="003D794B">
      <w:pPr>
        <w:spacing w:after="0" w:line="240" w:lineRule="auto"/>
        <w:rPr>
          <w:rFonts w:ascii="Times New Roman" w:hAnsi="Times New Roman" w:cs="Times New Roman"/>
          <w:sz w:val="28"/>
          <w:szCs w:val="28"/>
        </w:rPr>
      </w:pPr>
      <w:r w:rsidRPr="003D794B">
        <w:rPr>
          <w:rFonts w:ascii="Times New Roman" w:hAnsi="Times New Roman" w:cs="Times New Roman"/>
          <w:sz w:val="28"/>
          <w:szCs w:val="28"/>
        </w:rPr>
        <w:t>Задача 7.</w:t>
      </w:r>
    </w:p>
    <w:p w:rsidR="000B1F2A" w:rsidRPr="003D794B" w:rsidRDefault="000B1F2A" w:rsidP="003D794B">
      <w:pPr>
        <w:autoSpaceDE w:val="0"/>
        <w:autoSpaceDN w:val="0"/>
        <w:adjustRightInd w:val="0"/>
        <w:spacing w:after="0" w:line="240" w:lineRule="auto"/>
        <w:jc w:val="both"/>
        <w:rPr>
          <w:rFonts w:ascii="Times New Roman" w:hAnsi="Times New Roman" w:cs="Times New Roman"/>
          <w:sz w:val="28"/>
          <w:szCs w:val="28"/>
        </w:rPr>
      </w:pP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Задание 1. Участники формируют команды по 7–9 человек. Знакомясь, каждый участник говорит, чем он может быть полезен для своей команды. Можно нарисовать групповой портрет команды. На листе ватмана каждый участник рисует фломастерами свой символ, обозначающий роль в команде.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Задание 2. Команда выделяет значимые проблемы своего района, города, в решении которых могли бы принять участие студенты.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Инструкция: Представьте, что ваша команда собралась, чтобы организовать молодежное движение: назовите свою организацию, сформулируйте ее цели и задачи (цели — чего хотим достигнуть, задачи — как будем действовать), смоделируйте проект, отражающий поле деятельности вашего движения, выберите лидера, который представит ваш проект. </w:t>
      </w:r>
    </w:p>
    <w:p w:rsidR="000B1F2A" w:rsidRPr="003D794B" w:rsidRDefault="000B1F2A" w:rsidP="003D794B">
      <w:pPr>
        <w:autoSpaceDE w:val="0"/>
        <w:autoSpaceDN w:val="0"/>
        <w:adjustRightInd w:val="0"/>
        <w:spacing w:after="0" w:line="240" w:lineRule="auto"/>
        <w:jc w:val="both"/>
        <w:rPr>
          <w:rFonts w:ascii="Times New Roman" w:hAnsi="Times New Roman" w:cs="Times New Roman"/>
          <w:sz w:val="28"/>
          <w:szCs w:val="28"/>
        </w:rPr>
      </w:pPr>
      <w:r w:rsidRPr="003D794B">
        <w:rPr>
          <w:rFonts w:ascii="Times New Roman" w:hAnsi="Times New Roman" w:cs="Times New Roman"/>
          <w:color w:val="000000"/>
          <w:sz w:val="28"/>
          <w:szCs w:val="28"/>
        </w:rPr>
        <w:t xml:space="preserve">На выполнение данной работы отводится 20–30 минут. По истечении времени идет защита проектов. </w:t>
      </w:r>
    </w:p>
    <w:p w:rsidR="000B1F2A" w:rsidRPr="003D794B" w:rsidRDefault="000B1F2A" w:rsidP="003D794B">
      <w:pPr>
        <w:autoSpaceDE w:val="0"/>
        <w:autoSpaceDN w:val="0"/>
        <w:adjustRightInd w:val="0"/>
        <w:spacing w:after="0" w:line="240" w:lineRule="auto"/>
        <w:jc w:val="both"/>
        <w:rPr>
          <w:rFonts w:ascii="Times New Roman" w:hAnsi="Times New Roman" w:cs="Times New Roman"/>
          <w:color w:val="000000"/>
          <w:sz w:val="28"/>
          <w:szCs w:val="28"/>
        </w:rPr>
      </w:pPr>
      <w:r w:rsidRPr="003D794B">
        <w:rPr>
          <w:rFonts w:ascii="Times New Roman" w:hAnsi="Times New Roman" w:cs="Times New Roman"/>
          <w:color w:val="000000"/>
          <w:sz w:val="28"/>
          <w:szCs w:val="28"/>
        </w:rPr>
        <w:t xml:space="preserve">Задание 3. Группа составляет собирательный портрет личности лидера, в который входят такие качества личности, как активность, целеустремленность, коммуникабельность, ответственность и пр. Портрет современного лидера оформляется на листе и представляется от команды. Каждый участник по 10-балльной шкале оценивает развитие данных качеств у себя. </w:t>
      </w:r>
    </w:p>
    <w:p w:rsidR="000B1F2A" w:rsidRPr="002B7478" w:rsidRDefault="000B1F2A" w:rsidP="003D794B">
      <w:pPr>
        <w:jc w:val="both"/>
      </w:pPr>
    </w:p>
    <w:p w:rsidR="000B1F2A" w:rsidRPr="00631675" w:rsidRDefault="000B1F2A" w:rsidP="009762CC">
      <w:pPr>
        <w:widowControl w:val="0"/>
        <w:autoSpaceDE w:val="0"/>
        <w:autoSpaceDN w:val="0"/>
        <w:adjustRightInd w:val="0"/>
        <w:spacing w:after="0" w:line="240" w:lineRule="auto"/>
        <w:jc w:val="center"/>
        <w:rPr>
          <w:rFonts w:ascii="Times New Roman" w:hAnsi="Times New Roman" w:cs="Times New Roman"/>
          <w:sz w:val="28"/>
          <w:szCs w:val="28"/>
        </w:rPr>
      </w:pPr>
    </w:p>
    <w:sectPr w:rsidR="000B1F2A" w:rsidRPr="00631675" w:rsidSect="00AE3C0E">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F2A" w:rsidRDefault="000B1F2A">
      <w:pPr>
        <w:spacing w:after="0" w:line="240" w:lineRule="auto"/>
      </w:pPr>
      <w:r>
        <w:separator/>
      </w:r>
    </w:p>
  </w:endnote>
  <w:endnote w:type="continuationSeparator" w:id="1">
    <w:p w:rsidR="000B1F2A" w:rsidRDefault="000B1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Petersburg-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F2A" w:rsidRDefault="000B1F2A">
      <w:pPr>
        <w:spacing w:after="0" w:line="240" w:lineRule="auto"/>
      </w:pPr>
      <w:r>
        <w:separator/>
      </w:r>
    </w:p>
  </w:footnote>
  <w:footnote w:type="continuationSeparator" w:id="1">
    <w:p w:rsidR="000B1F2A" w:rsidRDefault="000B1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2A" w:rsidRDefault="000B1F2A" w:rsidP="003404E4">
    <w:pPr>
      <w:pStyle w:val="Header"/>
      <w:jc w:val="center"/>
    </w:pPr>
    <w:fldSimple w:instr="PAGE   \* MERGEFORMAT">
      <w:r>
        <w:rPr>
          <w:noProof/>
        </w:rPr>
        <w:t>57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E43"/>
    <w:multiLevelType w:val="hybridMultilevel"/>
    <w:tmpl w:val="B31010FA"/>
    <w:lvl w:ilvl="0" w:tplc="C658C838">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6BE4A5A"/>
    <w:multiLevelType w:val="singleLevel"/>
    <w:tmpl w:val="67C2EC36"/>
    <w:lvl w:ilvl="0">
      <w:numFmt w:val="bullet"/>
      <w:lvlText w:val="-"/>
      <w:lvlJc w:val="left"/>
      <w:pPr>
        <w:tabs>
          <w:tab w:val="num" w:pos="1353"/>
        </w:tabs>
        <w:ind w:left="1353" w:hanging="360"/>
      </w:pPr>
    </w:lvl>
  </w:abstractNum>
  <w:abstractNum w:abstractNumId="2">
    <w:nsid w:val="0D063F23"/>
    <w:multiLevelType w:val="hybridMultilevel"/>
    <w:tmpl w:val="C6B245E6"/>
    <w:lvl w:ilvl="0" w:tplc="0419000F">
      <w:start w:val="1"/>
      <w:numFmt w:val="decimal"/>
      <w:lvlText w:val="%1."/>
      <w:lvlJc w:val="left"/>
      <w:pPr>
        <w:ind w:left="135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6A565C8"/>
    <w:multiLevelType w:val="hybridMultilevel"/>
    <w:tmpl w:val="E11EF68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CBC0091"/>
    <w:multiLevelType w:val="hybridMultilevel"/>
    <w:tmpl w:val="D14E4F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F75124"/>
    <w:multiLevelType w:val="hybridMultilevel"/>
    <w:tmpl w:val="515240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4D66DEF"/>
    <w:multiLevelType w:val="hybridMultilevel"/>
    <w:tmpl w:val="7C60F822"/>
    <w:lvl w:ilvl="0" w:tplc="F64EBB7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E113F2"/>
    <w:multiLevelType w:val="hybridMultilevel"/>
    <w:tmpl w:val="B4E435C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nsid w:val="389D0E95"/>
    <w:multiLevelType w:val="hybridMultilevel"/>
    <w:tmpl w:val="B1661B88"/>
    <w:lvl w:ilvl="0" w:tplc="7180CAB8">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F696A8A"/>
    <w:multiLevelType w:val="multilevel"/>
    <w:tmpl w:val="E9F84E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252EF9"/>
    <w:multiLevelType w:val="hybridMultilevel"/>
    <w:tmpl w:val="1898D0D4"/>
    <w:lvl w:ilvl="0" w:tplc="662877C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4192EA8"/>
    <w:multiLevelType w:val="hybridMultilevel"/>
    <w:tmpl w:val="4EEAE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626CF8"/>
    <w:multiLevelType w:val="hybridMultilevel"/>
    <w:tmpl w:val="796497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4F1D6441"/>
    <w:multiLevelType w:val="hybridMultilevel"/>
    <w:tmpl w:val="D43A3C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0581614"/>
    <w:multiLevelType w:val="hybridMultilevel"/>
    <w:tmpl w:val="9BA8F80A"/>
    <w:lvl w:ilvl="0" w:tplc="A17827D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51F4394"/>
    <w:multiLevelType w:val="hybridMultilevel"/>
    <w:tmpl w:val="B110493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0FB43B4"/>
    <w:multiLevelType w:val="hybridMultilevel"/>
    <w:tmpl w:val="3E2ED3B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65857C66"/>
    <w:multiLevelType w:val="hybridMultilevel"/>
    <w:tmpl w:val="F27C49AA"/>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D6F0A66"/>
    <w:multiLevelType w:val="multilevel"/>
    <w:tmpl w:val="B1F47B80"/>
    <w:styleLink w:val="list"/>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6C35CA5"/>
    <w:multiLevelType w:val="multilevel"/>
    <w:tmpl w:val="DBB0813A"/>
    <w:lvl w:ilvl="0">
      <w:start w:val="1"/>
      <w:numFmt w:val="decimal"/>
      <w:lvlText w:val="%1."/>
      <w:lvlJc w:val="left"/>
      <w:pPr>
        <w:tabs>
          <w:tab w:val="num" w:pos="360"/>
        </w:tabs>
        <w:ind w:left="360" w:hanging="360"/>
      </w:pPr>
      <w:rPr>
        <w:rFonts w:ascii="Times New Roman" w:eastAsia="Times New Roman" w:hAnsi="Times New Roman"/>
      </w:r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76FC7ACE"/>
    <w:multiLevelType w:val="hybridMultilevel"/>
    <w:tmpl w:val="AEE633D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79003507"/>
    <w:multiLevelType w:val="hybridMultilevel"/>
    <w:tmpl w:val="31505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10"/>
  </w:num>
  <w:num w:numId="4">
    <w:abstractNumId w:val="7"/>
  </w:num>
  <w:num w:numId="5">
    <w:abstractNumId w:val="15"/>
  </w:num>
  <w:num w:numId="6">
    <w:abstractNumId w:val="13"/>
  </w:num>
  <w:num w:numId="7">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0"/>
  </w:num>
  <w:num w:numId="11">
    <w:abstractNumId w:val="18"/>
  </w:num>
  <w:num w:numId="12">
    <w:abstractNumId w:val="22"/>
  </w:num>
  <w:num w:numId="13">
    <w:abstractNumId w:val="6"/>
  </w:num>
  <w:num w:numId="14">
    <w:abstractNumId w:val="21"/>
  </w:num>
  <w:num w:numId="15">
    <w:abstractNumId w:val="17"/>
  </w:num>
  <w:num w:numId="16">
    <w:abstractNumId w:val="5"/>
  </w:num>
  <w:num w:numId="17">
    <w:abstractNumId w:val="11"/>
  </w:num>
  <w:num w:numId="18">
    <w:abstractNumId w:val="14"/>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445"/>
    <w:rsid w:val="000446EC"/>
    <w:rsid w:val="000775F5"/>
    <w:rsid w:val="000937CD"/>
    <w:rsid w:val="000A61B7"/>
    <w:rsid w:val="000B1F2A"/>
    <w:rsid w:val="000C29EA"/>
    <w:rsid w:val="000F5C56"/>
    <w:rsid w:val="0018194D"/>
    <w:rsid w:val="00194FF7"/>
    <w:rsid w:val="00197585"/>
    <w:rsid w:val="002207C3"/>
    <w:rsid w:val="00222618"/>
    <w:rsid w:val="00222C52"/>
    <w:rsid w:val="002840C7"/>
    <w:rsid w:val="002A2CBF"/>
    <w:rsid w:val="002A463C"/>
    <w:rsid w:val="002B169C"/>
    <w:rsid w:val="002B7478"/>
    <w:rsid w:val="002E41D5"/>
    <w:rsid w:val="003404E4"/>
    <w:rsid w:val="003556D9"/>
    <w:rsid w:val="003B1B06"/>
    <w:rsid w:val="003D318C"/>
    <w:rsid w:val="003D794B"/>
    <w:rsid w:val="003F5587"/>
    <w:rsid w:val="00407433"/>
    <w:rsid w:val="00442E9B"/>
    <w:rsid w:val="00453D04"/>
    <w:rsid w:val="004F346D"/>
    <w:rsid w:val="005721B4"/>
    <w:rsid w:val="005816D1"/>
    <w:rsid w:val="00594737"/>
    <w:rsid w:val="005A41C9"/>
    <w:rsid w:val="005B2E3E"/>
    <w:rsid w:val="005C12EC"/>
    <w:rsid w:val="005F1B39"/>
    <w:rsid w:val="00610DC4"/>
    <w:rsid w:val="0063113E"/>
    <w:rsid w:val="00631675"/>
    <w:rsid w:val="006B4367"/>
    <w:rsid w:val="006C3D0C"/>
    <w:rsid w:val="006F0503"/>
    <w:rsid w:val="00714E91"/>
    <w:rsid w:val="00715404"/>
    <w:rsid w:val="00793935"/>
    <w:rsid w:val="007D5C06"/>
    <w:rsid w:val="007F2500"/>
    <w:rsid w:val="00815006"/>
    <w:rsid w:val="0082094C"/>
    <w:rsid w:val="0087637F"/>
    <w:rsid w:val="008941D3"/>
    <w:rsid w:val="008D514A"/>
    <w:rsid w:val="00905941"/>
    <w:rsid w:val="0091185D"/>
    <w:rsid w:val="00937381"/>
    <w:rsid w:val="00952B16"/>
    <w:rsid w:val="009762CC"/>
    <w:rsid w:val="009A0628"/>
    <w:rsid w:val="009C2825"/>
    <w:rsid w:val="009F17D5"/>
    <w:rsid w:val="009F2E96"/>
    <w:rsid w:val="00A025E6"/>
    <w:rsid w:val="00A029CF"/>
    <w:rsid w:val="00A16129"/>
    <w:rsid w:val="00A619C5"/>
    <w:rsid w:val="00A62257"/>
    <w:rsid w:val="00A711E8"/>
    <w:rsid w:val="00A77293"/>
    <w:rsid w:val="00A9170D"/>
    <w:rsid w:val="00AB497A"/>
    <w:rsid w:val="00AC5391"/>
    <w:rsid w:val="00AE1ABA"/>
    <w:rsid w:val="00AE3C0E"/>
    <w:rsid w:val="00B16670"/>
    <w:rsid w:val="00B34106"/>
    <w:rsid w:val="00B57233"/>
    <w:rsid w:val="00B809E9"/>
    <w:rsid w:val="00BB10D1"/>
    <w:rsid w:val="00BB573F"/>
    <w:rsid w:val="00BB61D5"/>
    <w:rsid w:val="00BD262B"/>
    <w:rsid w:val="00C04BFF"/>
    <w:rsid w:val="00C0523F"/>
    <w:rsid w:val="00C21796"/>
    <w:rsid w:val="00C23445"/>
    <w:rsid w:val="00C25DED"/>
    <w:rsid w:val="00C37FD2"/>
    <w:rsid w:val="00C41B6D"/>
    <w:rsid w:val="00CE0E2C"/>
    <w:rsid w:val="00CF3CC1"/>
    <w:rsid w:val="00D035DF"/>
    <w:rsid w:val="00D50319"/>
    <w:rsid w:val="00D961FD"/>
    <w:rsid w:val="00DA64B6"/>
    <w:rsid w:val="00DE1BC7"/>
    <w:rsid w:val="00DE796A"/>
    <w:rsid w:val="00E10E0A"/>
    <w:rsid w:val="00E22F2F"/>
    <w:rsid w:val="00E23D5F"/>
    <w:rsid w:val="00E313C2"/>
    <w:rsid w:val="00E3352B"/>
    <w:rsid w:val="00E47B6F"/>
    <w:rsid w:val="00E73B58"/>
    <w:rsid w:val="00EA0397"/>
    <w:rsid w:val="00F03BD1"/>
    <w:rsid w:val="00F23C9F"/>
    <w:rsid w:val="00F26035"/>
    <w:rsid w:val="00F31DF6"/>
    <w:rsid w:val="00F53E32"/>
    <w:rsid w:val="00F87164"/>
    <w:rsid w:val="00F950F3"/>
    <w:rsid w:val="00FF21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19"/>
    <w:pPr>
      <w:spacing w:after="160" w:line="259" w:lineRule="auto"/>
    </w:pPr>
    <w:rPr>
      <w:rFonts w:cs="Calibri"/>
      <w:lang w:eastAsia="en-US"/>
    </w:rPr>
  </w:style>
  <w:style w:type="paragraph" w:styleId="Heading1">
    <w:name w:val="heading 1"/>
    <w:basedOn w:val="Normal"/>
    <w:next w:val="Normal"/>
    <w:link w:val="Heading1Char1"/>
    <w:uiPriority w:val="99"/>
    <w:qFormat/>
    <w:locked/>
    <w:rsid w:val="003D794B"/>
    <w:pPr>
      <w:keepNext/>
      <w:autoSpaceDE w:val="0"/>
      <w:autoSpaceDN w:val="0"/>
      <w:spacing w:after="0" w:line="240" w:lineRule="auto"/>
      <w:ind w:firstLine="284"/>
      <w:outlineLvl w:val="0"/>
    </w:pPr>
    <w:rPr>
      <w:sz w:val="24"/>
      <w:szCs w:val="24"/>
      <w:lang w:eastAsia="ru-RU"/>
    </w:rPr>
  </w:style>
  <w:style w:type="paragraph" w:styleId="Heading2">
    <w:name w:val="heading 2"/>
    <w:basedOn w:val="Normal"/>
    <w:next w:val="Normal"/>
    <w:link w:val="Heading2Char1"/>
    <w:uiPriority w:val="99"/>
    <w:qFormat/>
    <w:locked/>
    <w:rsid w:val="003D794B"/>
    <w:pPr>
      <w:keepNext/>
      <w:keepLines/>
      <w:spacing w:before="200" w:after="0" w:line="276" w:lineRule="auto"/>
      <w:outlineLvl w:val="1"/>
    </w:pPr>
    <w:rPr>
      <w:rFonts w:ascii="Cambria" w:hAnsi="Cambria" w:cs="Cambria"/>
      <w:b/>
      <w:bCs/>
      <w:color w:val="4F81BD"/>
      <w:sz w:val="26"/>
      <w:szCs w:val="26"/>
      <w:lang w:eastAsia="ru-RU"/>
    </w:rPr>
  </w:style>
  <w:style w:type="paragraph" w:styleId="Heading3">
    <w:name w:val="heading 3"/>
    <w:basedOn w:val="Normal"/>
    <w:next w:val="Normal"/>
    <w:link w:val="Heading3Char1"/>
    <w:uiPriority w:val="99"/>
    <w:qFormat/>
    <w:locked/>
    <w:rsid w:val="003D794B"/>
    <w:pPr>
      <w:keepNext/>
      <w:keepLines/>
      <w:spacing w:before="200" w:after="0" w:line="276" w:lineRule="auto"/>
      <w:outlineLvl w:val="2"/>
    </w:pPr>
    <w:rPr>
      <w:rFonts w:ascii="Cambria" w:hAnsi="Cambria" w:cs="Cambria"/>
      <w:b/>
      <w:bCs/>
      <w:color w:val="4F81BD"/>
      <w:lang w:eastAsia="ru-RU"/>
    </w:rPr>
  </w:style>
  <w:style w:type="paragraph" w:styleId="Heading5">
    <w:name w:val="heading 5"/>
    <w:basedOn w:val="Normal"/>
    <w:next w:val="Normal"/>
    <w:link w:val="Heading5Char1"/>
    <w:uiPriority w:val="99"/>
    <w:qFormat/>
    <w:locked/>
    <w:rsid w:val="003D794B"/>
    <w:pPr>
      <w:keepNext/>
      <w:keepLines/>
      <w:spacing w:before="40" w:after="0" w:line="276" w:lineRule="auto"/>
      <w:outlineLvl w:val="4"/>
    </w:pPr>
    <w:rPr>
      <w:rFonts w:ascii="Cambria" w:hAnsi="Cambria" w:cs="Cambria"/>
      <w:color w:val="365F9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61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2261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222618"/>
    <w:rPr>
      <w:rFonts w:ascii="Cambria" w:hAnsi="Cambria" w:cs="Cambria"/>
      <w:b/>
      <w:bCs/>
      <w:sz w:val="26"/>
      <w:szCs w:val="26"/>
      <w:lang w:eastAsia="en-US"/>
    </w:rPr>
  </w:style>
  <w:style w:type="character" w:customStyle="1" w:styleId="Heading5Char">
    <w:name w:val="Heading 5 Char"/>
    <w:basedOn w:val="DefaultParagraphFont"/>
    <w:link w:val="Heading5"/>
    <w:uiPriority w:val="99"/>
    <w:semiHidden/>
    <w:locked/>
    <w:rsid w:val="00222618"/>
    <w:rPr>
      <w:rFonts w:ascii="Calibri" w:hAnsi="Calibri" w:cs="Calibri"/>
      <w:b/>
      <w:bCs/>
      <w:i/>
      <w:iCs/>
      <w:sz w:val="26"/>
      <w:szCs w:val="26"/>
      <w:lang w:eastAsia="en-US"/>
    </w:rPr>
  </w:style>
  <w:style w:type="table" w:styleId="TableGrid">
    <w:name w:val="Table Grid"/>
    <w:basedOn w:val="TableNormal"/>
    <w:uiPriority w:val="99"/>
    <w:rsid w:val="00AE3C0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E3C0E"/>
    <w:pPr>
      <w:tabs>
        <w:tab w:val="center" w:pos="4677"/>
        <w:tab w:val="right" w:pos="9355"/>
      </w:tabs>
      <w:suppressAutoHyphens/>
      <w:spacing w:after="0" w:line="240" w:lineRule="auto"/>
    </w:pPr>
    <w:rPr>
      <w:sz w:val="24"/>
      <w:szCs w:val="24"/>
      <w:lang w:eastAsia="ar-SA"/>
    </w:rPr>
  </w:style>
  <w:style w:type="character" w:customStyle="1" w:styleId="HeaderChar">
    <w:name w:val="Header Char"/>
    <w:basedOn w:val="DefaultParagraphFont"/>
    <w:link w:val="Header"/>
    <w:uiPriority w:val="99"/>
    <w:locked/>
    <w:rsid w:val="00AE3C0E"/>
    <w:rPr>
      <w:rFonts w:ascii="Times New Roman" w:hAnsi="Times New Roman" w:cs="Times New Roman"/>
      <w:sz w:val="24"/>
      <w:szCs w:val="24"/>
      <w:lang w:eastAsia="ar-SA" w:bidi="ar-SA"/>
    </w:rPr>
  </w:style>
  <w:style w:type="character" w:customStyle="1" w:styleId="a0">
    <w:name w:val="Верхний колонтитул Знак"/>
    <w:basedOn w:val="DefaultParagraphFont"/>
    <w:uiPriority w:val="99"/>
    <w:semiHidden/>
    <w:rsid w:val="00AE3C0E"/>
  </w:style>
  <w:style w:type="character" w:styleId="PageNumber">
    <w:name w:val="page number"/>
    <w:basedOn w:val="DefaultParagraphFont"/>
    <w:uiPriority w:val="99"/>
    <w:rsid w:val="00AE3C0E"/>
  </w:style>
  <w:style w:type="paragraph" w:styleId="BalloonText">
    <w:name w:val="Balloon Text"/>
    <w:basedOn w:val="Normal"/>
    <w:link w:val="BalloonTextChar"/>
    <w:uiPriority w:val="99"/>
    <w:semiHidden/>
    <w:rsid w:val="00976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62CC"/>
    <w:rPr>
      <w:rFonts w:ascii="Segoe UI" w:hAnsi="Segoe UI" w:cs="Segoe UI"/>
      <w:sz w:val="18"/>
      <w:szCs w:val="18"/>
    </w:rPr>
  </w:style>
  <w:style w:type="paragraph" w:styleId="BodyTextIndent">
    <w:name w:val="Body Text Indent"/>
    <w:basedOn w:val="Normal"/>
    <w:link w:val="BodyTextIndentChar1"/>
    <w:uiPriority w:val="99"/>
    <w:rsid w:val="0018194D"/>
    <w:pPr>
      <w:spacing w:after="120" w:line="240" w:lineRule="auto"/>
      <w:ind w:left="283"/>
    </w:pPr>
    <w:rPr>
      <w:sz w:val="24"/>
      <w:szCs w:val="24"/>
      <w:lang w:eastAsia="ru-RU"/>
    </w:rPr>
  </w:style>
  <w:style w:type="character" w:customStyle="1" w:styleId="BodyTextIndentChar">
    <w:name w:val="Body Text Indent Char"/>
    <w:basedOn w:val="DefaultParagraphFont"/>
    <w:link w:val="BodyTextIndent"/>
    <w:uiPriority w:val="99"/>
    <w:semiHidden/>
    <w:locked/>
    <w:rsid w:val="008941D3"/>
    <w:rPr>
      <w:lang w:eastAsia="en-US"/>
    </w:rPr>
  </w:style>
  <w:style w:type="character" w:customStyle="1" w:styleId="BodyTextIndentChar1">
    <w:name w:val="Body Text Indent Char1"/>
    <w:link w:val="BodyTextIndent"/>
    <w:uiPriority w:val="99"/>
    <w:locked/>
    <w:rsid w:val="0018194D"/>
    <w:rPr>
      <w:sz w:val="24"/>
      <w:szCs w:val="24"/>
      <w:lang w:val="ru-RU" w:eastAsia="ru-RU"/>
    </w:rPr>
  </w:style>
  <w:style w:type="paragraph" w:styleId="ListParagraph">
    <w:name w:val="List Paragraph"/>
    <w:basedOn w:val="Normal"/>
    <w:uiPriority w:val="99"/>
    <w:qFormat/>
    <w:rsid w:val="00E47B6F"/>
    <w:pPr>
      <w:suppressAutoHyphens/>
      <w:spacing w:after="0" w:line="240" w:lineRule="auto"/>
      <w:ind w:left="720"/>
    </w:pPr>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1"/>
    <w:uiPriority w:val="99"/>
    <w:rsid w:val="00A029C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22618"/>
    <w:rPr>
      <w:lang w:eastAsia="en-US"/>
    </w:rPr>
  </w:style>
  <w:style w:type="paragraph" w:styleId="NormalWeb">
    <w:name w:val="Normal (Web)"/>
    <w:aliases w:val="Обычный (Web)"/>
    <w:basedOn w:val="Normal"/>
    <w:uiPriority w:val="99"/>
    <w:rsid w:val="00A029CF"/>
    <w:pPr>
      <w:spacing w:before="100" w:beforeAutospacing="1" w:after="100" w:afterAutospacing="1" w:line="240" w:lineRule="auto"/>
    </w:pPr>
    <w:rPr>
      <w:sz w:val="24"/>
      <w:szCs w:val="24"/>
      <w:lang w:eastAsia="ru-RU"/>
    </w:rPr>
  </w:style>
  <w:style w:type="paragraph" w:customStyle="1" w:styleId="a1">
    <w:name w:val="Стиль"/>
    <w:uiPriority w:val="99"/>
    <w:rsid w:val="00A029CF"/>
    <w:rPr>
      <w:rFonts w:cs="Calibri"/>
      <w:sz w:val="20"/>
      <w:szCs w:val="20"/>
    </w:rPr>
  </w:style>
  <w:style w:type="paragraph" w:customStyle="1" w:styleId="FR1">
    <w:name w:val="FR1"/>
    <w:uiPriority w:val="99"/>
    <w:rsid w:val="00A029CF"/>
    <w:pPr>
      <w:widowControl w:val="0"/>
      <w:spacing w:before="160" w:line="300" w:lineRule="auto"/>
      <w:jc w:val="center"/>
    </w:pPr>
    <w:rPr>
      <w:rFonts w:ascii="Arial" w:hAnsi="Arial" w:cs="Arial"/>
      <w:sz w:val="16"/>
      <w:szCs w:val="16"/>
    </w:rPr>
  </w:style>
  <w:style w:type="paragraph" w:customStyle="1" w:styleId="a2">
    <w:name w:val="Знак Знак Знак Знак"/>
    <w:basedOn w:val="Normal"/>
    <w:uiPriority w:val="99"/>
    <w:rsid w:val="003D794B"/>
    <w:pPr>
      <w:spacing w:line="240" w:lineRule="exact"/>
    </w:pPr>
    <w:rPr>
      <w:rFonts w:ascii="Verdana" w:eastAsia="Times New Roman" w:hAnsi="Verdana" w:cs="Verdana"/>
      <w:sz w:val="20"/>
      <w:szCs w:val="20"/>
      <w:lang w:val="en-US"/>
    </w:rPr>
  </w:style>
  <w:style w:type="character" w:styleId="Hyperlink">
    <w:name w:val="Hyperlink"/>
    <w:basedOn w:val="DefaultParagraphFont"/>
    <w:uiPriority w:val="99"/>
    <w:rsid w:val="003D794B"/>
    <w:rPr>
      <w:color w:val="0000FF"/>
      <w:u w:val="single"/>
    </w:rPr>
  </w:style>
  <w:style w:type="character" w:customStyle="1" w:styleId="9">
    <w:name w:val="Знак Знак9"/>
    <w:uiPriority w:val="99"/>
    <w:semiHidden/>
    <w:locked/>
    <w:rsid w:val="003D794B"/>
    <w:rPr>
      <w:rFonts w:ascii="Tahoma" w:hAnsi="Tahoma" w:cs="Tahoma"/>
      <w:sz w:val="16"/>
      <w:szCs w:val="16"/>
      <w:lang w:val="ru-RU" w:eastAsia="ar-SA" w:bidi="ar-SA"/>
    </w:rPr>
  </w:style>
  <w:style w:type="paragraph" w:styleId="FootnoteText">
    <w:name w:val="footnote text"/>
    <w:basedOn w:val="Normal"/>
    <w:link w:val="FootnoteTextChar1"/>
    <w:uiPriority w:val="99"/>
    <w:semiHidden/>
    <w:rsid w:val="003D794B"/>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222618"/>
    <w:rPr>
      <w:sz w:val="20"/>
      <w:szCs w:val="20"/>
      <w:lang w:eastAsia="en-US"/>
    </w:rPr>
  </w:style>
  <w:style w:type="character" w:customStyle="1" w:styleId="FootnoteTextChar1">
    <w:name w:val="Footnote Text Char1"/>
    <w:link w:val="FootnoteText"/>
    <w:uiPriority w:val="99"/>
    <w:locked/>
    <w:rsid w:val="003D794B"/>
    <w:rPr>
      <w:lang w:val="ru-RU" w:eastAsia="ru-RU"/>
    </w:rPr>
  </w:style>
  <w:style w:type="character" w:styleId="FootnoteReference">
    <w:name w:val="footnote reference"/>
    <w:basedOn w:val="DefaultParagraphFont"/>
    <w:uiPriority w:val="99"/>
    <w:semiHidden/>
    <w:rsid w:val="003D794B"/>
    <w:rPr>
      <w:vertAlign w:val="superscript"/>
    </w:rPr>
  </w:style>
  <w:style w:type="table" w:styleId="TableGrid1">
    <w:name w:val="Table Grid 1"/>
    <w:basedOn w:val="TableNormal"/>
    <w:uiPriority w:val="99"/>
    <w:rsid w:val="003D794B"/>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
    <w:name w:val="Сетка таблицы1"/>
    <w:uiPriority w:val="99"/>
    <w:rsid w:val="003D79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11"/>
    <w:uiPriority w:val="99"/>
    <w:semiHidden/>
    <w:rsid w:val="003D794B"/>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
    <w:name w:val="Сетка таблицы2"/>
    <w:uiPriority w:val="99"/>
    <w:rsid w:val="003D79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link w:val="Heading1"/>
    <w:uiPriority w:val="99"/>
    <w:locked/>
    <w:rsid w:val="003D794B"/>
    <w:rPr>
      <w:sz w:val="24"/>
      <w:szCs w:val="24"/>
      <w:lang w:val="ru-RU" w:eastAsia="ru-RU"/>
    </w:rPr>
  </w:style>
  <w:style w:type="character" w:customStyle="1" w:styleId="Heading2Char1">
    <w:name w:val="Heading 2 Char1"/>
    <w:link w:val="Heading2"/>
    <w:uiPriority w:val="99"/>
    <w:locked/>
    <w:rsid w:val="003D794B"/>
    <w:rPr>
      <w:rFonts w:ascii="Cambria" w:hAnsi="Cambria" w:cs="Cambria"/>
      <w:b/>
      <w:bCs/>
      <w:color w:val="4F81BD"/>
      <w:sz w:val="26"/>
      <w:szCs w:val="26"/>
      <w:lang w:val="ru-RU" w:eastAsia="ru-RU"/>
    </w:rPr>
  </w:style>
  <w:style w:type="character" w:customStyle="1" w:styleId="Heading3Char1">
    <w:name w:val="Heading 3 Char1"/>
    <w:link w:val="Heading3"/>
    <w:uiPriority w:val="99"/>
    <w:locked/>
    <w:rsid w:val="003D794B"/>
    <w:rPr>
      <w:rFonts w:ascii="Cambria" w:hAnsi="Cambria" w:cs="Cambria"/>
      <w:b/>
      <w:bCs/>
      <w:color w:val="4F81BD"/>
      <w:sz w:val="22"/>
      <w:szCs w:val="22"/>
      <w:lang w:val="ru-RU" w:eastAsia="ru-RU"/>
    </w:rPr>
  </w:style>
  <w:style w:type="character" w:customStyle="1" w:styleId="Heading5Char1">
    <w:name w:val="Heading 5 Char1"/>
    <w:link w:val="Heading5"/>
    <w:uiPriority w:val="99"/>
    <w:semiHidden/>
    <w:locked/>
    <w:rsid w:val="003D794B"/>
    <w:rPr>
      <w:rFonts w:ascii="Cambria" w:hAnsi="Cambria" w:cs="Cambria"/>
      <w:color w:val="365F91"/>
      <w:sz w:val="22"/>
      <w:szCs w:val="22"/>
      <w:lang w:val="ru-RU" w:eastAsia="ru-RU"/>
    </w:rPr>
  </w:style>
  <w:style w:type="paragraph" w:customStyle="1" w:styleId="10">
    <w:name w:val="Знак1"/>
    <w:basedOn w:val="Normal"/>
    <w:uiPriority w:val="99"/>
    <w:rsid w:val="003D794B"/>
    <w:pPr>
      <w:spacing w:line="240" w:lineRule="exact"/>
    </w:pPr>
    <w:rPr>
      <w:rFonts w:ascii="Verdana" w:hAnsi="Verdana" w:cs="Verdana"/>
      <w:sz w:val="20"/>
      <w:szCs w:val="20"/>
      <w:lang w:val="en-US"/>
    </w:rPr>
  </w:style>
  <w:style w:type="paragraph" w:styleId="List0">
    <w:name w:val="List"/>
    <w:basedOn w:val="Normal"/>
    <w:uiPriority w:val="99"/>
    <w:rsid w:val="003D794B"/>
    <w:pPr>
      <w:spacing w:after="0" w:line="240" w:lineRule="auto"/>
      <w:ind w:left="283" w:hanging="283"/>
    </w:pPr>
    <w:rPr>
      <w:rFonts w:ascii="Arial" w:hAnsi="Arial" w:cs="Arial"/>
      <w:sz w:val="24"/>
      <w:szCs w:val="24"/>
      <w:lang w:eastAsia="ar-SA"/>
    </w:rPr>
  </w:style>
  <w:style w:type="paragraph" w:customStyle="1" w:styleId="20">
    <w:name w:val="Знак2"/>
    <w:basedOn w:val="Normal"/>
    <w:uiPriority w:val="99"/>
    <w:rsid w:val="003D794B"/>
    <w:pPr>
      <w:tabs>
        <w:tab w:val="left" w:pos="708"/>
      </w:tabs>
      <w:spacing w:line="240" w:lineRule="exact"/>
    </w:pPr>
    <w:rPr>
      <w:rFonts w:ascii="Verdana" w:hAnsi="Verdana" w:cs="Verdana"/>
      <w:sz w:val="20"/>
      <w:szCs w:val="20"/>
      <w:lang w:val="en-US"/>
    </w:rPr>
  </w:style>
  <w:style w:type="character" w:customStyle="1" w:styleId="apple-converted-space">
    <w:name w:val="apple-converted-space"/>
    <w:uiPriority w:val="99"/>
    <w:rsid w:val="003D794B"/>
  </w:style>
  <w:style w:type="paragraph" w:styleId="BodyText2">
    <w:name w:val="Body Text 2"/>
    <w:aliases w:val="Основной текст 2 Знак Знак Знак Знак"/>
    <w:basedOn w:val="Normal"/>
    <w:link w:val="BodyText2Char1"/>
    <w:uiPriority w:val="99"/>
    <w:rsid w:val="003D794B"/>
    <w:pPr>
      <w:spacing w:after="120" w:line="480" w:lineRule="auto"/>
    </w:pPr>
    <w:rPr>
      <w:sz w:val="24"/>
      <w:szCs w:val="24"/>
      <w:lang w:eastAsia="ru-RU"/>
    </w:rPr>
  </w:style>
  <w:style w:type="character" w:customStyle="1" w:styleId="BodyText2Char">
    <w:name w:val="Body Text 2 Char"/>
    <w:aliases w:val="Основной текст 2 Знак Знак Знак Знак Char"/>
    <w:basedOn w:val="DefaultParagraphFont"/>
    <w:link w:val="BodyText2"/>
    <w:uiPriority w:val="99"/>
    <w:semiHidden/>
    <w:locked/>
    <w:rsid w:val="00222618"/>
    <w:rPr>
      <w:lang w:eastAsia="en-US"/>
    </w:rPr>
  </w:style>
  <w:style w:type="character" w:customStyle="1" w:styleId="BodyText2Char1">
    <w:name w:val="Body Text 2 Char1"/>
    <w:aliases w:val="Основной текст 2 Знак Знак Знак Знак Char1"/>
    <w:link w:val="BodyText2"/>
    <w:uiPriority w:val="99"/>
    <w:locked/>
    <w:rsid w:val="003D794B"/>
    <w:rPr>
      <w:sz w:val="24"/>
      <w:szCs w:val="24"/>
      <w:lang w:val="ru-RU" w:eastAsia="ru-RU"/>
    </w:rPr>
  </w:style>
  <w:style w:type="paragraph" w:customStyle="1" w:styleId="a3">
    <w:name w:val="Абзац списка"/>
    <w:basedOn w:val="Normal"/>
    <w:uiPriority w:val="99"/>
    <w:rsid w:val="003D794B"/>
    <w:pPr>
      <w:spacing w:after="240" w:line="480" w:lineRule="auto"/>
      <w:ind w:left="720" w:firstLine="360"/>
    </w:pPr>
    <w:rPr>
      <w:rFonts w:ascii="Constantia" w:eastAsia="Times New Roman" w:hAnsi="Constantia" w:cs="Constantia"/>
      <w:lang w:val="en-US"/>
    </w:rPr>
  </w:style>
  <w:style w:type="paragraph" w:customStyle="1" w:styleId="a4">
    <w:name w:val="Прижатый влево"/>
    <w:basedOn w:val="Normal"/>
    <w:next w:val="Normal"/>
    <w:uiPriority w:val="99"/>
    <w:rsid w:val="003D794B"/>
    <w:pPr>
      <w:widowControl w:val="0"/>
      <w:autoSpaceDE w:val="0"/>
      <w:autoSpaceDN w:val="0"/>
      <w:adjustRightInd w:val="0"/>
      <w:spacing w:after="0" w:line="240" w:lineRule="auto"/>
    </w:pPr>
    <w:rPr>
      <w:rFonts w:ascii="Arial" w:hAnsi="Arial" w:cs="Arial"/>
      <w:sz w:val="24"/>
      <w:szCs w:val="24"/>
      <w:lang w:eastAsia="ru-RU"/>
    </w:rPr>
  </w:style>
  <w:style w:type="character" w:styleId="FollowedHyperlink">
    <w:name w:val="FollowedHyperlink"/>
    <w:basedOn w:val="DefaultParagraphFont"/>
    <w:uiPriority w:val="99"/>
    <w:rsid w:val="003D794B"/>
    <w:rPr>
      <w:color w:val="800080"/>
      <w:u w:val="single"/>
    </w:rPr>
  </w:style>
  <w:style w:type="paragraph" w:customStyle="1" w:styleId="a5">
    <w:name w:val="Заголовок оглавления"/>
    <w:basedOn w:val="Heading1"/>
    <w:next w:val="Normal"/>
    <w:uiPriority w:val="99"/>
    <w:rsid w:val="003D794B"/>
    <w:pPr>
      <w:keepLines/>
      <w:autoSpaceDE/>
      <w:autoSpaceDN/>
      <w:spacing w:before="480" w:line="276" w:lineRule="auto"/>
      <w:ind w:firstLine="0"/>
      <w:outlineLvl w:val="9"/>
    </w:pPr>
    <w:rPr>
      <w:rFonts w:ascii="Cambria" w:hAnsi="Cambria" w:cs="Cambria"/>
      <w:b/>
      <w:bCs/>
      <w:color w:val="365F91"/>
      <w:sz w:val="28"/>
      <w:szCs w:val="28"/>
      <w:lang w:eastAsia="en-US"/>
    </w:rPr>
  </w:style>
  <w:style w:type="paragraph" w:styleId="TOC2">
    <w:name w:val="toc 2"/>
    <w:basedOn w:val="Normal"/>
    <w:next w:val="Normal"/>
    <w:autoRedefine/>
    <w:uiPriority w:val="99"/>
    <w:semiHidden/>
    <w:locked/>
    <w:rsid w:val="003D794B"/>
    <w:pPr>
      <w:spacing w:after="100" w:line="276" w:lineRule="auto"/>
      <w:ind w:left="220"/>
    </w:pPr>
    <w:rPr>
      <w:lang w:eastAsia="ru-RU"/>
    </w:rPr>
  </w:style>
  <w:style w:type="paragraph" w:styleId="TOC1">
    <w:name w:val="toc 1"/>
    <w:basedOn w:val="Normal"/>
    <w:next w:val="Normal"/>
    <w:autoRedefine/>
    <w:uiPriority w:val="99"/>
    <w:semiHidden/>
    <w:locked/>
    <w:rsid w:val="003D794B"/>
    <w:pPr>
      <w:spacing w:after="100" w:line="276" w:lineRule="auto"/>
    </w:pPr>
    <w:rPr>
      <w:lang w:eastAsia="ru-RU"/>
    </w:rPr>
  </w:style>
  <w:style w:type="character" w:customStyle="1" w:styleId="8">
    <w:name w:val="Знак Знак8"/>
    <w:uiPriority w:val="99"/>
    <w:rsid w:val="003D794B"/>
    <w:rPr>
      <w:rFonts w:eastAsia="Times New Roman"/>
      <w:sz w:val="24"/>
      <w:szCs w:val="24"/>
      <w:lang w:val="ru-RU" w:eastAsia="ar-SA" w:bidi="ar-SA"/>
    </w:rPr>
  </w:style>
  <w:style w:type="paragraph" w:styleId="Footer">
    <w:name w:val="footer"/>
    <w:basedOn w:val="Normal"/>
    <w:link w:val="FooterChar1"/>
    <w:uiPriority w:val="99"/>
    <w:rsid w:val="003D794B"/>
    <w:pPr>
      <w:tabs>
        <w:tab w:val="center" w:pos="4677"/>
        <w:tab w:val="right" w:pos="9355"/>
      </w:tabs>
      <w:spacing w:after="0" w:line="240" w:lineRule="auto"/>
    </w:pPr>
    <w:rPr>
      <w:lang w:eastAsia="ru-RU"/>
    </w:rPr>
  </w:style>
  <w:style w:type="character" w:customStyle="1" w:styleId="FooterChar">
    <w:name w:val="Footer Char"/>
    <w:basedOn w:val="DefaultParagraphFont"/>
    <w:link w:val="Footer"/>
    <w:uiPriority w:val="99"/>
    <w:semiHidden/>
    <w:locked/>
    <w:rsid w:val="00222618"/>
    <w:rPr>
      <w:lang w:eastAsia="en-US"/>
    </w:rPr>
  </w:style>
  <w:style w:type="character" w:customStyle="1" w:styleId="FooterChar1">
    <w:name w:val="Footer Char1"/>
    <w:link w:val="Footer"/>
    <w:uiPriority w:val="99"/>
    <w:locked/>
    <w:rsid w:val="003D794B"/>
    <w:rPr>
      <w:rFonts w:ascii="Calibri" w:hAnsi="Calibri" w:cs="Calibri"/>
      <w:sz w:val="22"/>
      <w:szCs w:val="22"/>
      <w:lang w:val="ru-RU" w:eastAsia="ru-RU"/>
    </w:rPr>
  </w:style>
  <w:style w:type="character" w:customStyle="1" w:styleId="BodyTextIndent2Char1">
    <w:name w:val="Body Text Indent 2 Char1"/>
    <w:link w:val="BodyTextIndent2"/>
    <w:uiPriority w:val="99"/>
    <w:locked/>
    <w:rsid w:val="003D794B"/>
    <w:rPr>
      <w:rFonts w:ascii="Calibri" w:hAnsi="Calibri" w:cs="Calibri"/>
      <w:sz w:val="22"/>
      <w:szCs w:val="22"/>
      <w:lang w:val="ru-RU" w:eastAsia="en-US"/>
    </w:rPr>
  </w:style>
  <w:style w:type="character" w:customStyle="1" w:styleId="4">
    <w:name w:val="Знак Знак4"/>
    <w:uiPriority w:val="99"/>
    <w:rsid w:val="003D794B"/>
    <w:rPr>
      <w:sz w:val="24"/>
      <w:szCs w:val="24"/>
      <w:lang w:val="ru-RU" w:eastAsia="ru-RU"/>
    </w:rPr>
  </w:style>
  <w:style w:type="paragraph" w:styleId="BodyTextIndent3">
    <w:name w:val="Body Text Indent 3"/>
    <w:basedOn w:val="Normal"/>
    <w:link w:val="BodyTextIndent3Char1"/>
    <w:uiPriority w:val="99"/>
    <w:rsid w:val="003D794B"/>
    <w:pPr>
      <w:spacing w:after="120" w:line="240" w:lineRule="auto"/>
      <w:ind w:left="283"/>
    </w:pPr>
    <w:rPr>
      <w:sz w:val="16"/>
      <w:szCs w:val="16"/>
      <w:lang w:eastAsia="ru-RU"/>
    </w:rPr>
  </w:style>
  <w:style w:type="character" w:customStyle="1" w:styleId="BodyTextIndent3Char">
    <w:name w:val="Body Text Indent 3 Char"/>
    <w:basedOn w:val="DefaultParagraphFont"/>
    <w:link w:val="BodyTextIndent3"/>
    <w:uiPriority w:val="99"/>
    <w:semiHidden/>
    <w:locked/>
    <w:rsid w:val="00222618"/>
    <w:rPr>
      <w:sz w:val="16"/>
      <w:szCs w:val="16"/>
      <w:lang w:eastAsia="en-US"/>
    </w:rPr>
  </w:style>
  <w:style w:type="character" w:customStyle="1" w:styleId="BodyTextIndent3Char1">
    <w:name w:val="Body Text Indent 3 Char1"/>
    <w:link w:val="BodyTextIndent3"/>
    <w:uiPriority w:val="99"/>
    <w:locked/>
    <w:rsid w:val="003D794B"/>
    <w:rPr>
      <w:sz w:val="16"/>
      <w:szCs w:val="16"/>
      <w:lang w:val="ru-RU" w:eastAsia="ru-RU"/>
    </w:rPr>
  </w:style>
  <w:style w:type="paragraph" w:styleId="BodyText">
    <w:name w:val="Body Text"/>
    <w:basedOn w:val="Normal"/>
    <w:link w:val="BodyTextChar1"/>
    <w:uiPriority w:val="99"/>
    <w:rsid w:val="003D794B"/>
    <w:pPr>
      <w:spacing w:after="120" w:line="240" w:lineRule="auto"/>
    </w:pPr>
    <w:rPr>
      <w:sz w:val="24"/>
      <w:szCs w:val="24"/>
      <w:lang w:eastAsia="ru-RU"/>
    </w:rPr>
  </w:style>
  <w:style w:type="character" w:customStyle="1" w:styleId="BodyTextChar">
    <w:name w:val="Body Text Char"/>
    <w:basedOn w:val="DefaultParagraphFont"/>
    <w:link w:val="BodyText"/>
    <w:uiPriority w:val="99"/>
    <w:semiHidden/>
    <w:locked/>
    <w:rsid w:val="00222618"/>
    <w:rPr>
      <w:lang w:eastAsia="en-US"/>
    </w:rPr>
  </w:style>
  <w:style w:type="character" w:customStyle="1" w:styleId="BodyTextChar1">
    <w:name w:val="Body Text Char1"/>
    <w:link w:val="BodyText"/>
    <w:uiPriority w:val="99"/>
    <w:locked/>
    <w:rsid w:val="003D794B"/>
    <w:rPr>
      <w:sz w:val="24"/>
      <w:szCs w:val="24"/>
      <w:lang w:val="ru-RU" w:eastAsia="ru-RU"/>
    </w:rPr>
  </w:style>
  <w:style w:type="paragraph" w:customStyle="1" w:styleId="12">
    <w:name w:val="Обычный1"/>
    <w:uiPriority w:val="99"/>
    <w:rsid w:val="003D794B"/>
    <w:pPr>
      <w:spacing w:before="100" w:after="100"/>
    </w:pPr>
    <w:rPr>
      <w:rFonts w:cs="Calibri"/>
      <w:sz w:val="24"/>
      <w:szCs w:val="24"/>
    </w:rPr>
  </w:style>
  <w:style w:type="paragraph" w:customStyle="1" w:styleId="a6">
    <w:name w:val="Без интервала"/>
    <w:uiPriority w:val="99"/>
    <w:rsid w:val="003D794B"/>
    <w:rPr>
      <w:rFonts w:cs="Calibri"/>
    </w:rPr>
  </w:style>
  <w:style w:type="table" w:customStyle="1" w:styleId="3">
    <w:name w:val="Сетка таблицы3"/>
    <w:uiPriority w:val="99"/>
    <w:rsid w:val="003D794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Знак Знак Знак Знак1"/>
    <w:basedOn w:val="Normal"/>
    <w:uiPriority w:val="99"/>
    <w:rsid w:val="003D794B"/>
    <w:pPr>
      <w:spacing w:line="240" w:lineRule="exact"/>
    </w:pPr>
    <w:rPr>
      <w:rFonts w:ascii="Verdana" w:hAnsi="Verdana" w:cs="Verdana"/>
      <w:sz w:val="20"/>
      <w:szCs w:val="20"/>
      <w:lang w:val="en-US"/>
    </w:rPr>
  </w:style>
  <w:style w:type="paragraph" w:customStyle="1" w:styleId="a7">
    <w:name w:val="Знак Знак Знак"/>
    <w:basedOn w:val="Normal"/>
    <w:uiPriority w:val="99"/>
    <w:rsid w:val="003D794B"/>
    <w:pPr>
      <w:spacing w:line="240" w:lineRule="exact"/>
    </w:pPr>
    <w:rPr>
      <w:rFonts w:ascii="Verdana" w:hAnsi="Verdana" w:cs="Verdana"/>
      <w:sz w:val="20"/>
      <w:szCs w:val="20"/>
      <w:lang w:val="en-US"/>
    </w:rPr>
  </w:style>
  <w:style w:type="paragraph" w:customStyle="1" w:styleId="a8">
    <w:name w:val="Знак"/>
    <w:basedOn w:val="Normal"/>
    <w:uiPriority w:val="99"/>
    <w:rsid w:val="003D794B"/>
    <w:pPr>
      <w:spacing w:line="240" w:lineRule="exact"/>
    </w:pPr>
    <w:rPr>
      <w:rFonts w:ascii="Verdana" w:hAnsi="Verdana" w:cs="Verdana"/>
      <w:sz w:val="20"/>
      <w:szCs w:val="20"/>
      <w:lang w:val="en-US"/>
    </w:rPr>
  </w:style>
  <w:style w:type="paragraph" w:styleId="Title">
    <w:name w:val="Title"/>
    <w:basedOn w:val="Normal"/>
    <w:link w:val="TitleChar1"/>
    <w:uiPriority w:val="99"/>
    <w:qFormat/>
    <w:locked/>
    <w:rsid w:val="003D794B"/>
    <w:pPr>
      <w:spacing w:after="0" w:line="240" w:lineRule="auto"/>
      <w:jc w:val="center"/>
    </w:pPr>
    <w:rPr>
      <w:b/>
      <w:bCs/>
      <w:caps/>
      <w:sz w:val="24"/>
      <w:szCs w:val="24"/>
      <w:lang w:eastAsia="ru-RU"/>
    </w:rPr>
  </w:style>
  <w:style w:type="character" w:customStyle="1" w:styleId="TitleChar">
    <w:name w:val="Title Char"/>
    <w:basedOn w:val="DefaultParagraphFont"/>
    <w:link w:val="Title"/>
    <w:uiPriority w:val="99"/>
    <w:locked/>
    <w:rsid w:val="00222618"/>
    <w:rPr>
      <w:rFonts w:ascii="Cambria" w:hAnsi="Cambria" w:cs="Cambria"/>
      <w:b/>
      <w:bCs/>
      <w:kern w:val="28"/>
      <w:sz w:val="32"/>
      <w:szCs w:val="32"/>
      <w:lang w:eastAsia="en-US"/>
    </w:rPr>
  </w:style>
  <w:style w:type="paragraph" w:styleId="Caption">
    <w:name w:val="caption"/>
    <w:basedOn w:val="Normal"/>
    <w:uiPriority w:val="99"/>
    <w:qFormat/>
    <w:locked/>
    <w:rsid w:val="003D794B"/>
    <w:pPr>
      <w:spacing w:after="0" w:line="240" w:lineRule="auto"/>
      <w:ind w:left="-540" w:right="355"/>
      <w:jc w:val="center"/>
    </w:pPr>
    <w:rPr>
      <w:sz w:val="32"/>
      <w:szCs w:val="32"/>
      <w:lang w:eastAsia="ru-RU"/>
    </w:rPr>
  </w:style>
  <w:style w:type="character" w:customStyle="1" w:styleId="a9">
    <w:name w:val="Текст выноски Знак"/>
    <w:uiPriority w:val="99"/>
    <w:semiHidden/>
    <w:locked/>
    <w:rsid w:val="003D794B"/>
    <w:rPr>
      <w:rFonts w:ascii="Tahoma" w:hAnsi="Tahoma" w:cs="Tahoma"/>
      <w:sz w:val="16"/>
      <w:szCs w:val="16"/>
      <w:lang w:eastAsia="ru-RU"/>
    </w:rPr>
  </w:style>
  <w:style w:type="paragraph" w:customStyle="1" w:styleId="30">
    <w:name w:val="Знак3"/>
    <w:basedOn w:val="Normal"/>
    <w:uiPriority w:val="99"/>
    <w:rsid w:val="003D794B"/>
    <w:pPr>
      <w:spacing w:line="240" w:lineRule="exact"/>
    </w:pPr>
    <w:rPr>
      <w:rFonts w:ascii="Verdana" w:hAnsi="Verdana" w:cs="Verdana"/>
      <w:sz w:val="20"/>
      <w:szCs w:val="20"/>
      <w:lang w:val="en-US"/>
    </w:rPr>
  </w:style>
  <w:style w:type="character" w:customStyle="1" w:styleId="aa">
    <w:name w:val="Основной текст_"/>
    <w:link w:val="14"/>
    <w:uiPriority w:val="99"/>
    <w:locked/>
    <w:rsid w:val="003D794B"/>
    <w:rPr>
      <w:sz w:val="25"/>
      <w:szCs w:val="25"/>
      <w:shd w:val="clear" w:color="auto" w:fill="FFFFFF"/>
    </w:rPr>
  </w:style>
  <w:style w:type="paragraph" w:customStyle="1" w:styleId="14">
    <w:name w:val="Основной текст1"/>
    <w:basedOn w:val="Normal"/>
    <w:link w:val="aa"/>
    <w:uiPriority w:val="99"/>
    <w:rsid w:val="003D794B"/>
    <w:pPr>
      <w:widowControl w:val="0"/>
      <w:shd w:val="clear" w:color="auto" w:fill="FFFFFF"/>
      <w:spacing w:before="300" w:after="360" w:line="240" w:lineRule="atLeast"/>
      <w:ind w:hanging="320"/>
      <w:jc w:val="both"/>
    </w:pPr>
    <w:rPr>
      <w:sz w:val="25"/>
      <w:szCs w:val="25"/>
      <w:shd w:val="clear" w:color="auto" w:fill="FFFFFF"/>
      <w:lang w:eastAsia="ru-RU"/>
    </w:rPr>
  </w:style>
  <w:style w:type="paragraph" w:customStyle="1" w:styleId="Default">
    <w:name w:val="Default"/>
    <w:uiPriority w:val="99"/>
    <w:rsid w:val="003D794B"/>
    <w:pPr>
      <w:autoSpaceDE w:val="0"/>
      <w:autoSpaceDN w:val="0"/>
      <w:adjustRightInd w:val="0"/>
    </w:pPr>
    <w:rPr>
      <w:rFonts w:cs="Calibri"/>
      <w:color w:val="000000"/>
      <w:sz w:val="24"/>
      <w:szCs w:val="24"/>
    </w:rPr>
  </w:style>
  <w:style w:type="paragraph" w:customStyle="1" w:styleId="ConsPlusNormal">
    <w:name w:val="ConsPlusNormal"/>
    <w:uiPriority w:val="99"/>
    <w:rsid w:val="003D794B"/>
    <w:pPr>
      <w:widowControl w:val="0"/>
      <w:autoSpaceDE w:val="0"/>
      <w:autoSpaceDN w:val="0"/>
      <w:adjustRightInd w:val="0"/>
    </w:pPr>
    <w:rPr>
      <w:rFonts w:ascii="Arial" w:hAnsi="Arial" w:cs="Arial"/>
      <w:sz w:val="20"/>
      <w:szCs w:val="20"/>
    </w:rPr>
  </w:style>
  <w:style w:type="paragraph" w:customStyle="1" w:styleId="formattexttopleveltext">
    <w:name w:val="formattext topleveltext"/>
    <w:basedOn w:val="Normal"/>
    <w:uiPriority w:val="99"/>
    <w:rsid w:val="003D794B"/>
    <w:pPr>
      <w:spacing w:before="100" w:beforeAutospacing="1" w:after="100" w:afterAutospacing="1" w:line="240" w:lineRule="auto"/>
    </w:pPr>
    <w:rPr>
      <w:sz w:val="24"/>
      <w:szCs w:val="24"/>
      <w:lang w:eastAsia="ru-RU"/>
    </w:rPr>
  </w:style>
  <w:style w:type="character" w:customStyle="1" w:styleId="ab">
    <w:name w:val="Нижний колонтитул Знак"/>
    <w:uiPriority w:val="99"/>
    <w:locked/>
    <w:rsid w:val="003D794B"/>
    <w:rPr>
      <w:rFonts w:ascii="Times New Roman" w:hAnsi="Times New Roman" w:cs="Times New Roman"/>
      <w:sz w:val="20"/>
      <w:szCs w:val="20"/>
    </w:rPr>
  </w:style>
  <w:style w:type="paragraph" w:customStyle="1" w:styleId="a">
    <w:name w:val="список с точками"/>
    <w:basedOn w:val="Normal"/>
    <w:uiPriority w:val="99"/>
    <w:rsid w:val="003D794B"/>
    <w:pPr>
      <w:numPr>
        <w:numId w:val="9"/>
      </w:numPr>
      <w:spacing w:after="0" w:line="312" w:lineRule="auto"/>
      <w:jc w:val="both"/>
    </w:pPr>
    <w:rPr>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3D794B"/>
    <w:pPr>
      <w:spacing w:after="0" w:line="240" w:lineRule="auto"/>
    </w:pPr>
    <w:rPr>
      <w:rFonts w:ascii="Verdana" w:hAnsi="Verdana" w:cs="Verdana"/>
      <w:sz w:val="20"/>
      <w:szCs w:val="20"/>
      <w:lang w:val="en-US"/>
    </w:rPr>
  </w:style>
  <w:style w:type="paragraph" w:customStyle="1" w:styleId="21">
    <w:name w:val="Знак Знак2"/>
    <w:basedOn w:val="Normal"/>
    <w:uiPriority w:val="99"/>
    <w:rsid w:val="003D794B"/>
    <w:pPr>
      <w:spacing w:line="240" w:lineRule="exact"/>
    </w:pPr>
    <w:rPr>
      <w:rFonts w:ascii="Verdana" w:hAnsi="Verdana" w:cs="Verdana"/>
      <w:sz w:val="20"/>
      <w:szCs w:val="20"/>
      <w:lang w:val="en-US"/>
    </w:rPr>
  </w:style>
  <w:style w:type="paragraph" w:customStyle="1" w:styleId="22">
    <w:name w:val="Заголовок_2"/>
    <w:basedOn w:val="Normal"/>
    <w:uiPriority w:val="99"/>
    <w:rsid w:val="003D794B"/>
    <w:pPr>
      <w:spacing w:after="0" w:line="360" w:lineRule="auto"/>
      <w:jc w:val="both"/>
    </w:pPr>
    <w:rPr>
      <w:rFonts w:ascii="Arial" w:hAnsi="Arial" w:cs="Arial"/>
      <w:b/>
      <w:bCs/>
      <w:i/>
      <w:iCs/>
      <w:sz w:val="28"/>
      <w:szCs w:val="28"/>
      <w:lang w:eastAsia="ru-RU"/>
    </w:rPr>
  </w:style>
  <w:style w:type="character" w:customStyle="1" w:styleId="TitleChar1">
    <w:name w:val="Title Char1"/>
    <w:link w:val="Title"/>
    <w:uiPriority w:val="99"/>
    <w:locked/>
    <w:rsid w:val="003D794B"/>
    <w:rPr>
      <w:b/>
      <w:bCs/>
      <w:caps/>
      <w:sz w:val="24"/>
      <w:szCs w:val="24"/>
      <w:lang w:val="ru-RU" w:eastAsia="ru-RU"/>
    </w:rPr>
  </w:style>
  <w:style w:type="numbering" w:customStyle="1" w:styleId="list">
    <w:name w:val="list"/>
    <w:rsid w:val="00056B60"/>
    <w:pPr>
      <w:numPr>
        <w:numId w:val="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232</TotalTime>
  <Pages>57</Pages>
  <Words>12829</Words>
  <Characters>-32766</Characters>
  <Application>Microsoft Office Outlook</Application>
  <DocSecurity>0</DocSecurity>
  <Lines>0</Lines>
  <Paragraphs>0</Paragraphs>
  <ScaleCrop>false</ScaleCrop>
  <Company>anoovpovepi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 Пьянников</dc:creator>
  <cp:keywords/>
  <dc:description/>
  <cp:lastModifiedBy>menedzment</cp:lastModifiedBy>
  <cp:revision>31</cp:revision>
  <cp:lastPrinted>2018-09-28T07:15:00Z</cp:lastPrinted>
  <dcterms:created xsi:type="dcterms:W3CDTF">2018-04-27T06:55:00Z</dcterms:created>
  <dcterms:modified xsi:type="dcterms:W3CDTF">2019-09-04T06:16:00Z</dcterms:modified>
</cp:coreProperties>
</file>