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B" w:rsidRPr="00AE3C0E" w:rsidRDefault="0029138B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29138B" w:rsidRPr="00AE3C0E" w:rsidRDefault="0029138B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Default="0029138B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Default="0029138B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Default="0029138B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138B" w:rsidRPr="00AE3C0E" w:rsidRDefault="0029138B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29138B" w:rsidRPr="00A16129" w:rsidRDefault="0029138B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29138B" w:rsidRPr="00AE3C0E" w:rsidRDefault="0029138B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138B" w:rsidRPr="003B1B06" w:rsidRDefault="0029138B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Б.08 Экономическая теория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9138B" w:rsidRPr="00AE3C0E" w:rsidRDefault="0029138B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29138B" w:rsidRPr="00AE3C0E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9138B" w:rsidRPr="003B1B06" w:rsidRDefault="0029138B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9138B" w:rsidRPr="00AE3C0E" w:rsidRDefault="0029138B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29138B" w:rsidRPr="00AE3C0E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9138B" w:rsidRPr="00AE3C0E" w:rsidRDefault="0029138B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29138B" w:rsidRPr="00AE3C0E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9138B" w:rsidRPr="00AE3C0E" w:rsidRDefault="0029138B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29138B" w:rsidRPr="00AE3C0E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9138B" w:rsidRPr="00AE3C0E" w:rsidRDefault="0029138B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29138B" w:rsidRPr="00AE3C0E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29138B" w:rsidRPr="00AE3C0E" w:rsidRDefault="0029138B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Default="0029138B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29138B" w:rsidRPr="00AE3C0E" w:rsidRDefault="0029138B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29138B" w:rsidRPr="003B1B06" w:rsidRDefault="0029138B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29138B" w:rsidRPr="00AE3C0E" w:rsidRDefault="0029138B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3677AE" w:rsidRDefault="0029138B" w:rsidP="003677AE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677AE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3677AE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3677AE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3677AE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3677AE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3677AE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29138B" w:rsidRPr="00AE3C0E" w:rsidRDefault="0029138B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2840C7" w:rsidRDefault="0029138B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29138B" w:rsidRPr="002840C7" w:rsidRDefault="0029138B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2840C7" w:rsidRDefault="0029138B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AE3C0E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29138B" w:rsidRDefault="0029138B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Default="0029138B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34pt;margin-top:8.95pt;width:63pt;height:63pt;z-index:251657728">
            <v:imagedata r:id="rId10" o:title="" croptop="13408f" cropbottom="46511f" cropleft="33015f" cropright="24811f"/>
          </v:shape>
        </w:pict>
      </w:r>
    </w:p>
    <w:p w:rsidR="0029138B" w:rsidRDefault="0029138B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29138B" w:rsidRPr="00AE3C0E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138B" w:rsidRPr="00AE3C0E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138B" w:rsidRPr="00AE3C0E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29138B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A56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pict>
          <v:shape id="_x0000_i1026" type="#_x0000_t75" style="width:47.25pt;height:44.25pt">
            <v:imagedata r:id="rId11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65A56">
        <w:rPr>
          <w:rFonts w:ascii="Times New Roman" w:hAnsi="Times New Roman" w:cs="Times New Roman"/>
          <w:sz w:val="28"/>
          <w:szCs w:val="28"/>
          <w:lang w:eastAsia="ru-RU"/>
        </w:rPr>
        <w:t xml:space="preserve"> Н. И. Кузьменко </w:t>
      </w:r>
    </w:p>
    <w:p w:rsidR="0029138B" w:rsidRPr="00565A56" w:rsidRDefault="0029138B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AE3C0E" w:rsidRDefault="0029138B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Б1.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Б.08</w:t>
      </w:r>
      <w:r w:rsidRPr="00C471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C471E1">
        <w:rPr>
          <w:rFonts w:ascii="Times New Roman" w:hAnsi="Times New Roman" w:cs="Times New Roman"/>
          <w:sz w:val="28"/>
          <w:szCs w:val="28"/>
          <w:lang w:eastAsia="ru-RU"/>
        </w:rPr>
        <w:t>Экономическая теория</w:t>
      </w:r>
      <w:r w:rsidRPr="00C471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29138B" w:rsidRPr="00C31E34">
        <w:tc>
          <w:tcPr>
            <w:tcW w:w="1565" w:type="dxa"/>
            <w:vAlign w:val="center"/>
          </w:tcPr>
          <w:p w:rsidR="0029138B" w:rsidRPr="00C31E34" w:rsidRDefault="0029138B" w:rsidP="00C00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933" w:type="dxa"/>
            <w:vAlign w:val="center"/>
          </w:tcPr>
          <w:p w:rsidR="0029138B" w:rsidRPr="00C31E34" w:rsidRDefault="0029138B" w:rsidP="00C00F1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способностью к самоорганизации и самообразованию</w:t>
            </w:r>
          </w:p>
        </w:tc>
      </w:tr>
      <w:tr w:rsidR="0029138B" w:rsidRPr="00C31E34">
        <w:tc>
          <w:tcPr>
            <w:tcW w:w="1565" w:type="dxa"/>
            <w:vAlign w:val="center"/>
          </w:tcPr>
          <w:p w:rsidR="0029138B" w:rsidRPr="00C31E34" w:rsidRDefault="0029138B" w:rsidP="00C00F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933" w:type="dxa"/>
            <w:vAlign w:val="center"/>
          </w:tcPr>
          <w:p w:rsidR="0029138B" w:rsidRPr="00E328E1" w:rsidRDefault="0029138B" w:rsidP="00C00F1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8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</w:tbl>
    <w:p w:rsidR="0029138B" w:rsidRPr="00AE3C0E" w:rsidRDefault="0029138B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AE3C0E" w:rsidRDefault="0029138B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29138B" w:rsidRPr="00AE3C0E" w:rsidRDefault="0029138B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AE3C0E" w:rsidRDefault="0029138B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29138B" w:rsidRPr="009F2E96">
        <w:tc>
          <w:tcPr>
            <w:tcW w:w="4528" w:type="dxa"/>
            <w:vMerge w:val="restart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29138B" w:rsidRPr="009F2E96">
        <w:tc>
          <w:tcPr>
            <w:tcW w:w="4528" w:type="dxa"/>
            <w:vMerge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720" w:type="dxa"/>
            <w:vAlign w:val="center"/>
          </w:tcPr>
          <w:p w:rsidR="0029138B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F65A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38B" w:rsidRPr="00AE3C0E" w:rsidRDefault="0029138B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AE3C0E" w:rsidRDefault="0029138B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29138B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29138B" w:rsidRPr="00AE3C0E" w:rsidRDefault="0029138B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29138B" w:rsidRPr="009F2E96">
        <w:tc>
          <w:tcPr>
            <w:tcW w:w="4528" w:type="dxa"/>
            <w:vMerge/>
            <w:vAlign w:val="center"/>
          </w:tcPr>
          <w:p w:rsidR="0029138B" w:rsidRPr="00AE3C0E" w:rsidRDefault="0029138B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29138B" w:rsidRPr="00AE3C0E" w:rsidRDefault="0029138B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29138B" w:rsidRPr="00AE3C0E" w:rsidRDefault="0029138B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B929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</w:tr>
      <w:tr w:rsidR="0029138B" w:rsidRPr="009F2E96">
        <w:tc>
          <w:tcPr>
            <w:tcW w:w="4528" w:type="dxa"/>
            <w:vAlign w:val="center"/>
          </w:tcPr>
          <w:p w:rsidR="0029138B" w:rsidRPr="00F65AAC" w:rsidRDefault="0029138B" w:rsidP="000E63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1163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38B" w:rsidRPr="00AE3C0E" w:rsidRDefault="0029138B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AE3C0E" w:rsidRDefault="0029138B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C471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Б1.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Б.08</w:t>
      </w:r>
      <w:r w:rsidRPr="00C471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C471E1">
        <w:rPr>
          <w:rFonts w:ascii="Times New Roman" w:hAnsi="Times New Roman" w:cs="Times New Roman"/>
          <w:sz w:val="28"/>
          <w:szCs w:val="28"/>
          <w:lang w:eastAsia="ru-RU"/>
        </w:rPr>
        <w:t>Экономическая теория</w:t>
      </w:r>
      <w:r w:rsidRPr="00C471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29138B" w:rsidRPr="00AE3C0E" w:rsidRDefault="0029138B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29138B" w:rsidRPr="00AE3C0E" w:rsidRDefault="0029138B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1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29138B" w:rsidRPr="00AE3C0E" w:rsidRDefault="0029138B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29138B" w:rsidRPr="00AE3C0E" w:rsidRDefault="0029138B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29138B" w:rsidRPr="009F2E96">
        <w:tc>
          <w:tcPr>
            <w:tcW w:w="1565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29138B" w:rsidRPr="009F2E96">
        <w:tc>
          <w:tcPr>
            <w:tcW w:w="1565" w:type="dxa"/>
            <w:vAlign w:val="center"/>
          </w:tcPr>
          <w:p w:rsidR="0029138B" w:rsidRPr="00C31E34" w:rsidRDefault="0029138B" w:rsidP="000E63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7880" w:type="dxa"/>
            <w:vAlign w:val="center"/>
          </w:tcPr>
          <w:p w:rsidR="0029138B" w:rsidRPr="00EB2AEE" w:rsidRDefault="0029138B" w:rsidP="00EB2A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E">
              <w:rPr>
                <w:rFonts w:ascii="Times New Roman" w:hAnsi="Times New Roman" w:cs="Times New Roman"/>
                <w:sz w:val="20"/>
                <w:szCs w:val="20"/>
              </w:rPr>
              <w:t>Знать: основы профессионального самосовершенствования</w:t>
            </w:r>
            <w:r w:rsidRPr="00EB2A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EB2AEE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экономической теории</w:t>
            </w:r>
          </w:p>
          <w:p w:rsidR="0029138B" w:rsidRPr="00EB2AEE" w:rsidRDefault="0029138B" w:rsidP="00EB2A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E">
              <w:rPr>
                <w:rFonts w:ascii="Times New Roman" w:hAnsi="Times New Roman" w:cs="Times New Roman"/>
                <w:sz w:val="20"/>
                <w:szCs w:val="20"/>
              </w:rPr>
              <w:t>Уметь: организовать работу по повышению квалификации и профессионального мастерства</w:t>
            </w:r>
            <w:r w:rsidRPr="00EB2A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EB2AEE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экономической теории</w:t>
            </w:r>
          </w:p>
          <w:p w:rsidR="0029138B" w:rsidRPr="00EB2AEE" w:rsidRDefault="0029138B" w:rsidP="00EB2A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B2AEE">
              <w:rPr>
                <w:rFonts w:ascii="Times New Roman" w:hAnsi="Times New Roman" w:cs="Times New Roman"/>
                <w:sz w:val="20"/>
                <w:szCs w:val="20"/>
              </w:rPr>
              <w:t>Владеть: навыками организации деятельности по повышению квалификации и переподготовк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экономической теории</w:t>
            </w:r>
          </w:p>
        </w:tc>
      </w:tr>
      <w:tr w:rsidR="0029138B" w:rsidRPr="009F2E96">
        <w:tc>
          <w:tcPr>
            <w:tcW w:w="1565" w:type="dxa"/>
            <w:vAlign w:val="center"/>
          </w:tcPr>
          <w:p w:rsidR="0029138B" w:rsidRPr="00C31E34" w:rsidRDefault="0029138B" w:rsidP="000E63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7880" w:type="dxa"/>
            <w:vAlign w:val="center"/>
          </w:tcPr>
          <w:p w:rsidR="0029138B" w:rsidRPr="00AE3C0E" w:rsidRDefault="0029138B" w:rsidP="00AE3C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экономической теории</w:t>
            </w:r>
          </w:p>
          <w:p w:rsidR="0029138B" w:rsidRPr="00EB2AEE" w:rsidRDefault="0029138B" w:rsidP="00EB2A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A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экономической теории</w:t>
            </w:r>
          </w:p>
          <w:p w:rsidR="0029138B" w:rsidRPr="00AE3C0E" w:rsidRDefault="0029138B" w:rsidP="006336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анализа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воздействия</w:t>
            </w:r>
            <w:r w:rsidRPr="00EB2A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макроэкономической среды на функционирование организаций и органов государственного и муниципального управления,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рыночных и специфических рисков</w:t>
            </w:r>
            <w:r w:rsidRPr="00EB2A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поведения</w:t>
            </w:r>
            <w:r w:rsidRPr="00EB2A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потребителей э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кономических благ и формирования</w:t>
            </w:r>
            <w:r w:rsidRPr="00EB2A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спроса</w:t>
            </w:r>
          </w:p>
        </w:tc>
      </w:tr>
    </w:tbl>
    <w:p w:rsidR="0029138B" w:rsidRPr="00AE3C0E" w:rsidRDefault="0029138B" w:rsidP="00EB2AE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AE3C0E" w:rsidRDefault="0029138B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900"/>
        <w:gridCol w:w="3060"/>
        <w:gridCol w:w="1260"/>
        <w:gridCol w:w="2088"/>
      </w:tblGrid>
      <w:tr w:rsidR="0029138B" w:rsidRPr="009F2E96">
        <w:tc>
          <w:tcPr>
            <w:tcW w:w="540" w:type="dxa"/>
            <w:vAlign w:val="center"/>
          </w:tcPr>
          <w:p w:rsidR="0029138B" w:rsidRPr="009F2E96" w:rsidRDefault="0029138B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60" w:type="dxa"/>
            <w:vAlign w:val="center"/>
          </w:tcPr>
          <w:p w:rsidR="0029138B" w:rsidRPr="009F2E96" w:rsidRDefault="0029138B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900" w:type="dxa"/>
            <w:vAlign w:val="center"/>
          </w:tcPr>
          <w:p w:rsidR="0029138B" w:rsidRPr="009F2E96" w:rsidRDefault="0029138B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3060" w:type="dxa"/>
            <w:vAlign w:val="center"/>
          </w:tcPr>
          <w:p w:rsidR="0029138B" w:rsidRPr="009F2E96" w:rsidRDefault="0029138B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1260" w:type="dxa"/>
            <w:vAlign w:val="center"/>
          </w:tcPr>
          <w:p w:rsidR="0029138B" w:rsidRPr="009F2E96" w:rsidRDefault="0029138B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2088" w:type="dxa"/>
            <w:vAlign w:val="center"/>
          </w:tcPr>
          <w:p w:rsidR="0029138B" w:rsidRPr="009F2E96" w:rsidRDefault="0029138B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29138B" w:rsidRPr="009F2E96">
        <w:tc>
          <w:tcPr>
            <w:tcW w:w="54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0" w:type="dxa"/>
          </w:tcPr>
          <w:p w:rsidR="0029138B" w:rsidRPr="00A02349" w:rsidRDefault="0029138B" w:rsidP="00A02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Тема 1. Объект, предмет, методы экономической теории</w:t>
            </w:r>
          </w:p>
        </w:tc>
        <w:tc>
          <w:tcPr>
            <w:tcW w:w="900" w:type="dxa"/>
            <w:vAlign w:val="center"/>
          </w:tcPr>
          <w:p w:rsidR="0029138B" w:rsidRPr="00A02349" w:rsidRDefault="0029138B" w:rsidP="00A023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уточняющие вопросы (</w:t>
            </w:r>
            <w:r w:rsidRPr="00A02349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A02349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оценочные вопросы (</w:t>
            </w:r>
            <w:r w:rsidRPr="00A02349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260" w:type="dxa"/>
          </w:tcPr>
          <w:p w:rsidR="0029138B" w:rsidRPr="00A02349" w:rsidRDefault="0029138B" w:rsidP="00A023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29138B" w:rsidRPr="009F2E96">
        <w:tc>
          <w:tcPr>
            <w:tcW w:w="54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</w:tcPr>
          <w:p w:rsidR="0029138B" w:rsidRPr="00A02349" w:rsidRDefault="0029138B" w:rsidP="00A02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 xml:space="preserve">Тема 2. Общественные формы производства и отношения собственности </w:t>
            </w:r>
          </w:p>
        </w:tc>
        <w:tc>
          <w:tcPr>
            <w:tcW w:w="900" w:type="dxa"/>
            <w:vAlign w:val="center"/>
          </w:tcPr>
          <w:p w:rsidR="0029138B" w:rsidRPr="00A02349" w:rsidRDefault="0029138B" w:rsidP="00A023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29138B" w:rsidRPr="00A02349" w:rsidRDefault="0029138B" w:rsidP="00A023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29138B" w:rsidRPr="00A02349" w:rsidRDefault="0029138B" w:rsidP="00A023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29138B" w:rsidRPr="009F2E96">
        <w:tc>
          <w:tcPr>
            <w:tcW w:w="54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0" w:type="dxa"/>
          </w:tcPr>
          <w:p w:rsidR="0029138B" w:rsidRPr="00A02349" w:rsidRDefault="0029138B" w:rsidP="00A02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Тема 3. Механизм функционирования рыночной экономики</w:t>
            </w:r>
          </w:p>
        </w:tc>
        <w:tc>
          <w:tcPr>
            <w:tcW w:w="900" w:type="dxa"/>
            <w:vAlign w:val="center"/>
          </w:tcPr>
          <w:p w:rsidR="0029138B" w:rsidRPr="00A02349" w:rsidRDefault="0029138B" w:rsidP="00A023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уточняющие вопросы (</w:t>
            </w:r>
            <w:r w:rsidRPr="00A02349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A02349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оценочные вопросы (</w:t>
            </w:r>
            <w:r w:rsidRPr="00A02349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29138B" w:rsidRPr="009F2E96">
        <w:tc>
          <w:tcPr>
            <w:tcW w:w="54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0" w:type="dxa"/>
          </w:tcPr>
          <w:p w:rsidR="0029138B" w:rsidRPr="00A02349" w:rsidRDefault="0029138B" w:rsidP="00A02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Тема 4. Рынки факторов производства и ценообразование на ресурсы</w:t>
            </w:r>
          </w:p>
        </w:tc>
        <w:tc>
          <w:tcPr>
            <w:tcW w:w="900" w:type="dxa"/>
            <w:vAlign w:val="center"/>
          </w:tcPr>
          <w:p w:rsidR="0029138B" w:rsidRPr="00A02349" w:rsidRDefault="0029138B" w:rsidP="00A023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уточняющие вопросы (</w:t>
            </w:r>
            <w:r w:rsidRPr="00A02349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A02349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оценочные вопросы (</w:t>
            </w:r>
            <w:r w:rsidRPr="00A02349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29138B" w:rsidRPr="009F2E96">
        <w:tc>
          <w:tcPr>
            <w:tcW w:w="54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0" w:type="dxa"/>
          </w:tcPr>
          <w:p w:rsidR="0029138B" w:rsidRPr="00A02349" w:rsidRDefault="0029138B" w:rsidP="00A02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Тема 5. Национальная экономика и показатели ее измерения</w:t>
            </w:r>
          </w:p>
        </w:tc>
        <w:tc>
          <w:tcPr>
            <w:tcW w:w="900" w:type="dxa"/>
            <w:vAlign w:val="center"/>
          </w:tcPr>
          <w:p w:rsidR="0029138B" w:rsidRPr="00A02349" w:rsidRDefault="0029138B" w:rsidP="00A023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A02349">
              <w:rPr>
                <w:sz w:val="20"/>
                <w:szCs w:val="20"/>
              </w:rPr>
              <w:t xml:space="preserve">необходимых </w:t>
            </w:r>
            <w:r w:rsidRPr="00A02349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29138B" w:rsidRPr="009F2E96">
        <w:tc>
          <w:tcPr>
            <w:tcW w:w="54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0" w:type="dxa"/>
          </w:tcPr>
          <w:p w:rsidR="0029138B" w:rsidRPr="00A02349" w:rsidRDefault="0029138B" w:rsidP="00A02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Тема 6. Макроэкономическое равновесие</w:t>
            </w:r>
          </w:p>
        </w:tc>
        <w:tc>
          <w:tcPr>
            <w:tcW w:w="900" w:type="dxa"/>
            <w:vAlign w:val="center"/>
          </w:tcPr>
          <w:p w:rsidR="0029138B" w:rsidRPr="00A02349" w:rsidRDefault="0029138B" w:rsidP="00A023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29138B" w:rsidRPr="00A02349" w:rsidRDefault="0029138B" w:rsidP="00A0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29138B" w:rsidRPr="00A02349" w:rsidRDefault="0029138B" w:rsidP="00A0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29138B" w:rsidRPr="00A02349" w:rsidRDefault="0029138B" w:rsidP="00A0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29138B" w:rsidRPr="00A02349" w:rsidRDefault="0029138B" w:rsidP="00A0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29138B" w:rsidRPr="00A02349" w:rsidRDefault="0029138B" w:rsidP="00A0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Расчётно-графические работы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29138B" w:rsidRPr="009F2E96">
        <w:tc>
          <w:tcPr>
            <w:tcW w:w="54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0" w:type="dxa"/>
          </w:tcPr>
          <w:p w:rsidR="0029138B" w:rsidRPr="00A02349" w:rsidRDefault="0029138B" w:rsidP="00A02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Тема 7. Современные проблемы экономического роста</w:t>
            </w:r>
          </w:p>
        </w:tc>
        <w:tc>
          <w:tcPr>
            <w:tcW w:w="900" w:type="dxa"/>
            <w:vAlign w:val="center"/>
          </w:tcPr>
          <w:p w:rsidR="0029138B" w:rsidRPr="00A02349" w:rsidRDefault="0029138B" w:rsidP="00A023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29138B" w:rsidRPr="00A02349" w:rsidRDefault="0029138B" w:rsidP="00A02349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29138B" w:rsidRPr="00A02349" w:rsidRDefault="0029138B" w:rsidP="00A023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29138B" w:rsidRPr="00A02349" w:rsidRDefault="0029138B" w:rsidP="00A023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29138B" w:rsidRPr="009F2E96">
        <w:tc>
          <w:tcPr>
            <w:tcW w:w="54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60" w:type="dxa"/>
          </w:tcPr>
          <w:p w:rsidR="0029138B" w:rsidRPr="00A02349" w:rsidRDefault="0029138B" w:rsidP="00A02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Тема 8. Теории денежной политики государства</w:t>
            </w:r>
          </w:p>
        </w:tc>
        <w:tc>
          <w:tcPr>
            <w:tcW w:w="900" w:type="dxa"/>
            <w:vAlign w:val="center"/>
          </w:tcPr>
          <w:p w:rsidR="0029138B" w:rsidRPr="00A02349" w:rsidRDefault="0029138B" w:rsidP="00A023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уточняющие вопросы (</w:t>
            </w:r>
            <w:r w:rsidRPr="00A02349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A02349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Ответы на оценочные вопросы (</w:t>
            </w:r>
            <w:r w:rsidRPr="00A02349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A02349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29138B" w:rsidRPr="009F2E96">
        <w:tc>
          <w:tcPr>
            <w:tcW w:w="54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0" w:type="dxa"/>
          </w:tcPr>
          <w:p w:rsidR="0029138B" w:rsidRPr="00A02349" w:rsidRDefault="0029138B" w:rsidP="00A02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Тема 9. Влияние бюджетно-налоговой политики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рства на  экономические процессы</w:t>
            </w:r>
          </w:p>
        </w:tc>
        <w:tc>
          <w:tcPr>
            <w:tcW w:w="90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A02349">
              <w:rPr>
                <w:sz w:val="20"/>
                <w:szCs w:val="20"/>
              </w:rPr>
              <w:t xml:space="preserve">необходимых </w:t>
            </w:r>
            <w:r w:rsidRPr="00A02349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29138B" w:rsidRPr="00A02349" w:rsidRDefault="0029138B" w:rsidP="00A02349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A02349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29138B" w:rsidRPr="009F2E96">
        <w:tc>
          <w:tcPr>
            <w:tcW w:w="3600" w:type="dxa"/>
            <w:gridSpan w:val="3"/>
            <w:vMerge w:val="restart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29138B" w:rsidRPr="009F2E96">
        <w:tc>
          <w:tcPr>
            <w:tcW w:w="3600" w:type="dxa"/>
            <w:gridSpan w:val="3"/>
            <w:vMerge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29138B" w:rsidRPr="00A02349" w:rsidRDefault="0029138B" w:rsidP="000E634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Зачёт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0E634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билет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0E634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«Зачтено»</w:t>
            </w:r>
          </w:p>
          <w:p w:rsidR="0029138B" w:rsidRPr="00A02349" w:rsidRDefault="0029138B" w:rsidP="000E634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29138B" w:rsidRPr="009F2E96">
        <w:tc>
          <w:tcPr>
            <w:tcW w:w="3600" w:type="dxa"/>
            <w:gridSpan w:val="3"/>
            <w:vMerge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Экзамен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Зачёт</w:t>
            </w:r>
          </w:p>
        </w:tc>
        <w:tc>
          <w:tcPr>
            <w:tcW w:w="1260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билет</w:t>
            </w:r>
          </w:p>
        </w:tc>
        <w:tc>
          <w:tcPr>
            <w:tcW w:w="2088" w:type="dxa"/>
            <w:vAlign w:val="center"/>
          </w:tcPr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29138B" w:rsidRPr="00A02349" w:rsidRDefault="0029138B" w:rsidP="00A0234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234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</w:tbl>
    <w:p w:rsidR="0029138B" w:rsidRPr="00AE3C0E" w:rsidRDefault="0029138B" w:rsidP="00A02349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29138B" w:rsidRPr="000F5C56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38B" w:rsidRPr="000F5C56" w:rsidRDefault="0029138B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29138B" w:rsidRPr="000F5C56">
        <w:tc>
          <w:tcPr>
            <w:tcW w:w="2200" w:type="dxa"/>
            <w:vMerge w:val="restart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29138B" w:rsidRPr="000F5C56">
        <w:tc>
          <w:tcPr>
            <w:tcW w:w="2200" w:type="dxa"/>
            <w:vMerge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29138B" w:rsidRPr="000F5C56">
        <w:tc>
          <w:tcPr>
            <w:tcW w:w="220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29138B" w:rsidRPr="000F5C56">
        <w:trPr>
          <w:trHeight w:val="1332"/>
        </w:trPr>
        <w:tc>
          <w:tcPr>
            <w:tcW w:w="2200" w:type="dxa"/>
          </w:tcPr>
          <w:p w:rsidR="0029138B" w:rsidRPr="000F5C56" w:rsidRDefault="0029138B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29138B" w:rsidRPr="000F5C56">
        <w:tc>
          <w:tcPr>
            <w:tcW w:w="220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29138B" w:rsidRPr="000F5C56">
        <w:tc>
          <w:tcPr>
            <w:tcW w:w="220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29138B" w:rsidRPr="000F5C56">
        <w:tc>
          <w:tcPr>
            <w:tcW w:w="220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29138B" w:rsidRPr="000F5C56">
        <w:tc>
          <w:tcPr>
            <w:tcW w:w="220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29138B" w:rsidRPr="000F5C56">
        <w:tc>
          <w:tcPr>
            <w:tcW w:w="220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29138B" w:rsidRPr="000F5C56" w:rsidRDefault="0029138B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29138B" w:rsidRPr="000F5C56">
        <w:tc>
          <w:tcPr>
            <w:tcW w:w="1508" w:type="dxa"/>
            <w:vMerge w:val="restart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29138B" w:rsidRPr="000F5C56">
        <w:tc>
          <w:tcPr>
            <w:tcW w:w="1508" w:type="dxa"/>
            <w:vMerge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29138B" w:rsidRPr="000F5C56">
        <w:tc>
          <w:tcPr>
            <w:tcW w:w="1508" w:type="dxa"/>
          </w:tcPr>
          <w:p w:rsidR="0029138B" w:rsidRPr="000F5C56" w:rsidRDefault="0029138B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29138B" w:rsidRPr="000F5C56">
        <w:tc>
          <w:tcPr>
            <w:tcW w:w="1508" w:type="dxa"/>
          </w:tcPr>
          <w:p w:rsidR="0029138B" w:rsidRPr="000F5C56" w:rsidRDefault="0029138B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29138B" w:rsidRPr="000F5C56">
        <w:tc>
          <w:tcPr>
            <w:tcW w:w="1508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29138B" w:rsidRPr="000F5C56">
        <w:tc>
          <w:tcPr>
            <w:tcW w:w="1508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29138B" w:rsidRPr="000F5C56">
        <w:tc>
          <w:tcPr>
            <w:tcW w:w="1508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29138B" w:rsidRPr="000F5C56">
        <w:tc>
          <w:tcPr>
            <w:tcW w:w="1508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29138B" w:rsidRPr="000F5C56">
        <w:tc>
          <w:tcPr>
            <w:tcW w:w="1508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29138B" w:rsidRPr="000F5C56">
        <w:tc>
          <w:tcPr>
            <w:tcW w:w="1508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29138B" w:rsidRPr="000F5C56" w:rsidRDefault="0029138B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29138B" w:rsidRPr="000F5C56" w:rsidRDefault="0029138B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138B" w:rsidRPr="00F65AAC" w:rsidRDefault="0029138B" w:rsidP="00F65AA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AAC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расчётно-графического задания</w:t>
      </w:r>
    </w:p>
    <w:p w:rsidR="0029138B" w:rsidRPr="00F65AAC" w:rsidRDefault="0029138B" w:rsidP="00F65AA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870"/>
        <w:gridCol w:w="2090"/>
        <w:gridCol w:w="2200"/>
        <w:gridCol w:w="2200"/>
      </w:tblGrid>
      <w:tr w:rsidR="0029138B" w:rsidRPr="00F65AAC">
        <w:tc>
          <w:tcPr>
            <w:tcW w:w="1538" w:type="dxa"/>
            <w:vMerge w:val="restart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360" w:type="dxa"/>
            <w:gridSpan w:val="4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29138B" w:rsidRPr="00F65AAC">
        <w:tc>
          <w:tcPr>
            <w:tcW w:w="1538" w:type="dxa"/>
            <w:vMerge/>
          </w:tcPr>
          <w:p w:rsidR="0029138B" w:rsidRPr="00F65AAC" w:rsidRDefault="0029138B" w:rsidP="00F65A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090" w:type="dxa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29138B" w:rsidRPr="00F65AAC">
        <w:tc>
          <w:tcPr>
            <w:tcW w:w="153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процесс,  ситуацию, отражает  графический материал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проанализирован  графический материал </w:t>
            </w:r>
          </w:p>
        </w:tc>
        <w:tc>
          <w:tcPr>
            <w:tcW w:w="209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незначительными ошибками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грубыми ошибками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Понимает, какое явление, процесс, ситуацию отражает графический материал</w:t>
            </w:r>
          </w:p>
        </w:tc>
      </w:tr>
      <w:tr w:rsidR="0029138B" w:rsidRPr="00F65AAC">
        <w:tc>
          <w:tcPr>
            <w:tcW w:w="153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задание на основе формул, таблиц в графической форме самостоятельно </w:t>
            </w:r>
          </w:p>
        </w:tc>
        <w:tc>
          <w:tcPr>
            <w:tcW w:w="209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 незначительными  затруднениями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со значительными затруднениями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умеет п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редставлять задание на основе формул, таблиц в графической форме</w:t>
            </w:r>
          </w:p>
        </w:tc>
      </w:tr>
      <w:tr w:rsidR="0029138B" w:rsidRPr="00F65AAC">
        <w:tc>
          <w:tcPr>
            <w:tcW w:w="153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графических методов выполнения заданий 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Легко ориентируется в использовании графических методов 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выполнения заданий</w:t>
            </w:r>
          </w:p>
        </w:tc>
        <w:tc>
          <w:tcPr>
            <w:tcW w:w="209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Пользуется 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графическими методами выполнения заданий с  незначительными  затруднениями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основы использования  графических методов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понимает основ использования  графических методов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</w:tr>
      <w:tr w:rsidR="0029138B" w:rsidRPr="00F65AAC">
        <w:tc>
          <w:tcPr>
            <w:tcW w:w="1538" w:type="dxa"/>
          </w:tcPr>
          <w:p w:rsidR="0029138B" w:rsidRPr="00F65AAC" w:rsidRDefault="0029138B" w:rsidP="00F65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Умеет выбрать  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нужные стратегий выполнения графического задания</w:t>
            </w:r>
          </w:p>
        </w:tc>
        <w:tc>
          <w:tcPr>
            <w:tcW w:w="209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 незначительными ошибками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со значительными ошибками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может выбрать  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никакие стратегии выполнения графического задания</w:t>
            </w:r>
          </w:p>
        </w:tc>
      </w:tr>
      <w:tr w:rsidR="0029138B" w:rsidRPr="00F65AAC">
        <w:tc>
          <w:tcPr>
            <w:tcW w:w="153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Самостоятельно  построен графический материал с последующим объяснением и анализом и выводами</w:t>
            </w:r>
          </w:p>
        </w:tc>
        <w:tc>
          <w:tcPr>
            <w:tcW w:w="209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Построен графический материал с наводящими указаниями ,  последующие выводы с некоторыми неточностями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В построении графического материала допущены некоторые ошибки, но ход рассуждений частично правильный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В построении графического материала   допущены   грубые ошибки </w:t>
            </w:r>
          </w:p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9138B" w:rsidRPr="00F65AAC">
        <w:tc>
          <w:tcPr>
            <w:tcW w:w="153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Задание на  дополнение или изменение  графического материала с последующим объяснением и анализом и выводами выполнено</w:t>
            </w:r>
          </w:p>
        </w:tc>
        <w:tc>
          <w:tcPr>
            <w:tcW w:w="209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Графический материал дополнен и видоизменен в значительной степени, рассуждает по поводу задания, приводя некоторые аргументы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материал частично дополнен и видоизменен, объясняет  выполнение  задания с  затруднениями 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Дополнение, изменение  графика (диаграммы, матрицы)  не представлены</w:t>
            </w:r>
          </w:p>
        </w:tc>
      </w:tr>
      <w:tr w:rsidR="0029138B" w:rsidRPr="00F65AAC">
        <w:tc>
          <w:tcPr>
            <w:tcW w:w="153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Выполняет подобные задания,  приводя  несколько 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сценариями развития событий и возможных решений</w:t>
            </w:r>
          </w:p>
        </w:tc>
        <w:tc>
          <w:tcPr>
            <w:tcW w:w="209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 незначительными затруднениями, приводит не более двух сценариев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со значительными затруднениями даже для одного сценария</w:t>
            </w:r>
          </w:p>
        </w:tc>
        <w:tc>
          <w:tcPr>
            <w:tcW w:w="220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выполнять подобные задания</w:t>
            </w:r>
          </w:p>
        </w:tc>
      </w:tr>
    </w:tbl>
    <w:p w:rsidR="0029138B" w:rsidRPr="00F65AAC" w:rsidRDefault="0029138B" w:rsidP="00F65A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F65AAC" w:rsidRDefault="0029138B" w:rsidP="00F65AA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AAC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задачи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1760"/>
        <w:gridCol w:w="2310"/>
        <w:gridCol w:w="1870"/>
        <w:gridCol w:w="2010"/>
      </w:tblGrid>
      <w:tr w:rsidR="0029138B" w:rsidRPr="00F65AAC">
        <w:tc>
          <w:tcPr>
            <w:tcW w:w="1618" w:type="dxa"/>
            <w:vMerge w:val="restart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50" w:type="dxa"/>
            <w:gridSpan w:val="4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29138B" w:rsidRPr="00F65AAC">
        <w:tc>
          <w:tcPr>
            <w:tcW w:w="1618" w:type="dxa"/>
            <w:vMerge/>
            <w:vAlign w:val="center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10" w:type="dxa"/>
          </w:tcPr>
          <w:p w:rsidR="0029138B" w:rsidRPr="00F65AAC" w:rsidRDefault="0029138B" w:rsidP="00F65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29138B" w:rsidRPr="00F65AAC">
        <w:tc>
          <w:tcPr>
            <w:tcW w:w="161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</w:tc>
        <w:tc>
          <w:tcPr>
            <w:tcW w:w="176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ситуации, находящуюся в основе решения задачи</w:t>
            </w:r>
          </w:p>
        </w:tc>
        <w:tc>
          <w:tcPr>
            <w:tcW w:w="23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ситуацию, находящуюся в основе решения задачи с наводящими указаниями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определённые ошибки в понимании ситуации, находящейся в основе решения задачи</w:t>
            </w:r>
          </w:p>
        </w:tc>
        <w:tc>
          <w:tcPr>
            <w:tcW w:w="20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ситуацию, находящуюся в основе решения задачи</w:t>
            </w:r>
          </w:p>
        </w:tc>
      </w:tr>
      <w:tr w:rsidR="0029138B" w:rsidRPr="00F65AAC">
        <w:tc>
          <w:tcPr>
            <w:tcW w:w="161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176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теоретический материал  для поиска необходимых </w:t>
            </w: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 с наводящими указаниями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</w:t>
            </w:r>
          </w:p>
        </w:tc>
        <w:tc>
          <w:tcPr>
            <w:tcW w:w="20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необходимые </w:t>
            </w: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формулы, не может</w:t>
            </w: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 найти их в готовом теоретическом материале </w:t>
            </w:r>
          </w:p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9138B" w:rsidRPr="00F65AAC">
        <w:tc>
          <w:tcPr>
            <w:tcW w:w="161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</w:tc>
        <w:tc>
          <w:tcPr>
            <w:tcW w:w="176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не содержит ошибок </w:t>
            </w:r>
          </w:p>
        </w:tc>
        <w:tc>
          <w:tcPr>
            <w:tcW w:w="23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меняет по мере получения наводящих указаний. 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содержит определенные ошибки. </w:t>
            </w:r>
          </w:p>
        </w:tc>
        <w:tc>
          <w:tcPr>
            <w:tcW w:w="20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Не может рассуждать по поводу выполнения задания    или ход рассуждений содержит грубые ошибки. </w:t>
            </w:r>
          </w:p>
        </w:tc>
      </w:tr>
      <w:tr w:rsidR="0029138B" w:rsidRPr="00F65AAC">
        <w:trPr>
          <w:cantSplit/>
          <w:trHeight w:val="1134"/>
        </w:trPr>
        <w:tc>
          <w:tcPr>
            <w:tcW w:w="161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</w:tc>
        <w:tc>
          <w:tcPr>
            <w:tcW w:w="176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Может решать многошаговые задания с использованием нескольких формул, или нескольких алгоритмов  действий</w:t>
            </w:r>
          </w:p>
        </w:tc>
        <w:tc>
          <w:tcPr>
            <w:tcW w:w="23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Решает только одношаговые задачи с наводящими указаниями по использованию формул или алгоритмов  действий 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В  применения формул или алгоритма действий решает только  простые задачи,  подставляя значения в имеющуюся формулу или </w:t>
            </w:r>
          </w:p>
        </w:tc>
        <w:tc>
          <w:tcPr>
            <w:tcW w:w="20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высказать никаких предположений о том,  как применять готовые  формулы или  алгоритма действий </w:t>
            </w:r>
          </w:p>
        </w:tc>
      </w:tr>
      <w:tr w:rsidR="0029138B" w:rsidRPr="00F65AAC">
        <w:tc>
          <w:tcPr>
            <w:tcW w:w="161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</w:tc>
        <w:tc>
          <w:tcPr>
            <w:tcW w:w="176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Рассматривает несколько сценариев развития событий и правильно анализирует их, находя нужные решения</w:t>
            </w:r>
          </w:p>
        </w:tc>
        <w:tc>
          <w:tcPr>
            <w:tcW w:w="23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Рассматривает только один  сценарий развития событий и анализирует их с некоторыми недостатками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Не всегда понимает, как будут развиваться события в дальнейшем и анализирует их с наводящими указаниями</w:t>
            </w:r>
          </w:p>
        </w:tc>
        <w:tc>
          <w:tcPr>
            <w:tcW w:w="20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</w:rPr>
              <w:t>Делает неверные выводы по дальнейшему развитию событий.</w:t>
            </w:r>
          </w:p>
        </w:tc>
      </w:tr>
      <w:tr w:rsidR="0029138B" w:rsidRPr="00F65AAC">
        <w:tc>
          <w:tcPr>
            <w:tcW w:w="1618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</w:tc>
        <w:tc>
          <w:tcPr>
            <w:tcW w:w="176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изменения ситуации, находящуюся в основе решения задачи</w:t>
            </w:r>
          </w:p>
        </w:tc>
        <w:tc>
          <w:tcPr>
            <w:tcW w:w="23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изменение ситуации, находящейся в основе решения задачи с наводящими указаниями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определенные ошибки в понимании изменений ситуации, находящейся в основе решения задачи</w:t>
            </w:r>
          </w:p>
        </w:tc>
        <w:tc>
          <w:tcPr>
            <w:tcW w:w="20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изменения в ситуацию, находящуюся в основе решения задачи</w:t>
            </w:r>
          </w:p>
        </w:tc>
      </w:tr>
      <w:tr w:rsidR="0029138B" w:rsidRPr="00F65AAC">
        <w:tc>
          <w:tcPr>
            <w:tcW w:w="1618" w:type="dxa"/>
          </w:tcPr>
          <w:p w:rsidR="0029138B" w:rsidRPr="00F65AAC" w:rsidRDefault="0029138B" w:rsidP="00F65A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задачи</w:t>
            </w:r>
          </w:p>
        </w:tc>
        <w:tc>
          <w:tcPr>
            <w:tcW w:w="176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Строгая последовательность в определении шагов выполнения задания</w:t>
            </w:r>
          </w:p>
        </w:tc>
        <w:tc>
          <w:tcPr>
            <w:tcW w:w="23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Несущественное нарушение последовательности в определении шагов выполнения задания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Существенное нарушение последовательности в определении шагов выполнения задания </w:t>
            </w:r>
          </w:p>
        </w:tc>
        <w:tc>
          <w:tcPr>
            <w:tcW w:w="20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Непоследовательность в определении </w:t>
            </w:r>
          </w:p>
        </w:tc>
      </w:tr>
      <w:tr w:rsidR="0029138B" w:rsidRPr="00F65AAC">
        <w:tc>
          <w:tcPr>
            <w:tcW w:w="1618" w:type="dxa"/>
          </w:tcPr>
          <w:p w:rsidR="0029138B" w:rsidRPr="00F65AAC" w:rsidRDefault="0029138B" w:rsidP="00F65A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76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 правильно составляет задачу по теме</w:t>
            </w:r>
          </w:p>
        </w:tc>
        <w:tc>
          <w:tcPr>
            <w:tcW w:w="23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с наводящими указаниями</w:t>
            </w:r>
          </w:p>
        </w:tc>
        <w:tc>
          <w:tcPr>
            <w:tcW w:w="187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по образцу</w:t>
            </w:r>
          </w:p>
        </w:tc>
        <w:tc>
          <w:tcPr>
            <w:tcW w:w="2010" w:type="dxa"/>
          </w:tcPr>
          <w:p w:rsidR="0029138B" w:rsidRPr="00F65AAC" w:rsidRDefault="0029138B" w:rsidP="00F65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A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самостоятельно составить задачу</w:t>
            </w:r>
          </w:p>
        </w:tc>
      </w:tr>
    </w:tbl>
    <w:p w:rsidR="0029138B" w:rsidRPr="0018194D" w:rsidRDefault="0029138B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18194D" w:rsidRDefault="0029138B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29138B" w:rsidRPr="0018194D" w:rsidRDefault="0029138B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18194D" w:rsidRDefault="0029138B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29138B" w:rsidRPr="0018194D" w:rsidRDefault="0029138B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29138B" w:rsidRPr="0018194D" w:rsidRDefault="0029138B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29138B" w:rsidRPr="00BB61D5" w:rsidRDefault="0029138B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29138B" w:rsidRPr="0018194D" w:rsidRDefault="0029138B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29138B" w:rsidRPr="0018194D" w:rsidRDefault="0029138B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29138B" w:rsidRPr="0018194D" w:rsidRDefault="0029138B" w:rsidP="0018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F65AAC" w:rsidRDefault="0029138B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AC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29138B" w:rsidRPr="00F65AAC" w:rsidRDefault="0029138B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AC">
        <w:rPr>
          <w:rFonts w:ascii="Times New Roman" w:hAnsi="Times New Roman" w:cs="Times New Roman"/>
          <w:sz w:val="28"/>
          <w:szCs w:val="28"/>
        </w:rPr>
        <w:t xml:space="preserve"> </w:t>
      </w:r>
      <w:r w:rsidRPr="00F65AAC">
        <w:rPr>
          <w:rFonts w:ascii="Times New Roman" w:hAnsi="Times New Roman" w:cs="Times New Roman"/>
          <w:sz w:val="28"/>
          <w:szCs w:val="28"/>
        </w:rPr>
        <w:tab/>
      </w:r>
      <w:r w:rsidRPr="00F65AAC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29138B" w:rsidRPr="00F65AAC" w:rsidRDefault="0029138B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C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29138B" w:rsidRPr="00F65AAC" w:rsidRDefault="0029138B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C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29138B" w:rsidRPr="00F65AAC" w:rsidRDefault="0029138B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C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29138B" w:rsidRPr="00F65AAC" w:rsidRDefault="0029138B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C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29138B" w:rsidRPr="00F65AAC" w:rsidRDefault="0029138B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AAC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29138B" w:rsidRPr="00AE3C0E" w:rsidRDefault="0029138B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AE3C0E" w:rsidRDefault="0029138B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29138B" w:rsidRDefault="0029138B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138B" w:rsidRPr="005D5EEB" w:rsidRDefault="0029138B" w:rsidP="005D5E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Характеристика современного состояния денежного обращения в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Современная экономика: разрешение противоречий между этикой рынка и этикой общества.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Двадцать  лет по пути рыночных преобразований в России: основные социально-экономические итоги.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Анализ и прогнозы развития российского рынка ценных бумаг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Динамика безработицы в России и Воронежской области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Место и роль государства в современной  экономике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Рынок капитала в современной отечественной экономике.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Современная динамика валового внутреннего продукта в РФ.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Цели, задачи и инструменты денежно-кредитной политики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Цели, задачи и инструменты фискальной политики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Налоги в современной экономике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Опыт и пути построения социально ориентированной экономики.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Социальная защита населения в условиях современной экономики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Опыт экономических реформ в других странах, пути и возможности их использования в современной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Стратегия обеспечения экономической безопасности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Современные теории и модели экономического роста.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Особенности экономического роста в современной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Место и роль России в мировом хозяйстве.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Криминализация  экономики: причины и социально-экономические последствия.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Структура и динамика совокупных доходов и расходов населения современной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Современный этап модернизации российской экономики: главные цели, средства и методы.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Государственное регулирование рыночной экономики: возможности, цели, пути, методы.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Государственный долг и его социально-экономические последствия для экономики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-1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Социальная политика и ее основные приоритетные направления в современной России.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Сравнительный анализ современных теорий международной торговли.</w:t>
      </w:r>
    </w:p>
    <w:p w:rsidR="0029138B" w:rsidRPr="005D5EEB" w:rsidRDefault="0029138B" w:rsidP="005D5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  Динамическая взаимосвязь инфляции и безработицы в современной экономике России. 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Производство материальных благ и услуг - основа жизни человека и общества.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Характеристика современной экономической системы России.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Формирование конкурентно-рыночных отношений в современной экономике России.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Структура современного российского рынка.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Функциональное распределение доходов 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Социальное неравенство в обществе.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Рынок ценных бумаг: сущность и его состояние в России.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Кривая Филипса и ее современная интерпретация.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Основные направления деятельности государства по улучшению распределения экономических ресурсов.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Кредитный механизм: содержание и диалектика развития. 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Банки, их виды и функции.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Особенности рынка банковского кредита в современной России </w:t>
      </w:r>
    </w:p>
    <w:p w:rsidR="0029138B" w:rsidRPr="005D5EEB" w:rsidRDefault="0029138B" w:rsidP="005D5EEB">
      <w:pPr>
        <w:widowControl w:val="0"/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Основные инструменты кредитно-денежной политики и их использование в современной экономике России</w:t>
      </w:r>
    </w:p>
    <w:p w:rsidR="0029138B" w:rsidRPr="005D5EEB" w:rsidRDefault="0029138B" w:rsidP="005D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5D5EEB" w:rsidRDefault="0029138B" w:rsidP="005D5EE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EEB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29138B" w:rsidRPr="005D5EEB" w:rsidRDefault="0029138B" w:rsidP="005D5E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1. Сформулируйте и объясните закон редкости.</w:t>
      </w:r>
    </w:p>
    <w:p w:rsidR="0029138B" w:rsidRPr="005D5EEB" w:rsidRDefault="0029138B" w:rsidP="005D5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2. Постройте схему классификации издержек.</w:t>
      </w:r>
      <w:r w:rsidRPr="005D5EEB">
        <w:rPr>
          <w:rFonts w:ascii="Times New Roman" w:hAnsi="Times New Roman" w:cs="Times New Roman"/>
          <w:sz w:val="28"/>
          <w:szCs w:val="28"/>
        </w:rPr>
        <w:tab/>
      </w:r>
    </w:p>
    <w:p w:rsidR="0029138B" w:rsidRPr="005D5EEB" w:rsidRDefault="0029138B" w:rsidP="005D5EE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данным таблицы </w:t>
      </w:r>
      <w:r w:rsidRPr="005D5EEB">
        <w:rPr>
          <w:rFonts w:ascii="Times New Roman" w:hAnsi="Times New Roman" w:cs="Times New Roman"/>
          <w:sz w:val="28"/>
          <w:szCs w:val="28"/>
        </w:rPr>
        <w:t xml:space="preserve"> определите коэффициент эластичности спроса по доходу и вид товара (предмет первой необходимости, предмет роскоши, низкокачественный товар) при условии, что цены в течение двух лет не изменялись. Заполните таблицу 1.</w:t>
      </w:r>
    </w:p>
    <w:p w:rsidR="0029138B" w:rsidRPr="005D5EEB" w:rsidRDefault="0029138B" w:rsidP="005D5EE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800"/>
        <w:gridCol w:w="1620"/>
        <w:gridCol w:w="2160"/>
        <w:gridCol w:w="1291"/>
      </w:tblGrid>
      <w:tr w:rsidR="0029138B" w:rsidRPr="005D5EEB">
        <w:trPr>
          <w:trHeight w:val="180"/>
        </w:trPr>
        <w:tc>
          <w:tcPr>
            <w:tcW w:w="1980" w:type="dxa"/>
            <w:vMerge w:val="restart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Приобретаемые товары</w:t>
            </w:r>
          </w:p>
        </w:tc>
        <w:tc>
          <w:tcPr>
            <w:tcW w:w="3420" w:type="dxa"/>
            <w:gridSpan w:val="2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Расходы на покупку, руб.</w:t>
            </w:r>
          </w:p>
        </w:tc>
        <w:tc>
          <w:tcPr>
            <w:tcW w:w="2160" w:type="dxa"/>
            <w:vMerge w:val="restart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Коэффициент эластичности спроса по доходу</w:t>
            </w:r>
          </w:p>
        </w:tc>
        <w:tc>
          <w:tcPr>
            <w:tcW w:w="1291" w:type="dxa"/>
            <w:vMerge w:val="restart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Вид товара</w:t>
            </w:r>
          </w:p>
        </w:tc>
      </w:tr>
      <w:tr w:rsidR="0029138B" w:rsidRPr="005D5EEB">
        <w:trPr>
          <w:trHeight w:val="180"/>
        </w:trPr>
        <w:tc>
          <w:tcPr>
            <w:tcW w:w="1980" w:type="dxa"/>
            <w:vMerge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62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2160" w:type="dxa"/>
            <w:vMerge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8B" w:rsidRPr="005D5EEB">
        <w:trPr>
          <w:trHeight w:val="180"/>
        </w:trPr>
        <w:tc>
          <w:tcPr>
            <w:tcW w:w="198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Товар А</w:t>
            </w:r>
          </w:p>
        </w:tc>
        <w:tc>
          <w:tcPr>
            <w:tcW w:w="180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2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6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8B" w:rsidRPr="005D5EEB">
        <w:trPr>
          <w:trHeight w:val="180"/>
        </w:trPr>
        <w:tc>
          <w:tcPr>
            <w:tcW w:w="198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Товар В</w:t>
            </w:r>
          </w:p>
        </w:tc>
        <w:tc>
          <w:tcPr>
            <w:tcW w:w="180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2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216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8B" w:rsidRPr="005D5EEB">
        <w:trPr>
          <w:trHeight w:val="180"/>
        </w:trPr>
        <w:tc>
          <w:tcPr>
            <w:tcW w:w="198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Товар С</w:t>
            </w:r>
          </w:p>
        </w:tc>
        <w:tc>
          <w:tcPr>
            <w:tcW w:w="180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2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6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8B" w:rsidRPr="005D5EEB">
        <w:trPr>
          <w:trHeight w:val="180"/>
        </w:trPr>
        <w:tc>
          <w:tcPr>
            <w:tcW w:w="198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62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6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138B" w:rsidRPr="005D5EEB" w:rsidRDefault="0029138B" w:rsidP="005D5EEB">
      <w:pPr>
        <w:spacing w:after="0" w:line="240" w:lineRule="auto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29138B" w:rsidRPr="005D5EEB" w:rsidRDefault="0029138B" w:rsidP="005D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1. Нарисуйте схему полного кругооборота расходов и доходов.</w:t>
      </w:r>
    </w:p>
    <w:p w:rsidR="0029138B" w:rsidRPr="005D5EEB" w:rsidRDefault="0029138B" w:rsidP="005D5EEB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</w:rPr>
        <w:t xml:space="preserve">2. </w:t>
      </w:r>
      <w:r w:rsidRPr="005D5EEB">
        <w:rPr>
          <w:rFonts w:ascii="Times New Roman" w:hAnsi="Times New Roman" w:cs="Times New Roman"/>
          <w:sz w:val="28"/>
          <w:szCs w:val="28"/>
        </w:rPr>
        <w:t>Заполните текстовую таблицу, в которой дана сравнительная характеристика разных типов экономических систем</w:t>
      </w:r>
      <w:r w:rsidRPr="005D5EEB">
        <w:rPr>
          <w:rFonts w:ascii="Times New Roman" w:hAnsi="Times New Roman" w:cs="Times New Roman"/>
        </w:rPr>
        <w:t>.</w:t>
      </w:r>
    </w:p>
    <w:p w:rsidR="0029138B" w:rsidRPr="005D5EEB" w:rsidRDefault="0029138B" w:rsidP="005D5EE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3. Определите добавленную стоимость хлеба по данным таблицы:</w:t>
      </w:r>
    </w:p>
    <w:p w:rsidR="0029138B" w:rsidRPr="005D5EEB" w:rsidRDefault="0029138B" w:rsidP="005D5EEB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"/>
        <w:gridCol w:w="993"/>
        <w:gridCol w:w="992"/>
        <w:gridCol w:w="992"/>
      </w:tblGrid>
      <w:tr w:rsidR="0029138B" w:rsidRPr="005D5EEB">
        <w:trPr>
          <w:trHeight w:val="250"/>
        </w:trPr>
        <w:tc>
          <w:tcPr>
            <w:tcW w:w="107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993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$0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$5</w:t>
            </w:r>
          </w:p>
        </w:tc>
      </w:tr>
      <w:tr w:rsidR="0029138B" w:rsidRPr="005D5EEB">
        <w:tc>
          <w:tcPr>
            <w:tcW w:w="107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93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$8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$3</w:t>
            </w:r>
          </w:p>
        </w:tc>
      </w:tr>
      <w:tr w:rsidR="0029138B" w:rsidRPr="005D5EEB">
        <w:tc>
          <w:tcPr>
            <w:tcW w:w="107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тесто</w:t>
            </w:r>
          </w:p>
        </w:tc>
        <w:tc>
          <w:tcPr>
            <w:tcW w:w="993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$17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$8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$9</w:t>
            </w:r>
          </w:p>
        </w:tc>
      </w:tr>
      <w:tr w:rsidR="0029138B" w:rsidRPr="005D5EEB">
        <w:tc>
          <w:tcPr>
            <w:tcW w:w="107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993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$25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$17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$8</w:t>
            </w:r>
          </w:p>
        </w:tc>
      </w:tr>
      <w:tr w:rsidR="0029138B" w:rsidRPr="005D5EEB">
        <w:tc>
          <w:tcPr>
            <w:tcW w:w="107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EE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$55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$30</w:t>
            </w:r>
          </w:p>
        </w:tc>
        <w:tc>
          <w:tcPr>
            <w:tcW w:w="992" w:type="dxa"/>
          </w:tcPr>
          <w:p w:rsidR="0029138B" w:rsidRPr="005D5EEB" w:rsidRDefault="0029138B" w:rsidP="005D5EEB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$25</w:t>
            </w:r>
          </w:p>
        </w:tc>
      </w:tr>
    </w:tbl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EEB">
        <w:rPr>
          <w:rFonts w:ascii="Times New Roman" w:hAnsi="Times New Roman" w:cs="Times New Roman"/>
          <w:b/>
          <w:bCs/>
          <w:sz w:val="28"/>
          <w:szCs w:val="28"/>
        </w:rPr>
        <w:t>Примеры расчётно-графических работ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ab/>
        <w:t>1. Постройте график спроса на пшеницу в зависимости от рыночных цен на неё по данным таблицы 2.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520"/>
        <w:gridCol w:w="3240"/>
      </w:tblGrid>
      <w:tr w:rsidR="0029138B" w:rsidRPr="005D5EEB">
        <w:trPr>
          <w:trHeight w:val="360"/>
        </w:trPr>
        <w:tc>
          <w:tcPr>
            <w:tcW w:w="270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Номер положения</w:t>
            </w:r>
          </w:p>
        </w:tc>
        <w:tc>
          <w:tcPr>
            <w:tcW w:w="252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Цена за 1 т, руб.</w:t>
            </w:r>
          </w:p>
        </w:tc>
        <w:tc>
          <w:tcPr>
            <w:tcW w:w="324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Объём спроса в месяц. млн. т</w:t>
            </w:r>
          </w:p>
        </w:tc>
      </w:tr>
      <w:tr w:rsidR="0029138B" w:rsidRPr="005D5EEB">
        <w:trPr>
          <w:trHeight w:val="360"/>
        </w:trPr>
        <w:tc>
          <w:tcPr>
            <w:tcW w:w="270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324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2,0</w:t>
            </w:r>
          </w:p>
        </w:tc>
      </w:tr>
      <w:tr w:rsidR="0029138B" w:rsidRPr="005D5EEB">
        <w:trPr>
          <w:trHeight w:val="360"/>
        </w:trPr>
        <w:tc>
          <w:tcPr>
            <w:tcW w:w="270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24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2,4</w:t>
            </w:r>
          </w:p>
        </w:tc>
      </w:tr>
      <w:tr w:rsidR="0029138B" w:rsidRPr="005D5EEB">
        <w:trPr>
          <w:trHeight w:val="360"/>
        </w:trPr>
        <w:tc>
          <w:tcPr>
            <w:tcW w:w="270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24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2,8</w:t>
            </w:r>
          </w:p>
        </w:tc>
      </w:tr>
      <w:tr w:rsidR="0029138B" w:rsidRPr="005D5EEB">
        <w:trPr>
          <w:trHeight w:val="360"/>
        </w:trPr>
        <w:tc>
          <w:tcPr>
            <w:tcW w:w="270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24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3,3</w:t>
            </w:r>
          </w:p>
        </w:tc>
      </w:tr>
      <w:tr w:rsidR="0029138B" w:rsidRPr="005D5EEB">
        <w:trPr>
          <w:trHeight w:val="360"/>
        </w:trPr>
        <w:tc>
          <w:tcPr>
            <w:tcW w:w="270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24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4,0</w:t>
            </w:r>
          </w:p>
        </w:tc>
      </w:tr>
      <w:tr w:rsidR="0029138B" w:rsidRPr="005D5EEB">
        <w:trPr>
          <w:trHeight w:val="360"/>
        </w:trPr>
        <w:tc>
          <w:tcPr>
            <w:tcW w:w="270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4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4,8</w:t>
            </w:r>
          </w:p>
        </w:tc>
      </w:tr>
      <w:tr w:rsidR="0029138B" w:rsidRPr="005D5EEB">
        <w:trPr>
          <w:trHeight w:val="360"/>
        </w:trPr>
        <w:tc>
          <w:tcPr>
            <w:tcW w:w="270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40" w:type="dxa"/>
          </w:tcPr>
          <w:p w:rsidR="0029138B" w:rsidRPr="005D5EEB" w:rsidRDefault="0029138B" w:rsidP="005D5E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5,8</w:t>
            </w:r>
          </w:p>
        </w:tc>
      </w:tr>
    </w:tbl>
    <w:p w:rsidR="0029138B" w:rsidRPr="005D5EEB" w:rsidRDefault="0029138B" w:rsidP="005D5EEB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EE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9138B" w:rsidRPr="005D5EEB" w:rsidRDefault="0029138B" w:rsidP="005D5E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2. По данным таблицы 2 определите коэффициент и тип ценовой эластичности спроса на всех участках кривой спроса. Вычислите валовый доход при всех комбинациях, представленных в таблице, и установите зависимость между типом ценовой эластичности спроса и изменением валового дохода. Определите точку единичной эластичности.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ab/>
        <w:t>3. Покажите графически влияние повышения спроса на труд на повышение заработной платы.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5D5EEB" w:rsidRDefault="0029138B" w:rsidP="005D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1. Постройте графическую двухсекторную модель экономики, состоящую только из двух макроэкономических агентов – домохозяйств и фирм; и двух рынков – рынка товаров и услуг и рынка экономических ресурсов.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2. Постройте на графике «крест Кейнса»</w:t>
      </w:r>
    </w:p>
    <w:p w:rsidR="0029138B" w:rsidRPr="005D5EEB" w:rsidRDefault="0029138B" w:rsidP="005D5EEB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3. Постройте графики экономического роста тремя способами: через кривую реального ВВП; через кривую производственных возможностей; с помощью модели совокупного спроса – совокупного предложения (модели  AD-AS).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EEB">
        <w:rPr>
          <w:rFonts w:ascii="Times New Roman" w:hAnsi="Times New Roman" w:cs="Times New Roman"/>
          <w:b/>
          <w:bCs/>
          <w:sz w:val="28"/>
          <w:szCs w:val="28"/>
        </w:rPr>
        <w:tab/>
        <w:t>Примеры задач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ab/>
        <w:t xml:space="preserve">1. Спрос и предложение на рынке данного товара представлены уравнениями: 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5D5EEB">
        <w:rPr>
          <w:rFonts w:ascii="Times New Roman" w:hAnsi="Times New Roman" w:cs="Times New Roman"/>
          <w:sz w:val="28"/>
          <w:szCs w:val="28"/>
        </w:rPr>
        <w:t xml:space="preserve"> = 50-</w:t>
      </w:r>
      <w:r w:rsidRPr="005D5EE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D5EEB">
        <w:rPr>
          <w:rFonts w:ascii="Times New Roman" w:hAnsi="Times New Roman" w:cs="Times New Roman"/>
          <w:sz w:val="28"/>
          <w:szCs w:val="28"/>
        </w:rPr>
        <w:t>;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5D5EEB">
        <w:rPr>
          <w:rFonts w:ascii="Times New Roman" w:hAnsi="Times New Roman" w:cs="Times New Roman"/>
          <w:sz w:val="28"/>
          <w:szCs w:val="28"/>
        </w:rPr>
        <w:t xml:space="preserve"> = </w:t>
      </w:r>
      <w:r w:rsidRPr="005D5EE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D5EEB">
        <w:rPr>
          <w:rFonts w:ascii="Times New Roman" w:hAnsi="Times New Roman" w:cs="Times New Roman"/>
          <w:sz w:val="28"/>
          <w:szCs w:val="28"/>
        </w:rPr>
        <w:t>-10,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5EEB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5D5EEB">
        <w:rPr>
          <w:rFonts w:ascii="Times New Roman" w:hAnsi="Times New Roman" w:cs="Times New Roman"/>
          <w:sz w:val="28"/>
          <w:szCs w:val="28"/>
        </w:rPr>
        <w:t xml:space="preserve"> – объём спроса, ед.;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EEB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5D5EEB">
        <w:rPr>
          <w:rFonts w:ascii="Times New Roman" w:hAnsi="Times New Roman" w:cs="Times New Roman"/>
          <w:sz w:val="28"/>
          <w:szCs w:val="28"/>
        </w:rPr>
        <w:t xml:space="preserve"> - объём предложения, ед.;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5EE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D5EEB">
        <w:rPr>
          <w:rFonts w:ascii="Times New Roman" w:hAnsi="Times New Roman" w:cs="Times New Roman"/>
          <w:sz w:val="28"/>
          <w:szCs w:val="28"/>
        </w:rPr>
        <w:t xml:space="preserve"> – цена товара, руб.</w:t>
      </w:r>
    </w:p>
    <w:p w:rsidR="0029138B" w:rsidRPr="005D5EEB" w:rsidRDefault="0029138B" w:rsidP="005D5E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ab/>
        <w:t>Определите равновесную цену и равновесный объём товара на рынке. Какая ситуация сложилась бы на рынке при цене ниже равновесной на 10 рублей?</w:t>
      </w:r>
    </w:p>
    <w:p w:rsidR="0029138B" w:rsidRPr="005D5EEB" w:rsidRDefault="0029138B" w:rsidP="005D5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ab/>
        <w:t>2. Потребитель расходует в неделю 40 рублей на покупку яблок и бананов. Предельная полезность яблок: 10-2х, где х – количество яблок, шт.; цена одного яблока - 2 рубля. Предельная полезность бананов: 20-2у, где у – количество бананов, шт.; цена одного банана 4 рубля. Какое количество яблок и бананов следует приобрести потребителю для получения максимальной общей полезности?</w:t>
      </w:r>
    </w:p>
    <w:p w:rsidR="0029138B" w:rsidRPr="005D5EEB" w:rsidRDefault="0029138B" w:rsidP="005D5EEB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3. Если постоянные издержки фирмы в краткосрочном периоде составляют 40 тыс. рублей, а переменные издержки изменяются в соответствии с данными, приведёнными в таблице 3, то чему равны валовые, средние постоянные, средние переменные, средние валовые и предельные издержки?</w:t>
      </w:r>
    </w:p>
    <w:p w:rsidR="0029138B" w:rsidRPr="005D5EEB" w:rsidRDefault="0029138B" w:rsidP="005D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40"/>
        <w:gridCol w:w="436"/>
        <w:gridCol w:w="484"/>
        <w:gridCol w:w="436"/>
        <w:gridCol w:w="540"/>
        <w:gridCol w:w="540"/>
        <w:gridCol w:w="540"/>
        <w:gridCol w:w="546"/>
        <w:gridCol w:w="546"/>
      </w:tblGrid>
      <w:tr w:rsidR="0029138B" w:rsidRPr="005D5EEB">
        <w:trPr>
          <w:trHeight w:val="450"/>
        </w:trPr>
        <w:tc>
          <w:tcPr>
            <w:tcW w:w="396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Количество продукции, ед.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8</w:t>
            </w:r>
          </w:p>
        </w:tc>
      </w:tr>
      <w:tr w:rsidR="0029138B" w:rsidRPr="005D5EEB">
        <w:trPr>
          <w:trHeight w:val="255"/>
        </w:trPr>
        <w:tc>
          <w:tcPr>
            <w:tcW w:w="396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Переменные издержки, тыс. руб.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40" w:type="dxa"/>
          </w:tcPr>
          <w:p w:rsidR="0029138B" w:rsidRPr="005D5EEB" w:rsidRDefault="0029138B" w:rsidP="005D5EE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EEB">
              <w:rPr>
                <w:rFonts w:ascii="Times New Roman" w:hAnsi="Times New Roman" w:cs="Times New Roman"/>
              </w:rPr>
              <w:t>144</w:t>
            </w:r>
          </w:p>
        </w:tc>
      </w:tr>
    </w:tbl>
    <w:p w:rsidR="0029138B" w:rsidRPr="005D5EEB" w:rsidRDefault="0029138B" w:rsidP="005D5E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5D5EEB" w:rsidRDefault="0029138B" w:rsidP="005D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5D5EEB" w:rsidRDefault="0029138B" w:rsidP="005D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EEB">
        <w:rPr>
          <w:rFonts w:ascii="Times New Roman" w:hAnsi="Times New Roman" w:cs="Times New Roman"/>
          <w:b/>
          <w:bCs/>
          <w:sz w:val="28"/>
          <w:szCs w:val="28"/>
        </w:rPr>
        <w:t>Список вопросов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зачёту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Формирование основных направлений экономической теории и их эволюция.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Методология и основные методы микроэкономического анализа.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Потребности, ресурсы, выбор.</w:t>
      </w:r>
    </w:p>
    <w:p w:rsidR="0029138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Экономические интересы и потребности. 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Закон повышения потребностей.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Субъекты рыночных отношений и их взаимодействие.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Принцип альтернативности и производственные возможности.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Экономическое содержание категории «собственность».</w:t>
      </w:r>
    </w:p>
    <w:p w:rsidR="0029138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Теория прав собственности. 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Экономическая власть и экономическая зависимость.</w:t>
      </w:r>
    </w:p>
    <w:p w:rsidR="0029138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Правовые пр</w:t>
      </w:r>
      <w:r>
        <w:rPr>
          <w:rFonts w:ascii="Times New Roman" w:hAnsi="Times New Roman" w:cs="Times New Roman"/>
          <w:sz w:val="28"/>
          <w:szCs w:val="28"/>
        </w:rPr>
        <w:t xml:space="preserve">едпосылки рыночного хозяйства 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D5EEB">
        <w:rPr>
          <w:rFonts w:ascii="Times New Roman" w:hAnsi="Times New Roman" w:cs="Times New Roman"/>
          <w:sz w:val="28"/>
          <w:szCs w:val="28"/>
        </w:rPr>
        <w:t>рансакционные издержки.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Формы собственности и их характеристика.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Экономическая система: содержание, структура и критерии классификации.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Формационный подход к анализу экономических систем.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Цивилизационный подход к исследованию современного общества.</w:t>
      </w:r>
    </w:p>
    <w:p w:rsidR="0029138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Современные экономические системы. 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Параметры смешанной экономики и ее модели. </w:t>
      </w:r>
    </w:p>
    <w:p w:rsidR="0029138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Товар и его свойства. </w:t>
      </w:r>
    </w:p>
    <w:p w:rsidR="0029138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Услуга как товар. </w:t>
      </w:r>
    </w:p>
    <w:p w:rsidR="0029138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Двойственный характер труда, воплощенный в товаре. 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Стоимость, ценность и полезность товара.</w:t>
      </w:r>
    </w:p>
    <w:p w:rsidR="0029138B" w:rsidRPr="005D5EE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Условия формирования и функционирования свободного рынка.</w:t>
      </w:r>
    </w:p>
    <w:p w:rsidR="0029138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«Провалы рынка». </w:t>
      </w:r>
    </w:p>
    <w:p w:rsidR="0029138B" w:rsidRDefault="0029138B" w:rsidP="005D5EEB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Роль государства в рыночной экономике.</w:t>
      </w:r>
    </w:p>
    <w:p w:rsidR="0029138B" w:rsidRDefault="0029138B" w:rsidP="005D5EEB">
      <w:pPr>
        <w:widowControl w:val="0"/>
        <w:tabs>
          <w:tab w:val="left" w:pos="42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5D5EEB" w:rsidRDefault="0029138B" w:rsidP="005D5EEB">
      <w:pPr>
        <w:widowControl w:val="0"/>
        <w:tabs>
          <w:tab w:val="left" w:pos="426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EEB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:rsidR="0029138B" w:rsidRDefault="0029138B" w:rsidP="005D5EEB">
      <w:pPr>
        <w:widowControl w:val="0"/>
        <w:numPr>
          <w:ilvl w:val="3"/>
          <w:numId w:val="3"/>
        </w:numPr>
        <w:tabs>
          <w:tab w:val="clear" w:pos="2880"/>
          <w:tab w:val="num" w:pos="0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Внешние эффекты. </w:t>
      </w:r>
    </w:p>
    <w:p w:rsidR="0029138B" w:rsidRPr="005D5EEB" w:rsidRDefault="0029138B" w:rsidP="005D5EEB">
      <w:pPr>
        <w:widowControl w:val="0"/>
        <w:numPr>
          <w:ilvl w:val="3"/>
          <w:numId w:val="3"/>
        </w:numPr>
        <w:tabs>
          <w:tab w:val="clear" w:pos="2880"/>
          <w:tab w:val="num" w:pos="0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Теорема Коуза-Стиглера.</w:t>
      </w:r>
    </w:p>
    <w:p w:rsidR="0029138B" w:rsidRPr="005D5EEB" w:rsidRDefault="0029138B" w:rsidP="005D5EEB">
      <w:pPr>
        <w:widowControl w:val="0"/>
        <w:numPr>
          <w:ilvl w:val="3"/>
          <w:numId w:val="3"/>
        </w:numPr>
        <w:tabs>
          <w:tab w:val="clear" w:pos="2880"/>
          <w:tab w:val="num" w:pos="0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Асимметричность информации и возможности ее устранения.</w:t>
      </w:r>
    </w:p>
    <w:p w:rsidR="0029138B" w:rsidRPr="005D5EEB" w:rsidRDefault="0029138B" w:rsidP="005D5EEB">
      <w:pPr>
        <w:widowControl w:val="0"/>
        <w:numPr>
          <w:ilvl w:val="3"/>
          <w:numId w:val="3"/>
        </w:numPr>
        <w:tabs>
          <w:tab w:val="clear" w:pos="2880"/>
          <w:tab w:val="num" w:pos="0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Экономическая природа общественных благ: особенности спроса и эффективный объем.</w:t>
      </w:r>
    </w:p>
    <w:p w:rsidR="0029138B" w:rsidRPr="005D5EEB" w:rsidRDefault="0029138B" w:rsidP="005D5EEB">
      <w:pPr>
        <w:widowControl w:val="0"/>
        <w:numPr>
          <w:ilvl w:val="3"/>
          <w:numId w:val="3"/>
        </w:numPr>
        <w:tabs>
          <w:tab w:val="clear" w:pos="2880"/>
          <w:tab w:val="num" w:pos="0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Способы предоставления общественных благ: возможности рынка и государства.</w:t>
      </w:r>
    </w:p>
    <w:p w:rsidR="0029138B" w:rsidRPr="005D5EEB" w:rsidRDefault="0029138B" w:rsidP="005D5EEB">
      <w:pPr>
        <w:widowControl w:val="0"/>
        <w:numPr>
          <w:ilvl w:val="3"/>
          <w:numId w:val="3"/>
        </w:numPr>
        <w:tabs>
          <w:tab w:val="clear" w:pos="2880"/>
          <w:tab w:val="num" w:pos="0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Основные инструменты государственного регулирования.</w:t>
      </w:r>
    </w:p>
    <w:p w:rsidR="0029138B" w:rsidRPr="005D5EEB" w:rsidRDefault="0029138B" w:rsidP="005D5EEB">
      <w:pPr>
        <w:widowControl w:val="0"/>
        <w:numPr>
          <w:ilvl w:val="3"/>
          <w:numId w:val="3"/>
        </w:numPr>
        <w:tabs>
          <w:tab w:val="clear" w:pos="2880"/>
          <w:tab w:val="num" w:pos="0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Рыночный спрос. Факторы, влияющие на величину спроса. Кривая спроса. </w:t>
      </w:r>
    </w:p>
    <w:p w:rsidR="0029138B" w:rsidRPr="005D5EEB" w:rsidRDefault="0029138B" w:rsidP="005D5EEB">
      <w:pPr>
        <w:widowControl w:val="0"/>
        <w:numPr>
          <w:ilvl w:val="3"/>
          <w:numId w:val="3"/>
        </w:numPr>
        <w:tabs>
          <w:tab w:val="clear" w:pos="2880"/>
          <w:tab w:val="num" w:pos="0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Рыночное предложение. Факторы, влияющие на динамику предложения. Кривая предложения.</w:t>
      </w:r>
    </w:p>
    <w:p w:rsidR="0029138B" w:rsidRPr="005D5EEB" w:rsidRDefault="0029138B" w:rsidP="005D5EEB">
      <w:pPr>
        <w:widowControl w:val="0"/>
        <w:numPr>
          <w:ilvl w:val="3"/>
          <w:numId w:val="3"/>
        </w:numPr>
        <w:tabs>
          <w:tab w:val="clear" w:pos="2880"/>
          <w:tab w:val="num" w:pos="0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Взаимодействие спроса и предложения. Рыночное равновесие.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Сущность национальной экономики и ее структура.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Общественное воспроизводство.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Структура общественного воспроизводства.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Типы, критерии и показатели расширенного воспроизводства.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Теоретические принципы СНС. Соотношение показателей в СНС.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Сложности подсчета показателей дохода и продукта.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Проблемы оценки благосостояния.</w:t>
      </w:r>
    </w:p>
    <w:p w:rsidR="0029138B" w:rsidRPr="005D5EEB" w:rsidRDefault="0029138B" w:rsidP="005D5EEB">
      <w:pPr>
        <w:pStyle w:val="BodyText2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ВВП и способы его измерения.</w:t>
      </w:r>
    </w:p>
    <w:p w:rsidR="0029138B" w:rsidRPr="005D5EEB" w:rsidRDefault="0029138B" w:rsidP="005D5EEB">
      <w:pPr>
        <w:pStyle w:val="BodyText2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Номинальные и реальные макроэкономические показатели. Индексы цен.</w:t>
      </w:r>
    </w:p>
    <w:p w:rsidR="0029138B" w:rsidRPr="005D5EEB" w:rsidRDefault="0029138B" w:rsidP="005D5EEB">
      <w:pPr>
        <w:pStyle w:val="BodyText2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Теневой сектор в рыночной экономике.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Совокупный  спрос  и  факторы,  его  определяющие.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Классическая модель совокупного предложения. Кейнсианская и современная модель совокупного предложения.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Макроэкономическое равновесие в модели совокупного спроса и совокупного предложения.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Переход от краткосрочного к долгосрочному равновесию.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Шоки спроса и предложения.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Стабилизационная политика.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Общая характеристика потребления и сбережений.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Средняя и предельная склонность к потреблению и сбережению.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Общая характеристика инвестиций.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Факторы, определяющие динамику инвестиций. 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Равновесие совокупного спроса и совокупного предложения и полная занятость ресурсов.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 Компоненты совокупного спроса и уровень планируемых расходов.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Фактические и планируемые расходы. Крест Кейнса.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Мультипликатор автономных расходов.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Рецессионный и инфляционный разрывы.</w:t>
      </w:r>
    </w:p>
    <w:p w:rsidR="0029138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Принцип акселерации. Модель взаимодействия мультипликатора и акселератора.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Парадокс бережливости. </w:t>
      </w:r>
    </w:p>
    <w:p w:rsidR="0029138B" w:rsidRPr="005D5EEB" w:rsidRDefault="0029138B" w:rsidP="005D5EEB">
      <w:pPr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Спрос денег в классической концепции. Нейтральность денег. Правило монетаристов.</w:t>
      </w:r>
    </w:p>
    <w:p w:rsidR="0029138B" w:rsidRDefault="0029138B" w:rsidP="005D5EEB">
      <w:pPr>
        <w:pStyle w:val="BodyText2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Современные концепции экономических циклов. </w:t>
      </w:r>
    </w:p>
    <w:p w:rsidR="0029138B" w:rsidRPr="005D5EEB" w:rsidRDefault="0029138B" w:rsidP="005D5EEB">
      <w:pPr>
        <w:pStyle w:val="BodyText2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Виды экономических циклов и их характеристика.</w:t>
      </w:r>
    </w:p>
    <w:p w:rsidR="0029138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5D5EEB">
        <w:rPr>
          <w:sz w:val="28"/>
          <w:szCs w:val="28"/>
        </w:rPr>
        <w:t xml:space="preserve">Понятие и показатели безработицы. </w:t>
      </w:r>
    </w:p>
    <w:p w:rsidR="0029138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5D5EEB">
        <w:rPr>
          <w:sz w:val="28"/>
          <w:szCs w:val="28"/>
        </w:rPr>
        <w:t xml:space="preserve">Причины и виды безработицы. </w:t>
      </w:r>
    </w:p>
    <w:p w:rsidR="0029138B" w:rsidRPr="005D5EE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5D5EEB">
        <w:rPr>
          <w:sz w:val="28"/>
          <w:szCs w:val="28"/>
        </w:rPr>
        <w:t>Естественный уровень безработицы.</w:t>
      </w:r>
    </w:p>
    <w:p w:rsidR="0029138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5D5EEB">
        <w:rPr>
          <w:sz w:val="28"/>
          <w:szCs w:val="28"/>
        </w:rPr>
        <w:t xml:space="preserve">Сущность инфляция, ее показатели и виды. </w:t>
      </w:r>
    </w:p>
    <w:p w:rsidR="0029138B" w:rsidRPr="005D5EE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5D5EEB">
        <w:rPr>
          <w:sz w:val="28"/>
          <w:szCs w:val="28"/>
        </w:rPr>
        <w:t>Основные формы инфляции, ее механизм.</w:t>
      </w:r>
    </w:p>
    <w:p w:rsidR="0029138B" w:rsidRPr="005D5EE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5D5EEB">
        <w:rPr>
          <w:sz w:val="28"/>
          <w:szCs w:val="28"/>
        </w:rPr>
        <w:t>Варианты антиинфляционной политики государства.</w:t>
      </w:r>
    </w:p>
    <w:p w:rsidR="0029138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5D5EEB">
        <w:rPr>
          <w:sz w:val="28"/>
          <w:szCs w:val="28"/>
        </w:rPr>
        <w:t xml:space="preserve">Государственный бюджет: сущность, структура и функции. </w:t>
      </w:r>
    </w:p>
    <w:p w:rsidR="0029138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5D5EEB">
        <w:rPr>
          <w:sz w:val="28"/>
          <w:szCs w:val="28"/>
        </w:rPr>
        <w:t xml:space="preserve">Основные бюджетные пропорции. </w:t>
      </w:r>
    </w:p>
    <w:p w:rsidR="0029138B" w:rsidRPr="005D5EE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5D5EEB">
        <w:rPr>
          <w:sz w:val="28"/>
          <w:szCs w:val="28"/>
        </w:rPr>
        <w:t>Концепции государственного бюджета.</w:t>
      </w:r>
    </w:p>
    <w:p w:rsidR="0029138B" w:rsidRPr="005D5EE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5D5EEB">
        <w:rPr>
          <w:sz w:val="28"/>
          <w:szCs w:val="28"/>
        </w:rPr>
        <w:t xml:space="preserve">Сущность и социально-экономическое назначение государственных финансов. </w:t>
      </w:r>
    </w:p>
    <w:p w:rsidR="0029138B" w:rsidRPr="005D5EEB" w:rsidRDefault="0029138B" w:rsidP="005D5EEB">
      <w:pPr>
        <w:pStyle w:val="BodyText3"/>
        <w:numPr>
          <w:ilvl w:val="3"/>
          <w:numId w:val="3"/>
        </w:numPr>
        <w:tabs>
          <w:tab w:val="clear" w:pos="2880"/>
          <w:tab w:val="num" w:pos="0"/>
          <w:tab w:val="left" w:pos="426"/>
          <w:tab w:val="left" w:pos="709"/>
          <w:tab w:val="left" w:pos="1134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5D5EEB">
        <w:rPr>
          <w:sz w:val="28"/>
          <w:szCs w:val="28"/>
        </w:rPr>
        <w:t xml:space="preserve">Финансовая система и принципы ее построения. </w:t>
      </w:r>
    </w:p>
    <w:p w:rsidR="0029138B" w:rsidRPr="005D5EEB" w:rsidRDefault="0029138B" w:rsidP="005D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5D5EEB" w:rsidRDefault="0029138B" w:rsidP="005D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EEB">
        <w:rPr>
          <w:rFonts w:ascii="Times New Roman" w:hAnsi="Times New Roman" w:cs="Times New Roman"/>
          <w:b/>
          <w:bCs/>
          <w:sz w:val="28"/>
          <w:szCs w:val="28"/>
        </w:rPr>
        <w:t>Темы курсовых работ</w:t>
      </w:r>
    </w:p>
    <w:p w:rsidR="0029138B" w:rsidRPr="005D5EEB" w:rsidRDefault="0029138B" w:rsidP="005D5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5D5EEB" w:rsidRDefault="0029138B" w:rsidP="005D5EEB">
      <w:pPr>
        <w:widowControl w:val="0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Современная  теория денег и денежного обращения.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Рынок ценных бумаг.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Государственное регулирование рыночной экономики: цели, способы, методы.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Место и роль государства в современной  экономике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Рынок капитала в современной экономике.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Оценка экономического благосостояния общества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Цели, задачи и инструменты денежно-кредитной политики</w:t>
      </w:r>
    </w:p>
    <w:p w:rsidR="0029138B" w:rsidRPr="005D5EEB" w:rsidRDefault="0029138B" w:rsidP="005D5EEB">
      <w:pPr>
        <w:widowControl w:val="0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Налоги как средство государственного регулирования экономики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Социально ориентированная экономика.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Экономический рост и его воспроизводственные основы.</w:t>
      </w:r>
    </w:p>
    <w:p w:rsidR="0029138B" w:rsidRPr="005D5EEB" w:rsidRDefault="0029138B" w:rsidP="005D5EEB">
      <w:pPr>
        <w:widowControl w:val="0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Современные тенденции развития мирового хозяйства.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Экономические циклы и их современная интерпретация.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Теоретические основы международной торговли. 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  <w:lang w:eastAsia="ru-RU"/>
        </w:rPr>
        <w:t>Риски и экономическая безопасность.</w:t>
      </w:r>
    </w:p>
    <w:p w:rsidR="0029138B" w:rsidRPr="005D5EEB" w:rsidRDefault="0029138B" w:rsidP="005D5EE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Оптимизация структуры портфеля ценных бумаг: основные способы и методы.</w:t>
      </w:r>
    </w:p>
    <w:p w:rsidR="0029138B" w:rsidRPr="005D5EEB" w:rsidRDefault="0029138B" w:rsidP="005D5EE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Методы координации хозяйственной деятельности в экономических системах.</w:t>
      </w:r>
    </w:p>
    <w:p w:rsidR="0029138B" w:rsidRPr="005D5EEB" w:rsidRDefault="0029138B" w:rsidP="005D5EEB">
      <w:pPr>
        <w:widowControl w:val="0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Современный инфляционный процесс</w:t>
      </w:r>
    </w:p>
    <w:p w:rsidR="0029138B" w:rsidRPr="005D5EEB" w:rsidRDefault="0029138B" w:rsidP="005D5EEB">
      <w:pPr>
        <w:widowControl w:val="0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Содержание и диалектика развития кредитно-финансового механизма</w:t>
      </w:r>
    </w:p>
    <w:p w:rsidR="0029138B" w:rsidRPr="005D5EEB" w:rsidRDefault="0029138B" w:rsidP="005D5EE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Современный монетаризм как одно из направлений развития экономической теории.</w:t>
      </w:r>
    </w:p>
    <w:p w:rsidR="0029138B" w:rsidRPr="005D5EEB" w:rsidRDefault="0029138B" w:rsidP="005D5EEB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Проблемы инвестиций в современной экономике России.</w:t>
      </w:r>
    </w:p>
    <w:p w:rsidR="0029138B" w:rsidRPr="005D5EEB" w:rsidRDefault="0029138B" w:rsidP="005D5EEB">
      <w:pPr>
        <w:pStyle w:val="BodyText2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Теневой сектор в рыночной экономике.</w:t>
      </w:r>
    </w:p>
    <w:p w:rsidR="0029138B" w:rsidRPr="005D5EEB" w:rsidRDefault="0029138B" w:rsidP="005D5EEB">
      <w:pPr>
        <w:pStyle w:val="BodyText2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 Экономическая сущность домохозяйства</w:t>
      </w:r>
    </w:p>
    <w:p w:rsidR="0029138B" w:rsidRPr="005D5EEB" w:rsidRDefault="0029138B" w:rsidP="005D5EEB">
      <w:pPr>
        <w:pStyle w:val="BodyText2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 Монополии в рыночной экономике</w:t>
      </w:r>
    </w:p>
    <w:p w:rsidR="0029138B" w:rsidRPr="005D5EEB" w:rsidRDefault="0029138B" w:rsidP="005D5EEB">
      <w:pPr>
        <w:pStyle w:val="BodyText2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 xml:space="preserve"> Экономический образ мышления</w:t>
      </w:r>
    </w:p>
    <w:p w:rsidR="0029138B" w:rsidRPr="005D5EEB" w:rsidRDefault="0029138B" w:rsidP="005D5EEB">
      <w:pPr>
        <w:pStyle w:val="BodyText2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Предпринимательская деятельность: сущность и формы</w:t>
      </w:r>
    </w:p>
    <w:p w:rsidR="0029138B" w:rsidRPr="00AE3C0E" w:rsidRDefault="0029138B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9138B" w:rsidRPr="00AE3C0E" w:rsidRDefault="0029138B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18194D" w:rsidRDefault="0029138B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29138B" w:rsidRPr="0018194D" w:rsidRDefault="0029138B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29138B" w:rsidRPr="0018194D" w:rsidRDefault="0029138B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29138B" w:rsidRPr="0018194D" w:rsidRDefault="0029138B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29138B" w:rsidRPr="0018194D" w:rsidRDefault="0029138B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29138B" w:rsidRPr="0018194D" w:rsidRDefault="0029138B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29138B" w:rsidRPr="0018194D" w:rsidRDefault="0029138B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29138B" w:rsidRPr="0018194D" w:rsidRDefault="0029138B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29138B" w:rsidRDefault="0029138B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38B" w:rsidRPr="005D5EEB" w:rsidRDefault="0029138B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29138B" w:rsidRPr="005D5EEB" w:rsidRDefault="0029138B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EB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29138B" w:rsidRPr="005D5EEB" w:rsidRDefault="0029138B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EB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29138B" w:rsidRPr="005D5EEB" w:rsidRDefault="0029138B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EB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5D5EEB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5D5EE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29138B" w:rsidRPr="005D5EEB" w:rsidRDefault="0029138B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EB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29138B" w:rsidRPr="005D5EEB" w:rsidRDefault="0029138B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EB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29138B" w:rsidRPr="005D5EEB" w:rsidRDefault="0029138B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5EEB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29138B" w:rsidRPr="005D5EEB" w:rsidRDefault="0029138B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5D5EEB" w:rsidRDefault="0029138B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Написание и защита курсовой работы является завершающей фазой изучения обучающимися дисциплины. Курсовая работа представляет собой самостоятельную научную работу, выполняемую под руководством преподавателя. Ее цель заключается в закреплении теоретических знаний, полученных в процессе обучения и углубления их по выбранной теме, получение навыков практического менеджмента, выработка у обучающихся навыков проведения самостоятельного исследования, умения анализировать отобранные ис</w:t>
      </w:r>
      <w:r w:rsidRPr="005D5EEB">
        <w:rPr>
          <w:rFonts w:ascii="Times New Roman" w:hAnsi="Times New Roman" w:cs="Times New Roman"/>
          <w:spacing w:val="-1"/>
          <w:sz w:val="28"/>
          <w:szCs w:val="28"/>
        </w:rPr>
        <w:t xml:space="preserve">точники, формулировать выводы и предложения на основе изученных источников и </w:t>
      </w:r>
      <w:r w:rsidRPr="005D5EEB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29138B" w:rsidRPr="005D5EEB" w:rsidRDefault="0029138B" w:rsidP="0018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Выполнение курсовой работы способствует формированию навыков в научно-исследовательской работе, позволяет приобрести опыт применения полученных практических знаний, учит самостоятельному мышлению и умению четко и последовательно изложить свои мысли в письменной форме. В рамках курсовой работы обучающемуся предоставляется возможность получить тему</w:t>
      </w:r>
      <w:r w:rsidRPr="005D5EEB">
        <w:rPr>
          <w:rFonts w:ascii="Times New Roman" w:hAnsi="Times New Roman" w:cs="Times New Roman"/>
          <w:spacing w:val="-1"/>
          <w:sz w:val="28"/>
          <w:szCs w:val="28"/>
        </w:rPr>
        <w:t>, определить и изучить необходимый круг библиографических источников по выбранной те</w:t>
      </w:r>
      <w:r w:rsidRPr="005D5EEB">
        <w:rPr>
          <w:rFonts w:ascii="Times New Roman" w:hAnsi="Times New Roman" w:cs="Times New Roman"/>
          <w:sz w:val="28"/>
          <w:szCs w:val="28"/>
        </w:rPr>
        <w:t>ме, разработать структуру работы, в соответствии с ней сформировать текст и оформить его согласно предъявляемым требованиям.</w:t>
      </w:r>
    </w:p>
    <w:p w:rsidR="0029138B" w:rsidRPr="005D5EEB" w:rsidRDefault="0029138B" w:rsidP="0018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EB">
        <w:rPr>
          <w:rFonts w:ascii="Times New Roman" w:hAnsi="Times New Roman" w:cs="Times New Roman"/>
          <w:sz w:val="28"/>
          <w:szCs w:val="28"/>
        </w:rPr>
        <w:t>Подготовка и успешная защита курсовой работы завершает процесс освоения дисциплины.</w:t>
      </w:r>
    </w:p>
    <w:p w:rsidR="0029138B" w:rsidRDefault="0029138B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9138B" w:rsidRDefault="0029138B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29138B" w:rsidRDefault="0029138B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Default="0029138B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29138B" w:rsidRDefault="0029138B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29138B" w:rsidRPr="009F2E96">
        <w:tc>
          <w:tcPr>
            <w:tcW w:w="704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9138B" w:rsidRPr="009F2E96">
        <w:tc>
          <w:tcPr>
            <w:tcW w:w="704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29138B" w:rsidRPr="009F2E96">
        <w:tc>
          <w:tcPr>
            <w:tcW w:w="704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29138B" w:rsidRPr="009F2E96">
        <w:tc>
          <w:tcPr>
            <w:tcW w:w="704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29138B" w:rsidRPr="009F2E96">
        <w:tc>
          <w:tcPr>
            <w:tcW w:w="704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29138B" w:rsidRPr="009F2E96" w:rsidRDefault="0029138B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29138B" w:rsidRDefault="0029138B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</w:tbl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Макроэкономическим показателем является: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чистое экономическое благосостояние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издержки производства фирмы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валовой национальный продукт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располагаемый доход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Национальное богатство страны в широком понимании — это: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стоимость всего, чем владеет страна: лесов, рек, полей, фабрик, заводов, имущества ее граждан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стоимость всех факторов производства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совокупность всех ценностей, которыми располагает страна на каждом этапе развития (включая те, которые не поддаются стоимостной оценке)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С понижением ставки процента: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спрос на денежную массу уменьшается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спрос на денежную массу возрастает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уменьшается число желающих иметь средства в ликвидной форме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спрос на денежную массу не изменяется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Чистый национальный продукт отличается от национального дохода на величину: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процента, то есть платы за денежный капитал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косвенных налогов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ренты, то есть дохода от сдачи в аренду земли, помещений, жилья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Валовой национальный продукт, измеренный по сумме доходов, включает в себя: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прибыль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амортизационные отчисления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сырье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сделки по купле-продаже ценных бумаг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5. куплю-продажу подержанных вещей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 периоды бумов государство: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понижает учетную ставку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сокращает заработную плату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затормаживает государственное строительство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Если ожидаемая норма прибыли превышает ставку процента, то: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инвестирование будет убыточным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инвестирование будет нейтральным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инвестирование будет прибыльным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Предположим, Вам нужно увеличить производительность труда. Какая из перечисленных ниже мер сможет оказаться наиболее полезной: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препятствовать внедрению технологий, экономящих ручной труд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ужесточить контроль организации труда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увеличить капитальные вложения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Найдите фактор, влияющий на изменение производительности труда иначе, чем три остальные: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среди вновь принятых рабочих преобладала молодежь с низким уровнем квалификации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на предприятии была освоена новая усовершенствованная техника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на предприятии ввели новую премиальную систему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начали применять новую технологию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При сравнении уровней благосостояния людей разных стран наибольше значение придается показателю: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численность занятых в производстве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величина средней заработной платы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валовой национальный продукт на душу населения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абсолютная величина валового национального продукта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Повышение совокупного спроса может стать следствием: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уровня налогов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трансфертных платежей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дефицита государственного бюджета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Бедная семья: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большую часть произведенного продукта потребляет и меньшую часть накапливает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большую часть произведенного продукта накапливает и меньшую часть потребляет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половину произведенного продукта потребляет и половину накапливает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весь произведенный продукт потребляет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 период депрессии государство осуществляет: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повышение учетной ставки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повышение налоговых ставок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понижение заработной платы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ускорение осуществления инвестиционных программ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Какое утверждение не верное: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чем больше в семье накопленного богатства (недвижимое имущество + ценные бумаги), тем больше величина потребления)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рост отчислений на социальное страхование сокращает сбережения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ажиотажный спрос способствует росту потребления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рост предложения на рынке вызывает увеличение сбережений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5. ожидание повышения дефицита товаров снижает сбережения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Сбережения делают семьи, у которых доход: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превышает средний уровень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равен среднему уровню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ниже среднего уровня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все неверно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784962">
        <w:rPr>
          <w:rFonts w:ascii="Times New Roman" w:hAnsi="Times New Roman" w:cs="Times New Roman"/>
          <w:i/>
          <w:iCs/>
          <w:sz w:val="28"/>
          <w:szCs w:val="28"/>
          <w:lang w:val="en-US"/>
        </w:rPr>
        <w:t>MPS</w:t>
      </w:r>
      <w:r w:rsidRPr="00784962">
        <w:rPr>
          <w:rFonts w:ascii="Times New Roman" w:hAnsi="Times New Roman" w:cs="Times New Roman"/>
          <w:sz w:val="28"/>
          <w:szCs w:val="28"/>
        </w:rPr>
        <w:t xml:space="preserve"> (предельной склонности к потреблению) и </w:t>
      </w:r>
      <w:r w:rsidRPr="00784962">
        <w:rPr>
          <w:rFonts w:ascii="Times New Roman" w:hAnsi="Times New Roman" w:cs="Times New Roman"/>
          <w:i/>
          <w:iCs/>
          <w:sz w:val="28"/>
          <w:szCs w:val="28"/>
        </w:rPr>
        <w:t xml:space="preserve">МРС </w:t>
      </w:r>
      <w:r w:rsidRPr="00784962">
        <w:rPr>
          <w:rFonts w:ascii="Times New Roman" w:hAnsi="Times New Roman" w:cs="Times New Roman"/>
          <w:sz w:val="28"/>
          <w:szCs w:val="28"/>
        </w:rPr>
        <w:t>(предельной склонности к сбережению) должна быть: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равна единице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больше единице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меньше единицы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 периоды бумов государство: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понижает учетную ставку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сокращает расчеты госбюджета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сокращает заработную плату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Определите фактор предложения, влияющий на экономический рост: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заработная плата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уровень налогов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84962">
        <w:rPr>
          <w:rFonts w:ascii="Times New Roman" w:hAnsi="Times New Roman" w:cs="Times New Roman"/>
          <w:sz w:val="28"/>
          <w:szCs w:val="28"/>
        </w:rPr>
        <w:t>. количество и качество трудоспособного населения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склонность населения к сбережению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Чистые инвестиции — это: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валовые инвестиции за вычетом суммы амортизации основного капитала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средства, направленные на расширение производства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прибыль предприятия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Определите прямой показатель экономического роста: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снижение системы монополизации рынка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повышение количества и качества вовлекаемых в хозяйственный оборот ресурсов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уменьшение цены на производственные ресурсы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снижение налога на прибыль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ОК-6</w:t>
            </w:r>
          </w:p>
        </w:tc>
      </w:tr>
    </w:tbl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Зависимость спроса на инвестиции от нормы процента: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нейтральна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обратно пропорциональна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прямо пропорциональна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Теряющие работу шахтеры (уголь вытесняется нефтью, газом или атомной энергией) не могут найти себе рабочее место по специальности. Подобный вид безработицы относится к: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фрикционной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циклической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структурной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сезонной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Что не относится к понятию инвестиции: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купля-продажа ценных бумаг</w:t>
      </w:r>
    </w:p>
    <w:p w:rsidR="0029138B" w:rsidRPr="00784962" w:rsidRDefault="0029138B" w:rsidP="0078496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затраты на приобретение машин и оборудования</w:t>
      </w:r>
    </w:p>
    <w:p w:rsidR="0029138B" w:rsidRPr="00784962" w:rsidRDefault="0029138B" w:rsidP="00784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купля-продажа предметов роскоши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Мультипликатор показывает, что: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при росте инвестиций роста</w:t>
      </w:r>
      <w:r w:rsidRPr="00784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sz w:val="28"/>
          <w:szCs w:val="28"/>
        </w:rPr>
        <w:t>ВНП не наблюдается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рост инвестиций приводит к аналогичному росту ВНП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увеличение инвестиций вызывает нарастающий эффект в движении ВНП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Определите внутренние факторы экономических циклов: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изменения численности населения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потребление</w:t>
      </w:r>
    </w:p>
    <w:p w:rsidR="0029138B" w:rsidRPr="00784962" w:rsidRDefault="0029138B" w:rsidP="007849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войны</w:t>
      </w:r>
    </w:p>
    <w:p w:rsidR="0029138B" w:rsidRPr="00784962" w:rsidRDefault="0029138B" w:rsidP="007849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4. научно-технические революции </w:t>
      </w:r>
    </w:p>
    <w:p w:rsidR="0029138B" w:rsidRPr="00784962" w:rsidRDefault="0029138B" w:rsidP="007849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784962">
        <w:rPr>
          <w:rFonts w:ascii="Times New Roman" w:hAnsi="Times New Roman" w:cs="Times New Roman"/>
          <w:sz w:val="28"/>
          <w:szCs w:val="28"/>
        </w:rPr>
        <w:t>. инвестирование</w:t>
      </w:r>
    </w:p>
    <w:p w:rsidR="0029138B" w:rsidRPr="00784962" w:rsidRDefault="0029138B" w:rsidP="007849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 рыночной экономике домохозяйства являются: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экономическими агентами, владеющими производственными ресурсами</w:t>
      </w:r>
    </w:p>
    <w:p w:rsidR="0029138B" w:rsidRPr="00784962" w:rsidRDefault="0029138B" w:rsidP="0078496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продавцами потребительских товаров и услуг</w:t>
      </w:r>
    </w:p>
    <w:p w:rsidR="0029138B" w:rsidRPr="00784962" w:rsidRDefault="0029138B" w:rsidP="0078496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основными производителями благ и услуг</w:t>
      </w:r>
    </w:p>
    <w:p w:rsidR="0029138B" w:rsidRPr="00784962" w:rsidRDefault="0029138B" w:rsidP="0078496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покупателями производственных ресурсов</w:t>
      </w:r>
    </w:p>
    <w:p w:rsidR="0029138B" w:rsidRPr="00784962" w:rsidRDefault="0029138B" w:rsidP="0078496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Модель спроса на деньги И. Фишера: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учитывает скорость обращения денег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не учитывает количество проданных товаров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учитывает величину, отражающую возможное изменение вкусов и предпочтений отдельного лица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 период депрессии государство осуществляет: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повышение учетной ставки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покупку государственных ценных бумаг на открытом рынке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3. повышение налоговых ставок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понижение заработной платы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Государство заинтересовано в сбережениях, осуществляемых людьми, потому что: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сбережения являются важным источником инвестиций в экономику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заинтересованность граждан в сбережениях препятствует расширению предпринимательской деятельности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стремление людей к сбережению увеличивает текущий спрос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Какая из нижеперечисленных групп приобретает созданный в стране за год национальный продукт: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фермеры, наемные работники, домохозяйства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корпорации, инвесторы, домохозяйства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домохозяйства, фирмы, государство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инвесторы, биржевики, производители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Определите прямой показатель экономического роста: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снижение системы монополизации рынка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84962">
        <w:rPr>
          <w:rFonts w:ascii="Times New Roman" w:hAnsi="Times New Roman" w:cs="Times New Roman"/>
          <w:sz w:val="28"/>
          <w:szCs w:val="28"/>
        </w:rPr>
        <w:t>. увеличение численности и повышение качества трудовых ресурсов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уменьшение цены на производственные ресурсы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снижение налога на прибыль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Суть принципа акселерации состоит в том, что: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небольшие изменения спроса на потребительские товары вызывают аналогичные изменения спроса на товары производственного назначения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незначительные изменения спроса на потребительские товары приводят к резкому изменению спроса на производственные товары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спрос на производственные товары снижается по мере роста спроса на потребительские товары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Дефицит государственного бюджета может финансироваться за счет: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дополнительных налоговых поступлений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прибылей государственных предприятий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эмиссии денег и обязательств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изъятия средств из золотого запаса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Если государство выбросит на открытый рынок государственные краткосрочные обязательства (ГКО), то это приведет к: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снижению уровня инфляции через короткое время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оживлению государственных инвестиций в промышленности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снижению скорости роста дефицита госбюджета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погашению внешней задолженности государства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Макроэкономическим показателем является: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чистое экономическое благосостояние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издержки производства фирмы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располагаемый доход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прибыль предприятия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национальный доход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Валовой национальный продукт — это показатель: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уровня цен проданных товаров и услуг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общих расходов правительства и муниципальных органов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количества товаров и услуг, произведенных частным бизнесом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рыночной стоимости национального валового выпуска конечных товаров и услуг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Максимальный объем валового национального продукта страны за год ограничивается: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доходами потребителей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капиталовложениями фирм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производственными ресурсами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спросом на товары и услуги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 состав денежной массы государства не входят: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бумажные деньги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облигации государственного займа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акции предприятий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металлические деньги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Выделите из перечисленных ниже мер борьбы с инфляцией адаптационные (приспособленческие):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индексация доходов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экономический спад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контроль за уровнем цен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рост безработицы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Кто из нижеперечисленных субъектов скорее всего выиграет в условиях инфляции: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гражданин, имеющий фиксированный доход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правительство, взимающее прогрессивную ставку налога на прибыль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3. гражданин, положивший на срочный счет деньги в банк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банкир, одолживший деньги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</w:tbl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 xml:space="preserve">одинаковый 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два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</w:rPr>
              <w:t>1 - 2, 2 - 3, 3 - 1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1,4,5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альтернативных издержек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предложения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</w:rPr>
              <w:t>1 - 2, 2 - 1, 3 - 3</w:t>
            </w:r>
          </w:p>
        </w:tc>
      </w:tr>
    </w:tbl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Если правительство Германии объявило о снижении курса марки по отношению к курсу американского доллара, то оно провело: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инфляцию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дефляцию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девальвацию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ревальвацию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Дефицит государственного бюджета существует, если: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государственные расходы превышают доходы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увеличиваются государственные расходы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3. сокращается государственный долг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уменьшаются налоги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Безработицу, которая существует в странах, пораженных экономическим спадом, называют:</w:t>
      </w:r>
    </w:p>
    <w:p w:rsidR="0029138B" w:rsidRPr="00784962" w:rsidRDefault="0029138B" w:rsidP="007849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Ответ: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фрикционной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циклической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структурной 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сезонной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Какие два вида анализа объединяет в себе курс экономической теории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предметный и качественный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стоимостной и функциональный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сущностный и функциональный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качественный и стоимостной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5. математический и функциональный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Кардиналистический (количественный) подход к анализу полезности и спроса основан на: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представление, что спрос неограничен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представление, что полезность можно измерить в ютилах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представление, что полезность измерить нельзя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на аксиоме транзитивности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color w:val="000000"/>
          <w:sz w:val="28"/>
          <w:szCs w:val="28"/>
        </w:rPr>
        <w:t>Какие свойства не относятся к свойствам стандартных кривых безразличия для обычных благ: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кривые пересекаются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кривые не пересекаются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3.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кривые имеются отрицательный наклон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84962">
        <w:rPr>
          <w:rFonts w:ascii="Times New Roman" w:hAnsi="Times New Roman" w:cs="Times New Roman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кривые имеют положительный наклон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784962">
        <w:rPr>
          <w:rFonts w:ascii="Times New Roman" w:hAnsi="Times New Roman" w:cs="Times New Roman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кривые выпуклы к началу координат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color w:val="000000"/>
          <w:sz w:val="28"/>
          <w:szCs w:val="28"/>
        </w:rPr>
        <w:t>Наклон бюджетной линии зависит от: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дохода потребителя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цен товара </w:t>
      </w:r>
      <w:r w:rsidRPr="00784962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3.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цен товара </w:t>
      </w:r>
      <w:r w:rsidRPr="00784962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84962">
        <w:rPr>
          <w:rFonts w:ascii="Times New Roman" w:hAnsi="Times New Roman" w:cs="Times New Roman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соотношения цен товара </w:t>
      </w:r>
      <w:r w:rsidRPr="00784962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84962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color w:val="000000"/>
          <w:sz w:val="28"/>
          <w:szCs w:val="28"/>
        </w:rPr>
        <w:t>Вставьте пропущенное слово. Эффект   _________      - это воздействие, оказываемое на структуру спроса потребителя за счет изменения его реального дохода, вызванного изменением цены блага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дохода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color w:val="000000"/>
          <w:sz w:val="28"/>
          <w:szCs w:val="28"/>
        </w:rPr>
        <w:t>Коэффициент прямой эластичность спроса по цене показывает: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процент изменения объема спроса на товар А при изменении цены товара А</w:t>
      </w:r>
    </w:p>
    <w:p w:rsidR="0029138B" w:rsidRPr="00784962" w:rsidRDefault="0029138B" w:rsidP="0078496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процент изменения цены товара А при изменения объема спроса на товар Б</w:t>
      </w:r>
    </w:p>
    <w:p w:rsidR="0029138B" w:rsidRPr="00784962" w:rsidRDefault="0029138B" w:rsidP="0078496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3.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процент изменения цены на товар А при изменения объема спроса на товар А</w:t>
      </w:r>
    </w:p>
    <w:p w:rsidR="0029138B" w:rsidRPr="00784962" w:rsidRDefault="0029138B" w:rsidP="0078496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4.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процент изменения объема спроса на товар А при изменения цены товара Б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Вставьте пропущенное слово. Закон  ________  гласит: при прочих равных условиях при падении цены товара предложение товара уменьшается, и наоборот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предложения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Установление фиксированной цены выше равновесной вызывает: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дефицит продукции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излишек продукции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не оказывает влияние на рыночное равновесие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color w:val="000000"/>
          <w:sz w:val="28"/>
          <w:szCs w:val="28"/>
        </w:rPr>
        <w:t>Определите, при каких условиях фирма может увеличить объем выпуска продукции в текущий период времени по неизменной цене: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если возрастет спрос на ее продукцию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если возрастет предложение продукции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3.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если возрастет спрос и снизится предложение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84962">
        <w:rPr>
          <w:rFonts w:ascii="Times New Roman" w:hAnsi="Times New Roman" w:cs="Times New Roman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если спрос и предложение для данного уровня цены возрастут на одну и ту же величину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color w:val="160F19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Вставьте пропущенное слово. Изокванта - это </w:t>
      </w:r>
      <w:r w:rsidRPr="00784962">
        <w:rPr>
          <w:rFonts w:ascii="Times New Roman" w:hAnsi="Times New Roman" w:cs="Times New Roman"/>
          <w:color w:val="160F19"/>
          <w:sz w:val="28"/>
          <w:szCs w:val="28"/>
        </w:rPr>
        <w:t>кривая, представляющая бесконечное множество комбинаций факторов производства (ресурсов), обеспечивающих ________   выпуск продукции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одинаковый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Какое значение предельного продукта труда, если при увеличении производства с 10 до 20 штук потребовалось увеличить количество рабочих с 15 до 20 человек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два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Установите соответствия: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монопольная цена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цена, обеспечивающая справедливую прибыль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социально оптимальная цена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цена монополиста на уровне цены чистой монополии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цена, обеспечивающая наиболее выгодные условия монополисту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цена, при которой прибыль монополиста равна нулю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Соответствие: 1 - 2, 2 - 3, 3 - 1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Продуктовая дифференциация характерна для: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монополии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монопосонии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олигополии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монополистической конкуренции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Какую функцию выполняет экономическая теория, когда является фундаментом для целого комплекса наук: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идеологическую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познавательную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784962">
        <w:rPr>
          <w:rFonts w:ascii="Times New Roman" w:hAnsi="Times New Roman" w:cs="Times New Roman"/>
          <w:sz w:val="28"/>
          <w:szCs w:val="28"/>
        </w:rPr>
        <w:t>методологическую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практическую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Экономическая система - это: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способ взаимосвязи потребителя и производителя на рынке</w:t>
      </w:r>
    </w:p>
    <w:p w:rsidR="0029138B" w:rsidRPr="00784962" w:rsidRDefault="0029138B" w:rsidP="0078496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784962">
        <w:rPr>
          <w:rFonts w:ascii="Times New Roman" w:hAnsi="Times New Roman" w:cs="Times New Roman"/>
          <w:sz w:val="28"/>
          <w:szCs w:val="28"/>
        </w:rPr>
        <w:t>особым образом</w:t>
      </w:r>
      <w:r w:rsidRPr="007849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упорядоченная система связей между производителями и потребителями материальных и нематериальных благ или услуг</w:t>
      </w:r>
    </w:p>
    <w:p w:rsidR="0029138B" w:rsidRPr="00784962" w:rsidRDefault="0029138B" w:rsidP="0078496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3.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особым образом упорядоченная совокупность экономических отношений</w:t>
      </w:r>
    </w:p>
    <w:p w:rsidR="0029138B" w:rsidRPr="00784962" w:rsidRDefault="0029138B" w:rsidP="0078496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4.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организационный механизм управления рыночными отношениями через государственный аппарат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Данное утверждение «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Чтобы получить какую-то необходимую человеку вещь, ему обычно приходится отказаться от другой, не менее ценной</w:t>
      </w:r>
      <w:r w:rsidRPr="00784962">
        <w:rPr>
          <w:rFonts w:ascii="Times New Roman" w:hAnsi="Times New Roman" w:cs="Times New Roman"/>
          <w:sz w:val="28"/>
          <w:szCs w:val="28"/>
        </w:rPr>
        <w:t xml:space="preserve">» раскрывает концепцию                            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альтернативных издержек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Фирма А покупает у фирмы Б станки и лесные заготовки для производства мебели. К каким видам ресурсов относятся в данном примере станки и лесные заготовки?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лесные заготовки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менеджер высшего звена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речная вода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трудовой ресурс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инвестиционный или капитальный ресурс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природный ресурс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Соответствие: 1 - 2, 2 - 1, 3 - 3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29138B" w:rsidRPr="00784962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  <w:vAlign w:val="center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ПК-9</w:t>
            </w:r>
          </w:p>
        </w:tc>
      </w:tr>
      <w:tr w:rsidR="0029138B" w:rsidRPr="00784962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2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5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9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</w:tbl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полезность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4962">
              <w:rPr>
                <w:rFonts w:ascii="Times New Roman" w:hAnsi="Times New Roman" w:cs="Times New Roman"/>
              </w:rPr>
              <w:t>неэластичный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</w:rPr>
              <w:t>1 - 2, 2 - 1, 3 - 4, 4 - 3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</w:rPr>
              <w:t>1 - 3, 2 - 2, 3 - 1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объёма</w:t>
            </w:r>
          </w:p>
        </w:tc>
      </w:tr>
      <w:tr w:rsidR="0029138B" w:rsidRPr="00784962">
        <w:tc>
          <w:tcPr>
            <w:tcW w:w="902" w:type="pct"/>
            <w:tcMar>
              <w:left w:w="28" w:type="dxa"/>
              <w:right w:w="28" w:type="dxa"/>
            </w:tcMar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3,2,1,4</w:t>
            </w:r>
          </w:p>
        </w:tc>
        <w:tc>
          <w:tcPr>
            <w:tcW w:w="1067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29138B" w:rsidRPr="00784962" w:rsidRDefault="0029138B" w:rsidP="0078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962">
              <w:rPr>
                <w:rFonts w:ascii="Times New Roman" w:hAnsi="Times New Roman" w:cs="Times New Roman"/>
              </w:rPr>
              <w:t>частной</w:t>
            </w:r>
          </w:p>
        </w:tc>
      </w:tr>
    </w:tbl>
    <w:p w:rsidR="0029138B" w:rsidRPr="00784962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Теория  субъективной полезности опирается на закон: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неограниченности потребностей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оптимального распределения ресурсов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убывающей предельной полезности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предельной полезности денег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color w:val="000000"/>
          <w:sz w:val="28"/>
          <w:szCs w:val="28"/>
        </w:rPr>
        <w:t>Предельная норма замещения: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характеризует количество товара, которым жертвует потребитель ради получения выгоды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характеризует количество товара, которым жертвует потребитель ради достижения максимальной полезности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характеризует количество товара, которым жертвует потребитель ради другого товара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4.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характеризует количество товара, который готов купить потребитель  на весь свой доход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Теория  субъективной полезности опирается на закон: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неограниченности потребностей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оптимального распределения ресурсов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убывающей предельной полезности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предельной полезности денег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color w:val="000000"/>
          <w:sz w:val="28"/>
          <w:szCs w:val="28"/>
        </w:rPr>
        <w:t>Предельная норма замещения: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1.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характеризует количество товара, которым жертвует потребитель ради получения выгоды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2.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характеризует количество товара, которым жертвует потребитель ради достижения максимальной полезности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характеризует количество товара, которым жертвует потребитель ради другого товара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4. </w:t>
      </w:r>
      <w:r w:rsidRPr="00784962">
        <w:rPr>
          <w:rFonts w:ascii="Times New Roman" w:hAnsi="Times New Roman" w:cs="Times New Roman"/>
          <w:color w:val="000000"/>
          <w:sz w:val="28"/>
          <w:szCs w:val="28"/>
        </w:rPr>
        <w:t>характеризует количество товара, который готов купить потребитель  на весь свой доход</w:t>
      </w:r>
    </w:p>
    <w:p w:rsidR="0029138B" w:rsidRPr="00784962" w:rsidRDefault="0029138B" w:rsidP="0078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Введение государственных дотаций: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сдвигает кривую предложения вправо вниз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сдвигает кривую предложения влево вверх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сдвигает кривую спроса вправо вверх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сдвигает кривую спроса влево вниз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Если общая выручка равна общим издержкам, то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олигополист получает прибыль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олигополист несет убытки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возникает ситуация безубыточности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олигополия закроется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Деление потребностей на материальные, духовные и социальные принято: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в марксистской теории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в неоклассической теории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в классической политэкономии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в экономиксе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Классифицируйте как благо воздух, которым вы дышите: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это материальное, экономическое благо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это материальное, неэкономическое благо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это нематериальное, неэкономическое благо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это нематериальное, экономическое благо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 </w:t>
      </w: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Выберите положения, соответствующие следующим направлениями и подходам: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кейнсианство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монетаризм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неолиберализм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в основе лежит принцип саморегулирования экономики, свободной от излишней регламентации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признают исключительно важную роль денег в колебательном движении народного хозяйства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двигателем экономики является эффективный спрос, который выступает решающим фактором развития предложения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Соответствие: 1 - 3, 2 - 2, 3 - 1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Укажите последовательность стадий общественного воспроизводства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обмен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распределение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производство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потребление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Порядок: 3, 2, 1, 4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4962">
        <w:rPr>
          <w:rFonts w:ascii="Times New Roman" w:hAnsi="Times New Roman" w:cs="Times New Roman"/>
          <w:color w:val="000000"/>
          <w:sz w:val="28"/>
          <w:szCs w:val="28"/>
        </w:rPr>
        <w:t>Вставьте пропущенное слово. Равновесие потребителя соответствует такой комбинации покупаемых товаров, при которой максимизируется _______________ в рамках бюджета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полезность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Назовите, какой будет спрос на товар (эластичный, неэластичный, с единичной эластичностью), если при увеличении цены товара с 10 до 15 рублей спрос на него уменьшился с 1000 единиц продукции до 700 единиц продукции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неэластичный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Кривая спроса показывает: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сколько товара готовы купить потребители в данный момент времени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сколько товара готовы купить потребители при данной цене в данный момент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сколько товара готовы купить потребители по разным ценам в данный момент времени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Экономическая система, в которой управление и координация экономической деятельности осуществляется посредством централизованного планирования - это: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смешенная экономика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традиционная экономическая система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административная экономика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рыночная экономика</w:t>
      </w:r>
    </w:p>
    <w:p w:rsidR="0029138B" w:rsidRPr="00784962" w:rsidRDefault="0029138B" w:rsidP="00784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Установите соответствия между характеристиками экономических систем и их названиями: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Дистракторы: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обычаи, опыт и традиции определяют практическое использование производственных ресурсов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распределение ресурсов основано на директивном централизованном планировании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децентрализованный способ координации экономического выбора, регулируемый исключительно ценовым сигналом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рыночный, спонтанный порядок, корректируемый государством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Дистракторы соответствия: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тоталитарная экономика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традиционная экономика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смешенная экономика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рыночная экономика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Соответствие: 1 - 2, 2 - 1, 3 - 4, 4 - 3</w:t>
      </w: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29138B" w:rsidRPr="00784962" w:rsidRDefault="0029138B" w:rsidP="007849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Что из перечисленного свойственно рыночной экономике: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натурально-общинное хозяйство;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централизованное планирование;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частная собственность на ресурсы;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мелкотоварное производство;</w:t>
      </w:r>
    </w:p>
    <w:p w:rsidR="0029138B" w:rsidRPr="00784962" w:rsidRDefault="0029138B" w:rsidP="00784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личная свобода всех участников рынка;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Предельная полезность денег - это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84962">
        <w:rPr>
          <w:rFonts w:ascii="Times New Roman" w:hAnsi="Times New Roman" w:cs="Times New Roman"/>
          <w:sz w:val="28"/>
          <w:szCs w:val="28"/>
        </w:rPr>
        <w:t xml:space="preserve"> рост степени полезности денег при расходовании дополнительной единицы денег на товары и услуги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снижения полезности денег при расходовании дополнительной единицы денег на товары и услуги</w:t>
      </w:r>
    </w:p>
    <w:p w:rsidR="0029138B" w:rsidRPr="00784962" w:rsidRDefault="0029138B" w:rsidP="00784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3. неизменность полезности денег при расходовании дополнительной единицы денег на товары и услуги</w:t>
      </w:r>
    </w:p>
    <w:p w:rsidR="0029138B" w:rsidRPr="00784962" w:rsidRDefault="0029138B" w:rsidP="0078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«Ценовые войны» наиболее характерны для: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1. чистой монополии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2. совершенной конкуренции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784962">
        <w:rPr>
          <w:rFonts w:ascii="Times New Roman" w:hAnsi="Times New Roman" w:cs="Times New Roman"/>
          <w:sz w:val="28"/>
          <w:szCs w:val="28"/>
        </w:rPr>
        <w:t xml:space="preserve"> олигополии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4. монополистической конкуренции</w:t>
      </w:r>
    </w:p>
    <w:p w:rsidR="0029138B" w:rsidRPr="00784962" w:rsidRDefault="0029138B" w:rsidP="0078496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Вставьте пропущенное слово. Рыночное равновесие - это ситуация, при которой при данной цене величина          спроса равна величине  __________   предложения</w:t>
      </w: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объема</w:t>
      </w:r>
    </w:p>
    <w:p w:rsidR="0029138B" w:rsidRPr="00784962" w:rsidRDefault="0029138B" w:rsidP="007849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962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29138B" w:rsidRPr="00784962" w:rsidRDefault="0029138B" w:rsidP="007849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Вставьте пропущенное слово. Корпоративная форма собственности относится к  __________  форме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962">
        <w:rPr>
          <w:rFonts w:ascii="Times New Roman" w:hAnsi="Times New Roman" w:cs="Times New Roman"/>
          <w:sz w:val="28"/>
          <w:szCs w:val="28"/>
        </w:rPr>
        <w:t>частной</w:t>
      </w:r>
    </w:p>
    <w:p w:rsidR="0029138B" w:rsidRPr="00784962" w:rsidRDefault="0029138B" w:rsidP="007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8B" w:rsidRPr="00784962" w:rsidRDefault="0029138B" w:rsidP="0078496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9138B" w:rsidRPr="002D4CB1" w:rsidRDefault="0029138B" w:rsidP="00784962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9138B" w:rsidRPr="00322089" w:rsidRDefault="0029138B" w:rsidP="00784962">
      <w:pPr>
        <w:spacing w:after="0" w:line="240" w:lineRule="auto"/>
        <w:jc w:val="both"/>
        <w:rPr>
          <w:sz w:val="28"/>
          <w:szCs w:val="28"/>
        </w:rPr>
      </w:pPr>
    </w:p>
    <w:p w:rsidR="0029138B" w:rsidRPr="00631675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9138B" w:rsidRPr="00631675" w:rsidRDefault="0029138B" w:rsidP="00784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138B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8B" w:rsidRDefault="0029138B">
      <w:pPr>
        <w:spacing w:after="0" w:line="240" w:lineRule="auto"/>
      </w:pPr>
      <w:r>
        <w:separator/>
      </w:r>
    </w:p>
  </w:endnote>
  <w:endnote w:type="continuationSeparator" w:id="1">
    <w:p w:rsidR="0029138B" w:rsidRDefault="0029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8B" w:rsidRDefault="0029138B">
      <w:pPr>
        <w:spacing w:after="0" w:line="240" w:lineRule="auto"/>
      </w:pPr>
      <w:r>
        <w:separator/>
      </w:r>
    </w:p>
  </w:footnote>
  <w:footnote w:type="continuationSeparator" w:id="1">
    <w:p w:rsidR="0029138B" w:rsidRDefault="0029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8B" w:rsidRDefault="0029138B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073467C"/>
    <w:multiLevelType w:val="multilevel"/>
    <w:tmpl w:val="7B1A02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B70600"/>
    <w:multiLevelType w:val="hybridMultilevel"/>
    <w:tmpl w:val="41D6FDB2"/>
    <w:lvl w:ilvl="0" w:tplc="5BCC1FD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513EF"/>
    <w:multiLevelType w:val="hybridMultilevel"/>
    <w:tmpl w:val="42E6F02C"/>
    <w:lvl w:ilvl="0" w:tplc="90022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6CE5"/>
    <w:multiLevelType w:val="hybridMultilevel"/>
    <w:tmpl w:val="E4F2A3B0"/>
    <w:lvl w:ilvl="0" w:tplc="A00C9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A2691"/>
    <w:multiLevelType w:val="hybridMultilevel"/>
    <w:tmpl w:val="F87C3F98"/>
    <w:lvl w:ilvl="0" w:tplc="3286B3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D6E8E"/>
    <w:multiLevelType w:val="hybridMultilevel"/>
    <w:tmpl w:val="5C7A4B80"/>
    <w:lvl w:ilvl="0" w:tplc="800E1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4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724F1"/>
    <w:multiLevelType w:val="hybridMultilevel"/>
    <w:tmpl w:val="9B34908E"/>
    <w:lvl w:ilvl="0" w:tplc="1784A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5"/>
  </w:num>
  <w:num w:numId="9">
    <w:abstractNumId w:val="19"/>
  </w:num>
  <w:num w:numId="10">
    <w:abstractNumId w:val="7"/>
  </w:num>
  <w:num w:numId="11">
    <w:abstractNumId w:val="18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1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2725E"/>
    <w:rsid w:val="000734F1"/>
    <w:rsid w:val="000775F5"/>
    <w:rsid w:val="00097CA4"/>
    <w:rsid w:val="000E634C"/>
    <w:rsid w:val="000F5C56"/>
    <w:rsid w:val="001423EB"/>
    <w:rsid w:val="0018194D"/>
    <w:rsid w:val="00194FF7"/>
    <w:rsid w:val="00197585"/>
    <w:rsid w:val="002207C3"/>
    <w:rsid w:val="002840C7"/>
    <w:rsid w:val="0029138B"/>
    <w:rsid w:val="002A463C"/>
    <w:rsid w:val="002B1562"/>
    <w:rsid w:val="002B7478"/>
    <w:rsid w:val="002D4CB1"/>
    <w:rsid w:val="00322089"/>
    <w:rsid w:val="003404E4"/>
    <w:rsid w:val="003556D9"/>
    <w:rsid w:val="003677AE"/>
    <w:rsid w:val="003A1ED8"/>
    <w:rsid w:val="003B1B06"/>
    <w:rsid w:val="003B3BF3"/>
    <w:rsid w:val="003C65D5"/>
    <w:rsid w:val="003D318C"/>
    <w:rsid w:val="003E1F9A"/>
    <w:rsid w:val="00407433"/>
    <w:rsid w:val="00442C0C"/>
    <w:rsid w:val="00442E9B"/>
    <w:rsid w:val="00491753"/>
    <w:rsid w:val="004921FE"/>
    <w:rsid w:val="0052363D"/>
    <w:rsid w:val="00565A56"/>
    <w:rsid w:val="005721B4"/>
    <w:rsid w:val="00594737"/>
    <w:rsid w:val="005A41C9"/>
    <w:rsid w:val="005C12EC"/>
    <w:rsid w:val="005D5EEB"/>
    <w:rsid w:val="00610DC4"/>
    <w:rsid w:val="00631675"/>
    <w:rsid w:val="00633616"/>
    <w:rsid w:val="006B4367"/>
    <w:rsid w:val="007039B7"/>
    <w:rsid w:val="00715404"/>
    <w:rsid w:val="0072360D"/>
    <w:rsid w:val="00784962"/>
    <w:rsid w:val="00793935"/>
    <w:rsid w:val="007A470F"/>
    <w:rsid w:val="007C09FC"/>
    <w:rsid w:val="007D01CC"/>
    <w:rsid w:val="007D035D"/>
    <w:rsid w:val="0082094C"/>
    <w:rsid w:val="0085683A"/>
    <w:rsid w:val="0087637F"/>
    <w:rsid w:val="008B4826"/>
    <w:rsid w:val="008D514A"/>
    <w:rsid w:val="00917891"/>
    <w:rsid w:val="00935029"/>
    <w:rsid w:val="00952B16"/>
    <w:rsid w:val="00971B6B"/>
    <w:rsid w:val="009762CC"/>
    <w:rsid w:val="009F2E96"/>
    <w:rsid w:val="00A02349"/>
    <w:rsid w:val="00A0749B"/>
    <w:rsid w:val="00A16129"/>
    <w:rsid w:val="00A619C5"/>
    <w:rsid w:val="00A62257"/>
    <w:rsid w:val="00A711E8"/>
    <w:rsid w:val="00A77293"/>
    <w:rsid w:val="00A879A1"/>
    <w:rsid w:val="00AE1ABA"/>
    <w:rsid w:val="00AE3C0E"/>
    <w:rsid w:val="00AF69C4"/>
    <w:rsid w:val="00B16670"/>
    <w:rsid w:val="00B24FDE"/>
    <w:rsid w:val="00B34106"/>
    <w:rsid w:val="00B57233"/>
    <w:rsid w:val="00B809E9"/>
    <w:rsid w:val="00B929A0"/>
    <w:rsid w:val="00BB10D1"/>
    <w:rsid w:val="00BB61D5"/>
    <w:rsid w:val="00BD262B"/>
    <w:rsid w:val="00C00F1D"/>
    <w:rsid w:val="00C04BFF"/>
    <w:rsid w:val="00C21796"/>
    <w:rsid w:val="00C23445"/>
    <w:rsid w:val="00C31E34"/>
    <w:rsid w:val="00C471E1"/>
    <w:rsid w:val="00CB0116"/>
    <w:rsid w:val="00CC6449"/>
    <w:rsid w:val="00CE0E2C"/>
    <w:rsid w:val="00CF3CC1"/>
    <w:rsid w:val="00D035DF"/>
    <w:rsid w:val="00D50319"/>
    <w:rsid w:val="00D84F97"/>
    <w:rsid w:val="00DA562F"/>
    <w:rsid w:val="00DE796A"/>
    <w:rsid w:val="00E10E0A"/>
    <w:rsid w:val="00E16524"/>
    <w:rsid w:val="00E20FB7"/>
    <w:rsid w:val="00E23D5F"/>
    <w:rsid w:val="00E313C2"/>
    <w:rsid w:val="00E328E1"/>
    <w:rsid w:val="00E3352B"/>
    <w:rsid w:val="00E7268B"/>
    <w:rsid w:val="00E73B58"/>
    <w:rsid w:val="00E97C09"/>
    <w:rsid w:val="00EA0397"/>
    <w:rsid w:val="00EB2AEE"/>
    <w:rsid w:val="00EE30C3"/>
    <w:rsid w:val="00F03BD1"/>
    <w:rsid w:val="00F05D57"/>
    <w:rsid w:val="00F23C9F"/>
    <w:rsid w:val="00F26035"/>
    <w:rsid w:val="00F53434"/>
    <w:rsid w:val="00F65AAC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84962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84962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784962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784962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360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360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60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360D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C09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0234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aliases w:val="Основной текст 2 Знак Знак Знак Знак"/>
    <w:basedOn w:val="Normal"/>
    <w:link w:val="BodyText2Char1"/>
    <w:uiPriority w:val="99"/>
    <w:rsid w:val="005D5EEB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72360D"/>
    <w:rPr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5D5E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360D"/>
    <w:rPr>
      <w:lang w:eastAsia="en-US"/>
    </w:rPr>
  </w:style>
  <w:style w:type="paragraph" w:styleId="BodyText3">
    <w:name w:val="Body Text 3"/>
    <w:basedOn w:val="Normal"/>
    <w:link w:val="BodyText3Char1"/>
    <w:uiPriority w:val="99"/>
    <w:rsid w:val="005D5EEB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360D"/>
    <w:rPr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5D5EEB"/>
    <w:rPr>
      <w:rFonts w:eastAsia="Times New Roman"/>
      <w:sz w:val="16"/>
      <w:szCs w:val="16"/>
      <w:lang w:val="ru-RU" w:eastAsia="ar-SA" w:bidi="ar-SA"/>
    </w:rPr>
  </w:style>
  <w:style w:type="paragraph" w:customStyle="1" w:styleId="a1">
    <w:name w:val="Знак Знак Знак Знак"/>
    <w:basedOn w:val="Normal"/>
    <w:uiPriority w:val="99"/>
    <w:rsid w:val="007849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84962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784962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78496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360D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78496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784962"/>
    <w:rPr>
      <w:vertAlign w:val="superscript"/>
    </w:rPr>
  </w:style>
  <w:style w:type="table" w:styleId="TableGrid1">
    <w:name w:val="Table Grid 1"/>
    <w:basedOn w:val="TableNormal"/>
    <w:uiPriority w:val="99"/>
    <w:rsid w:val="00784962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7849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784962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849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784962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78496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784962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784962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78496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784962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784962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784962"/>
  </w:style>
  <w:style w:type="character" w:customStyle="1" w:styleId="BodyText2Char1">
    <w:name w:val="Body Text 2 Char1"/>
    <w:aliases w:val="Основной текст 2 Знак Знак Знак Знак Char1"/>
    <w:link w:val="BodyText2"/>
    <w:uiPriority w:val="99"/>
    <w:locked/>
    <w:rsid w:val="00784962"/>
    <w:rPr>
      <w:rFonts w:ascii="Calibri" w:hAnsi="Calibri" w:cs="Calibri"/>
      <w:sz w:val="22"/>
      <w:szCs w:val="22"/>
      <w:lang w:val="ru-RU" w:eastAsia="en-US"/>
    </w:rPr>
  </w:style>
  <w:style w:type="paragraph" w:customStyle="1" w:styleId="a2">
    <w:name w:val="Абзац списка"/>
    <w:basedOn w:val="Normal"/>
    <w:uiPriority w:val="99"/>
    <w:rsid w:val="00784962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7849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84962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784962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784962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784962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784962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784962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60D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784962"/>
    <w:rPr>
      <w:rFonts w:ascii="Calibri" w:hAnsi="Calibri" w:cs="Calibri"/>
      <w:sz w:val="22"/>
      <w:szCs w:val="22"/>
      <w:lang w:val="ru-RU" w:eastAsia="ru-RU"/>
    </w:rPr>
  </w:style>
  <w:style w:type="character" w:customStyle="1" w:styleId="BodyTextIndent2Char1">
    <w:name w:val="Body Text Indent 2 Char1"/>
    <w:link w:val="BodyTextIndent2"/>
    <w:uiPriority w:val="99"/>
    <w:locked/>
    <w:rsid w:val="00784962"/>
    <w:rPr>
      <w:rFonts w:ascii="Calibri" w:hAnsi="Calibri" w:cs="Calibri"/>
      <w:sz w:val="22"/>
      <w:szCs w:val="22"/>
      <w:lang w:val="ru-RU" w:eastAsia="en-US"/>
    </w:rPr>
  </w:style>
  <w:style w:type="character" w:customStyle="1" w:styleId="4">
    <w:name w:val="Знак Знак4"/>
    <w:uiPriority w:val="99"/>
    <w:rsid w:val="00784962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849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784962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360D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784962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784962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360D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784962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784962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784962"/>
    <w:rPr>
      <w:rFonts w:cs="Calibri"/>
    </w:rPr>
  </w:style>
  <w:style w:type="table" w:customStyle="1" w:styleId="3">
    <w:name w:val="Сетка таблицы3"/>
    <w:uiPriority w:val="99"/>
    <w:rsid w:val="0078496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78496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78496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78496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784962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2360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784962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784962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78496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784962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784962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7849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849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7849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784962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784962"/>
    <w:pPr>
      <w:numPr>
        <w:numId w:val="6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78496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78496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6">
    <w:name w:val="Основной текст (6)"/>
    <w:uiPriority w:val="99"/>
    <w:rsid w:val="0078496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">
    <w:name w:val="Заголовок №1_"/>
    <w:link w:val="16"/>
    <w:uiPriority w:val="99"/>
    <w:locked/>
    <w:rsid w:val="00784962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Normal"/>
    <w:link w:val="15"/>
    <w:uiPriority w:val="99"/>
    <w:rsid w:val="00784962"/>
    <w:pPr>
      <w:widowControl w:val="0"/>
      <w:shd w:val="clear" w:color="auto" w:fill="FFFFFF"/>
      <w:spacing w:after="0" w:line="240" w:lineRule="atLeast"/>
      <w:jc w:val="both"/>
      <w:outlineLvl w:val="0"/>
    </w:pPr>
    <w:rPr>
      <w:b/>
      <w:bCs/>
      <w:sz w:val="28"/>
      <w:szCs w:val="28"/>
      <w:shd w:val="clear" w:color="auto" w:fill="FFFFFF"/>
      <w:lang w:eastAsia="ru-RU"/>
    </w:rPr>
  </w:style>
  <w:style w:type="character" w:customStyle="1" w:styleId="17">
    <w:name w:val="Заголовок 1 Знак"/>
    <w:uiPriority w:val="99"/>
    <w:locked/>
    <w:rsid w:val="00784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current">
    <w:name w:val="current"/>
    <w:uiPriority w:val="99"/>
    <w:rsid w:val="00784962"/>
  </w:style>
  <w:style w:type="character" w:customStyle="1" w:styleId="l6d8231a8">
    <w:name w:val="l6d8231a8"/>
    <w:uiPriority w:val="99"/>
    <w:rsid w:val="00784962"/>
  </w:style>
  <w:style w:type="character" w:styleId="Strong">
    <w:name w:val="Strong"/>
    <w:basedOn w:val="DefaultParagraphFont"/>
    <w:uiPriority w:val="99"/>
    <w:qFormat/>
    <w:locked/>
    <w:rsid w:val="00784962"/>
    <w:rPr>
      <w:b/>
      <w:bCs/>
    </w:rPr>
  </w:style>
  <w:style w:type="paragraph" w:customStyle="1" w:styleId="91">
    <w:name w:val="Знак Знак9 Знак Знак1"/>
    <w:basedOn w:val="Normal"/>
    <w:uiPriority w:val="99"/>
    <w:rsid w:val="0078496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list">
    <w:name w:val="list"/>
    <w:rsid w:val="001F2F4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42</Pages>
  <Words>9306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32</cp:revision>
  <cp:lastPrinted>2018-09-28T07:15:00Z</cp:lastPrinted>
  <dcterms:created xsi:type="dcterms:W3CDTF">2018-04-27T06:55:00Z</dcterms:created>
  <dcterms:modified xsi:type="dcterms:W3CDTF">2019-09-04T05:57:00Z</dcterms:modified>
</cp:coreProperties>
</file>