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4F5" w:rsidRPr="00183984" w:rsidRDefault="002D59E8" w:rsidP="007D14C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in;margin-top:-2.9pt;width:33.8pt;height:54pt;z-index:251654656;visibility:visible">
            <v:imagedata r:id="rId8" o:title="" gain="69719f"/>
            <w10:wrap type="square"/>
          </v:shape>
        </w:pict>
      </w:r>
    </w:p>
    <w:p w:rsidR="001D74F5" w:rsidRPr="00183984" w:rsidRDefault="001D74F5" w:rsidP="007D14C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D74F5" w:rsidRPr="00183984" w:rsidRDefault="001D74F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1D74F5" w:rsidRPr="00183984" w:rsidRDefault="001D74F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1D74F5" w:rsidRPr="00183984" w:rsidRDefault="001D74F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8398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1D74F5" w:rsidRPr="00183984" w:rsidRDefault="001D74F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8398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1D74F5" w:rsidRPr="00183984" w:rsidRDefault="001D74F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8398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1D74F5" w:rsidRPr="00183984" w:rsidRDefault="001D74F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8398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1D74F5" w:rsidRPr="00183984" w:rsidRDefault="002D59E8" w:rsidP="007D14CB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3" type="#_x0000_t75" style="position:absolute;left:0;text-align:left;margin-left:242.9pt;margin-top:7.4pt;width:242.7pt;height:127.75pt;z-index:-251655680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1D74F5" w:rsidRPr="00183984" w:rsidRDefault="001D74F5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D62A4" w:rsidRDefault="00CD62A4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D62A4" w:rsidRDefault="00CD62A4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D62A4" w:rsidRDefault="00CD62A4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D62A4" w:rsidRDefault="00CD62A4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D62A4" w:rsidRDefault="00CD62A4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D74F5" w:rsidRPr="00183984" w:rsidRDefault="001D74F5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</w:t>
      </w:r>
      <w:r w:rsidRPr="001839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(МОДУЛЯ)</w:t>
      </w:r>
    </w:p>
    <w:p w:rsidR="001D74F5" w:rsidRPr="00183984" w:rsidRDefault="001D74F5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8398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Б1.В.1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7 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>Элективные дисциплины по физической культуре и спорту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D74F5" w:rsidRPr="00183984" w:rsidRDefault="001D74F5" w:rsidP="007D14C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83984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1D74F5" w:rsidRPr="00183984" w:rsidRDefault="001D74F5" w:rsidP="007D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1D74F5" w:rsidRPr="00183984" w:rsidRDefault="001D74F5" w:rsidP="007D14C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F93457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D74F5" w:rsidRPr="00183984" w:rsidRDefault="001D74F5" w:rsidP="007D14C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83984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1D74F5" w:rsidRPr="00183984" w:rsidRDefault="001D74F5" w:rsidP="007D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</w:t>
      </w:r>
      <w:r w:rsidRPr="00F93457">
        <w:rPr>
          <w:rFonts w:ascii="Times New Roman" w:hAnsi="Times New Roman" w:cs="Times New Roman"/>
          <w:sz w:val="28"/>
          <w:szCs w:val="28"/>
          <w:u w:val="single"/>
          <w:lang w:eastAsia="ru-RU"/>
        </w:rPr>
        <w:t>-правовая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D74F5" w:rsidRPr="00183984" w:rsidRDefault="001D74F5" w:rsidP="007D14C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83984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1D74F5" w:rsidRPr="00183984" w:rsidRDefault="001D74F5" w:rsidP="007D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D74F5" w:rsidRPr="00183984" w:rsidRDefault="001D74F5" w:rsidP="007D14C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83984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1D74F5" w:rsidRPr="00183984" w:rsidRDefault="001D74F5" w:rsidP="007D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 xml:space="preserve">Очная,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очно-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заочная</w:t>
      </w:r>
      <w:r w:rsidRPr="0018398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D74F5" w:rsidRPr="00183984" w:rsidRDefault="001D74F5" w:rsidP="007D14CB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83984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 w:rsidR="00C06F55"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183984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B932D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</w:t>
      </w: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EB1E99" w:rsidP="007D14C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1D74F5" w:rsidRPr="009F6513" w:rsidRDefault="001D74F5" w:rsidP="00C06F55">
      <w:pPr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дисциплины (модуля) разработана в соответствии с требованиями ФГОС ВО, утвержденного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</w:t>
      </w:r>
      <w:r w:rsidR="00C06F55">
        <w:rPr>
          <w:rFonts w:ascii="Times New Roman" w:hAnsi="Times New Roman" w:cs="Times New Roman"/>
          <w:sz w:val="28"/>
          <w:szCs w:val="28"/>
          <w:lang w:eastAsia="ar-SA"/>
        </w:rPr>
        <w:t>арственно-правовая</w:t>
      </w:r>
      <w:r w:rsidR="00721782">
        <w:rPr>
          <w:rFonts w:ascii="Times New Roman" w:hAnsi="Times New Roman" w:cs="Times New Roman"/>
          <w:sz w:val="28"/>
          <w:szCs w:val="28"/>
          <w:lang w:eastAsia="ar-SA"/>
        </w:rPr>
        <w:t>».</w:t>
      </w:r>
    </w:p>
    <w:p w:rsidR="001D74F5" w:rsidRPr="00183984" w:rsidRDefault="001D74F5" w:rsidP="00611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рассмотрена и одобрена на заседании кафедры психологии.</w:t>
      </w:r>
    </w:p>
    <w:p w:rsidR="002D59E8" w:rsidRDefault="002D59E8" w:rsidP="002D59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</w:p>
    <w:p w:rsidR="001D74F5" w:rsidRPr="00183984" w:rsidRDefault="001D74F5" w:rsidP="00611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D74F5" w:rsidRPr="00183984" w:rsidRDefault="001D74F5" w:rsidP="00611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2D59E8" w:rsidP="0061185B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" o:spid="_x0000_s1029" type="#_x0000_t75" alt="Абдалина" style="position:absolute;left:0;text-align:left;margin-left:3in;margin-top:5.2pt;width:119.9pt;height:44.35pt;z-index:251655680;visibility:visible">
            <v:imagedata r:id="rId10" o:title=""/>
          </v:shape>
        </w:pict>
      </w:r>
    </w:p>
    <w:p w:rsidR="001D74F5" w:rsidRPr="00183984" w:rsidRDefault="001D74F5" w:rsidP="0061185B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Заведующий кафедрой                                                                     Л.В. Абдалина</w:t>
      </w:r>
    </w:p>
    <w:p w:rsidR="001D74F5" w:rsidRPr="00183984" w:rsidRDefault="001D74F5" w:rsidP="00611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611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611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1D74F5" w:rsidRPr="00183984" w:rsidRDefault="002D59E8" w:rsidP="0061185B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s1030" type="#_x0000_t75" alt="шелестов" style="position:absolute;margin-left:3in;margin-top:4.2pt;width:81pt;height:55pt;z-index:-251658752;visibility:visible">
            <v:imagedata r:id="rId11" o:title=""/>
          </v:shape>
        </w:pict>
      </w:r>
    </w:p>
    <w:p w:rsidR="001D74F5" w:rsidRPr="00183984" w:rsidRDefault="001D74F5" w:rsidP="0061185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Доцент                                                                                               В.С. Шелестов</w:t>
      </w:r>
    </w:p>
    <w:p w:rsidR="001D74F5" w:rsidRPr="00183984" w:rsidRDefault="001D74F5" w:rsidP="006118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74F5" w:rsidRPr="00183984" w:rsidRDefault="001D74F5" w:rsidP="00075C54">
      <w:pPr>
        <w:spacing w:after="0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 w:type="page"/>
      </w:r>
      <w:r w:rsidRPr="00183984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1D74F5" w:rsidRPr="00183984" w:rsidRDefault="001D74F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83984" w:rsidRDefault="001D74F5" w:rsidP="007D14C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 (модуля) «Элективные дисциплины по физической культуре и спорту»</w:t>
      </w:r>
      <w:r w:rsidR="00C06F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83984">
        <w:rPr>
          <w:rFonts w:ascii="Times New Roman" w:hAnsi="Times New Roman" w:cs="Times New Roman"/>
          <w:sz w:val="28"/>
          <w:szCs w:val="28"/>
          <w:lang w:eastAsia="ru-RU"/>
        </w:rPr>
        <w:t>является формирование способности использовать методы и средства физической</w:t>
      </w:r>
      <w:r w:rsidR="00C06F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спорта </w:t>
      </w:r>
      <w:r w:rsidRPr="00183984">
        <w:rPr>
          <w:rFonts w:ascii="Times New Roman" w:hAnsi="Times New Roman" w:cs="Times New Roman"/>
          <w:sz w:val="28"/>
          <w:szCs w:val="28"/>
          <w:lang w:eastAsia="ru-RU"/>
        </w:rPr>
        <w:t>для обеспечения полноценной социальной и профессиональной деятельности.</w:t>
      </w:r>
    </w:p>
    <w:p w:rsidR="001D74F5" w:rsidRPr="00183984" w:rsidRDefault="001D74F5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1D74F5" w:rsidRPr="00183984" w:rsidRDefault="001D74F5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1D74F5" w:rsidRPr="00183984" w:rsidRDefault="001D74F5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1D74F5" w:rsidRPr="00183984" w:rsidRDefault="001D74F5" w:rsidP="007D14CB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2.1. Способствовать формированию знаний </w:t>
      </w:r>
      <w:r w:rsidR="00C06F55" w:rsidRPr="00183984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</w:t>
      </w:r>
      <w:r w:rsidR="00C06F55" w:rsidRPr="00F9345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основ</w:t>
      </w:r>
      <w:r w:rsidR="00C06F5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="00C06F55" w:rsidRPr="00F9345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нные</w:t>
      </w:r>
      <w:r w:rsidRPr="00F9345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средства и методы физического самосовершенствования</w:t>
      </w:r>
      <w:r w:rsidRPr="00183984">
        <w:rPr>
          <w:rFonts w:ascii="Times New Roman" w:hAnsi="Times New Roman" w:cs="Times New Roman"/>
          <w:spacing w:val="-4"/>
          <w:sz w:val="28"/>
          <w:szCs w:val="28"/>
          <w:lang w:eastAsia="ru-RU"/>
        </w:rPr>
        <w:t>;</w:t>
      </w:r>
    </w:p>
    <w:p w:rsidR="001D74F5" w:rsidRPr="00183984" w:rsidRDefault="001D74F5" w:rsidP="007D14CB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2.2. Способствовать формированию умений</w:t>
      </w:r>
      <w:r w:rsidR="00C06F5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F9345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подбирать и применять методы и средства физической культуры для совершенствования основных физических качеств</w:t>
      </w:r>
      <w:r w:rsidRPr="00183984">
        <w:rPr>
          <w:rFonts w:ascii="Times New Roman" w:hAnsi="Times New Roman" w:cs="Times New Roman"/>
          <w:spacing w:val="-4"/>
          <w:sz w:val="28"/>
          <w:szCs w:val="28"/>
          <w:lang w:eastAsia="ru-RU"/>
        </w:rPr>
        <w:t>;</w:t>
      </w:r>
    </w:p>
    <w:p w:rsidR="001D74F5" w:rsidRPr="00183984" w:rsidRDefault="001D74F5" w:rsidP="007D14CB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2.3.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Владение </w:t>
      </w:r>
      <w:r w:rsidRPr="00F9345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опытом реализации программы совершенствования физических качеств.</w:t>
      </w:r>
    </w:p>
    <w:p w:rsidR="001D74F5" w:rsidRPr="00183984" w:rsidRDefault="001D74F5" w:rsidP="007D14CB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1D74F5" w:rsidRPr="00183984" w:rsidRDefault="001D74F5" w:rsidP="001A3963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1D74F5" w:rsidRPr="00183984" w:rsidRDefault="001D74F5" w:rsidP="007D14C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1D74F5" w:rsidRPr="00183984" w:rsidRDefault="001D74F5" w:rsidP="007D14CB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Дисциплина «Элективные дисциплины по физической культуре и спорту» относится к вариативной части дисциплин учебного плана.</w:t>
      </w:r>
    </w:p>
    <w:p w:rsidR="001D74F5" w:rsidRPr="00183984" w:rsidRDefault="001D74F5" w:rsidP="00B932D4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Для изучения данной дисциплины необходимы знания, умения и навыки, формируемые предшествующими дисциплинами: «Физическая культура и спорт».</w:t>
      </w:r>
    </w:p>
    <w:p w:rsidR="001D74F5" w:rsidRPr="00F93457" w:rsidRDefault="001D74F5" w:rsidP="00F93457">
      <w:pPr>
        <w:tabs>
          <w:tab w:val="left" w:pos="708"/>
          <w:tab w:val="right" w:leader="underscore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последующих дисциплин, для которых </w:t>
      </w:r>
      <w:r w:rsidRPr="00F93457">
        <w:rPr>
          <w:rFonts w:ascii="Times New Roman" w:hAnsi="Times New Roman" w:cs="Times New Roman"/>
          <w:sz w:val="28"/>
          <w:szCs w:val="28"/>
          <w:lang w:eastAsia="ru-RU"/>
        </w:rPr>
        <w:t>необходимы знания, умения и навыки, формируемые данной дисциплиной:</w:t>
      </w:r>
      <w:r w:rsidR="00C06F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457">
        <w:rPr>
          <w:rFonts w:ascii="Times New Roman" w:hAnsi="Times New Roman" w:cs="Times New Roman"/>
          <w:sz w:val="28"/>
          <w:szCs w:val="28"/>
        </w:rPr>
        <w:t>связь с последующими дисциплинами отсутствует.</w:t>
      </w:r>
    </w:p>
    <w:p w:rsidR="001D74F5" w:rsidRPr="00183984" w:rsidRDefault="001D74F5" w:rsidP="007D14CB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74F5" w:rsidRPr="00183984" w:rsidRDefault="001D74F5" w:rsidP="00281313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П</w:t>
      </w:r>
      <w:r w:rsidRPr="0018398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обучения по дисциплине (модулю), соотнесённых с планируемыми результатами освоения </w:t>
      </w:r>
      <w:r w:rsidRPr="001839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1D74F5" w:rsidRPr="00183984" w:rsidRDefault="001D74F5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1D74F5" w:rsidRPr="00183984" w:rsidRDefault="001D74F5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Процесс изучения дисциплины (модуля) «Элективные дисциплины по физической культуре и спорту» направлен на формирование у обучающихся следующих компетенций:</w:t>
      </w:r>
    </w:p>
    <w:p w:rsidR="001D74F5" w:rsidRPr="00183984" w:rsidRDefault="001D74F5" w:rsidP="007D14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783"/>
        <w:gridCol w:w="1841"/>
      </w:tblGrid>
      <w:tr w:rsidR="001D74F5" w:rsidRPr="00183984">
        <w:tc>
          <w:tcPr>
            <w:tcW w:w="648" w:type="dxa"/>
            <w:vMerge w:val="restart"/>
            <w:vAlign w:val="center"/>
          </w:tcPr>
          <w:p w:rsidR="001D74F5" w:rsidRPr="00183984" w:rsidRDefault="001D74F5" w:rsidP="0005352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87" w:type="dxa"/>
            <w:vMerge w:val="restart"/>
            <w:vAlign w:val="center"/>
          </w:tcPr>
          <w:p w:rsidR="001D74F5" w:rsidRPr="00183984" w:rsidRDefault="001D74F5" w:rsidP="0005352D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1D74F5" w:rsidRPr="00183984" w:rsidRDefault="001D74F5" w:rsidP="0005352D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1D74F5" w:rsidRPr="00183984" w:rsidRDefault="001D74F5" w:rsidP="0005352D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528" w:type="dxa"/>
            <w:gridSpan w:val="3"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1D74F5" w:rsidRPr="00183984">
        <w:tc>
          <w:tcPr>
            <w:tcW w:w="648" w:type="dxa"/>
            <w:vMerge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83" w:type="dxa"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841" w:type="dxa"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1D74F5" w:rsidRPr="00183984">
        <w:tc>
          <w:tcPr>
            <w:tcW w:w="648" w:type="dxa"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87" w:type="dxa"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1984" w:type="dxa"/>
            <w:vAlign w:val="center"/>
          </w:tcPr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способностью использовать методы и средства физической 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культуры для обеспечения полноценной социальной и профессиональной деятельности</w:t>
            </w:r>
          </w:p>
        </w:tc>
        <w:tc>
          <w:tcPr>
            <w:tcW w:w="1904" w:type="dxa"/>
            <w:vAlign w:val="center"/>
          </w:tcPr>
          <w:p w:rsidR="001D74F5" w:rsidRPr="00F93457" w:rsidRDefault="001D74F5" w:rsidP="00F934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34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основные средства и методы физического самосовершенст</w:t>
            </w:r>
            <w:r w:rsidRPr="00F934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вования. </w:t>
            </w:r>
          </w:p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vAlign w:val="center"/>
          </w:tcPr>
          <w:p w:rsidR="001D74F5" w:rsidRPr="00F93457" w:rsidRDefault="001D74F5" w:rsidP="00F934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34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подбирать и применять методы и средства физической </w:t>
            </w:r>
            <w:r w:rsidRPr="00F934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культуры для совершенствования основных физических качеств. </w:t>
            </w:r>
          </w:p>
          <w:p w:rsidR="001D74F5" w:rsidRPr="00183984" w:rsidRDefault="001D74F5" w:rsidP="00053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vAlign w:val="center"/>
          </w:tcPr>
          <w:p w:rsidR="001D74F5" w:rsidRPr="00183984" w:rsidRDefault="001D74F5" w:rsidP="0005352D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опытом реализации программы совершенствования 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физических качеств.   </w:t>
            </w:r>
          </w:p>
        </w:tc>
      </w:tr>
    </w:tbl>
    <w:p w:rsidR="001D74F5" w:rsidRPr="00183984" w:rsidRDefault="001D74F5" w:rsidP="007D14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1D74F5" w:rsidRPr="00183984" w:rsidRDefault="001D74F5" w:rsidP="00B932D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 Структура и содержание дисциплины (модуля)</w:t>
      </w:r>
    </w:p>
    <w:p w:rsidR="001D74F5" w:rsidRPr="00183984" w:rsidRDefault="001D74F5" w:rsidP="007D1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1D74F5" w:rsidRPr="00183984" w:rsidRDefault="001D74F5" w:rsidP="00B932D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5.1. Структура дисциплины (модуля)</w:t>
      </w:r>
    </w:p>
    <w:p w:rsidR="001D74F5" w:rsidRPr="00183984" w:rsidRDefault="001D74F5" w:rsidP="00B932D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74F5" w:rsidRPr="00183984" w:rsidRDefault="001D74F5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5.1.1. Объем дисциплины (модуля) и виды учебной работы по очной форме обучения</w:t>
      </w:r>
    </w:p>
    <w:p w:rsidR="001D74F5" w:rsidRPr="00183984" w:rsidRDefault="001D74F5" w:rsidP="007D14CB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9"/>
        <w:gridCol w:w="1383"/>
        <w:gridCol w:w="808"/>
        <w:gridCol w:w="957"/>
        <w:gridCol w:w="965"/>
        <w:gridCol w:w="961"/>
        <w:gridCol w:w="961"/>
        <w:gridCol w:w="959"/>
        <w:gridCol w:w="957"/>
      </w:tblGrid>
      <w:tr w:rsidR="001D74F5" w:rsidRPr="00183984">
        <w:trPr>
          <w:trHeight w:val="176"/>
        </w:trPr>
        <w:tc>
          <w:tcPr>
            <w:tcW w:w="1569" w:type="pct"/>
            <w:gridSpan w:val="2"/>
            <w:vMerge w:val="restar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422" w:type="pct"/>
            <w:vMerge w:val="restart"/>
            <w:vAlign w:val="center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009" w:type="pct"/>
            <w:gridSpan w:val="6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1D74F5" w:rsidRPr="00183984">
        <w:tc>
          <w:tcPr>
            <w:tcW w:w="1569" w:type="pct"/>
            <w:gridSpan w:val="2"/>
            <w:vMerge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vMerge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  <w:tc>
          <w:tcPr>
            <w:tcW w:w="502" w:type="pct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3</w:t>
            </w:r>
          </w:p>
        </w:tc>
        <w:tc>
          <w:tcPr>
            <w:tcW w:w="502" w:type="pct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4</w:t>
            </w:r>
          </w:p>
        </w:tc>
        <w:tc>
          <w:tcPr>
            <w:tcW w:w="501" w:type="pct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5</w:t>
            </w:r>
          </w:p>
        </w:tc>
        <w:tc>
          <w:tcPr>
            <w:tcW w:w="500" w:type="pct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6</w:t>
            </w:r>
          </w:p>
        </w:tc>
      </w:tr>
      <w:tr w:rsidR="001D74F5" w:rsidRPr="00183984">
        <w:tc>
          <w:tcPr>
            <w:tcW w:w="1569" w:type="pct"/>
            <w:gridSpan w:val="2"/>
            <w:vMerge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vMerge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2" w:type="pct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2" w:type="pct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1" w:type="pct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0" w:type="pct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1D74F5" w:rsidRPr="00183984">
        <w:trPr>
          <w:trHeight w:val="300"/>
        </w:trPr>
        <w:tc>
          <w:tcPr>
            <w:tcW w:w="1569" w:type="pct"/>
            <w:gridSpan w:val="2"/>
          </w:tcPr>
          <w:p w:rsidR="001D74F5" w:rsidRPr="00183984" w:rsidRDefault="001D74F5" w:rsidP="00075C5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D74F5" w:rsidRPr="00183984">
        <w:trPr>
          <w:trHeight w:val="596"/>
        </w:trPr>
        <w:tc>
          <w:tcPr>
            <w:tcW w:w="1569" w:type="pct"/>
            <w:gridSpan w:val="2"/>
          </w:tcPr>
          <w:p w:rsidR="001D74F5" w:rsidRPr="00183984" w:rsidRDefault="001D74F5" w:rsidP="00075C5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4F5" w:rsidRPr="00183984">
        <w:tc>
          <w:tcPr>
            <w:tcW w:w="1569" w:type="pct"/>
            <w:gridSpan w:val="2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D74F5" w:rsidRPr="00183984">
        <w:tc>
          <w:tcPr>
            <w:tcW w:w="1569" w:type="pct"/>
            <w:gridSpan w:val="2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4F5" w:rsidRPr="00183984">
        <w:tc>
          <w:tcPr>
            <w:tcW w:w="1569" w:type="pct"/>
            <w:gridSpan w:val="2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(СР)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D74F5" w:rsidRPr="00183984">
        <w:tc>
          <w:tcPr>
            <w:tcW w:w="846" w:type="pct"/>
            <w:vMerge w:val="restart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723" w:type="pct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</w:tr>
      <w:tr w:rsidR="001D74F5" w:rsidRPr="00183984">
        <w:tc>
          <w:tcPr>
            <w:tcW w:w="846" w:type="pct"/>
            <w:vMerge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4F5" w:rsidRPr="00183984">
        <w:tc>
          <w:tcPr>
            <w:tcW w:w="846" w:type="pct"/>
            <w:vMerge w:val="restart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723" w:type="pct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1D74F5" w:rsidRPr="00183984">
        <w:tc>
          <w:tcPr>
            <w:tcW w:w="846" w:type="pct"/>
            <w:vMerge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</w:tcPr>
          <w:p w:rsidR="001D74F5" w:rsidRPr="00183984" w:rsidRDefault="001D74F5" w:rsidP="00075C5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075C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075C5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Pr="00183984" w:rsidRDefault="001D74F5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1D74F5" w:rsidRPr="00183984" w:rsidRDefault="001D74F5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5.1.2. Объем дисциплины (модуля) и виды учебной работы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очно-</w:t>
      </w:r>
      <w:r w:rsidRPr="00183984">
        <w:rPr>
          <w:rFonts w:ascii="Times New Roman" w:hAnsi="Times New Roman" w:cs="Times New Roman"/>
          <w:sz w:val="28"/>
          <w:szCs w:val="28"/>
          <w:lang w:eastAsia="ru-RU"/>
        </w:rPr>
        <w:t>заочной форме обучения</w:t>
      </w:r>
    </w:p>
    <w:p w:rsidR="001D74F5" w:rsidRPr="00183984" w:rsidRDefault="001D74F5" w:rsidP="007D14CB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9"/>
        <w:gridCol w:w="1383"/>
        <w:gridCol w:w="808"/>
        <w:gridCol w:w="957"/>
        <w:gridCol w:w="965"/>
        <w:gridCol w:w="961"/>
        <w:gridCol w:w="961"/>
        <w:gridCol w:w="959"/>
        <w:gridCol w:w="957"/>
      </w:tblGrid>
      <w:tr w:rsidR="001D74F5" w:rsidRPr="00183984">
        <w:tc>
          <w:tcPr>
            <w:tcW w:w="1569" w:type="pct"/>
            <w:gridSpan w:val="2"/>
            <w:vMerge w:val="restar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422" w:type="pct"/>
            <w:vMerge w:val="restart"/>
            <w:vAlign w:val="center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009" w:type="pct"/>
            <w:gridSpan w:val="6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34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1D74F5" w:rsidRPr="00183984">
        <w:tc>
          <w:tcPr>
            <w:tcW w:w="1569" w:type="pct"/>
            <w:gridSpan w:val="2"/>
            <w:vMerge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vMerge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915F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</w:tcPr>
          <w:p w:rsidR="001D74F5" w:rsidRPr="00183984" w:rsidRDefault="001D74F5" w:rsidP="00915F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" w:type="pct"/>
          </w:tcPr>
          <w:p w:rsidR="001D74F5" w:rsidRPr="00183984" w:rsidRDefault="001D74F5" w:rsidP="00915F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" w:type="pct"/>
          </w:tcPr>
          <w:p w:rsidR="001D74F5" w:rsidRPr="00183984" w:rsidRDefault="001D74F5" w:rsidP="00915F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0" w:type="pct"/>
          </w:tcPr>
          <w:p w:rsidR="001D74F5" w:rsidRPr="00183984" w:rsidRDefault="001D74F5" w:rsidP="00915F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D74F5" w:rsidRPr="00183984">
        <w:tc>
          <w:tcPr>
            <w:tcW w:w="1569" w:type="pct"/>
            <w:gridSpan w:val="2"/>
            <w:vMerge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vMerge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2" w:type="pct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2" w:type="pct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1" w:type="pct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00" w:type="pct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1D74F5" w:rsidRPr="00183984">
        <w:trPr>
          <w:trHeight w:val="300"/>
        </w:trPr>
        <w:tc>
          <w:tcPr>
            <w:tcW w:w="1569" w:type="pct"/>
            <w:gridSpan w:val="2"/>
          </w:tcPr>
          <w:p w:rsidR="001D74F5" w:rsidRPr="00183984" w:rsidRDefault="001D74F5" w:rsidP="00274D2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D74F5" w:rsidRPr="00183984">
        <w:trPr>
          <w:trHeight w:val="596"/>
        </w:trPr>
        <w:tc>
          <w:tcPr>
            <w:tcW w:w="1569" w:type="pct"/>
            <w:gridSpan w:val="2"/>
          </w:tcPr>
          <w:p w:rsidR="001D74F5" w:rsidRPr="00183984" w:rsidRDefault="001D74F5" w:rsidP="00274D2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4F5" w:rsidRPr="00183984">
        <w:tc>
          <w:tcPr>
            <w:tcW w:w="1569" w:type="pct"/>
            <w:gridSpan w:val="2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915FFD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D74F5" w:rsidRPr="00183984">
        <w:tc>
          <w:tcPr>
            <w:tcW w:w="1569" w:type="pct"/>
            <w:gridSpan w:val="2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4F5" w:rsidRPr="00183984">
        <w:tc>
          <w:tcPr>
            <w:tcW w:w="1569" w:type="pct"/>
            <w:gridSpan w:val="2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(СР)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D74F5" w:rsidRPr="00183984">
        <w:tc>
          <w:tcPr>
            <w:tcW w:w="846" w:type="pct"/>
            <w:vMerge w:val="restart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723" w:type="pct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</w:tc>
      </w:tr>
      <w:tr w:rsidR="001D74F5" w:rsidRPr="00183984">
        <w:tc>
          <w:tcPr>
            <w:tcW w:w="846" w:type="pct"/>
            <w:vMerge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кол-во </w:t>
            </w:r>
            <w:r w:rsidRPr="0018398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>часов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c>
          <w:tcPr>
            <w:tcW w:w="846" w:type="pct"/>
            <w:vMerge w:val="restart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Общая трудоемкость</w:t>
            </w:r>
          </w:p>
        </w:tc>
        <w:tc>
          <w:tcPr>
            <w:tcW w:w="723" w:type="pct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915FFD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915FFD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915FFD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915FFD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D74F5" w:rsidRPr="00183984">
        <w:tc>
          <w:tcPr>
            <w:tcW w:w="846" w:type="pct"/>
            <w:vMerge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</w:tcPr>
          <w:p w:rsidR="001D74F5" w:rsidRPr="00183984" w:rsidRDefault="001D74F5" w:rsidP="00274D2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422" w:type="pct"/>
            <w:vAlign w:val="center"/>
          </w:tcPr>
          <w:p w:rsidR="001D74F5" w:rsidRPr="00183984" w:rsidRDefault="001D74F5" w:rsidP="00274D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vAlign w:val="center"/>
          </w:tcPr>
          <w:p w:rsidR="001D74F5" w:rsidRPr="00183984" w:rsidRDefault="001D74F5" w:rsidP="00274D2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Pr="00183984" w:rsidRDefault="001D74F5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1D74F5" w:rsidRPr="00183984" w:rsidRDefault="001D74F5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5.2. Содержание дисциплины (модуля)</w:t>
      </w:r>
    </w:p>
    <w:p w:rsidR="001D74F5" w:rsidRPr="00183984" w:rsidRDefault="001D74F5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83984" w:rsidRDefault="001D74F5" w:rsidP="0014595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дисциплины(модуля) по очной форме обучения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5.2.1.1. Введение в элективные дисциплины по физической культуре и спорту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37" w:type="pct"/>
        <w:tblInd w:w="-106" w:type="dxa"/>
        <w:tblLook w:val="0000" w:firstRow="0" w:lastRow="0" w:firstColumn="0" w:lastColumn="0" w:noHBand="0" w:noVBand="0"/>
      </w:tblPr>
      <w:tblGrid>
        <w:gridCol w:w="2324"/>
        <w:gridCol w:w="1485"/>
        <w:gridCol w:w="869"/>
        <w:gridCol w:w="850"/>
        <w:gridCol w:w="762"/>
        <w:gridCol w:w="785"/>
        <w:gridCol w:w="1367"/>
        <w:gridCol w:w="1199"/>
      </w:tblGrid>
      <w:tr w:rsidR="001D74F5" w:rsidRPr="00183984">
        <w:trPr>
          <w:cantSplit/>
          <w:tblHeader/>
        </w:trPr>
        <w:tc>
          <w:tcPr>
            <w:tcW w:w="120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28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40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7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2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>
        <w:trPr>
          <w:cantSplit/>
          <w:tblHeader/>
        </w:trPr>
        <w:tc>
          <w:tcPr>
            <w:tcW w:w="120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40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20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407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>
        <w:trPr>
          <w:cantSplit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Основы общей физической подготовки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Основы настольного тенниса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53EE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Основы шахмат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4. Основы здорового образа жизни и 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Обобщающее занятие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1D74F5" w:rsidRPr="00183984">
        <w:trPr>
          <w:cantSplit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1D74F5" w:rsidRPr="005E1388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1. Основы общей физической подготовки – </w:t>
      </w:r>
      <w:r w:rsidRPr="00F177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B0296" w:rsidRDefault="001D74F5" w:rsidP="0014595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Цель и задачи физической культуры. Основные понятия и термины, Виды физической культуры. Социальная роль физической культуры и спорта. Физическая культура обучающегося.</w:t>
      </w:r>
    </w:p>
    <w:p w:rsidR="001D74F5" w:rsidRPr="00EB0296" w:rsidRDefault="001D74F5" w:rsidP="0014595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Понятия общей физической подготовки. Спортивная подготовка. </w:t>
      </w:r>
      <w:r w:rsidRPr="00EB0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Организация и структура отдельного тренировочного занятия. Физические нагрузки и их дозирование.</w:t>
      </w:r>
    </w:p>
    <w:p w:rsidR="001D74F5" w:rsidRPr="00EB0296" w:rsidRDefault="001D74F5" w:rsidP="0014595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Виды контроля при занятиях физической культурой и спортом. Самоконтроль. Методика самоконтроля за физическим развитием, функциональным состоянием организма, физической подготовленностью.</w:t>
      </w:r>
    </w:p>
    <w:p w:rsidR="001D74F5" w:rsidRPr="00EB0296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Нетрадиционные виды движений и их влияние на здоровье человека.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Олимпийские виды спорта.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Параолимпийские виды спорта. Олимпийские чемпионы Кузбасса.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Роль Олимпийского движения для современного общества.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Характеристика вида спорта (на выбор).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Двигательная активность при заболеваниях различной этиологии.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Физическая культура и вредные привычки. </w:t>
      </w:r>
    </w:p>
    <w:p w:rsidR="001D74F5" w:rsidRPr="00EB0296" w:rsidRDefault="001D74F5" w:rsidP="0014595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Методы контроля и самоконтроля при занятиях физической культурой и спортом. 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5E1388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2. Основы настольного тенниса – </w:t>
      </w:r>
      <w:r w:rsidRPr="00F177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153EE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B0296" w:rsidRDefault="001D74F5" w:rsidP="0014595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Техника безопасности при проведении занятий по настольному теннису.</w:t>
      </w:r>
    </w:p>
    <w:p w:rsidR="001D74F5" w:rsidRPr="00EB0296" w:rsidRDefault="001D74F5" w:rsidP="0014595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Правила игры в настольный теннис.</w:t>
      </w:r>
    </w:p>
    <w:p w:rsidR="001D74F5" w:rsidRPr="00EB0296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Упражнения: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1. Игра накатом слева по левой диагонали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2. Игра накатом справа по правой диагонали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3. Игра накатом слева по прямой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4. Игра накатом справа по прямой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5. Игра накатом и смэш.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6. «Треугольник накатом справа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7. «Треугольник накатом слева»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8. «Малый треугольник накатом справа»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9. «Малый треугольник накатом слева»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10. «Восьмерка»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11. «Перескок в левом углу»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12. «Веер накатом справа»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13. «Веер накатом слева»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14. «Веер накатом слева с перескоком»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15. «Веер с игрой только справа»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16. «Двойной веер»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Темы рефератов:</w:t>
      </w:r>
    </w:p>
    <w:p w:rsidR="001D74F5" w:rsidRPr="00EB0296" w:rsidRDefault="001D74F5" w:rsidP="0014595A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Средства и методы спортивной тренировки для развития физических качеств</w:t>
      </w:r>
    </w:p>
    <w:p w:rsidR="001D74F5" w:rsidRPr="00EB0296" w:rsidRDefault="001D74F5" w:rsidP="0014595A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Двигательные качества человека и методы их развития. </w:t>
      </w:r>
    </w:p>
    <w:p w:rsidR="001D74F5" w:rsidRPr="00EB0296" w:rsidRDefault="001D74F5" w:rsidP="0014595A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Здоровый образ жизни в произведениях мировой литературы. </w:t>
      </w:r>
    </w:p>
    <w:p w:rsidR="001D74F5" w:rsidRPr="00EB0296" w:rsidRDefault="001D74F5" w:rsidP="0014595A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Научные основы физической культуры и ее связь с другими науками. 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5E1388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3. Основы шахмат – </w:t>
      </w:r>
      <w:r w:rsidRPr="00F177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16</w:t>
      </w: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Pr="00F17759">
        <w:rPr>
          <w:rFonts w:ascii="Times New Roman" w:hAnsi="Times New Roman" w:cs="Times New Roman"/>
          <w:sz w:val="28"/>
          <w:szCs w:val="28"/>
        </w:rPr>
        <w:t>6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Возникновение шахмат;</w:t>
      </w:r>
    </w:p>
    <w:p w:rsidR="001D74F5" w:rsidRPr="007A1290" w:rsidRDefault="001D74F5" w:rsidP="0014595A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Появление шахмат в Европе;</w:t>
      </w:r>
    </w:p>
    <w:p w:rsidR="001D74F5" w:rsidRPr="007A1290" w:rsidRDefault="001D74F5" w:rsidP="0014595A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Шахматные правила;</w:t>
      </w:r>
    </w:p>
    <w:p w:rsidR="001D74F5" w:rsidRPr="007A1290" w:rsidRDefault="001D74F5" w:rsidP="0014595A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Шахматная этика.</w:t>
      </w: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 xml:space="preserve">Шахматы в культуре стран Арабского Халифата. </w:t>
      </w:r>
    </w:p>
    <w:p w:rsidR="001D74F5" w:rsidRPr="007A1290" w:rsidRDefault="001D74F5" w:rsidP="0014595A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 xml:space="preserve">Проникновение шахмат в Европу. </w:t>
      </w:r>
    </w:p>
    <w:p w:rsidR="001D74F5" w:rsidRPr="007A1290" w:rsidRDefault="001D74F5" w:rsidP="0014595A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 xml:space="preserve">Запрет шахмат церковью. </w:t>
      </w: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5E1388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4. Основы здорового образа жизни и </w:t>
      </w:r>
      <w:proofErr w:type="spellStart"/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здоровьесбережения</w:t>
      </w:r>
      <w:proofErr w:type="spellEnd"/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F177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0950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1D74F5" w:rsidRPr="00CD13CC" w:rsidRDefault="000950B6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– 3</w:t>
      </w:r>
      <w:r w:rsidR="001D74F5"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1. Понятие о здоровье.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2. Здоровье как свойство организма.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3. Современные тенденции состояния здоровья населения РФ.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 xml:space="preserve">4. Патогенетическая и </w:t>
      </w:r>
      <w:proofErr w:type="spellStart"/>
      <w:r w:rsidRPr="007A1290">
        <w:rPr>
          <w:rFonts w:ascii="Times New Roman" w:hAnsi="Times New Roman" w:cs="Times New Roman"/>
          <w:sz w:val="28"/>
          <w:szCs w:val="28"/>
          <w:lang w:eastAsia="ar-SA"/>
        </w:rPr>
        <w:t>салютогенетическая</w:t>
      </w:r>
      <w:proofErr w:type="spellEnd"/>
      <w:r w:rsidRPr="007A1290">
        <w:rPr>
          <w:rFonts w:ascii="Times New Roman" w:hAnsi="Times New Roman" w:cs="Times New Roman"/>
          <w:sz w:val="28"/>
          <w:szCs w:val="28"/>
          <w:lang w:eastAsia="ar-SA"/>
        </w:rPr>
        <w:t xml:space="preserve"> модели здоровья.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5. Болезни цивилизации</w:t>
      </w: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Темы рефератов:</w:t>
      </w:r>
    </w:p>
    <w:p w:rsidR="001D74F5" w:rsidRPr="007A1290" w:rsidRDefault="001D74F5" w:rsidP="0014595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 xml:space="preserve">Цивилизация и ее последствия: гиподинамия, стрессы, </w:t>
      </w:r>
      <w:proofErr w:type="spellStart"/>
      <w:r w:rsidRPr="007A1290">
        <w:rPr>
          <w:rFonts w:ascii="Times New Roman" w:hAnsi="Times New Roman" w:cs="Times New Roman"/>
          <w:sz w:val="28"/>
          <w:szCs w:val="28"/>
          <w:lang w:eastAsia="ar-SA"/>
        </w:rPr>
        <w:t>десинхроноз</w:t>
      </w:r>
      <w:proofErr w:type="spellEnd"/>
      <w:r w:rsidRPr="007A1290">
        <w:rPr>
          <w:rFonts w:ascii="Times New Roman" w:hAnsi="Times New Roman" w:cs="Times New Roman"/>
          <w:sz w:val="28"/>
          <w:szCs w:val="28"/>
          <w:lang w:eastAsia="ar-SA"/>
        </w:rPr>
        <w:t>, экологические нарушения и др.</w:t>
      </w:r>
    </w:p>
    <w:p w:rsidR="001D74F5" w:rsidRPr="007A1290" w:rsidRDefault="001D74F5" w:rsidP="0014595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Проблемы здоровья: субъективные, объективные и социальные. Понятие о здоровом образе жизни (ЗОЖ).</w:t>
      </w:r>
    </w:p>
    <w:p w:rsidR="001D74F5" w:rsidRPr="007A1290" w:rsidRDefault="001D74F5" w:rsidP="0014595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Эволюция и ЗОЖ. От чего зависит здоровье. Состояние здоровья детей.</w:t>
      </w:r>
    </w:p>
    <w:p w:rsidR="001D74F5" w:rsidRPr="007A1290" w:rsidRDefault="001D74F5" w:rsidP="0014595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Факторы, формирующие здоровье детей. Критерии здоровья.</w:t>
      </w: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5.2.1.2. Общая физическая подготовка</w:t>
      </w: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3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270"/>
        <w:gridCol w:w="849"/>
        <w:gridCol w:w="850"/>
        <w:gridCol w:w="710"/>
        <w:gridCol w:w="850"/>
        <w:gridCol w:w="640"/>
        <w:gridCol w:w="2275"/>
        <w:gridCol w:w="1197"/>
      </w:tblGrid>
      <w:tr w:rsidR="001D74F5" w:rsidRPr="00183984" w:rsidTr="00153EE5">
        <w:trPr>
          <w:cantSplit/>
          <w:tblHeader/>
        </w:trPr>
        <w:tc>
          <w:tcPr>
            <w:tcW w:w="117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44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енций)</w:t>
            </w:r>
          </w:p>
        </w:tc>
        <w:tc>
          <w:tcPr>
            <w:tcW w:w="12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часов, выделяемых на контактную работу</w:t>
            </w:r>
          </w:p>
        </w:tc>
        <w:tc>
          <w:tcPr>
            <w:tcW w:w="33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118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 w:rsidTr="00153EE5">
        <w:trPr>
          <w:cantSplit/>
          <w:tblHeader/>
        </w:trPr>
        <w:tc>
          <w:tcPr>
            <w:tcW w:w="1177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332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 w:rsidTr="00153EE5">
        <w:trPr>
          <w:cantSplit/>
          <w:tblHeader/>
        </w:trPr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 w:rsidTr="00153EE5">
        <w:trPr>
          <w:cantSplit/>
          <w:tblHeader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 w:rsidTr="00153EE5">
        <w:trPr>
          <w:cantSplit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 Основы общей физической подготовки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53EE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 w:rsidTr="00153EE5">
        <w:trPr>
          <w:cantSplit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Фитнес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53EE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 w:rsidTr="00153EE5">
        <w:trPr>
          <w:cantSplit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Настольный теннис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 w:rsidTr="00153EE5">
        <w:trPr>
          <w:cantSplit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Общая физическая подготовка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 w:rsidTr="00153EE5">
        <w:trPr>
          <w:cantSplit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Обобщающее занятие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1D74F5" w:rsidRPr="00183984" w:rsidTr="00153EE5">
        <w:trPr>
          <w:cantSplit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1. Основы общей физической подготовки – </w:t>
      </w:r>
      <w:r w:rsidR="00153EE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="00153EE5">
        <w:rPr>
          <w:rFonts w:ascii="Times New Roman" w:hAnsi="Times New Roman" w:cs="Times New Roman"/>
          <w:sz w:val="28"/>
          <w:szCs w:val="28"/>
        </w:rPr>
        <w:t>14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numPr>
          <w:ilvl w:val="0"/>
          <w:numId w:val="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Цель и задачи физической культуры. Основные понятия и термины, Виды физической культуры. Социальная роль физической культуры и спорта. Физическая культура обучающегося.</w:t>
      </w:r>
    </w:p>
    <w:p w:rsidR="001D74F5" w:rsidRPr="007A1290" w:rsidRDefault="001D74F5" w:rsidP="0014595A">
      <w:pPr>
        <w:numPr>
          <w:ilvl w:val="0"/>
          <w:numId w:val="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Понятия общей физической подготовки. Спортивная подготовка. Организация и структура отдельного тренировочного занятия. Физические нагрузки и их дозирование.</w:t>
      </w:r>
    </w:p>
    <w:p w:rsidR="001D74F5" w:rsidRPr="007A1290" w:rsidRDefault="001D74F5" w:rsidP="0014595A">
      <w:pPr>
        <w:numPr>
          <w:ilvl w:val="0"/>
          <w:numId w:val="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Виды контроля при занятиях физической культурой и спортом. Самоконтроль. Методика самоконтроля за физическим развитием, функциональным состоянием организма, физической подготовленностью.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Нетрадиционные виды движений и их влияние на здоровье человека.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Олимпийские виды спорта.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Параолимпийские виды спорта. Олимпийские чемпионы Кузбасса.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Роль Олимпийского движения для современного общества.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Характеристика вида спорта (на выбор).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Двигательная активность при заболеваниях различной этиологии.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Физическая культура и вредные привычки. </w:t>
      </w:r>
    </w:p>
    <w:p w:rsidR="001D74F5" w:rsidRPr="007A1290" w:rsidRDefault="001D74F5" w:rsidP="0014595A">
      <w:pPr>
        <w:numPr>
          <w:ilvl w:val="0"/>
          <w:numId w:val="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Методы контроля и самоконтроля при занятиях физической культурой и спортом. </w:t>
      </w:r>
    </w:p>
    <w:p w:rsidR="001D74F5" w:rsidRPr="00183984" w:rsidRDefault="001D74F5" w:rsidP="0014595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 xml:space="preserve">Тема 2. Фитнес – </w:t>
      </w:r>
      <w:r w:rsidR="00153EE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80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="00153EE5">
        <w:rPr>
          <w:rFonts w:ascii="Times New Roman" w:hAnsi="Times New Roman" w:cs="Times New Roman"/>
          <w:sz w:val="28"/>
          <w:szCs w:val="28"/>
        </w:rPr>
        <w:t>30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Правила техники безопасности. Правила подбора и хранения инвентаря.</w:t>
      </w:r>
    </w:p>
    <w:p w:rsidR="001D74F5" w:rsidRPr="007A1290" w:rsidRDefault="001D74F5" w:rsidP="001459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Здоровье человека и влияние на него физических упражнений</w:t>
      </w:r>
    </w:p>
    <w:p w:rsidR="001D74F5" w:rsidRPr="007A1290" w:rsidRDefault="001D74F5" w:rsidP="001459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Влияние питания на здоровье</w:t>
      </w:r>
    </w:p>
    <w:p w:rsidR="001D74F5" w:rsidRPr="007A1290" w:rsidRDefault="001D74F5" w:rsidP="001459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Гигиенические и этические нормы</w:t>
      </w:r>
    </w:p>
    <w:p w:rsidR="001D74F5" w:rsidRPr="007A1290" w:rsidRDefault="001D74F5" w:rsidP="001459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Профилактика травматизма при занятиях фитнесом</w:t>
      </w:r>
    </w:p>
    <w:p w:rsidR="001D74F5" w:rsidRPr="007A1290" w:rsidRDefault="001D74F5" w:rsidP="001459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Приемы самомассажа и релаксации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Упражнения:</w:t>
      </w:r>
    </w:p>
    <w:p w:rsidR="001D74F5" w:rsidRPr="007A1290" w:rsidRDefault="001D74F5" w:rsidP="001459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Поднимание туловища, </w:t>
      </w:r>
    </w:p>
    <w:p w:rsidR="001D74F5" w:rsidRPr="007A1290" w:rsidRDefault="001D74F5" w:rsidP="001459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Отжимание, </w:t>
      </w:r>
    </w:p>
    <w:p w:rsidR="001D74F5" w:rsidRPr="007A1290" w:rsidRDefault="001D74F5" w:rsidP="001459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Приседание за 1 мин, </w:t>
      </w:r>
    </w:p>
    <w:p w:rsidR="001D74F5" w:rsidRPr="007A1290" w:rsidRDefault="001D74F5" w:rsidP="001459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Поднятие ног за 1 мин,</w:t>
      </w:r>
    </w:p>
    <w:p w:rsidR="001D74F5" w:rsidRPr="007A1290" w:rsidRDefault="001D74F5" w:rsidP="001459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 по коррекции и нарушений осанки,</w:t>
      </w:r>
    </w:p>
    <w:p w:rsidR="001D74F5" w:rsidRPr="007A1290" w:rsidRDefault="001D74F5" w:rsidP="001459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Отведение рук и ног, наклоны, прогибы, повороты, </w:t>
      </w:r>
      <w:proofErr w:type="spellStart"/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выкруты</w:t>
      </w:r>
      <w:proofErr w:type="spellEnd"/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до ощущения легких болевых ощущений; то же с небольшими отягощениями, гимнастической палкой, мячом.</w:t>
      </w:r>
    </w:p>
    <w:p w:rsidR="001D74F5" w:rsidRPr="007A1290" w:rsidRDefault="001D74F5" w:rsidP="001459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Различные виды прыжков со скакалкой с постепенным увеличением продолжи­тельности и скорости прыжков.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numPr>
          <w:ilvl w:val="3"/>
          <w:numId w:val="12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Двигательная активность при заболеваниях различной этиологии. Физическая культура и вредные привычки. </w:t>
      </w:r>
    </w:p>
    <w:p w:rsidR="001D74F5" w:rsidRPr="007A1290" w:rsidRDefault="001D74F5" w:rsidP="0014595A">
      <w:pPr>
        <w:numPr>
          <w:ilvl w:val="3"/>
          <w:numId w:val="12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Методы контроля и самоконтроля при занятиях физической культурой и спортом. </w:t>
      </w:r>
    </w:p>
    <w:p w:rsidR="001D74F5" w:rsidRPr="007A1290" w:rsidRDefault="001D74F5" w:rsidP="0014595A">
      <w:pPr>
        <w:numPr>
          <w:ilvl w:val="3"/>
          <w:numId w:val="12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Польза и вред оздоровительных движений. </w:t>
      </w:r>
    </w:p>
    <w:p w:rsidR="001D74F5" w:rsidRPr="007A1290" w:rsidRDefault="001D74F5" w:rsidP="0014595A">
      <w:pPr>
        <w:numPr>
          <w:ilvl w:val="3"/>
          <w:numId w:val="12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Закаливание – средство укрепления здоровья. </w:t>
      </w:r>
    </w:p>
    <w:p w:rsidR="001D74F5" w:rsidRPr="007A1290" w:rsidRDefault="001D74F5" w:rsidP="0014595A">
      <w:pPr>
        <w:numPr>
          <w:ilvl w:val="3"/>
          <w:numId w:val="12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Показания и противопоказания к закаливанию. </w:t>
      </w:r>
    </w:p>
    <w:p w:rsidR="001D74F5" w:rsidRPr="007A1290" w:rsidRDefault="001D74F5" w:rsidP="0014595A">
      <w:pPr>
        <w:numPr>
          <w:ilvl w:val="3"/>
          <w:numId w:val="12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Двигательные качества человека и методы их развития. 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3. Настольный теннис – 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76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Pr="006209F8">
        <w:rPr>
          <w:rFonts w:ascii="Times New Roman" w:hAnsi="Times New Roman" w:cs="Times New Roman"/>
          <w:sz w:val="28"/>
          <w:szCs w:val="28"/>
        </w:rPr>
        <w:t>28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Техника безопасности при проведении занятий по настольному теннису.</w:t>
      </w:r>
    </w:p>
    <w:p w:rsidR="001D74F5" w:rsidRPr="007A1290" w:rsidRDefault="001D74F5" w:rsidP="0014595A">
      <w:pPr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Правила игры в настольный теннис.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Упражнения: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Игра накатом слева по левой диагонали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Игра накатом справа по правой диагонали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Игра накатом слева по прямой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Игра накатом справа по прямой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Игра накатом и смэш.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6. «Треугольник накатом справа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7. «Треугольник накатом слева»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8. «Малый треугольник накатом справа»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9. «Малый треугольник накатом слева»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10. «Восьмерка»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11. «Перескок в левом углу»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12. «Веер накатом справа»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13. «Веер накатом слева»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14. «Веер накатом слева с перескоком»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15. «Веер с игрой только справа»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16. «Двойной веер»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Средства и методы спортивной тренировки для развития физических качеств</w:t>
      </w:r>
    </w:p>
    <w:p w:rsidR="001D74F5" w:rsidRPr="007A1290" w:rsidRDefault="001D74F5" w:rsidP="0014595A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Двигательные качества человека и методы их развития. </w:t>
      </w:r>
    </w:p>
    <w:p w:rsidR="001D74F5" w:rsidRPr="007A1290" w:rsidRDefault="001D74F5" w:rsidP="0014595A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Здоровый образ жизни в произведениях мировой литературы. </w:t>
      </w:r>
    </w:p>
    <w:p w:rsidR="001D74F5" w:rsidRPr="007A1290" w:rsidRDefault="001D74F5" w:rsidP="0014595A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Научные основы физической культуры и ее связь с другими науками. 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4. Общая физическая подготовка – </w:t>
      </w:r>
      <w:r w:rsidR="000950B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59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="000950B6">
        <w:rPr>
          <w:rFonts w:ascii="Times New Roman" w:hAnsi="Times New Roman" w:cs="Times New Roman"/>
          <w:sz w:val="28"/>
          <w:szCs w:val="28"/>
        </w:rPr>
        <w:t>17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Методики эффективных и экономичных способов овладения жизненно важными умениями и навыками. </w:t>
      </w:r>
    </w:p>
    <w:p w:rsidR="001D74F5" w:rsidRPr="007A1290" w:rsidRDefault="001D74F5" w:rsidP="0014595A">
      <w:pPr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Воспитание выносливости, силы, гибкости, координационных способностей.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Упражнения:</w:t>
      </w:r>
    </w:p>
    <w:p w:rsidR="001D74F5" w:rsidRPr="007A1290" w:rsidRDefault="001D74F5" w:rsidP="0014595A">
      <w:pPr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Формирование умения обучающихся правильно ходить, держать осанку, соблюдать дыхание. Упражнения в движении. Беговые серии.</w:t>
      </w:r>
    </w:p>
    <w:p w:rsidR="001D74F5" w:rsidRPr="007A1290" w:rsidRDefault="001D74F5" w:rsidP="0014595A">
      <w:pPr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Комплексы физических упражнений, способствующие общему укреплению сердечно-сосудистой и дыхательной систем.</w:t>
      </w:r>
    </w:p>
    <w:p w:rsidR="001D74F5" w:rsidRPr="007A1290" w:rsidRDefault="001D74F5" w:rsidP="0014595A">
      <w:pPr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Выполнение беговых и др. упражнений, способствующих воспитанию выносливости.</w:t>
      </w:r>
    </w:p>
    <w:p w:rsidR="001D74F5" w:rsidRPr="007A1290" w:rsidRDefault="001D74F5" w:rsidP="0014595A">
      <w:pPr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 на формирование силы рук, ног, верхнего и нижнего пресса.</w:t>
      </w:r>
    </w:p>
    <w:p w:rsidR="001D74F5" w:rsidRPr="007A1290" w:rsidRDefault="001D74F5" w:rsidP="0014595A">
      <w:pPr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Выполнение упражнений с большой амплитудой. Упражнения на ковре: гимнастический мост, шпагат и др.</w:t>
      </w:r>
    </w:p>
    <w:p w:rsidR="001D74F5" w:rsidRPr="007A1290" w:rsidRDefault="001D74F5" w:rsidP="0014595A">
      <w:pPr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Набор двигательных простейших элементов и упражнений, составление их в связки, комбинации, комплексы.</w:t>
      </w:r>
    </w:p>
    <w:p w:rsidR="001D74F5" w:rsidRPr="007A1290" w:rsidRDefault="001D74F5" w:rsidP="0014595A">
      <w:pPr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Набор двигательных простейших элементов и упражнений, составление их в связки, комбинации, комплексы.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numPr>
          <w:ilvl w:val="0"/>
          <w:numId w:val="15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Средства, методы, принципы и правила в планировании тренировочного процесса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7A129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5.2.1.3. Настольный теннис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166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552"/>
        <w:gridCol w:w="1276"/>
        <w:gridCol w:w="1276"/>
        <w:gridCol w:w="530"/>
        <w:gridCol w:w="534"/>
        <w:gridCol w:w="637"/>
        <w:gridCol w:w="1885"/>
        <w:gridCol w:w="1198"/>
      </w:tblGrid>
      <w:tr w:rsidR="001D74F5" w:rsidRPr="00183984" w:rsidTr="00153EE5">
        <w:trPr>
          <w:cantSplit/>
          <w:tblHeader/>
        </w:trPr>
        <w:tc>
          <w:tcPr>
            <w:tcW w:w="129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4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32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95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 w:rsidTr="00153EE5">
        <w:trPr>
          <w:cantSplit/>
          <w:tblHeader/>
        </w:trPr>
        <w:tc>
          <w:tcPr>
            <w:tcW w:w="1290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32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 w:rsidTr="00153EE5">
        <w:trPr>
          <w:cantSplit/>
          <w:tblHeader/>
        </w:trPr>
        <w:tc>
          <w:tcPr>
            <w:tcW w:w="1290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322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 w:rsidTr="00153EE5">
        <w:trPr>
          <w:cantSplit/>
          <w:tblHeader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 w:rsidTr="00153EE5">
        <w:trPr>
          <w:cantSplit/>
        </w:trPr>
        <w:tc>
          <w:tcPr>
            <w:tcW w:w="1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 Характеристика настольного тенниса как вида спорта и средства физического воспитания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тестированию написание реферата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реферат, тест</w:t>
            </w:r>
          </w:p>
        </w:tc>
      </w:tr>
      <w:tr w:rsidR="001D74F5" w:rsidRPr="00183984" w:rsidTr="00153EE5">
        <w:trPr>
          <w:cantSplit/>
        </w:trPr>
        <w:tc>
          <w:tcPr>
            <w:tcW w:w="1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Правила и организация соревнований по настольному теннису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написание реферата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 w:rsidTr="00153EE5">
        <w:trPr>
          <w:cantSplit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Техника настольного тенниса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написание реферата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 w:rsidTr="00153EE5">
        <w:trPr>
          <w:cantSplit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Тактика настольного тенниса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написание реферата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 w:rsidTr="00153EE5">
        <w:trPr>
          <w:cantSplit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Организация и судейство соревнований по настольному теннису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53EE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написание реферата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 w:rsidTr="00153EE5">
        <w:trPr>
          <w:cantSplit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Обобщающее занятие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1D74F5" w:rsidRPr="00183984" w:rsidTr="00153EE5">
        <w:trPr>
          <w:cantSplit/>
        </w:trPr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1. Характеристика настольного тенниса как вида спорта и средства физического воспитания – </w:t>
      </w:r>
      <w:r w:rsidR="000950B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41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3E20E1" w:rsidRDefault="001D74F5" w:rsidP="0014595A">
      <w:pPr>
        <w:numPr>
          <w:ilvl w:val="0"/>
          <w:numId w:val="18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История, современное состояние и перспективы развития настольного тенниса. </w:t>
      </w:r>
    </w:p>
    <w:p w:rsidR="001D74F5" w:rsidRPr="003E20E1" w:rsidRDefault="001D74F5" w:rsidP="0014595A">
      <w:pPr>
        <w:numPr>
          <w:ilvl w:val="0"/>
          <w:numId w:val="18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Содержание игры и характеристика ее как средства физического воспитания и вида спорта. </w:t>
      </w:r>
    </w:p>
    <w:p w:rsidR="001D74F5" w:rsidRPr="003E20E1" w:rsidRDefault="001D74F5" w:rsidP="0014595A">
      <w:pPr>
        <w:numPr>
          <w:ilvl w:val="0"/>
          <w:numId w:val="18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Развитие настольного тенниса в России и за рубежом.</w:t>
      </w:r>
    </w:p>
    <w:p w:rsidR="001D74F5" w:rsidRPr="003E20E1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3E20E1" w:rsidRDefault="001D74F5" w:rsidP="0014595A">
      <w:pPr>
        <w:numPr>
          <w:ilvl w:val="0"/>
          <w:numId w:val="19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Настольный теннис в Олимпийских играх.</w:t>
      </w:r>
    </w:p>
    <w:p w:rsidR="001D74F5" w:rsidRPr="003E20E1" w:rsidRDefault="001D74F5" w:rsidP="0014595A">
      <w:pPr>
        <w:numPr>
          <w:ilvl w:val="0"/>
          <w:numId w:val="19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Современное состояние и развитие настольного тенниса.</w:t>
      </w:r>
    </w:p>
    <w:p w:rsidR="001D74F5" w:rsidRPr="00183984" w:rsidRDefault="001D74F5" w:rsidP="0014595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2. Правила и организация соревнований по настольному теннису – 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38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74D13" w:rsidRDefault="001D74F5" w:rsidP="0014595A">
      <w:pPr>
        <w:numPr>
          <w:ilvl w:val="0"/>
          <w:numId w:val="21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Оборудование для игры в настольный теннис</w:t>
      </w:r>
    </w:p>
    <w:p w:rsidR="001D74F5" w:rsidRPr="00E74D13" w:rsidRDefault="001D74F5" w:rsidP="0014595A">
      <w:pPr>
        <w:numPr>
          <w:ilvl w:val="0"/>
          <w:numId w:val="21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Основные термины</w:t>
      </w:r>
    </w:p>
    <w:p w:rsidR="001D74F5" w:rsidRPr="00E74D13" w:rsidRDefault="001D74F5" w:rsidP="0014595A">
      <w:pPr>
        <w:numPr>
          <w:ilvl w:val="0"/>
          <w:numId w:val="21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Порядок игры</w:t>
      </w:r>
    </w:p>
    <w:p w:rsidR="001D74F5" w:rsidRPr="00E74D13" w:rsidRDefault="001D74F5" w:rsidP="0014595A">
      <w:pPr>
        <w:numPr>
          <w:ilvl w:val="0"/>
          <w:numId w:val="21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Техника безопасности</w:t>
      </w:r>
    </w:p>
    <w:p w:rsidR="001D74F5" w:rsidRPr="00E74D13" w:rsidRDefault="001D74F5" w:rsidP="0014595A">
      <w:pPr>
        <w:numPr>
          <w:ilvl w:val="0"/>
          <w:numId w:val="21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Организация проведения соревнований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74D13" w:rsidRDefault="001D74F5" w:rsidP="0014595A">
      <w:pPr>
        <w:numPr>
          <w:ilvl w:val="0"/>
          <w:numId w:val="2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Общая характеристика инвентаря для игры в настольный теннис.</w:t>
      </w:r>
    </w:p>
    <w:p w:rsidR="001D74F5" w:rsidRPr="00E74D13" w:rsidRDefault="001D74F5" w:rsidP="0014595A">
      <w:pPr>
        <w:numPr>
          <w:ilvl w:val="0"/>
          <w:numId w:val="2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Развитие игровой техники и инвентаря в настольном теннисе.</w:t>
      </w:r>
    </w:p>
    <w:p w:rsidR="001D74F5" w:rsidRPr="00E74D13" w:rsidRDefault="001D74F5" w:rsidP="0014595A">
      <w:pPr>
        <w:numPr>
          <w:ilvl w:val="0"/>
          <w:numId w:val="2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Структура игры и соревновательной деятельности.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3. Техника настольного тенниса – 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76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74D13" w:rsidRDefault="001D74F5" w:rsidP="0014595A">
      <w:pPr>
        <w:numPr>
          <w:ilvl w:val="0"/>
          <w:numId w:val="23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Техника игры в настольный теннис</w:t>
      </w:r>
    </w:p>
    <w:p w:rsidR="001D74F5" w:rsidRPr="00E74D13" w:rsidRDefault="001D74F5" w:rsidP="0014595A">
      <w:pPr>
        <w:numPr>
          <w:ilvl w:val="0"/>
          <w:numId w:val="23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Классификация техники настольного тенниса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Упражнения: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Игра накатом слева по левой диагонали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Игра накатом справа по правой диагонали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Игра накатом слева по прямой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Игра накатом справа по прямой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Игра накатом и смэш.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6. «Треугольник накатом справа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7. «Треугольник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8. «Малый треугольник накатом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9. «Малый треугольник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10. «Восьмерка»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11. «Перескок в левом углу»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12. «Веер накатом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13. «Веер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14. «Веер накатом слева с перескоком»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15. «Веер с игрой только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16. «Двойной веер»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74D13" w:rsidRDefault="001D74F5" w:rsidP="0014595A">
      <w:pPr>
        <w:numPr>
          <w:ilvl w:val="0"/>
          <w:numId w:val="2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Классификация и общая характеристика техники игры.</w:t>
      </w:r>
    </w:p>
    <w:p w:rsidR="001D74F5" w:rsidRPr="00E74D13" w:rsidRDefault="001D74F5" w:rsidP="0014595A">
      <w:pPr>
        <w:numPr>
          <w:ilvl w:val="0"/>
          <w:numId w:val="2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Характеристика стилей игры в настольный теннис.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 xml:space="preserve">Тема 4. Тактика настольного тенниса – </w:t>
      </w:r>
      <w:r w:rsidR="000950B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0950B6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– 3</w:t>
      </w:r>
      <w:r w:rsidR="001D74F5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1D74F5"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74D13" w:rsidRDefault="001D74F5" w:rsidP="0014595A">
      <w:pPr>
        <w:numPr>
          <w:ilvl w:val="0"/>
          <w:numId w:val="24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Классификация тактики настольного тенниса</w:t>
      </w:r>
    </w:p>
    <w:p w:rsidR="001D74F5" w:rsidRPr="00E74D13" w:rsidRDefault="001D74F5" w:rsidP="0014595A">
      <w:pPr>
        <w:numPr>
          <w:ilvl w:val="0"/>
          <w:numId w:val="24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Индивидуальные тактические действия теннисиста в нападении и защите.</w:t>
      </w:r>
    </w:p>
    <w:p w:rsidR="001D74F5" w:rsidRPr="00E74D13" w:rsidRDefault="001D74F5" w:rsidP="0014595A">
      <w:pPr>
        <w:numPr>
          <w:ilvl w:val="0"/>
          <w:numId w:val="24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Парные тактические действия теннисиста в нападении и защите.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 для закрепления техники: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Игра накатом слева по левой диагонали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Игра накатом справа по правой диагонали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Игра накатом слева по прямой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Игра накатом справа по прямой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Игра накатом и смэш.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6. «Треугольник накатом справа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7. «Треугольник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8. «Малый треугольник накатом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9. «Малый треугольник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10. «Восьмерка»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11. «Перескок в левом углу»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12. «Веер накатом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13. «Веер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14. «Веер накатом слева с перескоком»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15. «Веер с игрой только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16. «Двойной веер»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74D13" w:rsidRDefault="001D74F5" w:rsidP="0014595A">
      <w:pPr>
        <w:numPr>
          <w:ilvl w:val="0"/>
          <w:numId w:val="25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Основы тактики игры.</w:t>
      </w:r>
    </w:p>
    <w:p w:rsidR="001D74F5" w:rsidRPr="00E74D13" w:rsidRDefault="001D74F5" w:rsidP="0014595A">
      <w:pPr>
        <w:numPr>
          <w:ilvl w:val="0"/>
          <w:numId w:val="25"/>
        </w:numPr>
        <w:spacing w:after="0" w:line="240" w:lineRule="auto"/>
        <w:ind w:left="1134" w:hanging="40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Развитие настольного тенниса в г. Воронеж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5. Организация и судейство соревнований по настольному теннису – </w:t>
      </w:r>
      <w:r w:rsidR="00153EE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43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74D13" w:rsidRDefault="001D74F5" w:rsidP="0014595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134" w:hanging="4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 xml:space="preserve">Участие в соревнованиях по настольному теннису. </w:t>
      </w:r>
    </w:p>
    <w:p w:rsidR="001D74F5" w:rsidRPr="00E74D13" w:rsidRDefault="001D74F5" w:rsidP="0014595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134" w:hanging="4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>Судейство соревнований.</w:t>
      </w:r>
    </w:p>
    <w:p w:rsidR="001D74F5" w:rsidRPr="00E74D13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E74D13" w:rsidRDefault="001D74F5" w:rsidP="0014595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1134" w:hanging="4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>Права и обязанности участников соревнований и судей.</w:t>
      </w:r>
    </w:p>
    <w:p w:rsidR="001D74F5" w:rsidRPr="00E74D13" w:rsidRDefault="001D74F5" w:rsidP="0014595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1134" w:hanging="4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>Проведение соревнований по настольному теннису в Воронежской области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E74D13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E74D1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5.2.1.4. Шахматы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3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981"/>
        <w:gridCol w:w="1135"/>
        <w:gridCol w:w="995"/>
        <w:gridCol w:w="993"/>
        <w:gridCol w:w="708"/>
        <w:gridCol w:w="710"/>
        <w:gridCol w:w="1843"/>
        <w:gridCol w:w="1276"/>
      </w:tblGrid>
      <w:tr w:rsidR="001D74F5" w:rsidRPr="00183984">
        <w:trPr>
          <w:cantSplit/>
          <w:tblHeader/>
        </w:trPr>
        <w:tc>
          <w:tcPr>
            <w:tcW w:w="10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58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3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36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9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6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>
        <w:trPr>
          <w:cantSplit/>
          <w:tblHeader/>
        </w:trPr>
        <w:tc>
          <w:tcPr>
            <w:tcW w:w="1027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36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027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368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>
        <w:trPr>
          <w:cantSplit/>
          <w:trHeight w:val="1264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 Краткая история шахмат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  <w:trHeight w:val="1325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Шахматная доска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Шахматные фигуры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Начальная расстановка фигур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Ходы и взятие фигур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тестированию, написание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реферат, тест</w:t>
            </w:r>
          </w:p>
        </w:tc>
      </w:tr>
      <w:tr w:rsidR="001D74F5" w:rsidRPr="00183984">
        <w:trPr>
          <w:cantSplit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6. Шахматная партия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7. Игра всеми фигурами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8. Основы дебюта, миттельшпиля, эндшпиля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Обобщающее занятие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1D74F5" w:rsidRPr="00183984">
        <w:trPr>
          <w:cantSplit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1. </w:t>
      </w:r>
      <w:r w:rsidRPr="001173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Краткая история шахмат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– </w:t>
      </w:r>
      <w:r w:rsidR="000950B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30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="000950B6">
        <w:rPr>
          <w:rFonts w:ascii="Times New Roman" w:hAnsi="Times New Roman" w:cs="Times New Roman"/>
          <w:sz w:val="28"/>
          <w:szCs w:val="28"/>
        </w:rPr>
        <w:t>10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216A3B" w:rsidRDefault="001D74F5" w:rsidP="0014595A">
      <w:pPr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Возникновение шахмат;</w:t>
      </w:r>
    </w:p>
    <w:p w:rsidR="001D74F5" w:rsidRPr="00216A3B" w:rsidRDefault="001D74F5" w:rsidP="0014595A">
      <w:pPr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Появление шахмат в Европе;</w:t>
      </w:r>
    </w:p>
    <w:p w:rsidR="001D74F5" w:rsidRPr="00216A3B" w:rsidRDefault="001D74F5" w:rsidP="0014595A">
      <w:pPr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Шахматные правила;</w:t>
      </w:r>
    </w:p>
    <w:p w:rsidR="001D74F5" w:rsidRPr="00216A3B" w:rsidRDefault="001D74F5" w:rsidP="0014595A">
      <w:pPr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Шахматная этика.</w:t>
      </w:r>
    </w:p>
    <w:p w:rsidR="001D74F5" w:rsidRPr="00216A3B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216A3B" w:rsidRDefault="001D74F5" w:rsidP="0014595A">
      <w:pPr>
        <w:numPr>
          <w:ilvl w:val="0"/>
          <w:numId w:val="2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Шахматы в культуре стран Арабского Халифата. </w:t>
      </w:r>
    </w:p>
    <w:p w:rsidR="001D74F5" w:rsidRPr="00216A3B" w:rsidRDefault="001D74F5" w:rsidP="0014595A">
      <w:pPr>
        <w:numPr>
          <w:ilvl w:val="0"/>
          <w:numId w:val="2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Проникновение шахмат в Европу. </w:t>
      </w:r>
    </w:p>
    <w:p w:rsidR="001D74F5" w:rsidRPr="00216A3B" w:rsidRDefault="001D74F5" w:rsidP="0014595A">
      <w:pPr>
        <w:numPr>
          <w:ilvl w:val="0"/>
          <w:numId w:val="2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Запрет шахмат церковью. 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2. Шахматная доска – 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Pr="006209F8"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216A3B" w:rsidRDefault="001D74F5" w:rsidP="0014595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Шахматная доска</w:t>
      </w:r>
    </w:p>
    <w:p w:rsidR="001D74F5" w:rsidRPr="00216A3B" w:rsidRDefault="001D74F5" w:rsidP="0014595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Белые и черные поля</w:t>
      </w:r>
    </w:p>
    <w:p w:rsidR="001D74F5" w:rsidRPr="00216A3B" w:rsidRDefault="001D74F5" w:rsidP="0014595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Горизонталь, вертикаль, диагональ</w:t>
      </w:r>
    </w:p>
    <w:p w:rsidR="001D74F5" w:rsidRPr="00216A3B" w:rsidRDefault="001D74F5" w:rsidP="0014595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Центр шахматной доски</w:t>
      </w:r>
    </w:p>
    <w:p w:rsidR="001D74F5" w:rsidRPr="00216A3B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216A3B" w:rsidRDefault="001D74F5" w:rsidP="0014595A">
      <w:pPr>
        <w:numPr>
          <w:ilvl w:val="0"/>
          <w:numId w:val="3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Шахматный кодекс в России. </w:t>
      </w:r>
    </w:p>
    <w:p w:rsidR="001D74F5" w:rsidRPr="00216A3B" w:rsidRDefault="001D74F5" w:rsidP="0014595A">
      <w:pPr>
        <w:numPr>
          <w:ilvl w:val="0"/>
          <w:numId w:val="3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Судейство и организация соревнований.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3. Шахматные фигуры – 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0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Pr="006209F8"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Белые фигуры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Черные фигуры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Ладья 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 xml:space="preserve">Слон 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Ферзь 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Конь 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Пешка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Король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Сравнительная сила фигур</w:t>
      </w:r>
    </w:p>
    <w:p w:rsidR="001D74F5" w:rsidRPr="00216A3B" w:rsidRDefault="001D74F5" w:rsidP="0014595A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Ценность шахматных фигур</w:t>
      </w:r>
    </w:p>
    <w:p w:rsidR="001D74F5" w:rsidRPr="00216A3B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216A3B" w:rsidRDefault="001D74F5" w:rsidP="0014595A">
      <w:pPr>
        <w:numPr>
          <w:ilvl w:val="3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Реформа шахмат. </w:t>
      </w:r>
    </w:p>
    <w:p w:rsidR="001D74F5" w:rsidRPr="00216A3B" w:rsidRDefault="001D74F5" w:rsidP="0014595A">
      <w:pPr>
        <w:numPr>
          <w:ilvl w:val="3"/>
          <w:numId w:val="1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Шахматные трактаты.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4. Начальная расстановка фигур – 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22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Начальное положение фигур</w:t>
      </w:r>
    </w:p>
    <w:p w:rsidR="001D74F5" w:rsidRPr="00EF005D" w:rsidRDefault="001D74F5" w:rsidP="0014595A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Расположение фигур на доске</w:t>
      </w:r>
    </w:p>
    <w:p w:rsidR="001D74F5" w:rsidRPr="00EF005D" w:rsidRDefault="001D74F5" w:rsidP="0014595A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Связи между расстановками фигур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183984" w:rsidRDefault="001D74F5" w:rsidP="0014595A">
      <w:pPr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Правило «Каждый ферзь любит свой цвет»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5. Ходы и взятие фигур – </w:t>
      </w:r>
      <w:r w:rsidRPr="00EB029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34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Правила хода и взятия каждой из фигур</w:t>
      </w:r>
    </w:p>
    <w:p w:rsidR="001D74F5" w:rsidRPr="00EF005D" w:rsidRDefault="001D74F5" w:rsidP="0014595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Легкие и тяжелые фигуры</w:t>
      </w:r>
    </w:p>
    <w:p w:rsidR="001D74F5" w:rsidRPr="00EF005D" w:rsidRDefault="001D74F5" w:rsidP="0014595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Ладейные, коневые, слоновые, ферзевые и королевские пешки</w:t>
      </w:r>
    </w:p>
    <w:p w:rsidR="001D74F5" w:rsidRPr="00EF005D" w:rsidRDefault="001D74F5" w:rsidP="0014595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Взятие на проходе</w:t>
      </w:r>
    </w:p>
    <w:p w:rsidR="001D74F5" w:rsidRPr="00EF005D" w:rsidRDefault="001D74F5" w:rsidP="0014595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Превращение пешки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Системы проведения шахматных соревнований: нокаут, </w:t>
      </w:r>
      <w:proofErr w:type="spellStart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круго-вая</w:t>
      </w:r>
      <w:proofErr w:type="spellEnd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, швейцарская. </w:t>
      </w:r>
    </w:p>
    <w:p w:rsidR="001D74F5" w:rsidRPr="00183984" w:rsidRDefault="001D74F5" w:rsidP="0014595A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Особенности различных шахматных соревнований.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6. Шахматная партия – </w:t>
      </w:r>
      <w:r w:rsidRPr="00EB029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48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Pr="00EB0296">
        <w:rPr>
          <w:rFonts w:ascii="Times New Roman" w:hAnsi="Times New Roman" w:cs="Times New Roman"/>
          <w:sz w:val="28"/>
          <w:szCs w:val="28"/>
        </w:rPr>
        <w:t>22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numPr>
          <w:ilvl w:val="1"/>
          <w:numId w:val="37"/>
        </w:numPr>
        <w:tabs>
          <w:tab w:val="clear" w:pos="144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Понятие о шахе и защита от шаха</w:t>
      </w:r>
    </w:p>
    <w:p w:rsidR="001D74F5" w:rsidRPr="00EF005D" w:rsidRDefault="001D74F5" w:rsidP="0014595A">
      <w:pPr>
        <w:numPr>
          <w:ilvl w:val="1"/>
          <w:numId w:val="37"/>
        </w:numPr>
        <w:tabs>
          <w:tab w:val="clear" w:pos="144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Мат – цель шахматной партии</w:t>
      </w:r>
    </w:p>
    <w:p w:rsidR="001D74F5" w:rsidRPr="00EF005D" w:rsidRDefault="001D74F5" w:rsidP="0014595A">
      <w:pPr>
        <w:numPr>
          <w:ilvl w:val="1"/>
          <w:numId w:val="37"/>
        </w:numPr>
        <w:tabs>
          <w:tab w:val="clear" w:pos="144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Пат и другие случаи ничьей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Мат в один ход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Длинная и короткая рокировка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7. Игра всеми фигурами – </w:t>
      </w:r>
      <w:r w:rsidRPr="00EB029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54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  <w:lang w:val="en-US"/>
        </w:rPr>
        <w:t>26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1D74F5" w:rsidRPr="00EF005D" w:rsidRDefault="001D74F5" w:rsidP="0014595A">
      <w:pPr>
        <w:numPr>
          <w:ilvl w:val="3"/>
          <w:numId w:val="38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Начало шахматной партии</w:t>
      </w:r>
    </w:p>
    <w:p w:rsidR="001D74F5" w:rsidRPr="00EF005D" w:rsidRDefault="001D74F5" w:rsidP="0014595A">
      <w:pPr>
        <w:numPr>
          <w:ilvl w:val="3"/>
          <w:numId w:val="38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Правила ведения шахматной партии</w:t>
      </w:r>
    </w:p>
    <w:p w:rsidR="001D74F5" w:rsidRPr="00EF005D" w:rsidRDefault="001D74F5" w:rsidP="0014595A">
      <w:pPr>
        <w:numPr>
          <w:ilvl w:val="3"/>
          <w:numId w:val="38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Короткие и длинные шахматные партии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Default="001D74F5" w:rsidP="0014595A">
      <w:pPr>
        <w:numPr>
          <w:ilvl w:val="3"/>
          <w:numId w:val="37"/>
        </w:numPr>
        <w:tabs>
          <w:tab w:val="clear" w:pos="2880"/>
        </w:tabs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Достижение мата без жертвы материала.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8. Основы дебюта, миттельшпиля, эндшпиля – </w:t>
      </w:r>
      <w:r w:rsidR="000950B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30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="000950B6">
        <w:rPr>
          <w:rFonts w:ascii="Times New Roman" w:hAnsi="Times New Roman" w:cs="Times New Roman"/>
          <w:sz w:val="28"/>
          <w:szCs w:val="28"/>
        </w:rPr>
        <w:t>3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widowControl w:val="0"/>
        <w:numPr>
          <w:ilvl w:val="1"/>
          <w:numId w:val="39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 xml:space="preserve">Правила и законы и ошибки дебюта. </w:t>
      </w:r>
    </w:p>
    <w:p w:rsidR="001D74F5" w:rsidRPr="00EF005D" w:rsidRDefault="001D74F5" w:rsidP="0014595A">
      <w:pPr>
        <w:widowControl w:val="0"/>
        <w:numPr>
          <w:ilvl w:val="1"/>
          <w:numId w:val="39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Основы миттельшпиля</w:t>
      </w:r>
    </w:p>
    <w:p w:rsidR="001D74F5" w:rsidRPr="00EF005D" w:rsidRDefault="001D74F5" w:rsidP="0014595A">
      <w:pPr>
        <w:widowControl w:val="0"/>
        <w:numPr>
          <w:ilvl w:val="1"/>
          <w:numId w:val="39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Основы эндшпиля</w:t>
      </w:r>
    </w:p>
    <w:p w:rsidR="001D74F5" w:rsidRPr="00EF005D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1. Принципы игры в дебюте</w:t>
      </w:r>
    </w:p>
    <w:p w:rsidR="001D74F5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2. Ошибки миттельшпиля и эндшпиля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EF005D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F005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5.2.1.5. Здоровый образ жизни и </w:t>
      </w:r>
      <w:proofErr w:type="spellStart"/>
      <w:r w:rsidRPr="00EF005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здоровьесбережение</w:t>
      </w:r>
      <w:proofErr w:type="spellEnd"/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18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354"/>
        <w:gridCol w:w="907"/>
        <w:gridCol w:w="849"/>
        <w:gridCol w:w="851"/>
        <w:gridCol w:w="851"/>
        <w:gridCol w:w="709"/>
        <w:gridCol w:w="1884"/>
        <w:gridCol w:w="1199"/>
      </w:tblGrid>
      <w:tr w:rsidR="001D74F5" w:rsidRPr="00183984">
        <w:trPr>
          <w:cantSplit/>
          <w:tblHeader/>
        </w:trPr>
        <w:tc>
          <w:tcPr>
            <w:tcW w:w="122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47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3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36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98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>
        <w:trPr>
          <w:cantSplit/>
          <w:tblHeader/>
        </w:trPr>
        <w:tc>
          <w:tcPr>
            <w:tcW w:w="1226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36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226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369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Человек и его здоровье. Профилактика заболеваний и повреждений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3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 Человек и его здоровье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Профилактика заболеваний и повреждений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Пропаганда здорового образа жизни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4. Диагностика здоровья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2. Формирование культуры здоровья. Программы формирования ЗОЖ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3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Формирование культуры здоровья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6. Диагностика состояний здоровья и физической подготовленности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7. Программы здорового образа жизни для различных возрастных групп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  <w:trHeight w:val="697"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Обобщающее занятие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0950B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1D74F5" w:rsidRPr="00183984">
        <w:trPr>
          <w:cantSplit/>
        </w:trPr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Раздел 1. Человек и его здоровье. Профилактика заболеваний и повреждений 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1. Человек и его здоровье – 36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10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Понятие о здоровье.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Здоровье как свойство организма.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Современные тенденции состояния здоровья населения РФ.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4. Патогенетическая и </w:t>
      </w:r>
      <w:proofErr w:type="spellStart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салютогенетическая</w:t>
      </w:r>
      <w:proofErr w:type="spellEnd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модели здоровья.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Болезни цивилизации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Темы рефератов:</w:t>
      </w:r>
    </w:p>
    <w:p w:rsidR="001D74F5" w:rsidRPr="00CB6B62" w:rsidRDefault="001D74F5" w:rsidP="0014595A">
      <w:pPr>
        <w:numPr>
          <w:ilvl w:val="0"/>
          <w:numId w:val="4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Цивилизация и ее последствия: гиподинамия, стрессы, </w:t>
      </w:r>
      <w:proofErr w:type="spellStart"/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десинхроноз</w:t>
      </w:r>
      <w:proofErr w:type="spellEnd"/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, экологические нарушения и др.</w:t>
      </w:r>
    </w:p>
    <w:p w:rsidR="001D74F5" w:rsidRPr="00CB6B62" w:rsidRDefault="001D74F5" w:rsidP="0014595A">
      <w:pPr>
        <w:numPr>
          <w:ilvl w:val="0"/>
          <w:numId w:val="4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Проблемы здоровья: субъективные, объективные и социальные. Понятие о здоровом образе жизни (ЗОЖ).</w:t>
      </w:r>
    </w:p>
    <w:p w:rsidR="001D74F5" w:rsidRPr="00CB6B62" w:rsidRDefault="001D74F5" w:rsidP="0014595A">
      <w:pPr>
        <w:numPr>
          <w:ilvl w:val="0"/>
          <w:numId w:val="4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Эволюция и ЗОЖ. От чего зависит здоровье. Состояние здоровья детей.</w:t>
      </w:r>
    </w:p>
    <w:p w:rsidR="001D74F5" w:rsidRPr="00CB6B62" w:rsidRDefault="001D74F5" w:rsidP="0014595A">
      <w:pPr>
        <w:numPr>
          <w:ilvl w:val="0"/>
          <w:numId w:val="4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Факторы, формирующие здоровье детей. Критерии здоровья.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2. Профилактика заболеваний и повреждений – 38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Факторы риска заболеваний и повреждений.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Факторы устойчивости здоровья.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Первичная, вторичная и третичная профилактика.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Качество жизни и здоровья.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CB6B62" w:rsidRDefault="001D74F5" w:rsidP="0014595A">
      <w:pPr>
        <w:numPr>
          <w:ilvl w:val="1"/>
          <w:numId w:val="4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ЗОЖ как социально-педагогическая и медицинская проблема. Филогенез и онтогенез человека. Здоровье ребенка и пути его обеспечения.</w:t>
      </w:r>
    </w:p>
    <w:p w:rsidR="001D74F5" w:rsidRPr="00CB6B62" w:rsidRDefault="001D74F5" w:rsidP="0014595A">
      <w:pPr>
        <w:numPr>
          <w:ilvl w:val="1"/>
          <w:numId w:val="4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Эволюция человека. Онтогенез человека и врожденные заболевания.</w:t>
      </w:r>
    </w:p>
    <w:p w:rsidR="001D74F5" w:rsidRPr="00CB6B62" w:rsidRDefault="001D74F5" w:rsidP="0014595A">
      <w:pPr>
        <w:numPr>
          <w:ilvl w:val="1"/>
          <w:numId w:val="4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Наследственность и здоровье. Наследственные признаки у человека. Наследственные болезни.</w:t>
      </w:r>
    </w:p>
    <w:p w:rsidR="001D74F5" w:rsidRPr="00CB6B62" w:rsidRDefault="001D74F5" w:rsidP="0014595A">
      <w:pPr>
        <w:numPr>
          <w:ilvl w:val="1"/>
          <w:numId w:val="4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Мутагенез. Профилактика наследственных болезней</w:t>
      </w:r>
    </w:p>
    <w:p w:rsidR="001D74F5" w:rsidRPr="00CB6B62" w:rsidRDefault="001D74F5" w:rsidP="0014595A">
      <w:pPr>
        <w:numPr>
          <w:ilvl w:val="1"/>
          <w:numId w:val="4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Биоритмы. Режим дня и жизни.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0846C8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0846C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3. Пропаганда здорового образа жизни –38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Первичная профилактика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Вторичная профилактика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Третичное профилактика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ЗОЖ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Рациональное питание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6. Режим дня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7. Физические упражнения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Физиологическая необходимость нагрузок. Здоровье и тренировка.</w:t>
      </w:r>
    </w:p>
    <w:p w:rsidR="001D74F5" w:rsidRPr="00EF005D" w:rsidRDefault="001D74F5" w:rsidP="0014595A">
      <w:pPr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Утомление и отдых как неотъемлемые составляющие тренировки. Критерии утомления при физической, умственной и психической деятельности. </w:t>
      </w:r>
    </w:p>
    <w:p w:rsidR="001D74F5" w:rsidRPr="00EF005D" w:rsidRDefault="001D74F5" w:rsidP="0014595A">
      <w:pPr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Пути повышения работоспособности и активизации восстановительных процессов.</w:t>
      </w:r>
    </w:p>
    <w:p w:rsidR="001D74F5" w:rsidRPr="00EF005D" w:rsidRDefault="001D74F5" w:rsidP="0014595A">
      <w:pPr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Биоритмы и их роль в обеспечении здоровья. Понятие об активном отдыхе.</w:t>
      </w:r>
    </w:p>
    <w:p w:rsidR="001D74F5" w:rsidRPr="00EF005D" w:rsidRDefault="001D74F5" w:rsidP="0014595A">
      <w:pPr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Физиологические механизмы и гигиена сна.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6868E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4. Диагностика здоровья – 40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Оценка резервов здоровья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Оценка уровня физического состояния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Оценка уровня психического состояния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Нормы двигательной активности.</w:t>
      </w:r>
    </w:p>
    <w:p w:rsidR="001D74F5" w:rsidRPr="00EF005D" w:rsidRDefault="001D74F5" w:rsidP="0014595A">
      <w:pPr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Движение и тренировка наследственных механизмов адаптации.</w:t>
      </w:r>
    </w:p>
    <w:p w:rsidR="001D74F5" w:rsidRPr="00EF005D" w:rsidRDefault="001D74F5" w:rsidP="0014595A">
      <w:pPr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Характеристика основных средств физического воспитания: утренняя гигиеническая гимнастика, длительные малоинтенсивные упражнения.</w:t>
      </w:r>
    </w:p>
    <w:p w:rsidR="001D74F5" w:rsidRPr="00EF005D" w:rsidRDefault="001D74F5" w:rsidP="0014595A">
      <w:pPr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Организация здорового образа жизни.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Раздел 2. Формирование культуры здоровья. Программы формирования ЗОЖ - 0 часов. 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6868E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5. Формирование культуры здоровья – 40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Детерминанты здоровья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Принципы работы по развитию здоровья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Модели обучения здоровому образу жизни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4. </w:t>
      </w:r>
      <w:proofErr w:type="spellStart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Валеологическое</w:t>
      </w:r>
      <w:proofErr w:type="spellEnd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образование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Роль отдельных факторов в формировании качества жизни человека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Принцип функциональной избыточности организма человека.</w:t>
      </w:r>
    </w:p>
    <w:p w:rsidR="001D74F5" w:rsidRPr="00EF005D" w:rsidRDefault="001D74F5" w:rsidP="0014595A">
      <w:pPr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Неограниченные внутренние ресурсы человека.</w:t>
      </w:r>
    </w:p>
    <w:p w:rsidR="001D74F5" w:rsidRPr="00EF005D" w:rsidRDefault="001D74F5" w:rsidP="0014595A">
      <w:pPr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Примеры физических (сила, выносливость, ловкость, гибкость), функциональных (устойчивость к низким и высоким температурам, гипоксии и др.), интеллектуальных и психических возможностей человека.</w:t>
      </w:r>
    </w:p>
    <w:p w:rsidR="001D74F5" w:rsidRPr="00EF005D" w:rsidRDefault="001D74F5" w:rsidP="0014595A">
      <w:pPr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Продолжительность жизни человека.</w:t>
      </w:r>
    </w:p>
    <w:p w:rsidR="001D74F5" w:rsidRPr="00EF005D" w:rsidRDefault="001D74F5" w:rsidP="0014595A">
      <w:pPr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Здоровый образ жизни. Система закаливания - важное условие для воспитания здорового ребенка</w:t>
      </w:r>
    </w:p>
    <w:p w:rsidR="001D74F5" w:rsidRPr="00EF005D" w:rsidRDefault="001D74F5" w:rsidP="0014595A">
      <w:pPr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Стиль жизни - социально-психологическая категория.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6868E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6. Диагностика состояний здоровья и физической подготовленности – 42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Диагностика индивидуального физического состояния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Индексы здоровья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3. Факторы риска и устойчивости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Уклад жизни. Мировые исследования в области кардиологии. Отечественная медицина в эпоху рынка.</w:t>
      </w:r>
    </w:p>
    <w:p w:rsidR="001D74F5" w:rsidRPr="00EF005D" w:rsidRDefault="001D74F5" w:rsidP="0014595A">
      <w:pPr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Питание человека. Основы потребления пищи.</w:t>
      </w:r>
    </w:p>
    <w:p w:rsidR="001D74F5" w:rsidRPr="00EF005D" w:rsidRDefault="001D74F5" w:rsidP="0014595A">
      <w:pPr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Современное питание в детском возрасте.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6868E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7. Программы здорового образа жизни для различных возрастных групп – </w:t>
      </w:r>
      <w:r w:rsidR="007A5DDF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26</w:t>
      </w: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 w:rsidR="007A5DDF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Периодизация возраста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2. Нагрузка физических упражнений 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Особенности проведения программ ЗОЖ для различных возрастных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групп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Социально-экологическая категория образа жизни. Рациональное питание взрослых и детей. </w:t>
      </w:r>
    </w:p>
    <w:p w:rsidR="001D74F5" w:rsidRPr="00EF005D" w:rsidRDefault="001D74F5" w:rsidP="0014595A">
      <w:pPr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Рациональное питание, как один из критериев здорового образа жизни человека.</w:t>
      </w:r>
    </w:p>
    <w:p w:rsidR="001D74F5" w:rsidRPr="00EF005D" w:rsidRDefault="001D74F5" w:rsidP="0014595A">
      <w:pPr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Уровень жизни. Питание и здоровье дошкольников.</w:t>
      </w:r>
    </w:p>
    <w:p w:rsidR="001D74F5" w:rsidRPr="00EF005D" w:rsidRDefault="001D74F5" w:rsidP="0014595A">
      <w:pPr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Питание и здоровье.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83984" w:rsidRDefault="001D74F5" w:rsidP="0014595A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sz w:val="28"/>
          <w:szCs w:val="28"/>
          <w:lang w:eastAsia="ar-SA"/>
        </w:rPr>
        <w:t xml:space="preserve">5.2.2. Содержание дисциплины(модуля)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очно-</w:t>
      </w:r>
      <w:r w:rsidRPr="00183984">
        <w:rPr>
          <w:rFonts w:ascii="Times New Roman" w:hAnsi="Times New Roman" w:cs="Times New Roman"/>
          <w:sz w:val="28"/>
          <w:szCs w:val="28"/>
          <w:lang w:eastAsia="ar-SA"/>
        </w:rPr>
        <w:t>заочной форме обучения</w:t>
      </w: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24182D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4182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5.2.2.1. Введение в элективные дисциплины по физической культуре и спорту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55" w:type="pct"/>
        <w:tblInd w:w="-106" w:type="dxa"/>
        <w:tblLook w:val="0000" w:firstRow="0" w:lastRow="0" w:firstColumn="0" w:lastColumn="0" w:noHBand="0" w:noVBand="0"/>
      </w:tblPr>
      <w:tblGrid>
        <w:gridCol w:w="2324"/>
        <w:gridCol w:w="1552"/>
        <w:gridCol w:w="577"/>
        <w:gridCol w:w="588"/>
        <w:gridCol w:w="608"/>
        <w:gridCol w:w="1364"/>
        <w:gridCol w:w="1367"/>
        <w:gridCol w:w="1295"/>
      </w:tblGrid>
      <w:tr w:rsidR="001D74F5" w:rsidRPr="00183984">
        <w:trPr>
          <w:cantSplit/>
          <w:tblHeader/>
        </w:trPr>
        <w:tc>
          <w:tcPr>
            <w:tcW w:w="12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80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1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70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7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6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>
        <w:trPr>
          <w:cantSplit/>
          <w:tblHeader/>
        </w:trPr>
        <w:tc>
          <w:tcPr>
            <w:tcW w:w="12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70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2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705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>
        <w:trPr>
          <w:cantSplit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Основы общей физической подготовки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2. Основы настольного тенниса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Основы шахмат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4. Основы здорового образа жизни и 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7A5DDF" w:rsidRPr="00183984">
        <w:trPr>
          <w:cantSplit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7A5D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74F5" w:rsidRPr="006868ED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5E1388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1. Основы общей физической подготовки – </w:t>
      </w:r>
      <w:r w:rsidRPr="00F177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B0296" w:rsidRDefault="001D74F5" w:rsidP="0014595A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Цель и задачи физической культуры. Основные понятия и термины, Виды физической культуры. Социальная роль физической культуры и спорта. Физическая культура обучающегося.</w:t>
      </w:r>
    </w:p>
    <w:p w:rsidR="001D74F5" w:rsidRPr="00EB0296" w:rsidRDefault="001D74F5" w:rsidP="0014595A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Понятия общей физической подготовки. Спортивная подготовка. Организация и структура отдельного тренировочного занятия. Физические нагрузки и их дозирование.</w:t>
      </w:r>
    </w:p>
    <w:p w:rsidR="001D74F5" w:rsidRPr="00EB0296" w:rsidRDefault="001D74F5" w:rsidP="0014595A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Виды контроля при занятиях физической культурой и спортом. Самоконтроль. Методика самоконтроля за физическим развитием, функциональным состоянием организма, физической подготовленностью.</w:t>
      </w:r>
    </w:p>
    <w:p w:rsidR="001D74F5" w:rsidRPr="00EB0296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Нетрадиционные виды движений и их влияние на здоровье </w:t>
      </w:r>
      <w:r w:rsidRPr="00EB0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человека.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Олимпийские виды спорта.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Параолимпийские виды спорта. Олимпийские чемпионы Кузбасса.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Роль Олимпийского движения для современного общества.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Характеристика вида спорта (на выбор).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Двигательная активность при заболеваниях различной этиологии.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Физическая культура и вредные привычки. </w:t>
      </w:r>
    </w:p>
    <w:p w:rsidR="001D74F5" w:rsidRPr="00EB0296" w:rsidRDefault="001D74F5" w:rsidP="0014595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 xml:space="preserve">Методы контроля и самоконтроля при занятиях физической культурой и спортом. 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5E1388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2. Основы настольного тенниса – </w:t>
      </w:r>
      <w:r w:rsidRPr="00F177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B0296" w:rsidRDefault="001D74F5" w:rsidP="0014595A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Техника безопасности при проведении занятий по настольному теннису.</w:t>
      </w:r>
    </w:p>
    <w:p w:rsidR="001D74F5" w:rsidRPr="00EB0296" w:rsidRDefault="001D74F5" w:rsidP="0014595A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Правила игры в настольный теннис.</w:t>
      </w:r>
    </w:p>
    <w:p w:rsidR="001D74F5" w:rsidRPr="00EB0296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Упражнения: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1. Игра накатом слева по левой диагонали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2. Игра накатом справа по правой диагонали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3. Игра накатом слева по прямой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4. Игра накатом справа по прямой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5. Игра накатом и смэш.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6. «Треугольник накатом справа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7. «Треугольник накатом слева»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8. «Малый треугольник накатом справа»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9. «Малый треугольник накатом слева»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10. «Восьмерка»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11. «Перескок в левом углу»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12. «Веер накатом справа»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13. «Веер накатом слева»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14. «Веер накатом слева с перескоком»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15. «Веер с игрой только справа»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16. «Двойной веер»</w:t>
      </w:r>
    </w:p>
    <w:p w:rsidR="001D74F5" w:rsidRPr="00EB0296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296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6868ED" w:rsidRDefault="001D74F5" w:rsidP="0014595A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sz w:val="28"/>
          <w:szCs w:val="28"/>
          <w:lang w:eastAsia="ru-RU"/>
        </w:rPr>
        <w:t>Средства и методы спортивной тренировки для развития физических качеств</w:t>
      </w:r>
    </w:p>
    <w:p w:rsidR="001D74F5" w:rsidRPr="006868ED" w:rsidRDefault="001D74F5" w:rsidP="0014595A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sz w:val="28"/>
          <w:szCs w:val="28"/>
          <w:lang w:eastAsia="ru-RU"/>
        </w:rPr>
        <w:t xml:space="preserve">Двигательные качества человека и методы их развития. </w:t>
      </w:r>
    </w:p>
    <w:p w:rsidR="001D74F5" w:rsidRPr="006868ED" w:rsidRDefault="001D74F5" w:rsidP="0014595A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sz w:val="28"/>
          <w:szCs w:val="28"/>
          <w:lang w:eastAsia="ru-RU"/>
        </w:rPr>
        <w:t xml:space="preserve">Здоровый образ жизни в произведениях мировой литературы. </w:t>
      </w:r>
    </w:p>
    <w:p w:rsidR="001D74F5" w:rsidRPr="006868ED" w:rsidRDefault="001D74F5" w:rsidP="0014595A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sz w:val="28"/>
          <w:szCs w:val="28"/>
          <w:lang w:eastAsia="ru-RU"/>
        </w:rPr>
        <w:t xml:space="preserve">Научные основы физической культуры и ее связь с другими науками. 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5E1388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3. Основы шахмат – </w:t>
      </w:r>
      <w:r w:rsidRPr="00F177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Возникновение шахмат;</w:t>
      </w:r>
    </w:p>
    <w:p w:rsidR="001D74F5" w:rsidRPr="007A1290" w:rsidRDefault="001D74F5" w:rsidP="0014595A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Появление шахмат в Европе;</w:t>
      </w:r>
    </w:p>
    <w:p w:rsidR="001D74F5" w:rsidRPr="007A1290" w:rsidRDefault="001D74F5" w:rsidP="0014595A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Шахматные правила;</w:t>
      </w:r>
    </w:p>
    <w:p w:rsidR="001D74F5" w:rsidRPr="007A1290" w:rsidRDefault="001D74F5" w:rsidP="0014595A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Шахматная этика.</w:t>
      </w: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 xml:space="preserve">Шахматы в культуре стран Арабского Халифата. </w:t>
      </w:r>
    </w:p>
    <w:p w:rsidR="001D74F5" w:rsidRPr="007A1290" w:rsidRDefault="001D74F5" w:rsidP="0014595A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 xml:space="preserve">Проникновение шахмат в Европу. </w:t>
      </w:r>
    </w:p>
    <w:p w:rsidR="001D74F5" w:rsidRPr="007A1290" w:rsidRDefault="001D74F5" w:rsidP="0014595A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z w:val="28"/>
          <w:szCs w:val="28"/>
          <w:lang w:eastAsia="ru-RU"/>
        </w:rPr>
        <w:t xml:space="preserve">Запрет шахмат церковью. </w:t>
      </w: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5E1388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4. Основы здорового образа жизни и </w:t>
      </w:r>
      <w:proofErr w:type="spellStart"/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здоровьесбережения</w:t>
      </w:r>
      <w:proofErr w:type="spellEnd"/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F177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7A5D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5E13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1. Понятие о здоровье.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2. Здоровье как свойство организма.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3. Современные тенденции состояния здоровья населения РФ.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 xml:space="preserve">4. Патогенетическая и </w:t>
      </w:r>
      <w:proofErr w:type="spellStart"/>
      <w:r w:rsidRPr="007A1290">
        <w:rPr>
          <w:rFonts w:ascii="Times New Roman" w:hAnsi="Times New Roman" w:cs="Times New Roman"/>
          <w:sz w:val="28"/>
          <w:szCs w:val="28"/>
          <w:lang w:eastAsia="ar-SA"/>
        </w:rPr>
        <w:t>салютогенетическая</w:t>
      </w:r>
      <w:proofErr w:type="spellEnd"/>
      <w:r w:rsidRPr="007A1290">
        <w:rPr>
          <w:rFonts w:ascii="Times New Roman" w:hAnsi="Times New Roman" w:cs="Times New Roman"/>
          <w:sz w:val="28"/>
          <w:szCs w:val="28"/>
          <w:lang w:eastAsia="ar-SA"/>
        </w:rPr>
        <w:t xml:space="preserve"> модели здоровья.</w:t>
      </w:r>
    </w:p>
    <w:p w:rsidR="001D74F5" w:rsidRPr="007A1290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5. Болезни цивилизации</w:t>
      </w:r>
    </w:p>
    <w:p w:rsidR="001D74F5" w:rsidRPr="007A129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1290">
        <w:rPr>
          <w:rFonts w:ascii="Times New Roman" w:hAnsi="Times New Roman" w:cs="Times New Roman"/>
          <w:sz w:val="28"/>
          <w:szCs w:val="28"/>
          <w:lang w:eastAsia="ar-SA"/>
        </w:rPr>
        <w:t>Темы рефератов:</w:t>
      </w:r>
    </w:p>
    <w:p w:rsidR="001D74F5" w:rsidRPr="006868ED" w:rsidRDefault="001D74F5" w:rsidP="0014595A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868ED">
        <w:rPr>
          <w:rFonts w:ascii="Times New Roman" w:hAnsi="Times New Roman" w:cs="Times New Roman"/>
          <w:sz w:val="28"/>
          <w:szCs w:val="28"/>
          <w:lang w:eastAsia="ar-SA"/>
        </w:rPr>
        <w:t xml:space="preserve">Цивилизация и ее последствия: гиподинамия, стрессы, </w:t>
      </w:r>
      <w:proofErr w:type="spellStart"/>
      <w:r w:rsidRPr="006868ED">
        <w:rPr>
          <w:rFonts w:ascii="Times New Roman" w:hAnsi="Times New Roman" w:cs="Times New Roman"/>
          <w:sz w:val="28"/>
          <w:szCs w:val="28"/>
          <w:lang w:eastAsia="ar-SA"/>
        </w:rPr>
        <w:t>десинхроноз</w:t>
      </w:r>
      <w:proofErr w:type="spellEnd"/>
      <w:r w:rsidRPr="006868ED">
        <w:rPr>
          <w:rFonts w:ascii="Times New Roman" w:hAnsi="Times New Roman" w:cs="Times New Roman"/>
          <w:sz w:val="28"/>
          <w:szCs w:val="28"/>
          <w:lang w:eastAsia="ar-SA"/>
        </w:rPr>
        <w:t>, экологические нарушения и др.</w:t>
      </w:r>
    </w:p>
    <w:p w:rsidR="001D74F5" w:rsidRPr="006868ED" w:rsidRDefault="001D74F5" w:rsidP="0014595A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868ED">
        <w:rPr>
          <w:rFonts w:ascii="Times New Roman" w:hAnsi="Times New Roman" w:cs="Times New Roman"/>
          <w:sz w:val="28"/>
          <w:szCs w:val="28"/>
          <w:lang w:eastAsia="ar-SA"/>
        </w:rPr>
        <w:t>Проблемы здоровья: субъективные, объективные и социальные. Понятие о здоровом образе жизни (ЗОЖ).</w:t>
      </w:r>
    </w:p>
    <w:p w:rsidR="001D74F5" w:rsidRPr="006868ED" w:rsidRDefault="001D74F5" w:rsidP="0014595A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868ED">
        <w:rPr>
          <w:rFonts w:ascii="Times New Roman" w:hAnsi="Times New Roman" w:cs="Times New Roman"/>
          <w:sz w:val="28"/>
          <w:szCs w:val="28"/>
          <w:lang w:eastAsia="ar-SA"/>
        </w:rPr>
        <w:t>Эволюция и ЗОЖ. От чего зависит здоровье. Состояние здоровья детей.</w:t>
      </w:r>
    </w:p>
    <w:p w:rsidR="001D74F5" w:rsidRPr="006868ED" w:rsidRDefault="001D74F5" w:rsidP="0014595A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868ED">
        <w:rPr>
          <w:rFonts w:ascii="Times New Roman" w:hAnsi="Times New Roman" w:cs="Times New Roman"/>
          <w:sz w:val="28"/>
          <w:szCs w:val="28"/>
          <w:lang w:eastAsia="ar-SA"/>
        </w:rPr>
        <w:t>Факторы, формирующие здоровье детей. Критерии здоровья.</w:t>
      </w: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24182D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4182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5.2.2.2. Общая физическая подготовка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1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837"/>
        <w:gridCol w:w="993"/>
        <w:gridCol w:w="991"/>
        <w:gridCol w:w="820"/>
        <w:gridCol w:w="609"/>
        <w:gridCol w:w="789"/>
        <w:gridCol w:w="1367"/>
        <w:gridCol w:w="1197"/>
      </w:tblGrid>
      <w:tr w:rsidR="001D74F5" w:rsidRPr="00183984">
        <w:trPr>
          <w:cantSplit/>
          <w:tblHeader/>
        </w:trPr>
        <w:tc>
          <w:tcPr>
            <w:tcW w:w="147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51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2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41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7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>
        <w:trPr>
          <w:cantSplit/>
          <w:tblHeader/>
        </w:trPr>
        <w:tc>
          <w:tcPr>
            <w:tcW w:w="1477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41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477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411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>
        <w:trPr>
          <w:cantSplit/>
        </w:trPr>
        <w:tc>
          <w:tcPr>
            <w:tcW w:w="1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 Основы общей физической подготовки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Фитнес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3. Настольный теннис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Общая физическая подготовка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D74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7A5DDF" w:rsidRPr="00183984">
        <w:trPr>
          <w:cantSplit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7A5D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1. Основы общей физической подготовки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68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Цель и задачи физической культуры. Основные понятия и термины, Виды физической культуры. Социальная роль физической культуры и спорта. Физическая культура обучающегося.</w:t>
      </w:r>
    </w:p>
    <w:p w:rsidR="001D74F5" w:rsidRPr="007A1290" w:rsidRDefault="001D74F5" w:rsidP="0014595A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Понятия общей физической подготовки. Спортивная подготовка. Организация и структура отдельного тренировочного занятия. Физические нагрузки и их дозирование.</w:t>
      </w:r>
    </w:p>
    <w:p w:rsidR="001D74F5" w:rsidRPr="007A1290" w:rsidRDefault="001D74F5" w:rsidP="0014595A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Виды контроля при занятиях физической культурой и спортом. Самоконтроль. Методика самоконтроля за физическим развитием, функциональным состоянием организма, физической подготовленностью.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Нетрадиционные виды движений и их влияние на здоровье человека.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Олимпийские виды спорта.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Параолимпийские виды спорта. Олимпийские чемпионы Кузбасса.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Роль Олимпийского движения для современного общества.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Характеристика вида спорта (на выбор).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Двигательная активность при заболеваниях различной этиологии.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Физическая культура и вредные привычки. </w:t>
      </w:r>
    </w:p>
    <w:p w:rsidR="001D74F5" w:rsidRPr="007A1290" w:rsidRDefault="001D74F5" w:rsidP="0014595A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 xml:space="preserve">Методы контроля и самоконтроля при занятиях физической культурой и спортом. </w:t>
      </w:r>
    </w:p>
    <w:p w:rsidR="001D74F5" w:rsidRPr="00183984" w:rsidRDefault="001D74F5" w:rsidP="0014595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2. Фитнес – 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8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B617F"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Правила техники безопасности. Правила подбора и хранения инвентаря.</w:t>
      </w:r>
    </w:p>
    <w:p w:rsidR="001D74F5" w:rsidRPr="007A1290" w:rsidRDefault="001D74F5" w:rsidP="0014595A">
      <w:pPr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Здоровье человека и влияние на него физических упражнений</w:t>
      </w:r>
    </w:p>
    <w:p w:rsidR="001D74F5" w:rsidRPr="007A1290" w:rsidRDefault="001D74F5" w:rsidP="0014595A">
      <w:pPr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Влияние питания на здоровье</w:t>
      </w:r>
    </w:p>
    <w:p w:rsidR="001D74F5" w:rsidRPr="007A1290" w:rsidRDefault="001D74F5" w:rsidP="0014595A">
      <w:pPr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Гигиенические и этические нормы</w:t>
      </w:r>
    </w:p>
    <w:p w:rsidR="001D74F5" w:rsidRPr="007A1290" w:rsidRDefault="001D74F5" w:rsidP="0014595A">
      <w:pPr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Профилактика травматизма при занятиях фитнесом</w:t>
      </w:r>
    </w:p>
    <w:p w:rsidR="001D74F5" w:rsidRPr="007A1290" w:rsidRDefault="001D74F5" w:rsidP="0014595A">
      <w:pPr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Приемы самомассажа и релаксации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Упражнения:</w:t>
      </w:r>
    </w:p>
    <w:p w:rsidR="001D74F5" w:rsidRPr="007A1290" w:rsidRDefault="001D74F5" w:rsidP="0014595A">
      <w:pPr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Поднимание туловища, </w:t>
      </w:r>
    </w:p>
    <w:p w:rsidR="001D74F5" w:rsidRPr="007A1290" w:rsidRDefault="001D74F5" w:rsidP="0014595A">
      <w:pPr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Отжимание, </w:t>
      </w:r>
    </w:p>
    <w:p w:rsidR="001D74F5" w:rsidRPr="007A1290" w:rsidRDefault="001D74F5" w:rsidP="0014595A">
      <w:pPr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Приседание за 1 мин, </w:t>
      </w:r>
    </w:p>
    <w:p w:rsidR="001D74F5" w:rsidRPr="007A1290" w:rsidRDefault="001D74F5" w:rsidP="0014595A">
      <w:pPr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Поднятие ног за 1 мин,</w:t>
      </w:r>
    </w:p>
    <w:p w:rsidR="001D74F5" w:rsidRPr="007A1290" w:rsidRDefault="001D74F5" w:rsidP="0014595A">
      <w:pPr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 по коррекции и нарушений осанки,</w:t>
      </w:r>
    </w:p>
    <w:p w:rsidR="001D74F5" w:rsidRPr="007A1290" w:rsidRDefault="001D74F5" w:rsidP="0014595A">
      <w:pPr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Отведение рук и ног, наклоны, прогибы, повороты, </w:t>
      </w:r>
      <w:proofErr w:type="spellStart"/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выкруты</w:t>
      </w:r>
      <w:proofErr w:type="spellEnd"/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до ощущения легких болевых ощущений; то же с небольшими отягощениями, гимнастической палкой, мячом.</w:t>
      </w:r>
    </w:p>
    <w:p w:rsidR="001D74F5" w:rsidRPr="007A1290" w:rsidRDefault="001D74F5" w:rsidP="0014595A">
      <w:pPr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Различные виды прыжков со скакалкой с постепенным увеличением продолжи­тельности и скорости прыжков.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Двигательная активность при заболеваниях различной этиологии. Физическая культура и вредные привычки. </w:t>
      </w:r>
    </w:p>
    <w:p w:rsidR="001D74F5" w:rsidRPr="007A1290" w:rsidRDefault="001D74F5" w:rsidP="0014595A">
      <w:pPr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Методы контроля и самоконтроля при занятиях физической культурой и спортом. </w:t>
      </w:r>
    </w:p>
    <w:p w:rsidR="001D74F5" w:rsidRPr="007A1290" w:rsidRDefault="001D74F5" w:rsidP="0014595A">
      <w:pPr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Польза и вред оздоровительных движений. </w:t>
      </w:r>
    </w:p>
    <w:p w:rsidR="001D74F5" w:rsidRPr="007A1290" w:rsidRDefault="001D74F5" w:rsidP="0014595A">
      <w:pPr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Закаливание – средство укрепления здоровья. </w:t>
      </w:r>
    </w:p>
    <w:p w:rsidR="001D74F5" w:rsidRPr="007A1290" w:rsidRDefault="001D74F5" w:rsidP="0014595A">
      <w:pPr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Показания и противопоказания к закаливанию. </w:t>
      </w:r>
    </w:p>
    <w:p w:rsidR="001D74F5" w:rsidRPr="007A1290" w:rsidRDefault="001D74F5" w:rsidP="0014595A">
      <w:pPr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Двигательные качества человека и методы их развития. 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3. Настольный теннис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69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Pr="006209F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numPr>
          <w:ilvl w:val="0"/>
          <w:numId w:val="5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Техника безопасности при проведении занятий по настольному теннису.</w:t>
      </w:r>
    </w:p>
    <w:p w:rsidR="001D74F5" w:rsidRPr="007A1290" w:rsidRDefault="001D74F5" w:rsidP="0014595A">
      <w:pPr>
        <w:numPr>
          <w:ilvl w:val="0"/>
          <w:numId w:val="5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Правила игры в настольный теннис.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Упражнения: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Игра накатом слева по левой диагонали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Игра накатом справа по правой диагонали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Игра накатом слева по прямой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Игра накатом справа по прямой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5. Игра накатом и смэш.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6. «Треугольник накатом справа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7. «Треугольник накатом слева»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8. «Малый треугольник накатом справа»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9. «Малый треугольник накатом слева»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10. «Восьмерка»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11. «Перескок в левом углу»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12. «Веер накатом справа»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13. «Веер накатом слева»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14. «Веер накатом слева с перескоком»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15. «Веер с игрой только справа»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16. «Двойной веер»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7A1290" w:rsidRDefault="001D74F5" w:rsidP="0014595A">
      <w:pPr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Средства и методы спортивной тренировки для развития физических качеств</w:t>
      </w:r>
    </w:p>
    <w:p w:rsidR="001D74F5" w:rsidRPr="007A1290" w:rsidRDefault="001D74F5" w:rsidP="0014595A">
      <w:pPr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Двигательные качества человека и методы их развития. </w:t>
      </w:r>
    </w:p>
    <w:p w:rsidR="001D74F5" w:rsidRPr="007A1290" w:rsidRDefault="001D74F5" w:rsidP="0014595A">
      <w:pPr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Здоровый образ жизни в произведениях мировой литературы. </w:t>
      </w:r>
    </w:p>
    <w:p w:rsidR="001D74F5" w:rsidRPr="007A1290" w:rsidRDefault="001D74F5" w:rsidP="0014595A">
      <w:pPr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Научные основы физической культуры и ее связь с другими науками. 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4. Общая физическая подготовка – </w:t>
      </w:r>
      <w:r w:rsidR="007A5DDF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8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="007A5DDF">
        <w:rPr>
          <w:rFonts w:ascii="Times New Roman" w:hAnsi="Times New Roman" w:cs="Times New Roman"/>
          <w:sz w:val="28"/>
          <w:szCs w:val="28"/>
        </w:rPr>
        <w:t>11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7A1290" w:rsidRDefault="001D74F5" w:rsidP="0014595A">
      <w:pPr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Методики эффективных и экономичных способов овладения жизненно важными умениями и навыками. </w:t>
      </w:r>
    </w:p>
    <w:p w:rsidR="001D74F5" w:rsidRPr="007A1290" w:rsidRDefault="001D74F5" w:rsidP="0014595A">
      <w:pPr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Воспитание выносливости, силы, гибкости, координационных способностей.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Упражнения:</w:t>
      </w:r>
    </w:p>
    <w:p w:rsidR="001D74F5" w:rsidRPr="007A1290" w:rsidRDefault="001D74F5" w:rsidP="0014595A">
      <w:pPr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Формирование умения обучающихся правильно ходить, держать осанку, соблюдать дыхание. Упражнения в движении. Беговые серии.</w:t>
      </w:r>
    </w:p>
    <w:p w:rsidR="001D74F5" w:rsidRPr="007A1290" w:rsidRDefault="001D74F5" w:rsidP="0014595A">
      <w:pPr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Комплексы физических упражнений, способствующие общему укреплению сердечно-сосудистой и дыхательной систем.</w:t>
      </w:r>
    </w:p>
    <w:p w:rsidR="001D74F5" w:rsidRPr="007A1290" w:rsidRDefault="001D74F5" w:rsidP="0014595A">
      <w:pPr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Выполнение беговых и др. упражнений, способствующих воспитанию выносливости.</w:t>
      </w:r>
    </w:p>
    <w:p w:rsidR="001D74F5" w:rsidRPr="007A1290" w:rsidRDefault="001D74F5" w:rsidP="0014595A">
      <w:pPr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 на формирование силы рук, ног, верхнего и нижнего пресса.</w:t>
      </w:r>
    </w:p>
    <w:p w:rsidR="001D74F5" w:rsidRPr="007A1290" w:rsidRDefault="001D74F5" w:rsidP="0014595A">
      <w:pPr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Выполнение упражнений с большой амплитудой. Упражнения на ковре: гимнастический мост, шпагат и др.</w:t>
      </w:r>
    </w:p>
    <w:p w:rsidR="001D74F5" w:rsidRPr="007A1290" w:rsidRDefault="001D74F5" w:rsidP="0014595A">
      <w:pPr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Набор двигательных простейших элементов и упражнений, составление их в связки, комбинации, комплексы.</w:t>
      </w:r>
    </w:p>
    <w:p w:rsidR="001D74F5" w:rsidRPr="007A1290" w:rsidRDefault="001D74F5" w:rsidP="0014595A">
      <w:pPr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Набор двигательных простейших элементов и упражнений, составление их в связки, комбинации, комплексы.</w:t>
      </w:r>
    </w:p>
    <w:p w:rsidR="001D74F5" w:rsidRPr="007A1290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A129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D77BB1" w:rsidRDefault="001D74F5" w:rsidP="0014595A">
      <w:pPr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D77BB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Средства, методы, принципы и правила в планировании тренировочного процесса</w:t>
      </w: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EB617F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B617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5.2.2.3. Настольный теннис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18" w:type="pct"/>
        <w:tblInd w:w="-106" w:type="dxa"/>
        <w:tblLook w:val="0000" w:firstRow="0" w:lastRow="0" w:firstColumn="0" w:lastColumn="0" w:noHBand="0" w:noVBand="0"/>
      </w:tblPr>
      <w:tblGrid>
        <w:gridCol w:w="2410"/>
        <w:gridCol w:w="1485"/>
        <w:gridCol w:w="886"/>
        <w:gridCol w:w="567"/>
        <w:gridCol w:w="609"/>
        <w:gridCol w:w="784"/>
        <w:gridCol w:w="1664"/>
        <w:gridCol w:w="1199"/>
      </w:tblGrid>
      <w:tr w:rsidR="001D74F5" w:rsidRPr="00183984">
        <w:trPr>
          <w:cantSplit/>
          <w:tblHeader/>
        </w:trPr>
        <w:tc>
          <w:tcPr>
            <w:tcW w:w="125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7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0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40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>
        <w:trPr>
          <w:cantSplit/>
          <w:tblHeader/>
        </w:trPr>
        <w:tc>
          <w:tcPr>
            <w:tcW w:w="125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40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25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408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>
        <w:trPr>
          <w:cantSplit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 Характеристика настольного тенниса как вида спорта и средства физического воспитания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тестированию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реферат, тест</w:t>
            </w:r>
          </w:p>
        </w:tc>
      </w:tr>
      <w:tr w:rsidR="001D74F5" w:rsidRPr="00183984">
        <w:trPr>
          <w:cantSplit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Правила и организация соревнований по настольному теннису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Техника настольного тенниса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Тактика настольного тенниса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Организация и судейство соревнований по настольному теннису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7A5DDF" w:rsidRPr="00183984">
        <w:trPr>
          <w:cantSplit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7A5D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1. Характеристика настольного тенниса как вида спорта и средства физического воспитания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55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3E20E1" w:rsidRDefault="001D74F5" w:rsidP="0014595A">
      <w:pPr>
        <w:numPr>
          <w:ilvl w:val="0"/>
          <w:numId w:val="6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История, современное состояние и перспективы развития настольного тенниса. </w:t>
      </w:r>
    </w:p>
    <w:p w:rsidR="001D74F5" w:rsidRPr="003E20E1" w:rsidRDefault="001D74F5" w:rsidP="0014595A">
      <w:pPr>
        <w:numPr>
          <w:ilvl w:val="0"/>
          <w:numId w:val="6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 xml:space="preserve">Содержание игры и характеристика ее как средства физического воспитания и вида спорта. </w:t>
      </w:r>
    </w:p>
    <w:p w:rsidR="001D74F5" w:rsidRPr="003E20E1" w:rsidRDefault="001D74F5" w:rsidP="0014595A">
      <w:pPr>
        <w:numPr>
          <w:ilvl w:val="0"/>
          <w:numId w:val="6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Развитие настольного тенниса в России и за рубежом.</w:t>
      </w:r>
    </w:p>
    <w:p w:rsidR="001D74F5" w:rsidRPr="003E20E1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3E20E1" w:rsidRDefault="001D74F5" w:rsidP="0014595A">
      <w:pPr>
        <w:numPr>
          <w:ilvl w:val="0"/>
          <w:numId w:val="6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Настольный теннис в Олимпийских играх.</w:t>
      </w:r>
    </w:p>
    <w:p w:rsidR="001D74F5" w:rsidRPr="003E20E1" w:rsidRDefault="001D74F5" w:rsidP="0014595A">
      <w:pPr>
        <w:numPr>
          <w:ilvl w:val="0"/>
          <w:numId w:val="6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E20E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Современное состояние и развитие настольного тенниса.</w:t>
      </w:r>
    </w:p>
    <w:p w:rsidR="001D74F5" w:rsidRPr="00183984" w:rsidRDefault="001D74F5" w:rsidP="0014595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2. Правила и организация соревнований по настольному теннису –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55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74D13" w:rsidRDefault="001D74F5" w:rsidP="0014595A">
      <w:pPr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Оборудование для игры в настольный теннис</w:t>
      </w:r>
    </w:p>
    <w:p w:rsidR="001D74F5" w:rsidRPr="00E74D13" w:rsidRDefault="001D74F5" w:rsidP="0014595A">
      <w:pPr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Основные термины</w:t>
      </w:r>
    </w:p>
    <w:p w:rsidR="001D74F5" w:rsidRPr="00E74D13" w:rsidRDefault="001D74F5" w:rsidP="0014595A">
      <w:pPr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Порядок игры</w:t>
      </w:r>
    </w:p>
    <w:p w:rsidR="001D74F5" w:rsidRPr="00E74D13" w:rsidRDefault="001D74F5" w:rsidP="0014595A">
      <w:pPr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Техника безопасности</w:t>
      </w:r>
    </w:p>
    <w:p w:rsidR="001D74F5" w:rsidRPr="00E74D13" w:rsidRDefault="001D74F5" w:rsidP="0014595A">
      <w:pPr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Организация проведения соревнований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74D13" w:rsidRDefault="001D74F5" w:rsidP="0014595A">
      <w:pPr>
        <w:numPr>
          <w:ilvl w:val="0"/>
          <w:numId w:val="6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Общая характеристика инвентаря для игры в настольный теннис.</w:t>
      </w:r>
    </w:p>
    <w:p w:rsidR="001D74F5" w:rsidRPr="00E74D13" w:rsidRDefault="001D74F5" w:rsidP="0014595A">
      <w:pPr>
        <w:numPr>
          <w:ilvl w:val="0"/>
          <w:numId w:val="6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Развитие игровой техники и инвентаря в настольном теннисе.</w:t>
      </w:r>
    </w:p>
    <w:p w:rsidR="001D74F5" w:rsidRPr="00E74D13" w:rsidRDefault="001D74F5" w:rsidP="0014595A">
      <w:pPr>
        <w:numPr>
          <w:ilvl w:val="0"/>
          <w:numId w:val="6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Структура игры и соревновательной деятельности.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3. Техника настольного тенниса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55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74D13" w:rsidRDefault="001D74F5" w:rsidP="0014595A">
      <w:pPr>
        <w:numPr>
          <w:ilvl w:val="0"/>
          <w:numId w:val="6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Техника игры в настольный теннис</w:t>
      </w:r>
    </w:p>
    <w:p w:rsidR="001D74F5" w:rsidRPr="00E74D13" w:rsidRDefault="001D74F5" w:rsidP="0014595A">
      <w:pPr>
        <w:numPr>
          <w:ilvl w:val="0"/>
          <w:numId w:val="6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Классификация техники настольного тенниса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Упражнения: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Игра накатом слева по левой диагонали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Игра накатом справа по правой диагонали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Игра накатом слева по прямой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Игра накатом справа по прямой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Игра накатом и смэш.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6. «Треугольник накатом справа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7. «Треугольник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8. «Малый треугольник накатом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9. «Малый треугольник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10. «Восьмерка»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11. «Перескок в левом углу»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12. «Веер накатом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13. «Веер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14. «Веер накатом слева с перескоком»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15. «Веер с игрой только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16. «Двойной веер»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74D13" w:rsidRDefault="001D74F5" w:rsidP="0014595A">
      <w:pPr>
        <w:numPr>
          <w:ilvl w:val="0"/>
          <w:numId w:val="6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Классификация и общая характеристика техники игры.</w:t>
      </w:r>
    </w:p>
    <w:p w:rsidR="001D74F5" w:rsidRPr="00E74D13" w:rsidRDefault="001D74F5" w:rsidP="0014595A">
      <w:pPr>
        <w:numPr>
          <w:ilvl w:val="0"/>
          <w:numId w:val="6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Характеристика стилей игры в настольный теннис.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06F55" w:rsidRDefault="00C06F5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06F55" w:rsidRPr="00183984" w:rsidRDefault="00C06F5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4. Тактика настольного тенниса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55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74D13" w:rsidRDefault="001D74F5" w:rsidP="0014595A">
      <w:pPr>
        <w:numPr>
          <w:ilvl w:val="0"/>
          <w:numId w:val="7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Классификация тактики настольного тенниса</w:t>
      </w:r>
    </w:p>
    <w:p w:rsidR="001D74F5" w:rsidRPr="00E74D13" w:rsidRDefault="001D74F5" w:rsidP="0014595A">
      <w:pPr>
        <w:numPr>
          <w:ilvl w:val="0"/>
          <w:numId w:val="7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Индивидуальные тактические действия теннисиста в нападении и защите.</w:t>
      </w:r>
    </w:p>
    <w:p w:rsidR="001D74F5" w:rsidRPr="00E74D13" w:rsidRDefault="001D74F5" w:rsidP="0014595A">
      <w:pPr>
        <w:numPr>
          <w:ilvl w:val="0"/>
          <w:numId w:val="7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Парные тактические действия теннисиста в нападении и защите.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Упражнения для закрепления техники: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Игра накатом слева по левой диагонали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Игра накатом справа по правой диагонали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Игра накатом слева по прямой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Игра накатом справа по прямой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Игра накатом и смэш.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6. «Треугольник накатом справа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7. «Треугольник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8. «Малый треугольник накатом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9. «Малый треугольник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10. «Восьмерка»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11. «Перескок в левом углу»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12. «Веер накатом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13. «Веер накатом слева»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14. «Веер накатом слева с перескоком»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15. «Веер с игрой только справа»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16. «Двойной веер»</w:t>
      </w:r>
    </w:p>
    <w:p w:rsidR="001D74F5" w:rsidRPr="00E74D13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74D13" w:rsidRDefault="001D74F5" w:rsidP="0014595A">
      <w:pPr>
        <w:numPr>
          <w:ilvl w:val="0"/>
          <w:numId w:val="7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Основы тактики игры.</w:t>
      </w:r>
    </w:p>
    <w:p w:rsidR="001D74F5" w:rsidRPr="00E74D13" w:rsidRDefault="001D74F5" w:rsidP="0014595A">
      <w:pPr>
        <w:numPr>
          <w:ilvl w:val="0"/>
          <w:numId w:val="7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Развитие настольного тенниса в г. Воронеж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5. Организация и судейство соревнований по настольному теннису – </w:t>
      </w:r>
      <w:r w:rsidR="007A5DDF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4</w:t>
      </w:r>
      <w:r w:rsidRPr="006209F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="007A5DDF">
        <w:rPr>
          <w:rFonts w:ascii="Times New Roman" w:hAnsi="Times New Roman" w:cs="Times New Roman"/>
          <w:sz w:val="28"/>
          <w:szCs w:val="28"/>
        </w:rPr>
        <w:t>6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74D13" w:rsidRDefault="001D74F5" w:rsidP="0014595A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 xml:space="preserve">Участие в соревнованиях по настольному теннису. </w:t>
      </w:r>
    </w:p>
    <w:p w:rsidR="001D74F5" w:rsidRPr="00E74D13" w:rsidRDefault="001D74F5" w:rsidP="0014595A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>Судейство соревнований.</w:t>
      </w:r>
    </w:p>
    <w:p w:rsidR="001D74F5" w:rsidRPr="00E74D13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E74D13" w:rsidRDefault="001D74F5" w:rsidP="0014595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>Права и обязанности участников соревнований и судей.</w:t>
      </w:r>
    </w:p>
    <w:p w:rsidR="001D74F5" w:rsidRPr="00E74D13" w:rsidRDefault="001D74F5" w:rsidP="0014595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D13">
        <w:rPr>
          <w:rFonts w:ascii="Times New Roman" w:hAnsi="Times New Roman" w:cs="Times New Roman"/>
          <w:sz w:val="28"/>
          <w:szCs w:val="28"/>
          <w:lang w:eastAsia="ru-RU"/>
        </w:rPr>
        <w:t>Проведение соревнований по настольному теннису в Воронежской области</w:t>
      </w: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D54FEA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column"/>
      </w:r>
      <w:r w:rsidRPr="00D54FE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5.2.2.4. Шахматы</w:t>
      </w:r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1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835"/>
        <w:gridCol w:w="991"/>
        <w:gridCol w:w="807"/>
        <w:gridCol w:w="511"/>
        <w:gridCol w:w="689"/>
        <w:gridCol w:w="847"/>
        <w:gridCol w:w="1725"/>
        <w:gridCol w:w="1198"/>
      </w:tblGrid>
      <w:tr w:rsidR="001D74F5" w:rsidRPr="00183984">
        <w:trPr>
          <w:cantSplit/>
          <w:tblHeader/>
        </w:trPr>
        <w:tc>
          <w:tcPr>
            <w:tcW w:w="147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51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44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89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>
        <w:trPr>
          <w:cantSplit/>
          <w:tblHeader/>
        </w:trPr>
        <w:tc>
          <w:tcPr>
            <w:tcW w:w="1476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44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476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441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 Краткая история шахмат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Шахматная доска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Шахматные фигуры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Начальная расстановка фигур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Ходы и взятие фигур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тестированию,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реферат, тест</w:t>
            </w: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6. Шахматная партия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7. Игра всеми фигурами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8. Основы дебюта, миттельшпиля, эндшпиля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7A5DDF" w:rsidRPr="00183984">
        <w:trPr>
          <w:cantSplit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7A5D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1. </w:t>
      </w:r>
      <w:r w:rsidRPr="001173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Краткая история шахмат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33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216A3B" w:rsidRDefault="001D74F5" w:rsidP="0014595A">
      <w:pPr>
        <w:numPr>
          <w:ilvl w:val="0"/>
          <w:numId w:val="7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Возникновение шахмат;</w:t>
      </w:r>
    </w:p>
    <w:p w:rsidR="001D74F5" w:rsidRPr="00216A3B" w:rsidRDefault="001D74F5" w:rsidP="0014595A">
      <w:pPr>
        <w:numPr>
          <w:ilvl w:val="0"/>
          <w:numId w:val="7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Появление шахмат в Европе;</w:t>
      </w:r>
    </w:p>
    <w:p w:rsidR="001D74F5" w:rsidRPr="00216A3B" w:rsidRDefault="001D74F5" w:rsidP="0014595A">
      <w:pPr>
        <w:numPr>
          <w:ilvl w:val="0"/>
          <w:numId w:val="7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Шахматные правила;</w:t>
      </w:r>
    </w:p>
    <w:p w:rsidR="001D74F5" w:rsidRPr="00216A3B" w:rsidRDefault="001D74F5" w:rsidP="0014595A">
      <w:pPr>
        <w:numPr>
          <w:ilvl w:val="0"/>
          <w:numId w:val="7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Шахматная этика.</w:t>
      </w:r>
    </w:p>
    <w:p w:rsidR="001D74F5" w:rsidRPr="00216A3B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216A3B" w:rsidRDefault="001D74F5" w:rsidP="0014595A">
      <w:pPr>
        <w:numPr>
          <w:ilvl w:val="0"/>
          <w:numId w:val="7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Шахматы в культуре стран Арабского Халифата. </w:t>
      </w:r>
    </w:p>
    <w:p w:rsidR="001D74F5" w:rsidRPr="00216A3B" w:rsidRDefault="001D74F5" w:rsidP="0014595A">
      <w:pPr>
        <w:numPr>
          <w:ilvl w:val="0"/>
          <w:numId w:val="7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Проникновение шахмат в Европу. </w:t>
      </w:r>
    </w:p>
    <w:p w:rsidR="001D74F5" w:rsidRPr="00216A3B" w:rsidRDefault="001D74F5" w:rsidP="0014595A">
      <w:pPr>
        <w:numPr>
          <w:ilvl w:val="0"/>
          <w:numId w:val="7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Запрет шахмат церковью. 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2. Шахматная доска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33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216A3B" w:rsidRDefault="001D74F5" w:rsidP="0014595A">
      <w:pPr>
        <w:numPr>
          <w:ilvl w:val="0"/>
          <w:numId w:val="7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Шахматная доска</w:t>
      </w:r>
    </w:p>
    <w:p w:rsidR="001D74F5" w:rsidRPr="00216A3B" w:rsidRDefault="001D74F5" w:rsidP="0014595A">
      <w:pPr>
        <w:numPr>
          <w:ilvl w:val="0"/>
          <w:numId w:val="7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Белые и черные поля</w:t>
      </w:r>
    </w:p>
    <w:p w:rsidR="001D74F5" w:rsidRPr="00216A3B" w:rsidRDefault="001D74F5" w:rsidP="0014595A">
      <w:pPr>
        <w:numPr>
          <w:ilvl w:val="0"/>
          <w:numId w:val="7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Горизонталь, вертикаль, диагональ</w:t>
      </w:r>
    </w:p>
    <w:p w:rsidR="001D74F5" w:rsidRPr="00216A3B" w:rsidRDefault="001D74F5" w:rsidP="0014595A">
      <w:pPr>
        <w:numPr>
          <w:ilvl w:val="0"/>
          <w:numId w:val="7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Центр шахматной доски</w:t>
      </w:r>
    </w:p>
    <w:p w:rsidR="001D74F5" w:rsidRPr="00216A3B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216A3B" w:rsidRDefault="001D74F5" w:rsidP="0014595A">
      <w:pPr>
        <w:numPr>
          <w:ilvl w:val="0"/>
          <w:numId w:val="7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Шахматный кодекс в России. </w:t>
      </w:r>
    </w:p>
    <w:p w:rsidR="001D74F5" w:rsidRPr="00216A3B" w:rsidRDefault="001D74F5" w:rsidP="0014595A">
      <w:pPr>
        <w:numPr>
          <w:ilvl w:val="0"/>
          <w:numId w:val="77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Судейство и организация соревнований.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06F55" w:rsidRPr="00183984" w:rsidRDefault="00C06F5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3. Шахматные фигуры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33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0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Белые фигуры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Черные фигуры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Ладья 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Слон 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Ферзь 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Конь 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Пешка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Король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Сравнительная сила фигур</w:t>
      </w:r>
    </w:p>
    <w:p w:rsidR="001D74F5" w:rsidRPr="00216A3B" w:rsidRDefault="001D74F5" w:rsidP="0014595A">
      <w:pPr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Ценность шахматных фигур</w:t>
      </w:r>
    </w:p>
    <w:p w:rsidR="001D74F5" w:rsidRPr="00216A3B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216A3B" w:rsidRDefault="001D74F5" w:rsidP="0014595A">
      <w:pPr>
        <w:numPr>
          <w:ilvl w:val="0"/>
          <w:numId w:val="7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Реформа шахмат. </w:t>
      </w:r>
    </w:p>
    <w:p w:rsidR="001D74F5" w:rsidRPr="00216A3B" w:rsidRDefault="001D74F5" w:rsidP="0014595A">
      <w:pPr>
        <w:numPr>
          <w:ilvl w:val="0"/>
          <w:numId w:val="7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16A3B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Шахматные трактаты.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4. Начальная расстановка фигур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35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Начальное положение фигур</w:t>
      </w:r>
    </w:p>
    <w:p w:rsidR="001D74F5" w:rsidRPr="00EF005D" w:rsidRDefault="001D74F5" w:rsidP="0014595A">
      <w:pPr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Расположение фигур на доске</w:t>
      </w:r>
    </w:p>
    <w:p w:rsidR="001D74F5" w:rsidRPr="00EF005D" w:rsidRDefault="001D74F5" w:rsidP="0014595A">
      <w:pPr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Связи между расстановками фигур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183984" w:rsidRDefault="001D74F5" w:rsidP="0014595A">
      <w:pPr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Правило «Каждый ферзь любит свой цвет»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5. Ходы и взятие фигур – </w:t>
      </w:r>
      <w:r w:rsidRPr="00EB029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Правила хода и взятия каждой из фигур</w:t>
      </w:r>
    </w:p>
    <w:p w:rsidR="001D74F5" w:rsidRPr="00EF005D" w:rsidRDefault="001D74F5" w:rsidP="0014595A">
      <w:pPr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Легкие и тяжелые фигуры</w:t>
      </w:r>
    </w:p>
    <w:p w:rsidR="001D74F5" w:rsidRPr="00EF005D" w:rsidRDefault="001D74F5" w:rsidP="0014595A">
      <w:pPr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Ладейные, коневые, слоновые, ферзевые и королевские пешки</w:t>
      </w:r>
    </w:p>
    <w:p w:rsidR="001D74F5" w:rsidRPr="00EF005D" w:rsidRDefault="001D74F5" w:rsidP="0014595A">
      <w:pPr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Взятие на проходе</w:t>
      </w:r>
    </w:p>
    <w:p w:rsidR="001D74F5" w:rsidRPr="00EF005D" w:rsidRDefault="001D74F5" w:rsidP="0014595A">
      <w:pPr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Превращение пешки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Системы проведения шахматных соревнований: нокаут, </w:t>
      </w:r>
      <w:proofErr w:type="spellStart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круго-вая</w:t>
      </w:r>
      <w:proofErr w:type="spellEnd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, швейцарская. </w:t>
      </w:r>
    </w:p>
    <w:p w:rsidR="001D74F5" w:rsidRPr="00183984" w:rsidRDefault="001D74F5" w:rsidP="0014595A">
      <w:pPr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Особенности различных шахматных соревнований.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6. Шахматная партия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</w:t>
      </w:r>
      <w:r w:rsidRPr="00EB029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4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Понятие о шахе и защита от шаха</w:t>
      </w:r>
    </w:p>
    <w:p w:rsidR="001D74F5" w:rsidRPr="00EF005D" w:rsidRDefault="001D74F5" w:rsidP="0014595A">
      <w:pPr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Мат – цель шахматной партии</w:t>
      </w:r>
    </w:p>
    <w:p w:rsidR="001D74F5" w:rsidRPr="00EF005D" w:rsidRDefault="001D74F5" w:rsidP="0014595A">
      <w:pPr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Пат и другие случаи ничьей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Мат в один ход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Длинная и короткая рокировка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7. Игра всеми фигурами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</w:t>
      </w:r>
      <w:r w:rsidRPr="00EB0296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4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Начало шахматной партии</w:t>
      </w:r>
    </w:p>
    <w:p w:rsidR="001D74F5" w:rsidRPr="00EF005D" w:rsidRDefault="001D74F5" w:rsidP="0014595A">
      <w:pPr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Правила ведения шахматной партии</w:t>
      </w:r>
    </w:p>
    <w:p w:rsidR="001D74F5" w:rsidRPr="00EF005D" w:rsidRDefault="001D74F5" w:rsidP="0014595A">
      <w:pPr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Короткие и длинные шахматные партии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Default="001D74F5" w:rsidP="0014595A">
      <w:pPr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Достижение мата без жертвы материала.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8. Основы дебюта, миттельшпиля, эндшпиля – </w:t>
      </w:r>
      <w:r w:rsidR="007A5DDF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5</w:t>
      </w: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D74F5" w:rsidRPr="00CD13CC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1D74F5" w:rsidRPr="00EF005D" w:rsidRDefault="001D74F5" w:rsidP="0014595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 xml:space="preserve">Правила и законы и ошибки дебюта. </w:t>
      </w:r>
    </w:p>
    <w:p w:rsidR="001D74F5" w:rsidRPr="00EF005D" w:rsidRDefault="001D74F5" w:rsidP="0014595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Основы миттельшпиля</w:t>
      </w:r>
    </w:p>
    <w:p w:rsidR="001D74F5" w:rsidRPr="00EF005D" w:rsidRDefault="001D74F5" w:rsidP="0014595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Основы эндшпиля</w:t>
      </w:r>
    </w:p>
    <w:p w:rsidR="001D74F5" w:rsidRPr="00EF005D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Темы рефератов:</w:t>
      </w:r>
    </w:p>
    <w:p w:rsidR="001D74F5" w:rsidRPr="00EF005D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1. Принципы игры в дебюте</w:t>
      </w:r>
    </w:p>
    <w:p w:rsidR="001D74F5" w:rsidRDefault="001D74F5" w:rsidP="001459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z w:val="28"/>
          <w:szCs w:val="28"/>
          <w:lang w:eastAsia="ru-RU"/>
        </w:rPr>
        <w:t>2. Ошибки миттельшпиля и эндшпиля</w:t>
      </w: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D44C00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D44C0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5.2.2.5. Здоровый образ жизни и </w:t>
      </w:r>
      <w:proofErr w:type="spellStart"/>
      <w:r w:rsidRPr="00D44C0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здоровьесбережение</w:t>
      </w:r>
      <w:proofErr w:type="spellEnd"/>
    </w:p>
    <w:p w:rsidR="001D74F5" w:rsidRPr="00183984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55" w:type="pct"/>
        <w:tblInd w:w="-106" w:type="dxa"/>
        <w:tblLook w:val="0000" w:firstRow="0" w:lastRow="0" w:firstColumn="0" w:lastColumn="0" w:noHBand="0" w:noVBand="0"/>
      </w:tblPr>
      <w:tblGrid>
        <w:gridCol w:w="2271"/>
        <w:gridCol w:w="1485"/>
        <w:gridCol w:w="669"/>
        <w:gridCol w:w="688"/>
        <w:gridCol w:w="608"/>
        <w:gridCol w:w="1387"/>
        <w:gridCol w:w="1367"/>
        <w:gridCol w:w="1200"/>
      </w:tblGrid>
      <w:tr w:rsidR="001D74F5" w:rsidRPr="00183984">
        <w:trPr>
          <w:cantSplit/>
          <w:tblHeader/>
        </w:trPr>
        <w:tc>
          <w:tcPr>
            <w:tcW w:w="117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6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01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71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 СР</w:t>
            </w:r>
          </w:p>
        </w:tc>
        <w:tc>
          <w:tcPr>
            <w:tcW w:w="7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6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1D74F5" w:rsidRPr="00183984">
        <w:trPr>
          <w:cantSplit/>
          <w:tblHeader/>
        </w:trPr>
        <w:tc>
          <w:tcPr>
            <w:tcW w:w="1174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71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174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</w:p>
        </w:tc>
        <w:tc>
          <w:tcPr>
            <w:tcW w:w="717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  <w:tblHeader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Человек и его здоровье. Профилактика заболеваний и повреждений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05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 Человек и его здоровье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2. Профилактика заболеваний и повреждений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Пропаганда здорового образа жизни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Диагностика здоровья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2. Формирование культуры здоровья. Программы формирования ЗОЖ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05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Формирование культуры здоровья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6. Диагностика состояний здоровья и физической подготовленности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7. Программы здорового образа жизни для различных возрастных групп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опросу, написание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реферат</w:t>
            </w:r>
          </w:p>
        </w:tc>
      </w:tr>
      <w:tr w:rsidR="007A5DDF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7A5D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DDF" w:rsidRPr="00183984" w:rsidRDefault="007A5DDF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4F5" w:rsidRPr="00183984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173F9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1173F9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Раздел 1. Человек и его здоровье. Профилактика заболеваний и повреждений 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1. Человек и его здоровье – 3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9</w:t>
      </w:r>
      <w:r w:rsidRPr="00CB6B6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Понятие о здоровье.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Здоровье как свойство организма.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Современные тенденции состояния здоровья населения РФ.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4. Патогенетическая и </w:t>
      </w:r>
      <w:proofErr w:type="spellStart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салютогенетическая</w:t>
      </w:r>
      <w:proofErr w:type="spellEnd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модели здоровья.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Болезни цивилизации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CB6B62" w:rsidRDefault="001D74F5" w:rsidP="0014595A">
      <w:pPr>
        <w:numPr>
          <w:ilvl w:val="0"/>
          <w:numId w:val="8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Цивилизация и ее последствия: гиподинамия, стрессы, </w:t>
      </w:r>
      <w:proofErr w:type="spellStart"/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десинхроноз</w:t>
      </w:r>
      <w:proofErr w:type="spellEnd"/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, экологические нарушения и др.</w:t>
      </w:r>
    </w:p>
    <w:p w:rsidR="001D74F5" w:rsidRPr="00CB6B62" w:rsidRDefault="001D74F5" w:rsidP="0014595A">
      <w:pPr>
        <w:numPr>
          <w:ilvl w:val="0"/>
          <w:numId w:val="8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Проблемы здоровья: субъективные, объективные и социальные. Понятие о здоровом образе жизни (ЗОЖ).</w:t>
      </w:r>
    </w:p>
    <w:p w:rsidR="001D74F5" w:rsidRPr="00CB6B62" w:rsidRDefault="001D74F5" w:rsidP="0014595A">
      <w:pPr>
        <w:numPr>
          <w:ilvl w:val="0"/>
          <w:numId w:val="8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Эволюция и ЗОЖ. От чего зависит здоровье. Состояние здоровья детей.</w:t>
      </w:r>
    </w:p>
    <w:p w:rsidR="001D74F5" w:rsidRPr="00CB6B62" w:rsidRDefault="001D74F5" w:rsidP="0014595A">
      <w:pPr>
        <w:numPr>
          <w:ilvl w:val="0"/>
          <w:numId w:val="88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Факторы, формирующие здоровье детей. Критерии здоровья.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2. Профилактика заболеваний и повреждений – 3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9</w:t>
      </w:r>
      <w:r w:rsidRPr="00CB6B6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Факторы риска заболеваний и повреждений.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Факторы устойчивости здоровья.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Первичная, вторичная и третичная профилактика.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Качество жизни и здоровья.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CB6B62" w:rsidRDefault="001D74F5" w:rsidP="0014595A">
      <w:pPr>
        <w:numPr>
          <w:ilvl w:val="0"/>
          <w:numId w:val="8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ЗОЖ как социально-педагогическая и медицинская проблема. Филогенез и онтогенез человека. Здоровье ребенка и пути его обеспечения.</w:t>
      </w:r>
    </w:p>
    <w:p w:rsidR="001D74F5" w:rsidRPr="00CB6B62" w:rsidRDefault="001D74F5" w:rsidP="0014595A">
      <w:pPr>
        <w:numPr>
          <w:ilvl w:val="0"/>
          <w:numId w:val="8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Эволюция человека. Онтогенез человека и врожденные заболевания.</w:t>
      </w:r>
    </w:p>
    <w:p w:rsidR="001D74F5" w:rsidRPr="00CB6B62" w:rsidRDefault="001D74F5" w:rsidP="0014595A">
      <w:pPr>
        <w:numPr>
          <w:ilvl w:val="0"/>
          <w:numId w:val="8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Наследственность и здоровье. Наследственные признаки у человека. Наследственные болезни.</w:t>
      </w:r>
    </w:p>
    <w:p w:rsidR="001D74F5" w:rsidRPr="00CB6B62" w:rsidRDefault="001D74F5" w:rsidP="0014595A">
      <w:pPr>
        <w:numPr>
          <w:ilvl w:val="0"/>
          <w:numId w:val="8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Мутагенез. Профилактика наследственных болезней</w:t>
      </w:r>
    </w:p>
    <w:p w:rsidR="001D74F5" w:rsidRPr="00CB6B62" w:rsidRDefault="001D74F5" w:rsidP="0014595A">
      <w:pPr>
        <w:numPr>
          <w:ilvl w:val="0"/>
          <w:numId w:val="89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Биоритмы. Режим дня и жизни.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0846C8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0846C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3. Пропаганда здорового образа жизни –3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9</w:t>
      </w:r>
      <w:r w:rsidRPr="000846C8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Первичная профилактика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Вторичная профилактика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Третичное профилактика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4. ЗОЖ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5. Рациональное питание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6. Режим дня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7. Физические упражнения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AF33E5" w:rsidRDefault="001D74F5" w:rsidP="0014595A">
      <w:pPr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Физиологическая необходимость нагрузок. Здоровье и тренировка.</w:t>
      </w:r>
    </w:p>
    <w:p w:rsidR="001D74F5" w:rsidRPr="00AF33E5" w:rsidRDefault="001D74F5" w:rsidP="0014595A">
      <w:pPr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Утомление и отдых как неотъемлемые составляющие тренировки. Критерии утомления при физической, умственной и психической деятельности. </w:t>
      </w:r>
    </w:p>
    <w:p w:rsidR="001D74F5" w:rsidRPr="00AF33E5" w:rsidRDefault="001D74F5" w:rsidP="0014595A">
      <w:pPr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Пути повышения работоспособности и активизации восстановительных процессов.</w:t>
      </w:r>
    </w:p>
    <w:p w:rsidR="001D74F5" w:rsidRPr="00AF33E5" w:rsidRDefault="001D74F5" w:rsidP="0014595A">
      <w:pPr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Биоритмы и их роль в обеспечении здоровья. Понятие об активном отдыхе.</w:t>
      </w:r>
    </w:p>
    <w:p w:rsidR="001D74F5" w:rsidRPr="00AF33E5" w:rsidRDefault="001D74F5" w:rsidP="0014595A">
      <w:pPr>
        <w:numPr>
          <w:ilvl w:val="0"/>
          <w:numId w:val="90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Физиологические механизмы и гигиена сна.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6868E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а 4. Диагностика здоровья – 39</w:t>
      </w: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Оценка резервов здоровья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Оценка уровня физического состояния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Оценка уровня психического состояния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AF33E5" w:rsidRDefault="001D74F5" w:rsidP="0014595A">
      <w:pPr>
        <w:numPr>
          <w:ilvl w:val="0"/>
          <w:numId w:val="9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Нормы двигательной активности.</w:t>
      </w:r>
    </w:p>
    <w:p w:rsidR="001D74F5" w:rsidRPr="00AF33E5" w:rsidRDefault="001D74F5" w:rsidP="0014595A">
      <w:pPr>
        <w:numPr>
          <w:ilvl w:val="0"/>
          <w:numId w:val="9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Движение и тренировка наследственных механизмов адаптации.</w:t>
      </w:r>
    </w:p>
    <w:p w:rsidR="001D74F5" w:rsidRPr="00AF33E5" w:rsidRDefault="001D74F5" w:rsidP="0014595A">
      <w:pPr>
        <w:numPr>
          <w:ilvl w:val="0"/>
          <w:numId w:val="9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Характеристика основных средств физического воспитания: утренняя гигиеническая гимнастика, длительные малоинтенсивные упражнения.</w:t>
      </w:r>
    </w:p>
    <w:p w:rsidR="001D74F5" w:rsidRPr="00AF33E5" w:rsidRDefault="001D74F5" w:rsidP="0014595A">
      <w:pPr>
        <w:numPr>
          <w:ilvl w:val="0"/>
          <w:numId w:val="91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Организация здорового образа жизни.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Раздел 2. Формирование культуры здоровья. Программы формирования ЗОЖ - 0 часов. </w:t>
      </w:r>
    </w:p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6868E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5. Формирование культуры здоровья – </w:t>
      </w:r>
      <w:r w:rsidR="007A5DDF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37</w:t>
      </w: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 w:rsidR="007A5DDF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10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Детерминанты здоровья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Принципы работы по развитию здоровья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Модели обучения здоровому образу жизни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4. </w:t>
      </w:r>
      <w:proofErr w:type="spellStart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Валеологическое</w:t>
      </w:r>
      <w:proofErr w:type="spellEnd"/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образование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5. Роль отдельных факторов в формировании качества жизни человека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AF33E5" w:rsidRDefault="001D74F5" w:rsidP="0014595A">
      <w:pPr>
        <w:numPr>
          <w:ilvl w:val="0"/>
          <w:numId w:val="9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Принцип функциональной избыточности организма человека.</w:t>
      </w:r>
    </w:p>
    <w:p w:rsidR="001D74F5" w:rsidRPr="00AF33E5" w:rsidRDefault="001D74F5" w:rsidP="0014595A">
      <w:pPr>
        <w:numPr>
          <w:ilvl w:val="0"/>
          <w:numId w:val="9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Неограниченные внутренние ресурсы человека.</w:t>
      </w:r>
    </w:p>
    <w:p w:rsidR="001D74F5" w:rsidRPr="00AF33E5" w:rsidRDefault="001D74F5" w:rsidP="0014595A">
      <w:pPr>
        <w:numPr>
          <w:ilvl w:val="0"/>
          <w:numId w:val="9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Примеры физических (сила, выносливость, ловкость, гибкость), функциональных (устойчивость к низким и высоким температурам, </w:t>
      </w: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гипоксии и др.), интеллектуальных и психических возможностей человека.</w:t>
      </w:r>
    </w:p>
    <w:p w:rsidR="001D74F5" w:rsidRPr="00AF33E5" w:rsidRDefault="001D74F5" w:rsidP="0014595A">
      <w:pPr>
        <w:numPr>
          <w:ilvl w:val="0"/>
          <w:numId w:val="9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Продолжительность жизни человека.</w:t>
      </w:r>
    </w:p>
    <w:p w:rsidR="001D74F5" w:rsidRPr="00AF33E5" w:rsidRDefault="001D74F5" w:rsidP="0014595A">
      <w:pPr>
        <w:numPr>
          <w:ilvl w:val="0"/>
          <w:numId w:val="9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Здоровый образ жизни. Система закаливания - важное условие для воспитания здорового ребенка</w:t>
      </w:r>
    </w:p>
    <w:p w:rsidR="001D74F5" w:rsidRPr="00AF33E5" w:rsidRDefault="001D74F5" w:rsidP="0014595A">
      <w:pPr>
        <w:numPr>
          <w:ilvl w:val="0"/>
          <w:numId w:val="9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Стиль жизни - социально-психологическая категория.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6868E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Тема 6. Диагностика состояний здоровья и физической подготовленности –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39</w:t>
      </w: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12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Диагностика индивидуального физического состояния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 Индексы здоровья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Факторы риска и устойчивости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AF33E5" w:rsidRDefault="001D74F5" w:rsidP="0014595A">
      <w:pPr>
        <w:numPr>
          <w:ilvl w:val="0"/>
          <w:numId w:val="93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Уклад жизни. Мировые исследования в области кардиологии. Отечественная медицина в эпоху рынка.</w:t>
      </w:r>
    </w:p>
    <w:p w:rsidR="001D74F5" w:rsidRPr="00AF33E5" w:rsidRDefault="001D74F5" w:rsidP="0014595A">
      <w:pPr>
        <w:numPr>
          <w:ilvl w:val="0"/>
          <w:numId w:val="93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Питание человека. Основы потребления пищи.</w:t>
      </w:r>
    </w:p>
    <w:p w:rsidR="001D74F5" w:rsidRPr="00AF33E5" w:rsidRDefault="001D74F5" w:rsidP="0014595A">
      <w:pPr>
        <w:numPr>
          <w:ilvl w:val="0"/>
          <w:numId w:val="93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Современное питание в детском возрасте.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6868E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Тема 7. Программы здорового образа жизни для различных возрастных групп – 3</w:t>
      </w:r>
      <w:r w:rsidR="000E768C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1</w:t>
      </w:r>
      <w:r w:rsidRPr="006868E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Практические занятия – </w:t>
      </w:r>
      <w:r w:rsidR="007A5DDF">
        <w:rPr>
          <w:rFonts w:ascii="Times New Roman" w:hAnsi="Times New Roman" w:cs="Times New Roman"/>
          <w:spacing w:val="-4"/>
          <w:sz w:val="28"/>
          <w:szCs w:val="28"/>
          <w:lang w:eastAsia="ru-RU"/>
        </w:rPr>
        <w:t>4</w:t>
      </w: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ч.</w:t>
      </w:r>
    </w:p>
    <w:p w:rsidR="001D74F5" w:rsidRPr="00CB6B62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CB6B6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Вопросы: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1. Периодизация возраста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2. Нагрузка физических упражнений 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3. Особенности проведения программ ЗОЖ для различных возрастных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групп</w:t>
      </w:r>
    </w:p>
    <w:p w:rsidR="001D74F5" w:rsidRPr="00EF005D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EF005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Темы рефератов:</w:t>
      </w:r>
    </w:p>
    <w:p w:rsidR="001D74F5" w:rsidRPr="00AF33E5" w:rsidRDefault="001D74F5" w:rsidP="0014595A">
      <w:pPr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Социально-экологическая категория образа жизни. Рациональное питание взрослых и детей. </w:t>
      </w:r>
    </w:p>
    <w:p w:rsidR="001D74F5" w:rsidRPr="00AF33E5" w:rsidRDefault="001D74F5" w:rsidP="0014595A">
      <w:pPr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Рациональное питание, как один из критериев здорового образа жизни человека.</w:t>
      </w:r>
    </w:p>
    <w:p w:rsidR="001D74F5" w:rsidRPr="00AF33E5" w:rsidRDefault="001D74F5" w:rsidP="0014595A">
      <w:pPr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Уровень жизни. Питание и здоровье дошкольников.</w:t>
      </w:r>
    </w:p>
    <w:p w:rsidR="001D74F5" w:rsidRPr="00AF33E5" w:rsidRDefault="001D74F5" w:rsidP="0014595A">
      <w:pPr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F33E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Питание и здоровье.</w:t>
      </w: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Default="001D74F5" w:rsidP="0014595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Default="001D74F5" w:rsidP="0014595A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361D56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6. Методические материалы для изучения дисциплины (модуля)</w:t>
      </w:r>
    </w:p>
    <w:p w:rsidR="001D74F5" w:rsidRDefault="001D74F5" w:rsidP="0014595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D74F5" w:rsidRPr="00361D56" w:rsidRDefault="001D74F5" w:rsidP="0014595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1D56">
        <w:rPr>
          <w:rFonts w:ascii="Times New Roman" w:hAnsi="Times New Roman" w:cs="Times New Roman"/>
          <w:sz w:val="28"/>
          <w:szCs w:val="28"/>
          <w:lang w:eastAsia="ru-RU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1D74F5" w:rsidRDefault="001D74F5" w:rsidP="0014595A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06F55" w:rsidRDefault="00C06F55" w:rsidP="0014595A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06F55" w:rsidRDefault="00C06F55" w:rsidP="0014595A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06F55" w:rsidRDefault="00C06F55" w:rsidP="0014595A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06F55" w:rsidRPr="00183984" w:rsidRDefault="00C06F55" w:rsidP="0014595A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83984" w:rsidRDefault="001D74F5" w:rsidP="0014595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7. Перечень основной и дополнительной учебной литературы, необходимой для освоения дисциплины (модуля)</w:t>
      </w:r>
    </w:p>
    <w:p w:rsidR="001D74F5" w:rsidRPr="00183984" w:rsidRDefault="001D74F5" w:rsidP="0014595A">
      <w:pPr>
        <w:tabs>
          <w:tab w:val="num" w:pos="-284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83984" w:rsidRDefault="001D74F5" w:rsidP="0014595A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1276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7.1. Основная литература</w:t>
      </w:r>
    </w:p>
    <w:p w:rsidR="001D74F5" w:rsidRPr="00183984" w:rsidRDefault="001D74F5" w:rsidP="0014595A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510"/>
        <w:gridCol w:w="1858"/>
        <w:gridCol w:w="2287"/>
      </w:tblGrid>
      <w:tr w:rsidR="001D74F5" w:rsidRPr="00183984">
        <w:trPr>
          <w:trHeight w:val="828"/>
        </w:trPr>
        <w:tc>
          <w:tcPr>
            <w:tcW w:w="67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Период обучения (о. /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351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287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6A001B" w:rsidRPr="00183984">
        <w:trPr>
          <w:trHeight w:val="340"/>
        </w:trPr>
        <w:tc>
          <w:tcPr>
            <w:tcW w:w="670" w:type="dxa"/>
            <w:vAlign w:val="center"/>
          </w:tcPr>
          <w:p w:rsidR="006A001B" w:rsidRPr="00183984" w:rsidRDefault="006A001B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45" w:type="dxa"/>
            <w:vAlign w:val="center"/>
          </w:tcPr>
          <w:p w:rsidR="006A001B" w:rsidRPr="00183984" w:rsidRDefault="006A001B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6A001B" w:rsidRPr="002B142A" w:rsidRDefault="006A001B" w:rsidP="00BA1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</w:pPr>
            <w:r w:rsidRPr="006A00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Элективные дисциплины по физической культуре и спорту : курс лекций / сост. А. В. </w:t>
            </w:r>
            <w:proofErr w:type="spellStart"/>
            <w:r w:rsidRPr="006A00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Шулаков</w:t>
            </w:r>
            <w:proofErr w:type="spellEnd"/>
            <w:r w:rsidRPr="006A00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[и др.]. — Новосибирск : Новосибирский государственный университет экономики и управления «НИНХ», 2018. — 83 c. — ISBN 978-5-7014-0874-4.</w:t>
            </w:r>
          </w:p>
        </w:tc>
        <w:tc>
          <w:tcPr>
            <w:tcW w:w="1858" w:type="dxa"/>
            <w:vAlign w:val="center"/>
          </w:tcPr>
          <w:p w:rsidR="006A001B" w:rsidRPr="00183984" w:rsidRDefault="006A001B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87" w:type="dxa"/>
            <w:vAlign w:val="center"/>
          </w:tcPr>
          <w:p w:rsidR="006A001B" w:rsidRPr="006A001B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hyperlink r:id="rId12" w:history="1">
              <w:r w:rsidR="006A001B" w:rsidRPr="006A001B">
                <w:rPr>
                  <w:rStyle w:val="a8"/>
                  <w:rFonts w:ascii="Times New Roman" w:hAnsi="Times New Roman" w:cs="Times New Roman"/>
                  <w:sz w:val="24"/>
                </w:rPr>
                <w:t>http://www.iprbookshop.ru/87184.html</w:t>
              </w:r>
            </w:hyperlink>
          </w:p>
        </w:tc>
      </w:tr>
      <w:tr w:rsidR="001D74F5" w:rsidRPr="00183984">
        <w:trPr>
          <w:trHeight w:val="340"/>
        </w:trPr>
        <w:tc>
          <w:tcPr>
            <w:tcW w:w="670" w:type="dxa"/>
            <w:vAlign w:val="center"/>
          </w:tcPr>
          <w:p w:rsidR="001D74F5" w:rsidRPr="00183984" w:rsidRDefault="006A001B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D74F5"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1D74F5" w:rsidRPr="002B142A" w:rsidRDefault="001D74F5" w:rsidP="00BA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CFCFC"/>
                <w:lang w:eastAsia="ar-SA"/>
              </w:rPr>
            </w:pPr>
            <w:proofErr w:type="spellStart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Бейсалиев</w:t>
            </w:r>
            <w:proofErr w:type="spellEnd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Т.М. Настольный теннис в высшем учебном заведении [Электронный ресурс]: учебно-методическое пособие / Т.М. </w:t>
            </w:r>
            <w:proofErr w:type="spellStart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Бейсалиев</w:t>
            </w:r>
            <w:proofErr w:type="spellEnd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, А.Г. Хохлов. — Электрон. текстовые данные. — Алматы: Казахский национальный университет им. аль-</w:t>
            </w:r>
            <w:proofErr w:type="spellStart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Фараби</w:t>
            </w:r>
            <w:proofErr w:type="spellEnd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, 2014. — 84 c. — 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val="en-US" w:eastAsia="ar-SA"/>
              </w:rPr>
              <w:t>ISBN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978-601-04-0605-6 </w:t>
            </w:r>
          </w:p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87" w:type="dxa"/>
            <w:vAlign w:val="center"/>
          </w:tcPr>
          <w:p w:rsidR="001D74F5" w:rsidRPr="002B142A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://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iprbookshop</w:t>
              </w:r>
              <w:proofErr w:type="spellEnd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/58714.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</w:p>
        </w:tc>
      </w:tr>
      <w:tr w:rsidR="001D74F5" w:rsidRPr="00183984">
        <w:trPr>
          <w:trHeight w:val="340"/>
        </w:trPr>
        <w:tc>
          <w:tcPr>
            <w:tcW w:w="670" w:type="dxa"/>
            <w:vAlign w:val="center"/>
          </w:tcPr>
          <w:p w:rsidR="001D74F5" w:rsidRPr="00183984" w:rsidRDefault="006A001B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D74F5" w:rsidRPr="001839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1D74F5" w:rsidRPr="002B142A" w:rsidRDefault="001D74F5" w:rsidP="00BA1630">
            <w:pPr>
              <w:tabs>
                <w:tab w:val="left" w:pos="3179"/>
                <w:tab w:val="center" w:pos="74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CFCFC"/>
                <w:lang w:eastAsia="ar-SA"/>
              </w:rPr>
            </w:pP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Кузнецов В.Г. Шахматы в КНИТУ. Традиции, наследие, теория </w:t>
            </w:r>
            <w:r w:rsidR="009F33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практика [Электронный ресурс]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учебное пособие / В.Г. Кузнецов, Л.А. Беляев, В.Л. Беляев. — Электрон. текстовые данные. — Казань: Казанский национальный исследовательский технологический университет, 2014. — 338 c. — 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ISBN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978-5-7882-1738-3 </w:t>
            </w:r>
          </w:p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7" w:type="dxa"/>
            <w:vAlign w:val="center"/>
          </w:tcPr>
          <w:p w:rsidR="001D74F5" w:rsidRPr="0005352D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http://www.iprbookshop.ru/62347.html</w:t>
              </w:r>
            </w:hyperlink>
          </w:p>
        </w:tc>
      </w:tr>
      <w:tr w:rsidR="001D74F5" w:rsidRPr="00183984">
        <w:trPr>
          <w:trHeight w:val="340"/>
        </w:trPr>
        <w:tc>
          <w:tcPr>
            <w:tcW w:w="670" w:type="dxa"/>
            <w:vAlign w:val="center"/>
          </w:tcPr>
          <w:p w:rsidR="001D74F5" w:rsidRPr="00183984" w:rsidRDefault="006A001B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D74F5"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1D74F5" w:rsidRPr="002B142A" w:rsidRDefault="001D74F5" w:rsidP="00BA1630">
            <w:pPr>
              <w:tabs>
                <w:tab w:val="left" w:pos="3179"/>
                <w:tab w:val="center" w:pos="7403"/>
              </w:tabs>
              <w:spacing w:after="0" w:line="240" w:lineRule="auto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shd w:val="clear" w:color="auto" w:fill="FCFCFC"/>
                <w:lang w:eastAsia="ar-SA"/>
              </w:rPr>
            </w:pP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Татарова С.Ю. Физическая культура как один из аспектов составляющих здоровый образ жизни студентов [Электронный ресурс] / С.Ю. Татарова, В.Б. </w:t>
            </w:r>
            <w:proofErr w:type="spellStart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Татаров</w:t>
            </w:r>
            <w:proofErr w:type="spellEnd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. — Электрон. текстовые данные. — М. : 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lastRenderedPageBreak/>
              <w:t xml:space="preserve">Научный консультант, 2017. — 211 c.  — 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val="en-US" w:eastAsia="ar-SA"/>
              </w:rPr>
              <w:t>ISBN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978-5-9909615-6-2 </w:t>
            </w:r>
          </w:p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</w:pP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1,2</w:t>
            </w:r>
          </w:p>
        </w:tc>
        <w:tc>
          <w:tcPr>
            <w:tcW w:w="2287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http://www.iprbookshop.ru/75150.html</w:t>
              </w:r>
            </w:hyperlink>
          </w:p>
        </w:tc>
      </w:tr>
      <w:tr w:rsidR="001D74F5" w:rsidRPr="00183984">
        <w:trPr>
          <w:trHeight w:val="340"/>
        </w:trPr>
        <w:tc>
          <w:tcPr>
            <w:tcW w:w="670" w:type="dxa"/>
            <w:vAlign w:val="center"/>
          </w:tcPr>
          <w:p w:rsidR="001D74F5" w:rsidRPr="00183984" w:rsidRDefault="006A001B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1D74F5"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1D74F5" w:rsidRPr="002B142A" w:rsidRDefault="001D74F5" w:rsidP="00BA1630">
            <w:pPr>
              <w:tabs>
                <w:tab w:val="left" w:pos="3179"/>
                <w:tab w:val="center" w:pos="740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</w:pP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Общая физическая подготовка в рамках самостоятельных занятий студентов [Электронный ресурс]: учебное пособие/ М.С. </w:t>
            </w:r>
            <w:proofErr w:type="spellStart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Эммерт</w:t>
            </w:r>
            <w:proofErr w:type="spellEnd"/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[и др.].— Электрон. текстовые данные.— Омск: Омский государственный технический университет, 2017.— 112 c.  — 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val="en-US" w:eastAsia="ar-SA"/>
              </w:rPr>
              <w:t>ISBN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978-5-8149-2547-3 </w:t>
            </w:r>
          </w:p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1-8</w:t>
            </w:r>
          </w:p>
        </w:tc>
        <w:tc>
          <w:tcPr>
            <w:tcW w:w="2287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val="en-US" w:eastAsia="ar-SA"/>
                </w:rPr>
                <w:t>http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://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val="en-US" w:eastAsia="ar-SA"/>
                </w:rPr>
                <w:t>www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.</w:t>
              </w:r>
              <w:proofErr w:type="spellStart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val="en-US" w:eastAsia="ar-SA"/>
                </w:rPr>
                <w:t>iprbookshop</w:t>
              </w:r>
              <w:proofErr w:type="spellEnd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.</w:t>
              </w:r>
              <w:proofErr w:type="spellStart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val="en-US" w:eastAsia="ar-SA"/>
                </w:rPr>
                <w:t>ru</w:t>
              </w:r>
              <w:proofErr w:type="spellEnd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/78446.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val="en-US" w:eastAsia="ar-SA"/>
                </w:rPr>
                <w:t>html</w:t>
              </w:r>
            </w:hyperlink>
          </w:p>
        </w:tc>
      </w:tr>
    </w:tbl>
    <w:p w:rsidR="001D74F5" w:rsidRPr="00183984" w:rsidRDefault="001D74F5" w:rsidP="001459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1D74F5" w:rsidRPr="00183984" w:rsidRDefault="001D74F5" w:rsidP="0014595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7.2. Дополнительная литература</w:t>
      </w:r>
    </w:p>
    <w:p w:rsidR="001D74F5" w:rsidRPr="00183984" w:rsidRDefault="001D74F5" w:rsidP="0014595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510"/>
        <w:gridCol w:w="1858"/>
        <w:gridCol w:w="2287"/>
      </w:tblGrid>
      <w:tr w:rsidR="001D74F5" w:rsidRPr="00183984">
        <w:trPr>
          <w:trHeight w:val="828"/>
        </w:trPr>
        <w:tc>
          <w:tcPr>
            <w:tcW w:w="67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Период обучения (о. /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351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287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1D74F5" w:rsidRPr="00183984">
        <w:trPr>
          <w:trHeight w:val="828"/>
        </w:trPr>
        <w:tc>
          <w:tcPr>
            <w:tcW w:w="67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стандарт спортивной подготовки по виду спорта настольный теннис [Электронный ресурс]/ — Электрон. текстовые данные.— М.: Советский спорт, 2014.— 24 c.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— 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val="en-US" w:eastAsia="ar-SA"/>
              </w:rPr>
              <w:t>ISBN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2227-8397 </w:t>
            </w: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287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://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iprbookshop</w:t>
              </w:r>
              <w:proofErr w:type="spellEnd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/57666.</w:t>
              </w:r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</w:p>
        </w:tc>
      </w:tr>
      <w:tr w:rsidR="001D74F5" w:rsidRPr="00183984">
        <w:trPr>
          <w:trHeight w:val="340"/>
        </w:trPr>
        <w:tc>
          <w:tcPr>
            <w:tcW w:w="67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1D74F5" w:rsidRPr="002B142A" w:rsidRDefault="001D74F5" w:rsidP="00BA1630">
            <w:pPr>
              <w:tabs>
                <w:tab w:val="left" w:pos="3179"/>
                <w:tab w:val="center" w:pos="74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Куприн А.И. Шахматы [Электронный ресурс]: сборник/ Куприн А.И., Леонов Л.М., Набоков В.В.— Электрон. текстовые данные.— М.: Человек, 2014.— 240 c.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— 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 w:eastAsia="ar-SA"/>
              </w:rPr>
              <w:t>ISBN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978-5-906131-37-9 </w:t>
            </w:r>
          </w:p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1-7</w:t>
            </w:r>
          </w:p>
        </w:tc>
        <w:tc>
          <w:tcPr>
            <w:tcW w:w="2287" w:type="dxa"/>
            <w:vAlign w:val="center"/>
          </w:tcPr>
          <w:p w:rsidR="001D74F5" w:rsidRPr="002B142A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eastAsia="ru-RU"/>
                </w:rPr>
                <w:t>://</w:t>
              </w:r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val="en-US" w:eastAsia="ru-RU"/>
                </w:rPr>
                <w:t>iprbookshop</w:t>
              </w:r>
              <w:proofErr w:type="spellEnd"/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eastAsia="ru-RU"/>
                </w:rPr>
                <w:t>/48546.</w:t>
              </w:r>
              <w:r w:rsidR="001D74F5" w:rsidRPr="002B142A">
                <w:rPr>
                  <w:rFonts w:ascii="Times New Roman" w:hAnsi="Times New Roman" w:cs="Times New Roman"/>
                  <w:color w:val="2E74B5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</w:p>
        </w:tc>
      </w:tr>
      <w:tr w:rsidR="001D74F5" w:rsidRPr="00183984">
        <w:trPr>
          <w:trHeight w:val="340"/>
        </w:trPr>
        <w:tc>
          <w:tcPr>
            <w:tcW w:w="67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1D74F5" w:rsidRPr="002B142A" w:rsidRDefault="001D74F5" w:rsidP="00BA1630">
            <w:pPr>
              <w:tabs>
                <w:tab w:val="left" w:pos="3179"/>
                <w:tab w:val="center" w:pos="7403"/>
              </w:tabs>
              <w:spacing w:after="0" w:line="240" w:lineRule="auto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proofErr w:type="spellStart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Кабышева</w:t>
            </w:r>
            <w:proofErr w:type="spellEnd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М.И. Здоровый образ жизни студента [Электронный ресурс] : методические рекомендации / М.И. </w:t>
            </w:r>
            <w:proofErr w:type="spellStart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Кабышева</w:t>
            </w:r>
            <w:proofErr w:type="spellEnd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— Электрон. текстовые данные. — Оренбург: Оренбургский государственный университет, ЭБС АСВ, 2005. — 42 c.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— 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val="en-US" w:eastAsia="ar-SA"/>
              </w:rPr>
              <w:t>ISBN</w:t>
            </w:r>
            <w:r w:rsidRPr="002B1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2227-8397 </w:t>
            </w:r>
          </w:p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1-7</w:t>
            </w:r>
          </w:p>
        </w:tc>
        <w:tc>
          <w:tcPr>
            <w:tcW w:w="2287" w:type="dxa"/>
            <w:vAlign w:val="center"/>
          </w:tcPr>
          <w:p w:rsidR="001D74F5" w:rsidRPr="002B142A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http://www.iprbookshop.ru/50081.html</w:t>
              </w:r>
            </w:hyperlink>
          </w:p>
        </w:tc>
      </w:tr>
      <w:tr w:rsidR="001D74F5" w:rsidRPr="00183984">
        <w:trPr>
          <w:trHeight w:val="340"/>
        </w:trPr>
        <w:tc>
          <w:tcPr>
            <w:tcW w:w="67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45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3510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Письменский</w:t>
            </w:r>
            <w:proofErr w:type="spellEnd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И. А. Физическая культура : учебник для академического </w:t>
            </w:r>
            <w:proofErr w:type="spellStart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И. А. </w:t>
            </w:r>
            <w:proofErr w:type="spellStart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Письменский</w:t>
            </w:r>
            <w:proofErr w:type="spellEnd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Ю. Н. </w:t>
            </w:r>
            <w:proofErr w:type="spellStart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Аллянов</w:t>
            </w:r>
            <w:proofErr w:type="spellEnd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— М. : Издательство </w:t>
            </w:r>
            <w:proofErr w:type="spellStart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2B1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2018. — 493 с. — (Серия : Бакалавр. Академический курс). — ISBN 978-5-534-00329-1 </w:t>
            </w:r>
          </w:p>
        </w:tc>
        <w:tc>
          <w:tcPr>
            <w:tcW w:w="185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1,2</w:t>
            </w:r>
          </w:p>
        </w:tc>
        <w:tc>
          <w:tcPr>
            <w:tcW w:w="2287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1D74F5" w:rsidRPr="002B142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https://biblio-online.ru/book/fizicheskaya-kultura-413056</w:t>
              </w:r>
            </w:hyperlink>
          </w:p>
        </w:tc>
      </w:tr>
    </w:tbl>
    <w:p w:rsidR="001D74F5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06F55" w:rsidRDefault="00C06F5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06F55" w:rsidRPr="00183984" w:rsidRDefault="00C06F5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D74F5" w:rsidRPr="00183984" w:rsidRDefault="001D74F5" w:rsidP="0014595A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 для освоения дисциплины (модулю)</w:t>
      </w:r>
    </w:p>
    <w:p w:rsidR="001D74F5" w:rsidRPr="00183984" w:rsidRDefault="001D74F5" w:rsidP="0014595A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678"/>
        <w:gridCol w:w="4253"/>
      </w:tblGrid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Наименование ресурса</w:t>
            </w:r>
          </w:p>
        </w:tc>
        <w:tc>
          <w:tcPr>
            <w:tcW w:w="4253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Российской Федерации: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http://минобрнауки.рф/</w:t>
              </w:r>
            </w:hyperlink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Федеральная служба по надзору в сфере образования и науки: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http://obrnadzor.gov.ru/ru/</w:t>
              </w:r>
            </w:hyperlink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http://www.edu.ru/.</w:t>
              </w:r>
            </w:hyperlink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http://window.edu.ru/</w:t>
              </w:r>
            </w:hyperlink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Единая коллекция цифровых образовательных ресурсов: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http://school-collection.edu.ru/</w:t>
              </w:r>
            </w:hyperlink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Федеральный центр информационно-образовательных ресурсов: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http://fcior.edu.ru/</w:t>
              </w:r>
            </w:hyperlink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IPRbooks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http://www.IPRbooks.ru/</w:t>
              </w:r>
            </w:hyperlink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библиотечная система 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https://biblio-online.ru/</w:t>
              </w:r>
            </w:hyperlink>
          </w:p>
        </w:tc>
      </w:tr>
      <w:tr w:rsidR="001D74F5" w:rsidRPr="00183984">
        <w:tc>
          <w:tcPr>
            <w:tcW w:w="709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База данных электронных журналов:</w:t>
            </w:r>
          </w:p>
        </w:tc>
        <w:tc>
          <w:tcPr>
            <w:tcW w:w="4253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gtFrame="_blank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http://www.iprbookshop.ru/6951.html</w:t>
              </w:r>
            </w:hyperlink>
          </w:p>
        </w:tc>
      </w:tr>
    </w:tbl>
    <w:p w:rsidR="001D74F5" w:rsidRPr="00183984" w:rsidRDefault="001D74F5" w:rsidP="0014595A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74F5" w:rsidRPr="00183984" w:rsidRDefault="001D74F5" w:rsidP="0014595A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1D74F5" w:rsidRPr="00183984" w:rsidRDefault="001D74F5" w:rsidP="0014595A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D74F5" w:rsidRPr="00183984" w:rsidRDefault="001D74F5" w:rsidP="0014595A">
      <w:pPr>
        <w:tabs>
          <w:tab w:val="left" w:pos="1276"/>
        </w:tabs>
        <w:suppressAutoHyphens/>
        <w:autoSpaceDE w:val="0"/>
        <w:spacing w:after="0" w:line="240" w:lineRule="auto"/>
        <w:ind w:firstLine="1276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1D74F5" w:rsidRPr="00183984" w:rsidRDefault="001D74F5" w:rsidP="001459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1D74F5" w:rsidRPr="00183984" w:rsidRDefault="001D74F5" w:rsidP="0014595A">
      <w:pPr>
        <w:tabs>
          <w:tab w:val="left" w:pos="18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1D74F5" w:rsidRPr="00183984" w:rsidRDefault="001D74F5" w:rsidP="0014595A">
      <w:pPr>
        <w:tabs>
          <w:tab w:val="left" w:pos="18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1D74F5" w:rsidRPr="00183984" w:rsidRDefault="001D74F5" w:rsidP="0014595A">
      <w:pPr>
        <w:tabs>
          <w:tab w:val="left" w:pos="18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При осуществлении образовательного процесса по дисциплине применяются такие информационные технологии, как:  информационные (справочные) системы, базы данных, организация взаимодействия с </w:t>
      </w:r>
      <w:r w:rsidRPr="0018398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обучающимися посредством электронной почты, компьютерное тестирование.  </w:t>
      </w:r>
    </w:p>
    <w:p w:rsidR="001D74F5" w:rsidRPr="00183984" w:rsidRDefault="001D74F5" w:rsidP="00145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74F5" w:rsidRPr="00183984" w:rsidRDefault="001D74F5" w:rsidP="0014595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sz w:val="28"/>
          <w:szCs w:val="28"/>
        </w:rPr>
        <w:t>9.2. Современные профессиональные базы данных</w:t>
      </w:r>
      <w:r w:rsidRPr="00183984">
        <w:rPr>
          <w:rFonts w:ascii="Times New Roman" w:hAnsi="Times New Roman" w:cs="Times New Roman"/>
          <w:sz w:val="28"/>
          <w:szCs w:val="28"/>
          <w:lang w:eastAsia="ar-SA"/>
        </w:rPr>
        <w:t xml:space="preserve"> и информационные справочные системы</w:t>
      </w:r>
    </w:p>
    <w:p w:rsidR="001D74F5" w:rsidRPr="00183984" w:rsidRDefault="001D74F5" w:rsidP="00145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4678"/>
        <w:gridCol w:w="4104"/>
      </w:tblGrid>
      <w:tr w:rsidR="001D74F5" w:rsidRPr="00183984">
        <w:tc>
          <w:tcPr>
            <w:tcW w:w="562" w:type="dxa"/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104" w:type="dxa"/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 (при наличии)</w:t>
            </w:r>
          </w:p>
        </w:tc>
      </w:tr>
      <w:tr w:rsidR="001D74F5" w:rsidRPr="00183984">
        <w:tc>
          <w:tcPr>
            <w:tcW w:w="562" w:type="dxa"/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Российской Федерации</w:t>
            </w:r>
          </w:p>
        </w:tc>
        <w:tc>
          <w:tcPr>
            <w:tcW w:w="4104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https://www.minsport.gov.ru/</w:t>
              </w:r>
            </w:hyperlink>
          </w:p>
        </w:tc>
      </w:tr>
      <w:tr w:rsidR="001D74F5" w:rsidRPr="00183984">
        <w:tc>
          <w:tcPr>
            <w:tcW w:w="562" w:type="dxa"/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Российской Федерации</w:t>
            </w:r>
          </w:p>
        </w:tc>
        <w:tc>
          <w:tcPr>
            <w:tcW w:w="4104" w:type="dxa"/>
            <w:vAlign w:val="center"/>
          </w:tcPr>
          <w:p w:rsidR="001D74F5" w:rsidRPr="00183984" w:rsidRDefault="002D59E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1D74F5" w:rsidRPr="0018398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https://www.rosminzdrav.ru/</w:t>
              </w:r>
            </w:hyperlink>
          </w:p>
        </w:tc>
      </w:tr>
      <w:tr w:rsidR="001D74F5" w:rsidRPr="00183984">
        <w:tc>
          <w:tcPr>
            <w:tcW w:w="562" w:type="dxa"/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vAlign w:val="center"/>
          </w:tcPr>
          <w:p w:rsidR="001D74F5" w:rsidRPr="00183984" w:rsidRDefault="001D74F5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8398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Универсальная научно-популярная энциклопедия </w:t>
            </w:r>
            <w:proofErr w:type="spellStart"/>
            <w:r w:rsidRPr="0018398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Кругосвет</w:t>
            </w:r>
            <w:proofErr w:type="spellEnd"/>
          </w:p>
        </w:tc>
        <w:tc>
          <w:tcPr>
            <w:tcW w:w="4104" w:type="dxa"/>
            <w:vAlign w:val="center"/>
          </w:tcPr>
          <w:p w:rsidR="001D74F5" w:rsidRPr="00183984" w:rsidRDefault="002D59E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2" w:history="1">
              <w:r w:rsidR="001D74F5" w:rsidRPr="00183984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ar-SA"/>
                </w:rPr>
                <w:t>https://www.krugosvet.ru</w:t>
              </w:r>
            </w:hyperlink>
          </w:p>
        </w:tc>
      </w:tr>
    </w:tbl>
    <w:p w:rsidR="001D74F5" w:rsidRPr="00183984" w:rsidRDefault="001D74F5" w:rsidP="001459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D74F5" w:rsidRPr="00183984" w:rsidRDefault="001D74F5" w:rsidP="001459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10. Образовательные технологии, используемые при осуществлении образовательного процесса по дисциплине (модулю)</w:t>
      </w:r>
    </w:p>
    <w:p w:rsidR="001D74F5" w:rsidRPr="00183984" w:rsidRDefault="001D74F5" w:rsidP="0014595A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D74F5" w:rsidRPr="00183984" w:rsidRDefault="001D74F5" w:rsidP="0014595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83984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1D74F5" w:rsidRPr="00183984" w:rsidRDefault="001D74F5" w:rsidP="0014595A">
      <w:pPr>
        <w:widowControl w:val="0"/>
        <w:tabs>
          <w:tab w:val="left" w:pos="1701"/>
        </w:tabs>
        <w:spacing w:after="0" w:line="2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ar-SA"/>
        </w:rPr>
        <w:t>1. Традиционные:</w:t>
      </w: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 объяснительно-иллюстративные, иллюстративные, объяснительные;</w:t>
      </w:r>
    </w:p>
    <w:p w:rsidR="001D74F5" w:rsidRPr="00183984" w:rsidRDefault="001D74F5" w:rsidP="0014595A">
      <w:pPr>
        <w:widowControl w:val="0"/>
        <w:tabs>
          <w:tab w:val="left" w:pos="1701"/>
        </w:tabs>
        <w:spacing w:after="0" w:line="2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ar-SA"/>
        </w:rPr>
        <w:t xml:space="preserve">2. Инновационные: </w:t>
      </w:r>
      <w:r w:rsidRPr="00183984">
        <w:rPr>
          <w:rFonts w:ascii="Times New Roman" w:hAnsi="Times New Roman" w:cs="Times New Roman"/>
          <w:sz w:val="28"/>
          <w:szCs w:val="28"/>
          <w:lang w:eastAsia="ru-RU"/>
        </w:rPr>
        <w:t>дифференцированные, информационные, информационно-коммуникационные, модульные, игровые, проблемные и др.;</w:t>
      </w:r>
    </w:p>
    <w:p w:rsidR="001D74F5" w:rsidRPr="00183984" w:rsidRDefault="001D74F5" w:rsidP="0014595A">
      <w:pPr>
        <w:widowControl w:val="0"/>
        <w:tabs>
          <w:tab w:val="left" w:pos="1701"/>
        </w:tabs>
        <w:spacing w:after="0" w:line="2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sz w:val="28"/>
          <w:szCs w:val="28"/>
          <w:lang w:eastAsia="ar-SA"/>
        </w:rPr>
        <w:t xml:space="preserve">3. Интерактивные: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дискуссия, круглый стол, </w:t>
      </w:r>
      <w:r w:rsidRPr="00183984">
        <w:rPr>
          <w:rFonts w:ascii="Times New Roman" w:hAnsi="Times New Roman" w:cs="Times New Roman"/>
          <w:sz w:val="28"/>
          <w:szCs w:val="28"/>
          <w:lang w:eastAsia="ru-RU"/>
        </w:rPr>
        <w:t xml:space="preserve">мозговой штурм и др. </w:t>
      </w:r>
    </w:p>
    <w:p w:rsidR="001D74F5" w:rsidRPr="00183984" w:rsidRDefault="001D74F5" w:rsidP="001459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Pr="00183984" w:rsidRDefault="001D74F5" w:rsidP="0014595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839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11. Материально-техническое обеспечение дисциплины (модуля)</w:t>
      </w:r>
    </w:p>
    <w:p w:rsidR="001D74F5" w:rsidRPr="00183984" w:rsidRDefault="001D74F5" w:rsidP="00145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10774" w:type="dxa"/>
        <w:tblInd w:w="-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753"/>
        <w:gridCol w:w="4326"/>
        <w:gridCol w:w="3177"/>
      </w:tblGrid>
      <w:tr w:rsidR="001D74F5" w:rsidRPr="003B374A" w:rsidTr="002E2D9E">
        <w:trPr>
          <w:tblHeader/>
        </w:trPr>
        <w:tc>
          <w:tcPr>
            <w:tcW w:w="518" w:type="dxa"/>
            <w:shd w:val="clear" w:color="auto" w:fill="FFFFFF"/>
            <w:vAlign w:val="center"/>
          </w:tcPr>
          <w:p w:rsidR="001D74F5" w:rsidRPr="003B374A" w:rsidRDefault="001D74F5" w:rsidP="003B374A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7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1D74F5" w:rsidRPr="003B374A" w:rsidRDefault="001D74F5" w:rsidP="003B374A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7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2753" w:type="dxa"/>
            <w:shd w:val="clear" w:color="auto" w:fill="FFFFFF"/>
            <w:vAlign w:val="center"/>
          </w:tcPr>
          <w:p w:rsidR="001D74F5" w:rsidRPr="003B374A" w:rsidRDefault="001D74F5" w:rsidP="003B374A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7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4326" w:type="dxa"/>
            <w:shd w:val="clear" w:color="auto" w:fill="FFFFFF"/>
            <w:vAlign w:val="center"/>
          </w:tcPr>
          <w:p w:rsidR="001D74F5" w:rsidRPr="003B374A" w:rsidRDefault="001D74F5" w:rsidP="003B374A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7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3177" w:type="dxa"/>
            <w:shd w:val="clear" w:color="auto" w:fill="FFFFFF"/>
            <w:vAlign w:val="center"/>
          </w:tcPr>
          <w:p w:rsidR="001D74F5" w:rsidRPr="003B374A" w:rsidRDefault="001D74F5" w:rsidP="003B374A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7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2E2D9E" w:rsidRPr="003B374A" w:rsidTr="002E2D9E">
        <w:trPr>
          <w:trHeight w:val="283"/>
        </w:trPr>
        <w:tc>
          <w:tcPr>
            <w:tcW w:w="518" w:type="dxa"/>
            <w:vAlign w:val="center"/>
          </w:tcPr>
          <w:p w:rsidR="002E2D9E" w:rsidRPr="003B374A" w:rsidRDefault="002E2D9E" w:rsidP="002E2D9E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7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9E" w:rsidRPr="002E2D9E" w:rsidRDefault="002E2D9E" w:rsidP="002E2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2D9E">
              <w:rPr>
                <w:rFonts w:ascii="Times New Roman" w:hAnsi="Times New Roman" w:cs="Times New Roman"/>
                <w:sz w:val="24"/>
                <w:szCs w:val="24"/>
              </w:rPr>
              <w:t>Спортивный зал. Аудитория для занятия физической культурой и спортом</w:t>
            </w:r>
          </w:p>
        </w:tc>
        <w:tc>
          <w:tcPr>
            <w:tcW w:w="4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9E" w:rsidRPr="002E2D9E" w:rsidRDefault="002E2D9E" w:rsidP="002E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D9E">
              <w:rPr>
                <w:rFonts w:ascii="Times New Roman" w:hAnsi="Times New Roman" w:cs="Times New Roman"/>
                <w:sz w:val="24"/>
                <w:szCs w:val="24"/>
              </w:rPr>
              <w:t>Шведска</w:t>
            </w:r>
            <w:proofErr w:type="spellEnd"/>
            <w:r w:rsidRPr="002E2D9E">
              <w:rPr>
                <w:rFonts w:ascii="Times New Roman" w:hAnsi="Times New Roman" w:cs="Times New Roman"/>
                <w:sz w:val="24"/>
                <w:szCs w:val="24"/>
              </w:rPr>
              <w:t xml:space="preserve"> стенка, скамьи гимнастические, комплект гантелей со стойкой для хранения, скамья для гантелей, скамья для штанги, коврики для йоги, балансирующие платформы, лестницы для тренировок, беговые дорожки, эллиптические тренажеры, велотренажеры, силовая рама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9E" w:rsidRPr="002E2D9E" w:rsidRDefault="002E2D9E" w:rsidP="002E2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2D9E">
              <w:rPr>
                <w:rFonts w:ascii="Times New Roman" w:hAnsi="Times New Roman" w:cs="Times New Roman"/>
                <w:sz w:val="24"/>
                <w:szCs w:val="24"/>
              </w:rPr>
              <w:t>Спортивный зал. Аудитория для занятия физической культурой и спортом</w:t>
            </w:r>
          </w:p>
        </w:tc>
      </w:tr>
    </w:tbl>
    <w:p w:rsidR="001D74F5" w:rsidRDefault="001D74F5" w:rsidP="001459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Default="001D74F5" w:rsidP="001459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Pr="00361D56" w:rsidRDefault="001D74F5" w:rsidP="002E2D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b/>
          <w:bCs/>
          <w:sz w:val="28"/>
          <w:szCs w:val="28"/>
        </w:rPr>
        <w:t xml:space="preserve">12. </w:t>
      </w:r>
      <w:r w:rsidRPr="00361D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Оценочные материалы для дисциплины (модуля)</w:t>
      </w:r>
    </w:p>
    <w:p w:rsidR="001D74F5" w:rsidRPr="00361D56" w:rsidRDefault="001D74F5" w:rsidP="0014595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4F5" w:rsidRDefault="001D74F5" w:rsidP="006E7D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61D56">
        <w:rPr>
          <w:rFonts w:ascii="Times New Roman" w:hAnsi="Times New Roman" w:cs="Times New Roman"/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  <w:r w:rsidR="006E7DD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1D74F5" w:rsidRDefault="001D74F5" w:rsidP="001459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D74F5" w:rsidRDefault="001D74F5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:rsidR="001D74F5" w:rsidRPr="00183984" w:rsidRDefault="001D74F5">
      <w:pPr>
        <w:rPr>
          <w:rFonts w:ascii="Times New Roman" w:hAnsi="Times New Roman" w:cs="Times New Roman"/>
          <w:sz w:val="24"/>
          <w:szCs w:val="24"/>
          <w:lang w:eastAsia="ar-SA"/>
        </w:rPr>
        <w:sectPr w:rsidR="001D74F5" w:rsidRPr="00183984" w:rsidSect="007D14CB">
          <w:headerReference w:type="default" r:id="rId3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6F55" w:rsidRDefault="00C06F55" w:rsidP="00C06F5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C06F55" w:rsidRDefault="00C06F55" w:rsidP="00C06F5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664"/>
        <w:gridCol w:w="1679"/>
        <w:gridCol w:w="3139"/>
        <w:gridCol w:w="6106"/>
        <w:gridCol w:w="1637"/>
      </w:tblGrid>
      <w:tr w:rsidR="00C06F55" w:rsidTr="00C06F55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внесения изменений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Номера измененных листов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Документ, на основании которого внесены изменения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изменений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 разработчика рабочей программы</w:t>
            </w:r>
          </w:p>
        </w:tc>
      </w:tr>
      <w:tr w:rsidR="00C06F55" w:rsidTr="0020163E">
        <w:trPr>
          <w:trHeight w:val="1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6E7DDE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F55" w:rsidRDefault="006E7DDE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39-41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2D59E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pict>
                <v:shape id="Рисунок 5" o:spid="_x0000_s1031" type="#_x0000_t75" alt="Б1" style="position:absolute;left:0;text-align:left;margin-left:295.85pt;margin-top:42.8pt;width:89.9pt;height:32.7pt;z-index:-251657728;visibility:visible;mso-position-horizontal-relative:text;mso-position-vertical-relative:text">
                  <v:imagedata r:id="rId34" o:title="" croptop="17355f" cropbottom="45386f" cropleft="28007f" cropright="26694f"/>
                </v:shape>
              </w:pict>
            </w:r>
            <w:r w:rsidR="00C06F55">
              <w:rPr>
                <w:rFonts w:ascii="Times New Roman" w:hAnsi="Times New Roman" w:cs="Times New Roman"/>
              </w:rPr>
              <w:t>Актуализация литературы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F55" w:rsidTr="0020163E">
        <w:trPr>
          <w:trHeight w:val="1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6E7DDE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F55" w:rsidRDefault="006E7DDE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): Приказ </w:t>
            </w:r>
            <w:proofErr w:type="spellStart"/>
            <w:r>
              <w:rPr>
                <w:rFonts w:ascii="Times New Roman" w:hAnsi="Times New Roman" w:cs="Times New Roman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России от 01.12.2016 № 1511 Пункт 7.3.2, 7.3.4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F55" w:rsidRDefault="002D59E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pict>
                <v:shape id="_x0000_s1032" type="#_x0000_t75" alt="Б1" style="position:absolute;left:0;text-align:left;margin-left:295.85pt;margin-top:48.9pt;width:89.9pt;height:32.7pt;z-index:-251656704;visibility:visible;mso-position-horizontal-relative:text;mso-position-vertical-relative:text">
                  <v:imagedata r:id="rId34" o:title="" croptop="17355f" cropbottom="45386f" cropleft="28007f" cropright="26694f"/>
                </v:shape>
              </w:pict>
            </w:r>
            <w:r w:rsidR="00C06F55">
              <w:rPr>
                <w:rFonts w:ascii="Times New Roman" w:hAnsi="Times New Roman" w:cs="Times New Roman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F55" w:rsidRDefault="00C06F55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D74F5" w:rsidRPr="00183984" w:rsidRDefault="001D74F5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1D74F5" w:rsidRPr="00183984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BEE" w:rsidRDefault="00285BEE">
      <w:pPr>
        <w:spacing w:after="0" w:line="240" w:lineRule="auto"/>
      </w:pPr>
      <w:r>
        <w:separator/>
      </w:r>
    </w:p>
  </w:endnote>
  <w:endnote w:type="continuationSeparator" w:id="0">
    <w:p w:rsidR="00285BEE" w:rsidRDefault="00285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BEE" w:rsidRDefault="00285BEE">
      <w:pPr>
        <w:spacing w:after="0" w:line="240" w:lineRule="auto"/>
      </w:pPr>
      <w:r>
        <w:separator/>
      </w:r>
    </w:p>
  </w:footnote>
  <w:footnote w:type="continuationSeparator" w:id="0">
    <w:p w:rsidR="00285BEE" w:rsidRDefault="00285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B6" w:rsidRDefault="000950B6" w:rsidP="004B3B8A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D59E8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518E"/>
    <w:multiLevelType w:val="hybridMultilevel"/>
    <w:tmpl w:val="D2F0F216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1256"/>
    <w:multiLevelType w:val="hybridMultilevel"/>
    <w:tmpl w:val="1910C688"/>
    <w:lvl w:ilvl="0" w:tplc="A6BCFF66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91FCC"/>
    <w:multiLevelType w:val="hybridMultilevel"/>
    <w:tmpl w:val="17D6D8DC"/>
    <w:lvl w:ilvl="0" w:tplc="277C4D7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C7971"/>
    <w:multiLevelType w:val="hybridMultilevel"/>
    <w:tmpl w:val="5C42EDE4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14CF3"/>
    <w:multiLevelType w:val="hybridMultilevel"/>
    <w:tmpl w:val="843ED71A"/>
    <w:lvl w:ilvl="0" w:tplc="734E008A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69" w:hanging="360"/>
      </w:pPr>
    </w:lvl>
    <w:lvl w:ilvl="2" w:tplc="0419001B">
      <w:start w:val="1"/>
      <w:numFmt w:val="lowerRoman"/>
      <w:lvlText w:val="%3."/>
      <w:lvlJc w:val="right"/>
      <w:pPr>
        <w:ind w:left="5389" w:hanging="180"/>
      </w:pPr>
    </w:lvl>
    <w:lvl w:ilvl="3" w:tplc="0419000F">
      <w:start w:val="1"/>
      <w:numFmt w:val="decimal"/>
      <w:lvlText w:val="%4."/>
      <w:lvlJc w:val="left"/>
      <w:pPr>
        <w:ind w:left="6109" w:hanging="360"/>
      </w:pPr>
    </w:lvl>
    <w:lvl w:ilvl="4" w:tplc="04190019">
      <w:start w:val="1"/>
      <w:numFmt w:val="lowerLetter"/>
      <w:lvlText w:val="%5."/>
      <w:lvlJc w:val="left"/>
      <w:pPr>
        <w:ind w:left="6829" w:hanging="360"/>
      </w:pPr>
    </w:lvl>
    <w:lvl w:ilvl="5" w:tplc="0419001B">
      <w:start w:val="1"/>
      <w:numFmt w:val="lowerRoman"/>
      <w:lvlText w:val="%6."/>
      <w:lvlJc w:val="right"/>
      <w:pPr>
        <w:ind w:left="7549" w:hanging="180"/>
      </w:pPr>
    </w:lvl>
    <w:lvl w:ilvl="6" w:tplc="0419000F">
      <w:start w:val="1"/>
      <w:numFmt w:val="decimal"/>
      <w:lvlText w:val="%7."/>
      <w:lvlJc w:val="left"/>
      <w:pPr>
        <w:ind w:left="8269" w:hanging="360"/>
      </w:pPr>
    </w:lvl>
    <w:lvl w:ilvl="7" w:tplc="04190019">
      <w:start w:val="1"/>
      <w:numFmt w:val="lowerLetter"/>
      <w:lvlText w:val="%8."/>
      <w:lvlJc w:val="left"/>
      <w:pPr>
        <w:ind w:left="8989" w:hanging="360"/>
      </w:pPr>
    </w:lvl>
    <w:lvl w:ilvl="8" w:tplc="0419001B">
      <w:start w:val="1"/>
      <w:numFmt w:val="lowerRoman"/>
      <w:lvlText w:val="%9."/>
      <w:lvlJc w:val="right"/>
      <w:pPr>
        <w:ind w:left="9709" w:hanging="180"/>
      </w:pPr>
    </w:lvl>
  </w:abstractNum>
  <w:abstractNum w:abstractNumId="5">
    <w:nsid w:val="0783675C"/>
    <w:multiLevelType w:val="hybridMultilevel"/>
    <w:tmpl w:val="22BC04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CB289A"/>
    <w:multiLevelType w:val="hybridMultilevel"/>
    <w:tmpl w:val="885827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93904E9"/>
    <w:multiLevelType w:val="hybridMultilevel"/>
    <w:tmpl w:val="1C565116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140E1"/>
    <w:multiLevelType w:val="hybridMultilevel"/>
    <w:tmpl w:val="7298ACDE"/>
    <w:lvl w:ilvl="0" w:tplc="A6BCFF66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126622"/>
    <w:multiLevelType w:val="hybridMultilevel"/>
    <w:tmpl w:val="D4C4DB54"/>
    <w:lvl w:ilvl="0" w:tplc="6FE058E0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11">
    <w:nsid w:val="0B882021"/>
    <w:multiLevelType w:val="hybridMultilevel"/>
    <w:tmpl w:val="1ACC73E2"/>
    <w:lvl w:ilvl="0" w:tplc="0464B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BD46332"/>
    <w:multiLevelType w:val="hybridMultilevel"/>
    <w:tmpl w:val="84F06CFA"/>
    <w:lvl w:ilvl="0" w:tplc="5D666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C0D7DEA"/>
    <w:multiLevelType w:val="hybridMultilevel"/>
    <w:tmpl w:val="B1F4937A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0E00B0"/>
    <w:multiLevelType w:val="hybridMultilevel"/>
    <w:tmpl w:val="15C4862C"/>
    <w:lvl w:ilvl="0" w:tplc="67C42900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0D2A2C92"/>
    <w:multiLevelType w:val="hybridMultilevel"/>
    <w:tmpl w:val="1AF20A72"/>
    <w:lvl w:ilvl="0" w:tplc="277C4D7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2C0C24"/>
    <w:multiLevelType w:val="hybridMultilevel"/>
    <w:tmpl w:val="C0A2A40C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>
      <w:start w:val="1"/>
      <w:numFmt w:val="lowerLetter"/>
      <w:lvlText w:val="%2."/>
      <w:lvlJc w:val="left"/>
      <w:pPr>
        <w:ind w:left="3960" w:hanging="360"/>
      </w:pPr>
    </w:lvl>
    <w:lvl w:ilvl="2" w:tplc="0419001B">
      <w:start w:val="1"/>
      <w:numFmt w:val="lowerRoman"/>
      <w:lvlText w:val="%3."/>
      <w:lvlJc w:val="right"/>
      <w:pPr>
        <w:ind w:left="4680" w:hanging="180"/>
      </w:pPr>
    </w:lvl>
    <w:lvl w:ilvl="3" w:tplc="0419000F">
      <w:start w:val="1"/>
      <w:numFmt w:val="decimal"/>
      <w:lvlText w:val="%4."/>
      <w:lvlJc w:val="left"/>
      <w:pPr>
        <w:ind w:left="5400" w:hanging="360"/>
      </w:pPr>
    </w:lvl>
    <w:lvl w:ilvl="4" w:tplc="04190019">
      <w:start w:val="1"/>
      <w:numFmt w:val="lowerLetter"/>
      <w:lvlText w:val="%5."/>
      <w:lvlJc w:val="left"/>
      <w:pPr>
        <w:ind w:left="6120" w:hanging="360"/>
      </w:pPr>
    </w:lvl>
    <w:lvl w:ilvl="5" w:tplc="0419001B">
      <w:start w:val="1"/>
      <w:numFmt w:val="lowerRoman"/>
      <w:lvlText w:val="%6."/>
      <w:lvlJc w:val="right"/>
      <w:pPr>
        <w:ind w:left="6840" w:hanging="180"/>
      </w:pPr>
    </w:lvl>
    <w:lvl w:ilvl="6" w:tplc="0419000F">
      <w:start w:val="1"/>
      <w:numFmt w:val="decimal"/>
      <w:lvlText w:val="%7."/>
      <w:lvlJc w:val="left"/>
      <w:pPr>
        <w:ind w:left="7560" w:hanging="360"/>
      </w:pPr>
    </w:lvl>
    <w:lvl w:ilvl="7" w:tplc="04190019">
      <w:start w:val="1"/>
      <w:numFmt w:val="lowerLetter"/>
      <w:lvlText w:val="%8."/>
      <w:lvlJc w:val="left"/>
      <w:pPr>
        <w:ind w:left="8280" w:hanging="360"/>
      </w:pPr>
    </w:lvl>
    <w:lvl w:ilvl="8" w:tplc="0419001B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0E8E131C"/>
    <w:multiLevelType w:val="hybridMultilevel"/>
    <w:tmpl w:val="2D3E0A80"/>
    <w:lvl w:ilvl="0" w:tplc="DD84A6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0EBD1D46"/>
    <w:multiLevelType w:val="hybridMultilevel"/>
    <w:tmpl w:val="7B12FC4E"/>
    <w:lvl w:ilvl="0" w:tplc="67C4290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C96344"/>
    <w:multiLevelType w:val="hybridMultilevel"/>
    <w:tmpl w:val="DC949BAC"/>
    <w:lvl w:ilvl="0" w:tplc="67C42900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116358B"/>
    <w:multiLevelType w:val="hybridMultilevel"/>
    <w:tmpl w:val="B2002F44"/>
    <w:lvl w:ilvl="0" w:tplc="2DF68358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21">
    <w:nsid w:val="11465ED7"/>
    <w:multiLevelType w:val="hybridMultilevel"/>
    <w:tmpl w:val="2EF843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2C000E3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354279C"/>
    <w:multiLevelType w:val="hybridMultilevel"/>
    <w:tmpl w:val="712E915E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5F6886"/>
    <w:multiLevelType w:val="hybridMultilevel"/>
    <w:tmpl w:val="153CF34E"/>
    <w:lvl w:ilvl="0" w:tplc="362EC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36829D0"/>
    <w:multiLevelType w:val="multilevel"/>
    <w:tmpl w:val="1848D94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21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7" w:hanging="2160"/>
      </w:pPr>
      <w:rPr>
        <w:rFonts w:hint="default"/>
      </w:rPr>
    </w:lvl>
  </w:abstractNum>
  <w:abstractNum w:abstractNumId="26">
    <w:nsid w:val="169D280A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7BD5F9E"/>
    <w:multiLevelType w:val="hybridMultilevel"/>
    <w:tmpl w:val="F5AAFD24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8453379"/>
    <w:multiLevelType w:val="hybridMultilevel"/>
    <w:tmpl w:val="E50A5AAE"/>
    <w:lvl w:ilvl="0" w:tplc="67C42900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19993D37"/>
    <w:multiLevelType w:val="hybridMultilevel"/>
    <w:tmpl w:val="CD40C444"/>
    <w:lvl w:ilvl="0" w:tplc="0B6C74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1E5C4F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CC67E4A"/>
    <w:multiLevelType w:val="hybridMultilevel"/>
    <w:tmpl w:val="5614A7B0"/>
    <w:lvl w:ilvl="0" w:tplc="A40A9BDC">
      <w:start w:val="1"/>
      <w:numFmt w:val="decimal"/>
      <w:lvlText w:val="%1."/>
      <w:lvlJc w:val="left"/>
      <w:pPr>
        <w:ind w:left="47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32">
    <w:nsid w:val="1EE202B2"/>
    <w:multiLevelType w:val="hybridMultilevel"/>
    <w:tmpl w:val="20DE53D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1F4E1994"/>
    <w:multiLevelType w:val="hybridMultilevel"/>
    <w:tmpl w:val="EE8C0FBE"/>
    <w:lvl w:ilvl="0" w:tplc="277C4D7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E40F60"/>
    <w:multiLevelType w:val="hybridMultilevel"/>
    <w:tmpl w:val="220EDC9A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E76743"/>
    <w:multiLevelType w:val="hybridMultilevel"/>
    <w:tmpl w:val="5EF659DC"/>
    <w:lvl w:ilvl="0" w:tplc="277C4D76">
      <w:start w:val="1"/>
      <w:numFmt w:val="decimal"/>
      <w:lvlText w:val="%1."/>
      <w:lvlJc w:val="left"/>
      <w:pPr>
        <w:ind w:left="47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36">
    <w:nsid w:val="22FF3B06"/>
    <w:multiLevelType w:val="hybridMultilevel"/>
    <w:tmpl w:val="3CDC2C04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39556AE"/>
    <w:multiLevelType w:val="hybridMultilevel"/>
    <w:tmpl w:val="550AB1E2"/>
    <w:lvl w:ilvl="0" w:tplc="2DF6835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2A721B44"/>
    <w:multiLevelType w:val="hybridMultilevel"/>
    <w:tmpl w:val="60926078"/>
    <w:lvl w:ilvl="0" w:tplc="A6BCFF66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E9255FD"/>
    <w:multiLevelType w:val="hybridMultilevel"/>
    <w:tmpl w:val="3F44830A"/>
    <w:lvl w:ilvl="0" w:tplc="277C4D7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D36B8D"/>
    <w:multiLevelType w:val="hybridMultilevel"/>
    <w:tmpl w:val="F7D43F2A"/>
    <w:lvl w:ilvl="0" w:tplc="A016DB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381F32BB"/>
    <w:multiLevelType w:val="hybridMultilevel"/>
    <w:tmpl w:val="C1E614F0"/>
    <w:lvl w:ilvl="0" w:tplc="A6BCFF6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42">
    <w:nsid w:val="393A2DDB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9FE1421"/>
    <w:multiLevelType w:val="hybridMultilevel"/>
    <w:tmpl w:val="F6FE3842"/>
    <w:lvl w:ilvl="0" w:tplc="A40A9BDC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B864577"/>
    <w:multiLevelType w:val="hybridMultilevel"/>
    <w:tmpl w:val="4DCE26EC"/>
    <w:lvl w:ilvl="0" w:tplc="67C42900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3C233A52"/>
    <w:multiLevelType w:val="hybridMultilevel"/>
    <w:tmpl w:val="50CAD40C"/>
    <w:lvl w:ilvl="0" w:tplc="A6BCFF66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69" w:hanging="360"/>
      </w:pPr>
    </w:lvl>
    <w:lvl w:ilvl="2" w:tplc="0419001B">
      <w:start w:val="1"/>
      <w:numFmt w:val="lowerRoman"/>
      <w:lvlText w:val="%3."/>
      <w:lvlJc w:val="right"/>
      <w:pPr>
        <w:ind w:left="5389" w:hanging="180"/>
      </w:pPr>
    </w:lvl>
    <w:lvl w:ilvl="3" w:tplc="0419000F">
      <w:start w:val="1"/>
      <w:numFmt w:val="decimal"/>
      <w:lvlText w:val="%4."/>
      <w:lvlJc w:val="left"/>
      <w:pPr>
        <w:ind w:left="6109" w:hanging="360"/>
      </w:pPr>
    </w:lvl>
    <w:lvl w:ilvl="4" w:tplc="04190019">
      <w:start w:val="1"/>
      <w:numFmt w:val="lowerLetter"/>
      <w:lvlText w:val="%5."/>
      <w:lvlJc w:val="left"/>
      <w:pPr>
        <w:ind w:left="6829" w:hanging="360"/>
      </w:pPr>
    </w:lvl>
    <w:lvl w:ilvl="5" w:tplc="0419001B">
      <w:start w:val="1"/>
      <w:numFmt w:val="lowerRoman"/>
      <w:lvlText w:val="%6."/>
      <w:lvlJc w:val="right"/>
      <w:pPr>
        <w:ind w:left="7549" w:hanging="180"/>
      </w:pPr>
    </w:lvl>
    <w:lvl w:ilvl="6" w:tplc="0419000F">
      <w:start w:val="1"/>
      <w:numFmt w:val="decimal"/>
      <w:lvlText w:val="%7."/>
      <w:lvlJc w:val="left"/>
      <w:pPr>
        <w:ind w:left="8269" w:hanging="360"/>
      </w:pPr>
    </w:lvl>
    <w:lvl w:ilvl="7" w:tplc="04190019">
      <w:start w:val="1"/>
      <w:numFmt w:val="lowerLetter"/>
      <w:lvlText w:val="%8."/>
      <w:lvlJc w:val="left"/>
      <w:pPr>
        <w:ind w:left="8989" w:hanging="360"/>
      </w:pPr>
    </w:lvl>
    <w:lvl w:ilvl="8" w:tplc="0419001B">
      <w:start w:val="1"/>
      <w:numFmt w:val="lowerRoman"/>
      <w:lvlText w:val="%9."/>
      <w:lvlJc w:val="right"/>
      <w:pPr>
        <w:ind w:left="9709" w:hanging="180"/>
      </w:pPr>
    </w:lvl>
  </w:abstractNum>
  <w:abstractNum w:abstractNumId="46">
    <w:nsid w:val="409C5B2B"/>
    <w:multiLevelType w:val="hybridMultilevel"/>
    <w:tmpl w:val="B9740BF8"/>
    <w:lvl w:ilvl="0" w:tplc="D30E66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40C91FDB"/>
    <w:multiLevelType w:val="hybridMultilevel"/>
    <w:tmpl w:val="99582B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42DB1EDE"/>
    <w:multiLevelType w:val="hybridMultilevel"/>
    <w:tmpl w:val="D8B89E10"/>
    <w:lvl w:ilvl="0" w:tplc="277C4D7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3255B1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76B0FE5"/>
    <w:multiLevelType w:val="hybridMultilevel"/>
    <w:tmpl w:val="EE780072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7F304BA"/>
    <w:multiLevelType w:val="hybridMultilevel"/>
    <w:tmpl w:val="E38E656E"/>
    <w:lvl w:ilvl="0" w:tplc="2DF6835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48495555"/>
    <w:multiLevelType w:val="hybridMultilevel"/>
    <w:tmpl w:val="3744A66E"/>
    <w:lvl w:ilvl="0" w:tplc="67C4290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48727E94"/>
    <w:multiLevelType w:val="hybridMultilevel"/>
    <w:tmpl w:val="B3F41FD4"/>
    <w:lvl w:ilvl="0" w:tplc="2DF6835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4BE8584E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C3C63E9"/>
    <w:multiLevelType w:val="hybridMultilevel"/>
    <w:tmpl w:val="79F2998A"/>
    <w:lvl w:ilvl="0" w:tplc="2DF6835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56">
    <w:nsid w:val="4CB45B86"/>
    <w:multiLevelType w:val="hybridMultilevel"/>
    <w:tmpl w:val="BFA495E8"/>
    <w:lvl w:ilvl="0" w:tplc="2F7C0F76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69" w:hanging="360"/>
      </w:pPr>
    </w:lvl>
    <w:lvl w:ilvl="2" w:tplc="0419001B">
      <w:start w:val="1"/>
      <w:numFmt w:val="lowerRoman"/>
      <w:lvlText w:val="%3."/>
      <w:lvlJc w:val="right"/>
      <w:pPr>
        <w:ind w:left="5389" w:hanging="180"/>
      </w:pPr>
    </w:lvl>
    <w:lvl w:ilvl="3" w:tplc="0419000F">
      <w:start w:val="1"/>
      <w:numFmt w:val="decimal"/>
      <w:lvlText w:val="%4."/>
      <w:lvlJc w:val="left"/>
      <w:pPr>
        <w:ind w:left="6109" w:hanging="360"/>
      </w:pPr>
    </w:lvl>
    <w:lvl w:ilvl="4" w:tplc="04190019">
      <w:start w:val="1"/>
      <w:numFmt w:val="lowerLetter"/>
      <w:lvlText w:val="%5."/>
      <w:lvlJc w:val="left"/>
      <w:pPr>
        <w:ind w:left="6829" w:hanging="360"/>
      </w:pPr>
    </w:lvl>
    <w:lvl w:ilvl="5" w:tplc="0419001B">
      <w:start w:val="1"/>
      <w:numFmt w:val="lowerRoman"/>
      <w:lvlText w:val="%6."/>
      <w:lvlJc w:val="right"/>
      <w:pPr>
        <w:ind w:left="7549" w:hanging="180"/>
      </w:pPr>
    </w:lvl>
    <w:lvl w:ilvl="6" w:tplc="0419000F">
      <w:start w:val="1"/>
      <w:numFmt w:val="decimal"/>
      <w:lvlText w:val="%7."/>
      <w:lvlJc w:val="left"/>
      <w:pPr>
        <w:ind w:left="8269" w:hanging="360"/>
      </w:pPr>
    </w:lvl>
    <w:lvl w:ilvl="7" w:tplc="04190019">
      <w:start w:val="1"/>
      <w:numFmt w:val="lowerLetter"/>
      <w:lvlText w:val="%8."/>
      <w:lvlJc w:val="left"/>
      <w:pPr>
        <w:ind w:left="8989" w:hanging="360"/>
      </w:pPr>
    </w:lvl>
    <w:lvl w:ilvl="8" w:tplc="0419001B">
      <w:start w:val="1"/>
      <w:numFmt w:val="lowerRoman"/>
      <w:lvlText w:val="%9."/>
      <w:lvlJc w:val="right"/>
      <w:pPr>
        <w:ind w:left="9709" w:hanging="180"/>
      </w:pPr>
    </w:lvl>
  </w:abstractNum>
  <w:abstractNum w:abstractNumId="57">
    <w:nsid w:val="4D8E7E7C"/>
    <w:multiLevelType w:val="hybridMultilevel"/>
    <w:tmpl w:val="58E60A68"/>
    <w:lvl w:ilvl="0" w:tplc="A6BCFF6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58">
    <w:nsid w:val="4E2D4B26"/>
    <w:multiLevelType w:val="hybridMultilevel"/>
    <w:tmpl w:val="612E9088"/>
    <w:lvl w:ilvl="0" w:tplc="67C4290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F8614B3"/>
    <w:multiLevelType w:val="hybridMultilevel"/>
    <w:tmpl w:val="8838698A"/>
    <w:lvl w:ilvl="0" w:tplc="A40A9BDC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1015AF1"/>
    <w:multiLevelType w:val="hybridMultilevel"/>
    <w:tmpl w:val="530A357E"/>
    <w:lvl w:ilvl="0" w:tplc="6FE058E0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61">
    <w:nsid w:val="52EA1B85"/>
    <w:multiLevelType w:val="hybridMultilevel"/>
    <w:tmpl w:val="EC2255C0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62">
    <w:nsid w:val="53CC02BE"/>
    <w:multiLevelType w:val="hybridMultilevel"/>
    <w:tmpl w:val="C3120BD4"/>
    <w:lvl w:ilvl="0" w:tplc="6FE058E0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63">
    <w:nsid w:val="55C775AC"/>
    <w:multiLevelType w:val="hybridMultilevel"/>
    <w:tmpl w:val="0BA2B202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5E618C5"/>
    <w:multiLevelType w:val="hybridMultilevel"/>
    <w:tmpl w:val="094E5C52"/>
    <w:lvl w:ilvl="0" w:tplc="277C4D7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8E77141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A5B1DFB"/>
    <w:multiLevelType w:val="hybridMultilevel"/>
    <w:tmpl w:val="A45845D8"/>
    <w:lvl w:ilvl="0" w:tplc="2DF6835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67">
    <w:nsid w:val="5E8429EB"/>
    <w:multiLevelType w:val="hybridMultilevel"/>
    <w:tmpl w:val="A1C69714"/>
    <w:lvl w:ilvl="0" w:tplc="2DF6835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68">
    <w:nsid w:val="5F28406D"/>
    <w:multiLevelType w:val="hybridMultilevel"/>
    <w:tmpl w:val="D1869FBE"/>
    <w:lvl w:ilvl="0" w:tplc="2DF6835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605C0313"/>
    <w:multiLevelType w:val="hybridMultilevel"/>
    <w:tmpl w:val="243EB094"/>
    <w:lvl w:ilvl="0" w:tplc="2DF68358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70">
    <w:nsid w:val="60E15978"/>
    <w:multiLevelType w:val="hybridMultilevel"/>
    <w:tmpl w:val="468A8782"/>
    <w:lvl w:ilvl="0" w:tplc="6722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63F20681"/>
    <w:multiLevelType w:val="hybridMultilevel"/>
    <w:tmpl w:val="620A8266"/>
    <w:lvl w:ilvl="0" w:tplc="277C4D76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43059AF"/>
    <w:multiLevelType w:val="hybridMultilevel"/>
    <w:tmpl w:val="D038A944"/>
    <w:lvl w:ilvl="0" w:tplc="734E008A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2DF6835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4346FD8"/>
    <w:multiLevelType w:val="hybridMultilevel"/>
    <w:tmpl w:val="055A9BB0"/>
    <w:lvl w:ilvl="0" w:tplc="0419000F">
      <w:start w:val="1"/>
      <w:numFmt w:val="decimal"/>
      <w:lvlText w:val="%1."/>
      <w:lvlJc w:val="left"/>
      <w:pPr>
        <w:ind w:left="3949" w:hanging="360"/>
      </w:pPr>
    </w:lvl>
    <w:lvl w:ilvl="1" w:tplc="04190019">
      <w:start w:val="1"/>
      <w:numFmt w:val="lowerLetter"/>
      <w:lvlText w:val="%2."/>
      <w:lvlJc w:val="left"/>
      <w:pPr>
        <w:ind w:left="4669" w:hanging="360"/>
      </w:pPr>
    </w:lvl>
    <w:lvl w:ilvl="2" w:tplc="0419001B">
      <w:start w:val="1"/>
      <w:numFmt w:val="lowerRoman"/>
      <w:lvlText w:val="%3."/>
      <w:lvlJc w:val="right"/>
      <w:pPr>
        <w:ind w:left="5389" w:hanging="180"/>
      </w:pPr>
    </w:lvl>
    <w:lvl w:ilvl="3" w:tplc="0419000F">
      <w:start w:val="1"/>
      <w:numFmt w:val="decimal"/>
      <w:lvlText w:val="%4."/>
      <w:lvlJc w:val="left"/>
      <w:pPr>
        <w:ind w:left="6109" w:hanging="360"/>
      </w:pPr>
    </w:lvl>
    <w:lvl w:ilvl="4" w:tplc="04190019">
      <w:start w:val="1"/>
      <w:numFmt w:val="lowerLetter"/>
      <w:lvlText w:val="%5."/>
      <w:lvlJc w:val="left"/>
      <w:pPr>
        <w:ind w:left="6829" w:hanging="360"/>
      </w:pPr>
    </w:lvl>
    <w:lvl w:ilvl="5" w:tplc="0419001B">
      <w:start w:val="1"/>
      <w:numFmt w:val="lowerRoman"/>
      <w:lvlText w:val="%6."/>
      <w:lvlJc w:val="right"/>
      <w:pPr>
        <w:ind w:left="7549" w:hanging="180"/>
      </w:pPr>
    </w:lvl>
    <w:lvl w:ilvl="6" w:tplc="0419000F">
      <w:start w:val="1"/>
      <w:numFmt w:val="decimal"/>
      <w:lvlText w:val="%7."/>
      <w:lvlJc w:val="left"/>
      <w:pPr>
        <w:ind w:left="8269" w:hanging="360"/>
      </w:pPr>
    </w:lvl>
    <w:lvl w:ilvl="7" w:tplc="04190019">
      <w:start w:val="1"/>
      <w:numFmt w:val="lowerLetter"/>
      <w:lvlText w:val="%8."/>
      <w:lvlJc w:val="left"/>
      <w:pPr>
        <w:ind w:left="8989" w:hanging="360"/>
      </w:pPr>
    </w:lvl>
    <w:lvl w:ilvl="8" w:tplc="0419001B">
      <w:start w:val="1"/>
      <w:numFmt w:val="lowerRoman"/>
      <w:lvlText w:val="%9."/>
      <w:lvlJc w:val="right"/>
      <w:pPr>
        <w:ind w:left="9709" w:hanging="180"/>
      </w:pPr>
    </w:lvl>
  </w:abstractNum>
  <w:abstractNum w:abstractNumId="74">
    <w:nsid w:val="647701FA"/>
    <w:multiLevelType w:val="hybridMultilevel"/>
    <w:tmpl w:val="232C9C8E"/>
    <w:lvl w:ilvl="0" w:tplc="67C42900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64B65C5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68BA777C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68DA4424"/>
    <w:multiLevelType w:val="hybridMultilevel"/>
    <w:tmpl w:val="DCA2E0D0"/>
    <w:lvl w:ilvl="0" w:tplc="2DF6835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68DB6998"/>
    <w:multiLevelType w:val="hybridMultilevel"/>
    <w:tmpl w:val="95600AD8"/>
    <w:lvl w:ilvl="0" w:tplc="67C42900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9">
    <w:nsid w:val="69292384"/>
    <w:multiLevelType w:val="hybridMultilevel"/>
    <w:tmpl w:val="5344E74C"/>
    <w:lvl w:ilvl="0" w:tplc="67C42900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0">
    <w:nsid w:val="6C4A2414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EF61F8D"/>
    <w:multiLevelType w:val="hybridMultilevel"/>
    <w:tmpl w:val="55DE7E9C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0C762C8"/>
    <w:multiLevelType w:val="hybridMultilevel"/>
    <w:tmpl w:val="E2DCC674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20A41C6"/>
    <w:multiLevelType w:val="hybridMultilevel"/>
    <w:tmpl w:val="FDEE5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72BE2B1C"/>
    <w:multiLevelType w:val="hybridMultilevel"/>
    <w:tmpl w:val="55783D22"/>
    <w:lvl w:ilvl="0" w:tplc="90EEA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5">
    <w:nsid w:val="73D91CF5"/>
    <w:multiLevelType w:val="hybridMultilevel"/>
    <w:tmpl w:val="146E08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77EB4D83"/>
    <w:multiLevelType w:val="hybridMultilevel"/>
    <w:tmpl w:val="DCAC5E1A"/>
    <w:lvl w:ilvl="0" w:tplc="8488F00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944662F"/>
    <w:multiLevelType w:val="hybridMultilevel"/>
    <w:tmpl w:val="C7FA5F46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ACC37C7"/>
    <w:multiLevelType w:val="hybridMultilevel"/>
    <w:tmpl w:val="57745CCA"/>
    <w:lvl w:ilvl="0" w:tplc="244CB95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9">
    <w:nsid w:val="7BC46A3C"/>
    <w:multiLevelType w:val="hybridMultilevel"/>
    <w:tmpl w:val="A75C13F0"/>
    <w:lvl w:ilvl="0" w:tplc="A40A9BDC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90">
    <w:nsid w:val="7C4077DB"/>
    <w:multiLevelType w:val="hybridMultilevel"/>
    <w:tmpl w:val="DFFEAC70"/>
    <w:lvl w:ilvl="0" w:tplc="A40A9BDC">
      <w:start w:val="1"/>
      <w:numFmt w:val="decimal"/>
      <w:lvlText w:val="%1."/>
      <w:lvlJc w:val="left"/>
      <w:pPr>
        <w:ind w:left="43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CA22D86"/>
    <w:multiLevelType w:val="hybridMultilevel"/>
    <w:tmpl w:val="6E5A07C0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DA61E1D"/>
    <w:multiLevelType w:val="hybridMultilevel"/>
    <w:tmpl w:val="DCCC095E"/>
    <w:lvl w:ilvl="0" w:tplc="2DF6835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93">
    <w:nsid w:val="7EC23BE9"/>
    <w:multiLevelType w:val="hybridMultilevel"/>
    <w:tmpl w:val="53869A9E"/>
    <w:lvl w:ilvl="0" w:tplc="6FE058E0">
      <w:start w:val="1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25"/>
  </w:num>
  <w:num w:numId="4">
    <w:abstractNumId w:val="88"/>
  </w:num>
  <w:num w:numId="5">
    <w:abstractNumId w:val="12"/>
  </w:num>
  <w:num w:numId="6">
    <w:abstractNumId w:val="17"/>
  </w:num>
  <w:num w:numId="7">
    <w:abstractNumId w:val="54"/>
  </w:num>
  <w:num w:numId="8">
    <w:abstractNumId w:val="61"/>
  </w:num>
  <w:num w:numId="9">
    <w:abstractNumId w:val="16"/>
  </w:num>
  <w:num w:numId="10">
    <w:abstractNumId w:val="24"/>
  </w:num>
  <w:num w:numId="11">
    <w:abstractNumId w:val="84"/>
  </w:num>
  <w:num w:numId="12">
    <w:abstractNumId w:val="22"/>
  </w:num>
  <w:num w:numId="13">
    <w:abstractNumId w:val="32"/>
  </w:num>
  <w:num w:numId="14">
    <w:abstractNumId w:val="83"/>
  </w:num>
  <w:num w:numId="15">
    <w:abstractNumId w:val="29"/>
  </w:num>
  <w:num w:numId="16">
    <w:abstractNumId w:val="7"/>
  </w:num>
  <w:num w:numId="17">
    <w:abstractNumId w:val="47"/>
  </w:num>
  <w:num w:numId="18">
    <w:abstractNumId w:val="52"/>
  </w:num>
  <w:num w:numId="19">
    <w:abstractNumId w:val="19"/>
  </w:num>
  <w:num w:numId="20">
    <w:abstractNumId w:val="18"/>
  </w:num>
  <w:num w:numId="21">
    <w:abstractNumId w:val="79"/>
  </w:num>
  <w:num w:numId="22">
    <w:abstractNumId w:val="58"/>
  </w:num>
  <w:num w:numId="23">
    <w:abstractNumId w:val="28"/>
  </w:num>
  <w:num w:numId="24">
    <w:abstractNumId w:val="14"/>
  </w:num>
  <w:num w:numId="25">
    <w:abstractNumId w:val="78"/>
  </w:num>
  <w:num w:numId="26">
    <w:abstractNumId w:val="44"/>
  </w:num>
  <w:num w:numId="27">
    <w:abstractNumId w:val="74"/>
  </w:num>
  <w:num w:numId="28">
    <w:abstractNumId w:val="85"/>
  </w:num>
  <w:num w:numId="29">
    <w:abstractNumId w:val="5"/>
  </w:num>
  <w:num w:numId="30">
    <w:abstractNumId w:val="86"/>
  </w:num>
  <w:num w:numId="31">
    <w:abstractNumId w:val="40"/>
  </w:num>
  <w:num w:numId="32">
    <w:abstractNumId w:val="11"/>
  </w:num>
  <w:num w:numId="33">
    <w:abstractNumId w:val="70"/>
  </w:num>
  <w:num w:numId="34">
    <w:abstractNumId w:val="73"/>
  </w:num>
  <w:num w:numId="35">
    <w:abstractNumId w:val="46"/>
  </w:num>
  <w:num w:numId="36">
    <w:abstractNumId w:val="56"/>
  </w:num>
  <w:num w:numId="37">
    <w:abstractNumId w:val="76"/>
  </w:num>
  <w:num w:numId="38">
    <w:abstractNumId w:val="49"/>
  </w:num>
  <w:num w:numId="39">
    <w:abstractNumId w:val="75"/>
  </w:num>
  <w:num w:numId="40">
    <w:abstractNumId w:val="80"/>
  </w:num>
  <w:num w:numId="41">
    <w:abstractNumId w:val="65"/>
  </w:num>
  <w:num w:numId="42">
    <w:abstractNumId w:val="30"/>
  </w:num>
  <w:num w:numId="43">
    <w:abstractNumId w:val="26"/>
  </w:num>
  <w:num w:numId="44">
    <w:abstractNumId w:val="42"/>
  </w:num>
  <w:num w:numId="45">
    <w:abstractNumId w:val="4"/>
  </w:num>
  <w:num w:numId="46">
    <w:abstractNumId w:val="72"/>
  </w:num>
  <w:num w:numId="47">
    <w:abstractNumId w:val="66"/>
  </w:num>
  <w:num w:numId="48">
    <w:abstractNumId w:val="92"/>
  </w:num>
  <w:num w:numId="49">
    <w:abstractNumId w:val="55"/>
  </w:num>
  <w:num w:numId="50">
    <w:abstractNumId w:val="77"/>
  </w:num>
  <w:num w:numId="51">
    <w:abstractNumId w:val="37"/>
  </w:num>
  <w:num w:numId="52">
    <w:abstractNumId w:val="68"/>
  </w:num>
  <w:num w:numId="53">
    <w:abstractNumId w:val="67"/>
  </w:num>
  <w:num w:numId="54">
    <w:abstractNumId w:val="20"/>
  </w:num>
  <w:num w:numId="55">
    <w:abstractNumId w:val="69"/>
  </w:num>
  <w:num w:numId="56">
    <w:abstractNumId w:val="51"/>
  </w:num>
  <w:num w:numId="57">
    <w:abstractNumId w:val="53"/>
  </w:num>
  <w:num w:numId="58">
    <w:abstractNumId w:val="45"/>
  </w:num>
  <w:num w:numId="59">
    <w:abstractNumId w:val="41"/>
  </w:num>
  <w:num w:numId="60">
    <w:abstractNumId w:val="57"/>
  </w:num>
  <w:num w:numId="61">
    <w:abstractNumId w:val="38"/>
  </w:num>
  <w:num w:numId="62">
    <w:abstractNumId w:val="9"/>
  </w:num>
  <w:num w:numId="63">
    <w:abstractNumId w:val="1"/>
  </w:num>
  <w:num w:numId="64">
    <w:abstractNumId w:val="23"/>
  </w:num>
  <w:num w:numId="65">
    <w:abstractNumId w:val="87"/>
  </w:num>
  <w:num w:numId="66">
    <w:abstractNumId w:val="36"/>
  </w:num>
  <w:num w:numId="67">
    <w:abstractNumId w:val="82"/>
  </w:num>
  <w:num w:numId="68">
    <w:abstractNumId w:val="50"/>
  </w:num>
  <w:num w:numId="69">
    <w:abstractNumId w:val="8"/>
  </w:num>
  <w:num w:numId="70">
    <w:abstractNumId w:val="91"/>
  </w:num>
  <w:num w:numId="71">
    <w:abstractNumId w:val="93"/>
  </w:num>
  <w:num w:numId="72">
    <w:abstractNumId w:val="0"/>
  </w:num>
  <w:num w:numId="73">
    <w:abstractNumId w:val="81"/>
  </w:num>
  <w:num w:numId="74">
    <w:abstractNumId w:val="62"/>
  </w:num>
  <w:num w:numId="75">
    <w:abstractNumId w:val="10"/>
  </w:num>
  <w:num w:numId="76">
    <w:abstractNumId w:val="13"/>
  </w:num>
  <w:num w:numId="77">
    <w:abstractNumId w:val="27"/>
  </w:num>
  <w:num w:numId="78">
    <w:abstractNumId w:val="63"/>
  </w:num>
  <w:num w:numId="79">
    <w:abstractNumId w:val="34"/>
  </w:num>
  <w:num w:numId="80">
    <w:abstractNumId w:val="3"/>
  </w:num>
  <w:num w:numId="81">
    <w:abstractNumId w:val="60"/>
  </w:num>
  <w:num w:numId="82">
    <w:abstractNumId w:val="89"/>
  </w:num>
  <w:num w:numId="83">
    <w:abstractNumId w:val="31"/>
  </w:num>
  <w:num w:numId="84">
    <w:abstractNumId w:val="90"/>
  </w:num>
  <w:num w:numId="85">
    <w:abstractNumId w:val="43"/>
  </w:num>
  <w:num w:numId="86">
    <w:abstractNumId w:val="59"/>
  </w:num>
  <w:num w:numId="87">
    <w:abstractNumId w:val="2"/>
  </w:num>
  <w:num w:numId="88">
    <w:abstractNumId w:val="35"/>
  </w:num>
  <w:num w:numId="89">
    <w:abstractNumId w:val="15"/>
  </w:num>
  <w:num w:numId="90">
    <w:abstractNumId w:val="48"/>
  </w:num>
  <w:num w:numId="91">
    <w:abstractNumId w:val="64"/>
  </w:num>
  <w:num w:numId="92">
    <w:abstractNumId w:val="71"/>
  </w:num>
  <w:num w:numId="93">
    <w:abstractNumId w:val="33"/>
  </w:num>
  <w:num w:numId="94">
    <w:abstractNumId w:val="39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00AEE"/>
    <w:rsid w:val="0000325D"/>
    <w:rsid w:val="00040590"/>
    <w:rsid w:val="000408C4"/>
    <w:rsid w:val="00044818"/>
    <w:rsid w:val="0005352D"/>
    <w:rsid w:val="00075C54"/>
    <w:rsid w:val="0008256A"/>
    <w:rsid w:val="000846C8"/>
    <w:rsid w:val="00090FF8"/>
    <w:rsid w:val="000950B6"/>
    <w:rsid w:val="000B686A"/>
    <w:rsid w:val="000C2FD9"/>
    <w:rsid w:val="000D2243"/>
    <w:rsid w:val="000E5B9E"/>
    <w:rsid w:val="000E768C"/>
    <w:rsid w:val="001173F9"/>
    <w:rsid w:val="001250A2"/>
    <w:rsid w:val="0014595A"/>
    <w:rsid w:val="00153EE5"/>
    <w:rsid w:val="001545C0"/>
    <w:rsid w:val="00180B23"/>
    <w:rsid w:val="00183984"/>
    <w:rsid w:val="00191277"/>
    <w:rsid w:val="001A295A"/>
    <w:rsid w:val="001A3963"/>
    <w:rsid w:val="001A58CB"/>
    <w:rsid w:val="001C7777"/>
    <w:rsid w:val="001D42A7"/>
    <w:rsid w:val="001D74F5"/>
    <w:rsid w:val="0020163E"/>
    <w:rsid w:val="0020594F"/>
    <w:rsid w:val="00213C5C"/>
    <w:rsid w:val="00216A3B"/>
    <w:rsid w:val="00216DA7"/>
    <w:rsid w:val="0024182D"/>
    <w:rsid w:val="00243314"/>
    <w:rsid w:val="00272515"/>
    <w:rsid w:val="00274D2B"/>
    <w:rsid w:val="00280767"/>
    <w:rsid w:val="00281313"/>
    <w:rsid w:val="00285BEE"/>
    <w:rsid w:val="002B142A"/>
    <w:rsid w:val="002C3E3D"/>
    <w:rsid w:val="002D59E8"/>
    <w:rsid w:val="002E2D9E"/>
    <w:rsid w:val="002F5756"/>
    <w:rsid w:val="002F7EC0"/>
    <w:rsid w:val="003501B4"/>
    <w:rsid w:val="00361D56"/>
    <w:rsid w:val="00372967"/>
    <w:rsid w:val="0037597A"/>
    <w:rsid w:val="003B2790"/>
    <w:rsid w:val="003B374A"/>
    <w:rsid w:val="003B40D5"/>
    <w:rsid w:val="003C38A2"/>
    <w:rsid w:val="003E20E1"/>
    <w:rsid w:val="003F4ADA"/>
    <w:rsid w:val="00400FD1"/>
    <w:rsid w:val="0042046A"/>
    <w:rsid w:val="004262AD"/>
    <w:rsid w:val="004B1802"/>
    <w:rsid w:val="004B3B8A"/>
    <w:rsid w:val="004B7F5F"/>
    <w:rsid w:val="00523D3D"/>
    <w:rsid w:val="00560294"/>
    <w:rsid w:val="00590124"/>
    <w:rsid w:val="00591B1E"/>
    <w:rsid w:val="00592B32"/>
    <w:rsid w:val="005D1A84"/>
    <w:rsid w:val="005E1388"/>
    <w:rsid w:val="005E33AA"/>
    <w:rsid w:val="005E73BC"/>
    <w:rsid w:val="005F3CC6"/>
    <w:rsid w:val="00606181"/>
    <w:rsid w:val="0061185B"/>
    <w:rsid w:val="006209F8"/>
    <w:rsid w:val="00625115"/>
    <w:rsid w:val="00633474"/>
    <w:rsid w:val="00634967"/>
    <w:rsid w:val="006548E5"/>
    <w:rsid w:val="00667ED8"/>
    <w:rsid w:val="006868ED"/>
    <w:rsid w:val="00690CEC"/>
    <w:rsid w:val="00693A94"/>
    <w:rsid w:val="006A001B"/>
    <w:rsid w:val="006E7DDE"/>
    <w:rsid w:val="00704B68"/>
    <w:rsid w:val="00720820"/>
    <w:rsid w:val="00721782"/>
    <w:rsid w:val="00747E02"/>
    <w:rsid w:val="007A1290"/>
    <w:rsid w:val="007A3B3A"/>
    <w:rsid w:val="007A5DDF"/>
    <w:rsid w:val="007C0A74"/>
    <w:rsid w:val="007C5D30"/>
    <w:rsid w:val="007D14CB"/>
    <w:rsid w:val="007E1128"/>
    <w:rsid w:val="008303EB"/>
    <w:rsid w:val="00844652"/>
    <w:rsid w:val="008549F1"/>
    <w:rsid w:val="00860B55"/>
    <w:rsid w:val="008669F3"/>
    <w:rsid w:val="008744CD"/>
    <w:rsid w:val="008A5150"/>
    <w:rsid w:val="008B6223"/>
    <w:rsid w:val="008D4D6D"/>
    <w:rsid w:val="008F0659"/>
    <w:rsid w:val="008F0C87"/>
    <w:rsid w:val="008F2DAE"/>
    <w:rsid w:val="00901714"/>
    <w:rsid w:val="00915FFD"/>
    <w:rsid w:val="0096643E"/>
    <w:rsid w:val="00970EB8"/>
    <w:rsid w:val="00977C81"/>
    <w:rsid w:val="009B3473"/>
    <w:rsid w:val="009B78F7"/>
    <w:rsid w:val="009D32E6"/>
    <w:rsid w:val="009F33C7"/>
    <w:rsid w:val="009F6513"/>
    <w:rsid w:val="00A5184A"/>
    <w:rsid w:val="00A61E89"/>
    <w:rsid w:val="00A657CC"/>
    <w:rsid w:val="00A666E0"/>
    <w:rsid w:val="00A818A4"/>
    <w:rsid w:val="00AB55D5"/>
    <w:rsid w:val="00AE7095"/>
    <w:rsid w:val="00AF33E5"/>
    <w:rsid w:val="00B1318B"/>
    <w:rsid w:val="00B47C84"/>
    <w:rsid w:val="00B7454D"/>
    <w:rsid w:val="00B75A5F"/>
    <w:rsid w:val="00B932D4"/>
    <w:rsid w:val="00B96DF2"/>
    <w:rsid w:val="00BA1630"/>
    <w:rsid w:val="00BC019A"/>
    <w:rsid w:val="00BF0C6E"/>
    <w:rsid w:val="00C0265D"/>
    <w:rsid w:val="00C06F55"/>
    <w:rsid w:val="00C262F0"/>
    <w:rsid w:val="00C34FEA"/>
    <w:rsid w:val="00C4068B"/>
    <w:rsid w:val="00C869B0"/>
    <w:rsid w:val="00CB6B62"/>
    <w:rsid w:val="00CD13CC"/>
    <w:rsid w:val="00CD62A4"/>
    <w:rsid w:val="00CF7E86"/>
    <w:rsid w:val="00D24993"/>
    <w:rsid w:val="00D44C00"/>
    <w:rsid w:val="00D54FEA"/>
    <w:rsid w:val="00D77BB1"/>
    <w:rsid w:val="00D82B7B"/>
    <w:rsid w:val="00D90E48"/>
    <w:rsid w:val="00DA36C9"/>
    <w:rsid w:val="00DD6C56"/>
    <w:rsid w:val="00E377C9"/>
    <w:rsid w:val="00E564AE"/>
    <w:rsid w:val="00E57F7B"/>
    <w:rsid w:val="00E74D13"/>
    <w:rsid w:val="00E77CFB"/>
    <w:rsid w:val="00E87806"/>
    <w:rsid w:val="00EB0296"/>
    <w:rsid w:val="00EB1E99"/>
    <w:rsid w:val="00EB617F"/>
    <w:rsid w:val="00EE0BA4"/>
    <w:rsid w:val="00EE3BDE"/>
    <w:rsid w:val="00EE6866"/>
    <w:rsid w:val="00EF005D"/>
    <w:rsid w:val="00F17759"/>
    <w:rsid w:val="00F301DF"/>
    <w:rsid w:val="00F358CA"/>
    <w:rsid w:val="00F35B36"/>
    <w:rsid w:val="00F40F9C"/>
    <w:rsid w:val="00F8554B"/>
    <w:rsid w:val="00F93457"/>
    <w:rsid w:val="00FA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basedOn w:val="a0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character" w:styleId="a8">
    <w:name w:val="Hyperlink"/>
    <w:uiPriority w:val="99"/>
    <w:rsid w:val="00B75A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58714.html" TargetMode="External"/><Relationship Id="rId18" Type="http://schemas.openxmlformats.org/officeDocument/2006/relationships/hyperlink" Target="http://www.iprbookshop.ru/48546.html" TargetMode="External"/><Relationship Id="rId26" Type="http://schemas.openxmlformats.org/officeDocument/2006/relationships/hyperlink" Target="http://fcior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xn--80abucjiibhv9a.xn--p1ai/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iprbookshop.ru/87184.html" TargetMode="External"/><Relationship Id="rId17" Type="http://schemas.openxmlformats.org/officeDocument/2006/relationships/hyperlink" Target="http://www.iprbookshop.ru/57666.html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iprbookshop.ru/78446.html" TargetMode="External"/><Relationship Id="rId20" Type="http://schemas.openxmlformats.org/officeDocument/2006/relationships/hyperlink" Target="https://biblio-online.ru/book/fizicheskaya-kultura-413056" TargetMode="External"/><Relationship Id="rId29" Type="http://schemas.openxmlformats.org/officeDocument/2006/relationships/hyperlink" Target="http://www.iprbookshop.ru/6951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s://www.krugosve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75150.html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s://biblio-online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iprbookshop.ru/50081.html" TargetMode="External"/><Relationship Id="rId31" Type="http://schemas.openxmlformats.org/officeDocument/2006/relationships/hyperlink" Target="https://www.rosminzdrav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62347.html" TargetMode="External"/><Relationship Id="rId22" Type="http://schemas.openxmlformats.org/officeDocument/2006/relationships/hyperlink" Target="http://obrnadzor.gov.ru/ru/" TargetMode="External"/><Relationship Id="rId27" Type="http://schemas.openxmlformats.org/officeDocument/2006/relationships/hyperlink" Target="http://www.iprbooks.ru/" TargetMode="External"/><Relationship Id="rId30" Type="http://schemas.openxmlformats.org/officeDocument/2006/relationships/hyperlink" Target="https://www.minsport.gov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44</Pages>
  <Words>8566</Words>
  <Characters>48828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57280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26</cp:revision>
  <cp:lastPrinted>2019-02-17T15:39:00Z</cp:lastPrinted>
  <dcterms:created xsi:type="dcterms:W3CDTF">2019-03-02T21:05:00Z</dcterms:created>
  <dcterms:modified xsi:type="dcterms:W3CDTF">2020-01-23T04:52:00Z</dcterms:modified>
</cp:coreProperties>
</file>