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Pr="002B7478" w:rsidRDefault="00887F6A" w:rsidP="00843537">
      <w:pPr>
        <w:jc w:val="both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3in;margin-top:-2.9pt;width:33.8pt;height:54pt;z-index:1;visibility:visible">
            <v:imagedata r:id="rId8" o:title="" gain="69719f"/>
            <w10:wrap type="square"/>
          </v:shape>
        </w:pict>
      </w:r>
    </w:p>
    <w:p w:rsidR="000A1F12" w:rsidRPr="002B7478" w:rsidRDefault="000A1F12" w:rsidP="00843537">
      <w:pPr>
        <w:jc w:val="both"/>
      </w:pPr>
    </w:p>
    <w:p w:rsidR="000A1F12" w:rsidRPr="00D73830" w:rsidRDefault="000A1F12" w:rsidP="00843537">
      <w:pPr>
        <w:jc w:val="center"/>
        <w:rPr>
          <w:b/>
          <w:bCs/>
        </w:rPr>
      </w:pPr>
    </w:p>
    <w:p w:rsidR="000A1F12" w:rsidRPr="00D73830" w:rsidRDefault="000A1F12" w:rsidP="00843537">
      <w:pPr>
        <w:jc w:val="center"/>
        <w:rPr>
          <w:b/>
          <w:bCs/>
        </w:rPr>
      </w:pPr>
    </w:p>
    <w:p w:rsidR="000A1F12" w:rsidRPr="00D73830" w:rsidRDefault="000A1F12" w:rsidP="00843537">
      <w:pPr>
        <w:jc w:val="center"/>
        <w:rPr>
          <w:b/>
          <w:bCs/>
        </w:rPr>
      </w:pPr>
      <w:r w:rsidRPr="00D73830">
        <w:rPr>
          <w:b/>
          <w:bCs/>
        </w:rPr>
        <w:t>Автономная некоммерческая образовательная организация</w:t>
      </w:r>
    </w:p>
    <w:p w:rsidR="000A1F12" w:rsidRPr="00D73830" w:rsidRDefault="000A1F12" w:rsidP="00843537">
      <w:pPr>
        <w:jc w:val="center"/>
        <w:rPr>
          <w:b/>
          <w:bCs/>
        </w:rPr>
      </w:pPr>
      <w:r w:rsidRPr="00D73830">
        <w:rPr>
          <w:b/>
          <w:bCs/>
        </w:rPr>
        <w:t>высшего образования</w:t>
      </w:r>
    </w:p>
    <w:p w:rsidR="000A1F12" w:rsidRPr="00D73830" w:rsidRDefault="000A1F12" w:rsidP="00843537">
      <w:pPr>
        <w:jc w:val="center"/>
        <w:rPr>
          <w:b/>
          <w:bCs/>
        </w:rPr>
      </w:pPr>
      <w:r w:rsidRPr="00D73830">
        <w:rPr>
          <w:b/>
          <w:bCs/>
        </w:rPr>
        <w:t>«Воронежский экономико-правовой институт»</w:t>
      </w:r>
    </w:p>
    <w:p w:rsidR="000A1F12" w:rsidRPr="00D73830" w:rsidRDefault="000A1F12" w:rsidP="00843537">
      <w:pPr>
        <w:jc w:val="center"/>
        <w:rPr>
          <w:b/>
          <w:bCs/>
        </w:rPr>
      </w:pPr>
      <w:r w:rsidRPr="00D73830">
        <w:rPr>
          <w:b/>
          <w:bCs/>
        </w:rPr>
        <w:t>(АНОО ВО «ВЭПИ»)</w:t>
      </w:r>
    </w:p>
    <w:p w:rsidR="00AB27B9" w:rsidRDefault="00900686" w:rsidP="00AB27B9">
      <w:pPr>
        <w:ind w:left="5220"/>
        <w:rPr>
          <w:bCs/>
          <w:sz w:val="28"/>
          <w:szCs w:val="28"/>
        </w:rPr>
      </w:pPr>
      <w:bookmarkStart w:id="0" w:name="_GoBack"/>
      <w:r>
        <w:pict>
          <v:shape id="_x0000_s1034" type="#_x0000_t75" style="position:absolute;left:0;text-align:left;margin-left:249.8pt;margin-top:9.05pt;width:242.7pt;height:127.75pt;z-index:-1;mso-position-horizontal-relative:text;mso-position-vertical-relative:text" wrapcoords="-10 0 -10 21581 21600 21581 21600 0 -10 0">
            <v:imagedata r:id="rId9" o:title="1234"/>
            <w10:wrap type="tight"/>
          </v:shape>
        </w:pict>
      </w:r>
      <w:bookmarkEnd w:id="0"/>
    </w:p>
    <w:p w:rsidR="000A1F12" w:rsidRPr="00D73830" w:rsidRDefault="000A1F12" w:rsidP="00843537">
      <w:pPr>
        <w:tabs>
          <w:tab w:val="left" w:pos="0"/>
          <w:tab w:val="left" w:pos="7006"/>
        </w:tabs>
        <w:jc w:val="both"/>
        <w:rPr>
          <w:sz w:val="28"/>
          <w:szCs w:val="28"/>
        </w:rPr>
      </w:pPr>
    </w:p>
    <w:p w:rsidR="000A1F12" w:rsidRDefault="000A1F12" w:rsidP="00843537">
      <w:pPr>
        <w:tabs>
          <w:tab w:val="right" w:leader="underscore" w:pos="8505"/>
        </w:tabs>
        <w:suppressAutoHyphens w:val="0"/>
        <w:jc w:val="center"/>
        <w:rPr>
          <w:sz w:val="28"/>
          <w:szCs w:val="28"/>
          <w:lang w:eastAsia="ru-RU"/>
        </w:rPr>
      </w:pPr>
    </w:p>
    <w:p w:rsidR="00AB27B9" w:rsidRPr="00D73830" w:rsidRDefault="00AB27B9" w:rsidP="00843537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900686" w:rsidRDefault="00900686" w:rsidP="00843537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900686" w:rsidRDefault="00900686" w:rsidP="00843537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900686" w:rsidRDefault="00900686" w:rsidP="00843537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900686" w:rsidRDefault="00900686" w:rsidP="00843537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900686" w:rsidRDefault="00900686" w:rsidP="00843537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</w:rPr>
      </w:pPr>
    </w:p>
    <w:p w:rsidR="000A1F12" w:rsidRDefault="000A1F12" w:rsidP="00843537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  <w:r w:rsidRPr="00D73830">
        <w:rPr>
          <w:b/>
          <w:bCs/>
          <w:sz w:val="28"/>
          <w:szCs w:val="28"/>
        </w:rPr>
        <w:t>РАБОЧАЯ ПРОГРАММА ДИСЦИПЛИНЫ</w:t>
      </w:r>
      <w:r>
        <w:rPr>
          <w:b/>
          <w:bCs/>
          <w:sz w:val="28"/>
          <w:szCs w:val="28"/>
        </w:rPr>
        <w:t xml:space="preserve"> (МОДУЛЯ)</w:t>
      </w:r>
    </w:p>
    <w:p w:rsidR="000A1F12" w:rsidRPr="00D73830" w:rsidRDefault="000A1F12" w:rsidP="00843537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0A1F12" w:rsidRPr="00D30366" w:rsidRDefault="000A1F12" w:rsidP="00843537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 w:rsidRPr="006421E8">
        <w:rPr>
          <w:i/>
          <w:iCs/>
          <w:sz w:val="28"/>
          <w:szCs w:val="28"/>
          <w:u w:val="single"/>
          <w:lang w:eastAsia="ru-RU"/>
        </w:rPr>
        <w:tab/>
      </w:r>
      <w:r w:rsidRPr="000A4923">
        <w:rPr>
          <w:sz w:val="28"/>
          <w:szCs w:val="28"/>
          <w:u w:val="single"/>
          <w:lang w:eastAsia="ru-RU"/>
        </w:rPr>
        <w:t>Б</w:t>
      </w:r>
      <w:proofErr w:type="gramStart"/>
      <w:r w:rsidRPr="000A4923">
        <w:rPr>
          <w:sz w:val="28"/>
          <w:szCs w:val="28"/>
          <w:u w:val="single"/>
          <w:lang w:eastAsia="ru-RU"/>
        </w:rPr>
        <w:t>1</w:t>
      </w:r>
      <w:proofErr w:type="gramEnd"/>
      <w:r w:rsidRPr="000A4923">
        <w:rPr>
          <w:sz w:val="28"/>
          <w:szCs w:val="28"/>
          <w:u w:val="single"/>
          <w:lang w:eastAsia="ru-RU"/>
        </w:rPr>
        <w:t>.Б.05</w:t>
      </w:r>
      <w:r>
        <w:rPr>
          <w:sz w:val="28"/>
          <w:szCs w:val="28"/>
          <w:u w:val="single"/>
          <w:lang w:eastAsia="ru-RU"/>
        </w:rPr>
        <w:t xml:space="preserve"> Теория государства и права</w:t>
      </w:r>
      <w:r w:rsidRPr="00D30366">
        <w:rPr>
          <w:sz w:val="28"/>
          <w:szCs w:val="28"/>
          <w:u w:val="single"/>
          <w:lang w:eastAsia="ru-RU"/>
        </w:rPr>
        <w:tab/>
      </w:r>
    </w:p>
    <w:p w:rsidR="000A1F12" w:rsidRPr="006421E8" w:rsidRDefault="000A1F12" w:rsidP="00843537">
      <w:pPr>
        <w:suppressAutoHyphens w:val="0"/>
        <w:jc w:val="center"/>
        <w:rPr>
          <w:sz w:val="20"/>
          <w:szCs w:val="20"/>
          <w:lang w:eastAsia="ru-RU"/>
        </w:rPr>
      </w:pPr>
      <w:r w:rsidRPr="006421E8">
        <w:rPr>
          <w:sz w:val="20"/>
          <w:szCs w:val="20"/>
          <w:lang w:eastAsia="ru-RU"/>
        </w:rPr>
        <w:t>(</w:t>
      </w:r>
      <w:r>
        <w:rPr>
          <w:sz w:val="20"/>
          <w:szCs w:val="20"/>
          <w:lang w:eastAsia="ru-RU"/>
        </w:rPr>
        <w:t>наименование дисциплины (модуля)</w:t>
      </w:r>
      <w:r w:rsidRPr="006421E8">
        <w:rPr>
          <w:sz w:val="20"/>
          <w:szCs w:val="20"/>
          <w:lang w:eastAsia="ru-RU"/>
        </w:rPr>
        <w:t>)</w:t>
      </w:r>
    </w:p>
    <w:p w:rsidR="000A1F12" w:rsidRPr="006421E8" w:rsidRDefault="000A1F12" w:rsidP="00843537">
      <w:pPr>
        <w:suppressAutoHyphens w:val="0"/>
        <w:jc w:val="both"/>
        <w:rPr>
          <w:sz w:val="28"/>
          <w:szCs w:val="28"/>
          <w:u w:val="single"/>
          <w:lang w:eastAsia="ru-RU"/>
        </w:rPr>
      </w:pPr>
    </w:p>
    <w:p w:rsidR="000A1F12" w:rsidRPr="00D30366" w:rsidRDefault="000A1F12" w:rsidP="00843537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 w:rsidRPr="006421E8">
        <w:rPr>
          <w:sz w:val="28"/>
          <w:szCs w:val="28"/>
          <w:u w:val="single"/>
        </w:rPr>
        <w:tab/>
      </w:r>
      <w:r w:rsidRPr="00D30366">
        <w:rPr>
          <w:sz w:val="28"/>
          <w:szCs w:val="28"/>
          <w:u w:val="single"/>
          <w:lang w:eastAsia="ru-RU"/>
        </w:rPr>
        <w:t>40.03.01 Юриспруденция</w:t>
      </w:r>
      <w:r w:rsidRPr="00D30366">
        <w:rPr>
          <w:sz w:val="28"/>
          <w:szCs w:val="28"/>
          <w:u w:val="single"/>
          <w:lang w:eastAsia="ru-RU"/>
        </w:rPr>
        <w:tab/>
      </w:r>
    </w:p>
    <w:p w:rsidR="000A1F12" w:rsidRPr="006421E8" w:rsidRDefault="000A1F12" w:rsidP="00843537">
      <w:pPr>
        <w:suppressAutoHyphens w:val="0"/>
        <w:jc w:val="center"/>
        <w:rPr>
          <w:sz w:val="20"/>
          <w:szCs w:val="20"/>
          <w:lang w:eastAsia="ru-RU"/>
        </w:rPr>
      </w:pPr>
      <w:r w:rsidRPr="006421E8">
        <w:rPr>
          <w:sz w:val="20"/>
          <w:szCs w:val="20"/>
          <w:lang w:eastAsia="ru-RU"/>
        </w:rPr>
        <w:t>(код и наименование направления подготовки)</w:t>
      </w:r>
    </w:p>
    <w:p w:rsidR="000A1F12" w:rsidRPr="006421E8" w:rsidRDefault="000A1F12" w:rsidP="00843537">
      <w:pPr>
        <w:suppressAutoHyphens w:val="0"/>
        <w:jc w:val="both"/>
        <w:rPr>
          <w:sz w:val="28"/>
          <w:szCs w:val="28"/>
          <w:lang w:eastAsia="ru-RU"/>
        </w:rPr>
      </w:pPr>
    </w:p>
    <w:p w:rsidR="000A1F12" w:rsidRPr="006421E8" w:rsidRDefault="000A1F12" w:rsidP="00843537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421E8">
        <w:rPr>
          <w:sz w:val="28"/>
          <w:szCs w:val="28"/>
          <w:lang w:eastAsia="ru-RU"/>
        </w:rPr>
        <w:t xml:space="preserve">Направленность (профиль) </w:t>
      </w:r>
      <w:r w:rsidRPr="006421E8"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</w:rPr>
        <w:t>Государственно-правовая</w:t>
      </w:r>
      <w:r w:rsidRPr="006421E8">
        <w:rPr>
          <w:sz w:val="28"/>
          <w:szCs w:val="28"/>
          <w:u w:val="single"/>
          <w:lang w:eastAsia="ru-RU"/>
        </w:rPr>
        <w:tab/>
      </w:r>
    </w:p>
    <w:p w:rsidR="000A1F12" w:rsidRPr="006421E8" w:rsidRDefault="000A1F12" w:rsidP="00843537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 w:rsidRPr="006421E8">
        <w:rPr>
          <w:sz w:val="28"/>
          <w:szCs w:val="28"/>
          <w:lang w:eastAsia="ru-RU"/>
        </w:rPr>
        <w:tab/>
      </w:r>
      <w:r w:rsidRPr="006421E8">
        <w:rPr>
          <w:sz w:val="20"/>
          <w:szCs w:val="20"/>
          <w:lang w:eastAsia="ru-RU"/>
        </w:rPr>
        <w:t>(наименование направленности (профиля))</w:t>
      </w:r>
    </w:p>
    <w:p w:rsidR="000A1F12" w:rsidRPr="006421E8" w:rsidRDefault="000A1F12" w:rsidP="00843537">
      <w:pPr>
        <w:suppressAutoHyphens w:val="0"/>
        <w:jc w:val="both"/>
        <w:rPr>
          <w:sz w:val="28"/>
          <w:szCs w:val="28"/>
          <w:lang w:eastAsia="ru-RU"/>
        </w:rPr>
      </w:pPr>
    </w:p>
    <w:p w:rsidR="000A1F12" w:rsidRPr="006421E8" w:rsidRDefault="000A1F12" w:rsidP="00843537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421E8">
        <w:rPr>
          <w:sz w:val="28"/>
          <w:szCs w:val="28"/>
          <w:lang w:eastAsia="ru-RU"/>
        </w:rPr>
        <w:t xml:space="preserve">Квалификация выпускника </w:t>
      </w:r>
      <w:r w:rsidRPr="006421E8"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>Бакалавр</w:t>
      </w:r>
      <w:r w:rsidRPr="006421E8">
        <w:rPr>
          <w:sz w:val="28"/>
          <w:szCs w:val="28"/>
          <w:u w:val="single"/>
          <w:lang w:eastAsia="ru-RU"/>
        </w:rPr>
        <w:tab/>
      </w:r>
    </w:p>
    <w:p w:rsidR="000A1F12" w:rsidRPr="006421E8" w:rsidRDefault="000A1F12" w:rsidP="00843537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 w:rsidRPr="006421E8">
        <w:rPr>
          <w:sz w:val="28"/>
          <w:szCs w:val="28"/>
          <w:lang w:eastAsia="ru-RU"/>
        </w:rPr>
        <w:tab/>
      </w:r>
      <w:r w:rsidRPr="006421E8">
        <w:rPr>
          <w:sz w:val="20"/>
          <w:szCs w:val="20"/>
          <w:lang w:eastAsia="ru-RU"/>
        </w:rPr>
        <w:t xml:space="preserve">(наименование </w:t>
      </w:r>
      <w:r>
        <w:rPr>
          <w:sz w:val="20"/>
          <w:szCs w:val="20"/>
          <w:lang w:eastAsia="ru-RU"/>
        </w:rPr>
        <w:t>квалификации</w:t>
      </w:r>
      <w:r w:rsidRPr="006421E8">
        <w:rPr>
          <w:sz w:val="20"/>
          <w:szCs w:val="20"/>
          <w:lang w:eastAsia="ru-RU"/>
        </w:rPr>
        <w:t>)</w:t>
      </w:r>
    </w:p>
    <w:p w:rsidR="000A1F12" w:rsidRPr="006421E8" w:rsidRDefault="000A1F12" w:rsidP="00843537">
      <w:pPr>
        <w:suppressAutoHyphens w:val="0"/>
        <w:jc w:val="both"/>
        <w:rPr>
          <w:sz w:val="28"/>
          <w:szCs w:val="28"/>
          <w:lang w:eastAsia="ru-RU"/>
        </w:rPr>
      </w:pPr>
    </w:p>
    <w:p w:rsidR="000A1F12" w:rsidRPr="006421E8" w:rsidRDefault="000A1F12" w:rsidP="00843537">
      <w:pPr>
        <w:tabs>
          <w:tab w:val="center" w:pos="5812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421E8">
        <w:rPr>
          <w:sz w:val="28"/>
          <w:szCs w:val="28"/>
          <w:lang w:eastAsia="ru-RU"/>
        </w:rPr>
        <w:t xml:space="preserve">Форма обучения </w:t>
      </w:r>
      <w:r w:rsidRPr="006421E8">
        <w:rPr>
          <w:sz w:val="28"/>
          <w:szCs w:val="28"/>
          <w:u w:val="single"/>
          <w:lang w:eastAsia="ru-RU"/>
        </w:rPr>
        <w:tab/>
      </w:r>
      <w:r>
        <w:rPr>
          <w:sz w:val="28"/>
          <w:szCs w:val="28"/>
          <w:u w:val="single"/>
          <w:lang w:eastAsia="ru-RU"/>
        </w:rPr>
        <w:t>Очная, очно-заочная</w:t>
      </w:r>
      <w:r w:rsidRPr="006421E8">
        <w:rPr>
          <w:sz w:val="28"/>
          <w:szCs w:val="28"/>
          <w:u w:val="single"/>
          <w:lang w:eastAsia="ru-RU"/>
        </w:rPr>
        <w:tab/>
      </w:r>
    </w:p>
    <w:p w:rsidR="000A1F12" w:rsidRPr="006421E8" w:rsidRDefault="000A1F12" w:rsidP="00843537">
      <w:pPr>
        <w:tabs>
          <w:tab w:val="center" w:pos="5812"/>
        </w:tabs>
        <w:suppressAutoHyphens w:val="0"/>
        <w:rPr>
          <w:sz w:val="28"/>
          <w:szCs w:val="28"/>
          <w:lang w:eastAsia="ru-RU"/>
        </w:rPr>
      </w:pPr>
      <w:r w:rsidRPr="006421E8">
        <w:rPr>
          <w:sz w:val="28"/>
          <w:szCs w:val="28"/>
          <w:lang w:eastAsia="ru-RU"/>
        </w:rPr>
        <w:tab/>
      </w:r>
      <w:r w:rsidRPr="006421E8">
        <w:rPr>
          <w:sz w:val="20"/>
          <w:szCs w:val="20"/>
          <w:lang w:eastAsia="ru-RU"/>
        </w:rPr>
        <w:t>(очная, очно-заочная</w:t>
      </w:r>
      <w:r>
        <w:rPr>
          <w:sz w:val="20"/>
          <w:szCs w:val="20"/>
          <w:lang w:eastAsia="ru-RU"/>
        </w:rPr>
        <w:t xml:space="preserve">, </w:t>
      </w:r>
      <w:r w:rsidRPr="006421E8">
        <w:rPr>
          <w:sz w:val="20"/>
          <w:szCs w:val="20"/>
          <w:lang w:eastAsia="ru-RU"/>
        </w:rPr>
        <w:t>заочная)</w:t>
      </w:r>
    </w:p>
    <w:p w:rsidR="000A1F12" w:rsidRPr="006421E8" w:rsidRDefault="000A1F12" w:rsidP="00843537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0A1F12" w:rsidRDefault="000A1F12" w:rsidP="00843537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0A1F12" w:rsidRDefault="000A1F12" w:rsidP="00843537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0A1F12" w:rsidRPr="006421E8" w:rsidRDefault="000A1F12" w:rsidP="00843537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0A1F12" w:rsidRPr="006421E8" w:rsidRDefault="000A1F12" w:rsidP="00843537">
      <w:pPr>
        <w:ind w:firstLine="709"/>
        <w:jc w:val="both"/>
        <w:rPr>
          <w:sz w:val="28"/>
          <w:szCs w:val="28"/>
        </w:rPr>
      </w:pPr>
      <w:proofErr w:type="gramStart"/>
      <w:r w:rsidRPr="006421E8">
        <w:rPr>
          <w:sz w:val="28"/>
          <w:szCs w:val="28"/>
        </w:rPr>
        <w:t>Рекомендована</w:t>
      </w:r>
      <w:proofErr w:type="gramEnd"/>
      <w:r w:rsidRPr="006421E8">
        <w:rPr>
          <w:sz w:val="28"/>
          <w:szCs w:val="28"/>
        </w:rPr>
        <w:t xml:space="preserve"> к использованию Филиалами АНОО ВО «ВЭПИ».</w:t>
      </w:r>
    </w:p>
    <w:p w:rsidR="000A1F12" w:rsidRPr="006421E8" w:rsidRDefault="000A1F12" w:rsidP="00843537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0A1F12" w:rsidRPr="006421E8" w:rsidRDefault="000A1F12" w:rsidP="00843537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0A1F12" w:rsidRPr="006421E8" w:rsidRDefault="000A1F12" w:rsidP="00843537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0A1F12" w:rsidRDefault="000A1F12" w:rsidP="00843537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0A1F12" w:rsidRDefault="000A1F12" w:rsidP="00843537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0A1F12" w:rsidRDefault="000A1F12" w:rsidP="00843537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0A1F12" w:rsidRPr="006421E8" w:rsidRDefault="000A1F12" w:rsidP="00843537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0A1F12" w:rsidRPr="006421E8" w:rsidRDefault="000A1F12" w:rsidP="00843537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0A1F12" w:rsidRPr="00D73830" w:rsidRDefault="00AB27B9" w:rsidP="00843537">
      <w:pPr>
        <w:tabs>
          <w:tab w:val="right" w:leader="underscore" w:pos="8505"/>
        </w:tabs>
        <w:suppressAutoHyphens w:val="0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Воронеж 2019</w:t>
      </w:r>
    </w:p>
    <w:p w:rsidR="000A1F12" w:rsidRPr="002B085A" w:rsidRDefault="000A1F12" w:rsidP="00843537">
      <w:pPr>
        <w:spacing w:line="360" w:lineRule="auto"/>
        <w:jc w:val="center"/>
        <w:rPr>
          <w:spacing w:val="-4"/>
          <w:sz w:val="2"/>
          <w:szCs w:val="2"/>
          <w:lang w:eastAsia="ru-RU"/>
        </w:rPr>
      </w:pPr>
      <w:r>
        <w:rPr>
          <w:rStyle w:val="af7"/>
          <w:rFonts w:ascii="Arial Unicode MS"/>
        </w:rPr>
        <w:br w:type="page"/>
      </w: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83074A">
      <w:pPr>
        <w:tabs>
          <w:tab w:val="center" w:pos="0"/>
          <w:tab w:val="left" w:pos="1080"/>
        </w:tabs>
        <w:ind w:firstLine="709"/>
        <w:jc w:val="both"/>
        <w:rPr>
          <w:spacing w:val="-4"/>
          <w:sz w:val="2"/>
          <w:szCs w:val="2"/>
          <w:lang w:eastAsia="ru-RU"/>
        </w:rPr>
      </w:pPr>
      <w:r>
        <w:rPr>
          <w:sz w:val="28"/>
          <w:szCs w:val="28"/>
        </w:rPr>
        <w:t xml:space="preserve">Рабочая программа дисциплины (модуля) разработана в соответствии с требованиями ФГОС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, утвержденного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01.12.2016  № 1511, учебным планом направлению подготовки по 40.03.01 Юриспруденция, направленность (профиль) «государственно-правов</w:t>
      </w:r>
      <w:r w:rsidR="00AB27B9">
        <w:rPr>
          <w:sz w:val="28"/>
          <w:szCs w:val="28"/>
        </w:rPr>
        <w:t>ая»</w:t>
      </w:r>
      <w:r w:rsidR="00BB39AA">
        <w:rPr>
          <w:sz w:val="28"/>
          <w:szCs w:val="28"/>
        </w:rPr>
        <w:t>.</w:t>
      </w:r>
    </w:p>
    <w:p w:rsidR="000A1F12" w:rsidRPr="000B36E9" w:rsidRDefault="000A1F12" w:rsidP="00843537">
      <w:pPr>
        <w:tabs>
          <w:tab w:val="center" w:pos="0"/>
          <w:tab w:val="left" w:pos="1080"/>
        </w:tabs>
        <w:jc w:val="both"/>
        <w:rPr>
          <w:spacing w:val="-4"/>
          <w:sz w:val="2"/>
          <w:szCs w:val="2"/>
          <w:lang w:eastAsia="ru-RU"/>
        </w:rPr>
      </w:pPr>
    </w:p>
    <w:p w:rsidR="000A1F12" w:rsidRDefault="000A1F12" w:rsidP="00AB27B9">
      <w:pPr>
        <w:rPr>
          <w:b/>
          <w:bCs/>
          <w:spacing w:val="-4"/>
          <w:sz w:val="28"/>
          <w:szCs w:val="28"/>
          <w:lang w:eastAsia="ru-RU"/>
        </w:rPr>
      </w:pPr>
    </w:p>
    <w:p w:rsidR="00AB27B9" w:rsidRPr="00AB27B9" w:rsidRDefault="00AB27B9" w:rsidP="00AB27B9">
      <w:pPr>
        <w:ind w:firstLine="709"/>
        <w:jc w:val="both"/>
        <w:rPr>
          <w:bCs/>
          <w:spacing w:val="-4"/>
          <w:sz w:val="28"/>
          <w:szCs w:val="28"/>
          <w:lang w:eastAsia="ru-RU"/>
        </w:rPr>
      </w:pPr>
      <w:r w:rsidRPr="00AB27B9">
        <w:rPr>
          <w:bCs/>
          <w:spacing w:val="-4"/>
          <w:sz w:val="28"/>
          <w:szCs w:val="28"/>
          <w:lang w:eastAsia="ru-RU"/>
        </w:rPr>
        <w:t>Рабочая программа рассмотрена и одобрена на заседании кафедры Теории и истории государства и права</w:t>
      </w: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AB27B9" w:rsidRDefault="00AB27B9" w:rsidP="00AB27B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Протокол  от   «11»  </w:t>
      </w:r>
      <w:r>
        <w:rPr>
          <w:sz w:val="28"/>
          <w:szCs w:val="28"/>
          <w:u w:val="single"/>
        </w:rPr>
        <w:t xml:space="preserve">      декабря      </w:t>
      </w:r>
      <w:r>
        <w:rPr>
          <w:sz w:val="28"/>
          <w:szCs w:val="28"/>
        </w:rPr>
        <w:t xml:space="preserve">  2019 г.     № 3</w:t>
      </w:r>
    </w:p>
    <w:p w:rsidR="00AB27B9" w:rsidRDefault="00887F6A" w:rsidP="00AB27B9">
      <w:pPr>
        <w:pStyle w:val="af6"/>
        <w:tabs>
          <w:tab w:val="left" w:pos="0"/>
        </w:tabs>
        <w:spacing w:before="240"/>
        <w:ind w:left="0"/>
        <w:jc w:val="center"/>
        <w:rPr>
          <w:sz w:val="28"/>
          <w:szCs w:val="28"/>
        </w:rPr>
      </w:pPr>
      <w:r>
        <w:rPr>
          <w:sz w:val="22"/>
          <w:szCs w:val="22"/>
        </w:rPr>
        <w:pict>
          <v:shape id="_x0000_s1033" type="#_x0000_t75" alt="Описание: Описание: Описание: Описание: Описание: Описание: Б1" style="position:absolute;left:0;text-align:left;margin-left:195.45pt;margin-top:14.1pt;width:1in;height:55.75pt;z-index:6;visibility:visible">
            <v:imagedata r:id="rId10" o:title="" croptop="22435f" cropbottom="38830f" cropleft="28240f" cropright="29392f"/>
          </v:shape>
        </w:pict>
      </w:r>
    </w:p>
    <w:p w:rsidR="00AB27B9" w:rsidRDefault="00AB27B9" w:rsidP="00AB27B9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                 </w:t>
      </w:r>
      <w:r w:rsidR="00887F6A">
        <w:pict>
          <v:shape id="_x0000_s1032" type="#_x0000_t75" alt="Описание: Описание: Описание: Описание: Описание: Описание: Описание: Б1" style="position:absolute;left:0;text-align:left;margin-left:730.85pt;margin-top:331.05pt;width:71.4pt;height:50.9pt;z-index:5;visibility:visible;mso-position-horizontal-relative:text;mso-position-vertical-relative:text">
            <v:imagedata r:id="rId11" o:title="" croptop="16631f" cropbottom="44945f" cropleft="29784f" cropright="27906f"/>
          </v:shape>
        </w:pict>
      </w:r>
      <w:r>
        <w:rPr>
          <w:sz w:val="28"/>
          <w:szCs w:val="28"/>
        </w:rPr>
        <w:t xml:space="preserve">                                              Ю.В. Лукьяненко</w:t>
      </w: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887F6A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" o:spid="_x0000_s1028" type="#_x0000_t75" alt="Описание: Описание: Описание: Описание: Описание: Б1" style="position:absolute;left:0;text-align:left;margin-left:-70.05pt;margin-top:13.7pt;width:597pt;height:591.55pt;z-index:2;visibility:visible">
            <v:imagedata r:id="rId10" o:title="" croptop="20220f"/>
          </v:shape>
        </w:pict>
      </w: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jc w:val="center"/>
        <w:rPr>
          <w:spacing w:val="-4"/>
          <w:sz w:val="28"/>
          <w:szCs w:val="28"/>
          <w:lang w:eastAsia="ru-RU"/>
        </w:rPr>
      </w:pPr>
      <w:r>
        <w:rPr>
          <w:b/>
          <w:bCs/>
          <w:spacing w:val="-4"/>
          <w:sz w:val="28"/>
          <w:szCs w:val="28"/>
          <w:lang w:eastAsia="ru-RU"/>
        </w:rPr>
        <w:t>1. Цель дисциплины (модуля)</w:t>
      </w:r>
    </w:p>
    <w:p w:rsidR="000A1F12" w:rsidRPr="001A254A" w:rsidRDefault="000A1F12" w:rsidP="00843537">
      <w:pPr>
        <w:ind w:firstLine="680"/>
        <w:jc w:val="both"/>
      </w:pPr>
    </w:p>
    <w:p w:rsidR="000A1F12" w:rsidRDefault="000A1F12" w:rsidP="00843537">
      <w:pPr>
        <w:tabs>
          <w:tab w:val="num" w:pos="-142"/>
          <w:tab w:val="left" w:pos="993"/>
          <w:tab w:val="right" w:leader="underscore" w:pos="8505"/>
        </w:tabs>
        <w:ind w:firstLine="709"/>
        <w:jc w:val="both"/>
        <w:rPr>
          <w:sz w:val="28"/>
          <w:szCs w:val="28"/>
        </w:rPr>
      </w:pPr>
      <w:r w:rsidRPr="00E76102">
        <w:rPr>
          <w:sz w:val="28"/>
          <w:szCs w:val="28"/>
          <w:lang w:eastAsia="ru-RU"/>
        </w:rPr>
        <w:t xml:space="preserve">Целью изучения дисциплины </w:t>
      </w:r>
      <w:r>
        <w:rPr>
          <w:sz w:val="28"/>
          <w:szCs w:val="28"/>
          <w:lang w:eastAsia="ru-RU"/>
        </w:rPr>
        <w:t xml:space="preserve">(модуля) </w:t>
      </w:r>
      <w:r w:rsidRPr="00B50AD7">
        <w:rPr>
          <w:sz w:val="28"/>
          <w:szCs w:val="28"/>
          <w:lang w:eastAsia="ru-RU"/>
        </w:rPr>
        <w:t>Б</w:t>
      </w:r>
      <w:proofErr w:type="gramStart"/>
      <w:r w:rsidRPr="00B50AD7">
        <w:rPr>
          <w:sz w:val="28"/>
          <w:szCs w:val="28"/>
          <w:lang w:eastAsia="ru-RU"/>
        </w:rPr>
        <w:t>1</w:t>
      </w:r>
      <w:proofErr w:type="gramEnd"/>
      <w:r w:rsidRPr="00B50AD7">
        <w:rPr>
          <w:sz w:val="28"/>
          <w:szCs w:val="28"/>
          <w:lang w:eastAsia="ru-RU"/>
        </w:rPr>
        <w:t xml:space="preserve">.Б.05 </w:t>
      </w:r>
      <w:r w:rsidRPr="00E76102">
        <w:rPr>
          <w:sz w:val="28"/>
          <w:szCs w:val="28"/>
          <w:lang w:eastAsia="ru-RU"/>
        </w:rPr>
        <w:t xml:space="preserve">«Теория государства и права» является </w:t>
      </w:r>
      <w:r w:rsidRPr="00FC7151">
        <w:rPr>
          <w:sz w:val="28"/>
          <w:szCs w:val="28"/>
        </w:rPr>
        <w:t xml:space="preserve">формирование у </w:t>
      </w:r>
      <w:r w:rsidRPr="00A45461">
        <w:rPr>
          <w:sz w:val="28"/>
          <w:szCs w:val="28"/>
        </w:rPr>
        <w:t>обучающихся</w:t>
      </w:r>
      <w:r w:rsidRPr="00FC7151">
        <w:rPr>
          <w:sz w:val="28"/>
          <w:szCs w:val="28"/>
        </w:rPr>
        <w:t xml:space="preserve"> знаний о государстве, праве, государственно-правовых явлениях, об их происхождении, сущности, особенностях, процессе их исторического развития как в нашей стране, так и в мире в целом</w:t>
      </w:r>
      <w:r>
        <w:rPr>
          <w:sz w:val="28"/>
          <w:szCs w:val="28"/>
        </w:rPr>
        <w:t>, а также формирование категориаль</w:t>
      </w:r>
      <w:r w:rsidRPr="00FC7151">
        <w:rPr>
          <w:sz w:val="28"/>
          <w:szCs w:val="28"/>
        </w:rPr>
        <w:t xml:space="preserve">но-понятийного аппарата юриспруденции. </w:t>
      </w:r>
    </w:p>
    <w:p w:rsidR="000A1F12" w:rsidRDefault="000A1F12" w:rsidP="00843537">
      <w:pPr>
        <w:tabs>
          <w:tab w:val="num" w:pos="-142"/>
          <w:tab w:val="left" w:pos="993"/>
          <w:tab w:val="right" w:leader="underscore" w:pos="8505"/>
        </w:tabs>
        <w:ind w:firstLine="709"/>
        <w:jc w:val="both"/>
        <w:rPr>
          <w:b/>
          <w:bCs/>
          <w:spacing w:val="-4"/>
          <w:sz w:val="28"/>
          <w:szCs w:val="28"/>
          <w:lang w:eastAsia="ru-RU"/>
        </w:rPr>
      </w:pPr>
    </w:p>
    <w:p w:rsidR="000A1F12" w:rsidRDefault="000A1F12" w:rsidP="00843537">
      <w:pPr>
        <w:widowControl w:val="0"/>
        <w:jc w:val="center"/>
        <w:rPr>
          <w:b/>
          <w:bCs/>
          <w:spacing w:val="-4"/>
          <w:sz w:val="28"/>
          <w:szCs w:val="28"/>
          <w:lang w:eastAsia="ru-RU"/>
        </w:rPr>
      </w:pPr>
      <w:r>
        <w:rPr>
          <w:b/>
          <w:bCs/>
          <w:spacing w:val="-4"/>
          <w:sz w:val="28"/>
          <w:szCs w:val="28"/>
          <w:lang w:eastAsia="ru-RU"/>
        </w:rPr>
        <w:t>2. Задачи дисциплины (модуля)</w:t>
      </w:r>
    </w:p>
    <w:p w:rsidR="000A1F12" w:rsidRDefault="000A1F12" w:rsidP="00843537">
      <w:pPr>
        <w:suppressAutoHyphens w:val="0"/>
        <w:ind w:firstLine="1276"/>
        <w:jc w:val="both"/>
        <w:rPr>
          <w:sz w:val="28"/>
          <w:szCs w:val="28"/>
          <w:lang w:eastAsia="ru-RU"/>
        </w:rPr>
      </w:pPr>
    </w:p>
    <w:p w:rsidR="000A1F12" w:rsidRDefault="000A1F12" w:rsidP="00090B27">
      <w:pPr>
        <w:ind w:firstLine="708"/>
        <w:jc w:val="both"/>
        <w:rPr>
          <w:sz w:val="28"/>
          <w:szCs w:val="28"/>
        </w:rPr>
      </w:pPr>
      <w:r w:rsidRPr="005747D6">
        <w:rPr>
          <w:sz w:val="28"/>
          <w:szCs w:val="28"/>
        </w:rPr>
        <w:t xml:space="preserve">2.1. </w:t>
      </w:r>
      <w:r>
        <w:rPr>
          <w:sz w:val="28"/>
          <w:szCs w:val="28"/>
        </w:rPr>
        <w:t xml:space="preserve">Усвоение знаний о </w:t>
      </w:r>
      <w:r w:rsidRPr="00090B27">
        <w:rPr>
          <w:sz w:val="28"/>
          <w:szCs w:val="28"/>
        </w:rPr>
        <w:t>современн</w:t>
      </w:r>
      <w:r>
        <w:rPr>
          <w:sz w:val="28"/>
          <w:szCs w:val="28"/>
        </w:rPr>
        <w:t>ой</w:t>
      </w:r>
      <w:r w:rsidRPr="00090B27">
        <w:rPr>
          <w:sz w:val="28"/>
          <w:szCs w:val="28"/>
        </w:rPr>
        <w:t xml:space="preserve"> нормативно-правов</w:t>
      </w:r>
      <w:r>
        <w:rPr>
          <w:sz w:val="28"/>
          <w:szCs w:val="28"/>
        </w:rPr>
        <w:t>ой</w:t>
      </w:r>
      <w:r w:rsidRPr="00090B27">
        <w:rPr>
          <w:sz w:val="28"/>
          <w:szCs w:val="28"/>
        </w:rPr>
        <w:t xml:space="preserve"> баз</w:t>
      </w:r>
      <w:r>
        <w:rPr>
          <w:sz w:val="28"/>
          <w:szCs w:val="28"/>
        </w:rPr>
        <w:t>е</w:t>
      </w:r>
      <w:r w:rsidRPr="00090B27">
        <w:rPr>
          <w:sz w:val="28"/>
          <w:szCs w:val="28"/>
        </w:rPr>
        <w:t xml:space="preserve"> с учетом изменений, происходящих в законодательстве</w:t>
      </w:r>
      <w:r>
        <w:rPr>
          <w:sz w:val="28"/>
          <w:szCs w:val="28"/>
        </w:rPr>
        <w:t>;</w:t>
      </w:r>
    </w:p>
    <w:p w:rsidR="000A1F12" w:rsidRDefault="000A1F12" w:rsidP="00090B2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Формирование умения </w:t>
      </w:r>
      <w:r w:rsidRPr="00090B27">
        <w:rPr>
          <w:sz w:val="28"/>
          <w:szCs w:val="28"/>
        </w:rPr>
        <w:t>применять нравственные нормы и правила поведения в конкретных жизненных ситуациях</w:t>
      </w:r>
      <w:r>
        <w:rPr>
          <w:sz w:val="28"/>
          <w:szCs w:val="28"/>
        </w:rPr>
        <w:t>;</w:t>
      </w:r>
    </w:p>
    <w:p w:rsidR="000A1F12" w:rsidRDefault="000A1F12" w:rsidP="00090B2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Владение </w:t>
      </w:r>
      <w:r w:rsidRPr="00090B27">
        <w:rPr>
          <w:sz w:val="28"/>
          <w:szCs w:val="28"/>
        </w:rPr>
        <w:t>навыками осуществления правового воспитания</w:t>
      </w:r>
      <w:r>
        <w:rPr>
          <w:sz w:val="28"/>
          <w:szCs w:val="28"/>
        </w:rPr>
        <w:t>;</w:t>
      </w:r>
    </w:p>
    <w:p w:rsidR="000A1F12" w:rsidRPr="00F136F6" w:rsidRDefault="000A1F12" w:rsidP="00090B2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Формирование умения </w:t>
      </w:r>
      <w:r w:rsidRPr="00090B27">
        <w:rPr>
          <w:sz w:val="28"/>
          <w:szCs w:val="28"/>
        </w:rPr>
        <w:t>обосновывать и принимать в пределах должностных полномочий решения, основанные на уважении к закону и развитом правосознании</w:t>
      </w:r>
    </w:p>
    <w:p w:rsidR="000A1F12" w:rsidRDefault="000A1F12" w:rsidP="00843537">
      <w:pPr>
        <w:tabs>
          <w:tab w:val="left" w:pos="993"/>
        </w:tabs>
        <w:ind w:firstLine="360"/>
        <w:jc w:val="both"/>
        <w:rPr>
          <w:spacing w:val="-4"/>
          <w:sz w:val="28"/>
          <w:szCs w:val="28"/>
          <w:lang w:eastAsia="ru-RU"/>
        </w:rPr>
      </w:pPr>
    </w:p>
    <w:p w:rsidR="000A1F12" w:rsidRDefault="000A1F12" w:rsidP="001542A3">
      <w:pPr>
        <w:shd w:val="clear" w:color="auto" w:fill="FFFFFF"/>
        <w:jc w:val="center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(модуля) в структуре образовательной программы высшего образования</w:t>
      </w:r>
    </w:p>
    <w:p w:rsidR="000A1F12" w:rsidRDefault="000A1F12" w:rsidP="001542A3">
      <w:pPr>
        <w:shd w:val="clear" w:color="auto" w:fill="FFFFFF"/>
        <w:ind w:right="5" w:firstLine="708"/>
        <w:jc w:val="both"/>
        <w:rPr>
          <w:sz w:val="28"/>
          <w:szCs w:val="28"/>
        </w:rPr>
      </w:pPr>
    </w:p>
    <w:p w:rsidR="00855E99" w:rsidRPr="00855E99" w:rsidRDefault="00855E99" w:rsidP="00855E99">
      <w:pPr>
        <w:shd w:val="clear" w:color="auto" w:fill="FFFFFF"/>
        <w:ind w:right="5" w:firstLine="708"/>
        <w:jc w:val="both"/>
        <w:rPr>
          <w:sz w:val="28"/>
          <w:szCs w:val="28"/>
        </w:rPr>
      </w:pPr>
      <w:r w:rsidRPr="00855E99">
        <w:rPr>
          <w:sz w:val="28"/>
          <w:szCs w:val="28"/>
        </w:rPr>
        <w:t>Дисциплина «Теория государства и права» относится к базовой части программы.</w:t>
      </w:r>
    </w:p>
    <w:p w:rsidR="00855E99" w:rsidRPr="00855E99" w:rsidRDefault="00855E99" w:rsidP="00855E99">
      <w:pPr>
        <w:shd w:val="clear" w:color="auto" w:fill="FFFFFF"/>
        <w:ind w:right="5" w:firstLine="708"/>
        <w:jc w:val="both"/>
        <w:rPr>
          <w:sz w:val="28"/>
          <w:szCs w:val="28"/>
        </w:rPr>
      </w:pPr>
      <w:r w:rsidRPr="00855E99">
        <w:rPr>
          <w:sz w:val="28"/>
          <w:szCs w:val="28"/>
        </w:rPr>
        <w:t>Для изучения данной дисциплины необходимы знания, умения и навыки, формируемые</w:t>
      </w:r>
      <w:r w:rsidRPr="00855E99">
        <w:rPr>
          <w:color w:val="00B050"/>
          <w:sz w:val="28"/>
          <w:szCs w:val="28"/>
          <w:lang w:eastAsia="ru-RU"/>
        </w:rPr>
        <w:t xml:space="preserve"> </w:t>
      </w:r>
      <w:r w:rsidRPr="00855E99">
        <w:rPr>
          <w:sz w:val="28"/>
          <w:szCs w:val="28"/>
        </w:rPr>
        <w:t>на основе программы среднего (полного) общего образования по обществознанию (базовый уровень).</w:t>
      </w:r>
    </w:p>
    <w:p w:rsidR="00855E99" w:rsidRPr="00855E99" w:rsidRDefault="00855E99" w:rsidP="00855E99">
      <w:pPr>
        <w:shd w:val="clear" w:color="auto" w:fill="FFFFFF"/>
        <w:ind w:right="5" w:firstLine="708"/>
        <w:jc w:val="both"/>
        <w:rPr>
          <w:sz w:val="28"/>
          <w:szCs w:val="28"/>
        </w:rPr>
      </w:pPr>
      <w:r w:rsidRPr="00855E99">
        <w:rPr>
          <w:sz w:val="28"/>
          <w:szCs w:val="28"/>
        </w:rPr>
        <w:t>Перечень последующих дисциплин, для которых необходимы знания, умения и навыки, формируемые данной дисциплиной: «Гражданское право», «Гражданский процесс», «Конституционное право», «Семейное право», «Проблемы теории государства и права», «Организация и осуществление государственной власти в субъектах РФ» и других дисциплин.</w:t>
      </w:r>
    </w:p>
    <w:p w:rsidR="000A1F12" w:rsidRPr="004D726A" w:rsidRDefault="000A1F12" w:rsidP="00843537">
      <w:pPr>
        <w:ind w:firstLine="709"/>
        <w:jc w:val="both"/>
      </w:pPr>
    </w:p>
    <w:p w:rsidR="000A1F12" w:rsidRPr="001A254A" w:rsidRDefault="000A1F12" w:rsidP="00843537">
      <w:pPr>
        <w:jc w:val="both"/>
        <w:rPr>
          <w:sz w:val="28"/>
          <w:szCs w:val="28"/>
          <w:lang w:eastAsia="ru-RU"/>
        </w:rPr>
      </w:pPr>
    </w:p>
    <w:p w:rsidR="000A1F12" w:rsidRPr="00090B27" w:rsidRDefault="000A1F12" w:rsidP="00090B27">
      <w:pPr>
        <w:shd w:val="clear" w:color="auto" w:fill="FFFFFF"/>
        <w:tabs>
          <w:tab w:val="left" w:pos="1134"/>
        </w:tabs>
        <w:jc w:val="center"/>
        <w:rPr>
          <w:b/>
          <w:bCs/>
          <w:caps/>
          <w:sz w:val="28"/>
          <w:szCs w:val="28"/>
          <w:lang w:eastAsia="ru-RU"/>
        </w:rPr>
      </w:pPr>
      <w:r w:rsidRPr="00090B27">
        <w:rPr>
          <w:b/>
          <w:bCs/>
          <w:sz w:val="28"/>
          <w:szCs w:val="28"/>
          <w:lang w:eastAsia="ru-RU"/>
        </w:rPr>
        <w:t>4. П</w:t>
      </w:r>
      <w:r w:rsidRPr="00090B27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Pr="00090B27">
        <w:rPr>
          <w:b/>
          <w:bCs/>
          <w:sz w:val="28"/>
          <w:szCs w:val="28"/>
        </w:rPr>
        <w:t>обучения по дисциплине</w:t>
      </w:r>
      <w:proofErr w:type="gramEnd"/>
      <w:r w:rsidRPr="00090B27">
        <w:rPr>
          <w:b/>
          <w:bCs/>
          <w:sz w:val="28"/>
          <w:szCs w:val="28"/>
        </w:rPr>
        <w:t xml:space="preserve"> (модулю), соотнесённых с планируемыми результатами освоения </w:t>
      </w:r>
      <w:r w:rsidRPr="00090B27">
        <w:rPr>
          <w:b/>
          <w:bCs/>
          <w:sz w:val="28"/>
          <w:szCs w:val="28"/>
          <w:lang w:eastAsia="ru-RU"/>
        </w:rPr>
        <w:t>образовательной программы высшего образования</w:t>
      </w:r>
    </w:p>
    <w:p w:rsidR="000A1F12" w:rsidRPr="00D73830" w:rsidRDefault="000A1F12" w:rsidP="00843537">
      <w:pPr>
        <w:shd w:val="clear" w:color="auto" w:fill="FFFFFF"/>
        <w:tabs>
          <w:tab w:val="left" w:pos="1134"/>
        </w:tabs>
        <w:suppressAutoHyphens w:val="0"/>
        <w:jc w:val="both"/>
        <w:rPr>
          <w:b/>
          <w:bCs/>
          <w:caps/>
          <w:sz w:val="28"/>
          <w:szCs w:val="28"/>
          <w:lang w:eastAsia="ru-RU"/>
        </w:rPr>
      </w:pPr>
    </w:p>
    <w:p w:rsidR="000A1F12" w:rsidRDefault="000A1F12" w:rsidP="00843537">
      <w:pPr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7D14CB">
        <w:rPr>
          <w:sz w:val="28"/>
          <w:szCs w:val="28"/>
        </w:rPr>
        <w:t xml:space="preserve">Процесс изучения дисциплины (модуля) 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.Б.05 «Теория государства и права» </w:t>
      </w:r>
      <w:r w:rsidRPr="00D73830">
        <w:rPr>
          <w:sz w:val="28"/>
          <w:szCs w:val="28"/>
          <w:lang w:eastAsia="ru-RU"/>
        </w:rPr>
        <w:t>направлен на формирование у обучающихся следующих компетенций:</w:t>
      </w:r>
    </w:p>
    <w:tbl>
      <w:tblPr>
        <w:tblW w:w="4916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701"/>
        <w:gridCol w:w="1843"/>
        <w:gridCol w:w="1701"/>
        <w:gridCol w:w="1701"/>
        <w:gridCol w:w="1788"/>
      </w:tblGrid>
      <w:tr w:rsidR="000A1F12" w:rsidRPr="001A254A">
        <w:trPr>
          <w:trHeight w:val="340"/>
        </w:trPr>
        <w:tc>
          <w:tcPr>
            <w:tcW w:w="675" w:type="dxa"/>
            <w:vMerge w:val="restart"/>
            <w:vAlign w:val="center"/>
          </w:tcPr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  <w:r w:rsidRPr="001A254A">
              <w:t>№</w:t>
            </w:r>
          </w:p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  <w:proofErr w:type="gramStart"/>
            <w:r w:rsidRPr="001A254A">
              <w:t>п</w:t>
            </w:r>
            <w:proofErr w:type="gramEnd"/>
            <w:r w:rsidRPr="001A254A">
              <w:t>/п</w:t>
            </w:r>
          </w:p>
        </w:tc>
        <w:tc>
          <w:tcPr>
            <w:tcW w:w="1701" w:type="dxa"/>
            <w:vMerge w:val="restart"/>
            <w:vAlign w:val="center"/>
          </w:tcPr>
          <w:p w:rsidR="000A1F12" w:rsidRPr="001A254A" w:rsidRDefault="000A1F12" w:rsidP="00070298">
            <w:pPr>
              <w:autoSpaceDE w:val="0"/>
              <w:autoSpaceDN w:val="0"/>
              <w:adjustRightInd w:val="0"/>
              <w:ind w:left="-136" w:right="-108"/>
              <w:jc w:val="center"/>
            </w:pPr>
            <w:r w:rsidRPr="001A254A">
              <w:t>Код</w:t>
            </w:r>
          </w:p>
          <w:p w:rsidR="000A1F12" w:rsidRPr="001A254A" w:rsidRDefault="000A1F12" w:rsidP="00090B27">
            <w:pPr>
              <w:autoSpaceDE w:val="0"/>
              <w:autoSpaceDN w:val="0"/>
              <w:adjustRightInd w:val="0"/>
              <w:jc w:val="center"/>
            </w:pPr>
            <w:r>
              <w:t>к</w:t>
            </w:r>
            <w:r w:rsidRPr="001A254A">
              <w:t>омпетенции</w:t>
            </w:r>
          </w:p>
        </w:tc>
        <w:tc>
          <w:tcPr>
            <w:tcW w:w="1843" w:type="dxa"/>
            <w:vMerge w:val="restart"/>
            <w:vAlign w:val="center"/>
          </w:tcPr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  <w:r w:rsidRPr="001A254A">
              <w:t>Наименование</w:t>
            </w:r>
          </w:p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  <w:r w:rsidRPr="001A254A">
              <w:t>компетенции</w:t>
            </w:r>
          </w:p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190" w:type="dxa"/>
            <w:gridSpan w:val="3"/>
            <w:vAlign w:val="center"/>
          </w:tcPr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  <w:r w:rsidRPr="001A254A">
              <w:t xml:space="preserve">В результате изучения дисциплины </w:t>
            </w:r>
          </w:p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  <w:r w:rsidRPr="001A254A">
              <w:t>обучающиеся должны:</w:t>
            </w:r>
          </w:p>
        </w:tc>
      </w:tr>
      <w:tr w:rsidR="000A1F12" w:rsidRPr="001A254A">
        <w:trPr>
          <w:trHeight w:val="340"/>
        </w:trPr>
        <w:tc>
          <w:tcPr>
            <w:tcW w:w="675" w:type="dxa"/>
            <w:vMerge/>
            <w:vAlign w:val="center"/>
          </w:tcPr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/>
            <w:vAlign w:val="center"/>
          </w:tcPr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843" w:type="dxa"/>
            <w:vMerge/>
            <w:vAlign w:val="center"/>
          </w:tcPr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Align w:val="center"/>
          </w:tcPr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  <w:r w:rsidRPr="001A254A">
              <w:t>Знать</w:t>
            </w:r>
          </w:p>
        </w:tc>
        <w:tc>
          <w:tcPr>
            <w:tcW w:w="1701" w:type="dxa"/>
            <w:vAlign w:val="center"/>
          </w:tcPr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  <w:r w:rsidRPr="001A254A">
              <w:t>Уметь</w:t>
            </w:r>
          </w:p>
        </w:tc>
        <w:tc>
          <w:tcPr>
            <w:tcW w:w="1788" w:type="dxa"/>
            <w:vAlign w:val="center"/>
          </w:tcPr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  <w:r w:rsidRPr="001A254A">
              <w:t>Владеть</w:t>
            </w:r>
          </w:p>
        </w:tc>
      </w:tr>
      <w:tr w:rsidR="000A1F12" w:rsidRPr="001A254A">
        <w:trPr>
          <w:trHeight w:val="340"/>
        </w:trPr>
        <w:tc>
          <w:tcPr>
            <w:tcW w:w="675" w:type="dxa"/>
            <w:vAlign w:val="center"/>
          </w:tcPr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  <w:r>
              <w:t>1</w:t>
            </w:r>
            <w:r w:rsidRPr="001A254A">
              <w:t>.</w:t>
            </w:r>
          </w:p>
        </w:tc>
        <w:tc>
          <w:tcPr>
            <w:tcW w:w="1701" w:type="dxa"/>
            <w:vAlign w:val="center"/>
          </w:tcPr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  <w:r>
              <w:t>ОК-7</w:t>
            </w:r>
          </w:p>
        </w:tc>
        <w:tc>
          <w:tcPr>
            <w:tcW w:w="1843" w:type="dxa"/>
          </w:tcPr>
          <w:p w:rsidR="000A1F12" w:rsidRPr="004D726A" w:rsidRDefault="000A1F12" w:rsidP="00070298">
            <w:pPr>
              <w:widowControl w:val="0"/>
              <w:jc w:val="both"/>
              <w:rPr>
                <w:lang w:eastAsia="ru-RU"/>
              </w:rPr>
            </w:pPr>
            <w:r>
              <w:t>способность</w:t>
            </w:r>
            <w:r w:rsidRPr="004D726A">
              <w:t xml:space="preserve"> к </w:t>
            </w:r>
            <w:r w:rsidRPr="004D726A">
              <w:lastRenderedPageBreak/>
              <w:t>самоорганизации и самообразованию</w:t>
            </w:r>
          </w:p>
        </w:tc>
        <w:tc>
          <w:tcPr>
            <w:tcW w:w="1701" w:type="dxa"/>
          </w:tcPr>
          <w:p w:rsidR="000A1F12" w:rsidRPr="004D726A" w:rsidRDefault="000A1F12" w:rsidP="00070298">
            <w:pPr>
              <w:jc w:val="both"/>
            </w:pPr>
            <w:r w:rsidRPr="00DA36C9">
              <w:lastRenderedPageBreak/>
              <w:t xml:space="preserve">современную </w:t>
            </w:r>
            <w:r w:rsidRPr="00DA36C9">
              <w:lastRenderedPageBreak/>
              <w:t>нормативн</w:t>
            </w:r>
            <w:proofErr w:type="gramStart"/>
            <w:r w:rsidRPr="00DA36C9">
              <w:t>о-</w:t>
            </w:r>
            <w:proofErr w:type="gramEnd"/>
            <w:r w:rsidRPr="00DA36C9">
              <w:t xml:space="preserve"> правовую базу с учетом изменений, происходящих в законодательстве.</w:t>
            </w:r>
          </w:p>
        </w:tc>
        <w:tc>
          <w:tcPr>
            <w:tcW w:w="1701" w:type="dxa"/>
          </w:tcPr>
          <w:p w:rsidR="000A1F12" w:rsidRPr="001A254A" w:rsidRDefault="000A1F12" w:rsidP="00070298">
            <w:pPr>
              <w:tabs>
                <w:tab w:val="left" w:pos="708"/>
                <w:tab w:val="right" w:leader="underscore" w:pos="9639"/>
              </w:tabs>
              <w:jc w:val="both"/>
              <w:rPr>
                <w:color w:val="000000"/>
              </w:rPr>
            </w:pPr>
            <w:r w:rsidRPr="00090B27">
              <w:lastRenderedPageBreak/>
              <w:t>самостоятель</w:t>
            </w:r>
            <w:r w:rsidRPr="00090B27">
              <w:lastRenderedPageBreak/>
              <w:t>но работать с учебными, научными, методическими и другими источниками по праву, анализировать и применять нормы действующего законодательства; применять на практике полученные знания.</w:t>
            </w:r>
          </w:p>
        </w:tc>
        <w:tc>
          <w:tcPr>
            <w:tcW w:w="1788" w:type="dxa"/>
          </w:tcPr>
          <w:p w:rsidR="000A1F12" w:rsidRPr="001A254A" w:rsidRDefault="000A1F12" w:rsidP="00070298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090B27">
              <w:rPr>
                <w:lang w:eastAsia="en-US"/>
              </w:rPr>
              <w:lastRenderedPageBreak/>
              <w:t xml:space="preserve">навыками </w:t>
            </w:r>
            <w:r w:rsidRPr="00090B27">
              <w:rPr>
                <w:lang w:eastAsia="en-US"/>
              </w:rPr>
              <w:lastRenderedPageBreak/>
              <w:t>повышения своей квалификации и мастерства работы в конкретных сферах юридической практики.</w:t>
            </w:r>
          </w:p>
        </w:tc>
      </w:tr>
      <w:tr w:rsidR="000A1F12" w:rsidRPr="001A254A">
        <w:trPr>
          <w:trHeight w:val="340"/>
        </w:trPr>
        <w:tc>
          <w:tcPr>
            <w:tcW w:w="675" w:type="dxa"/>
            <w:vAlign w:val="center"/>
          </w:tcPr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2.</w:t>
            </w:r>
          </w:p>
        </w:tc>
        <w:tc>
          <w:tcPr>
            <w:tcW w:w="1701" w:type="dxa"/>
            <w:vAlign w:val="center"/>
          </w:tcPr>
          <w:p w:rsidR="000A1F12" w:rsidRPr="001A254A" w:rsidRDefault="000A1F12" w:rsidP="00070298">
            <w:pPr>
              <w:autoSpaceDE w:val="0"/>
              <w:autoSpaceDN w:val="0"/>
              <w:adjustRightInd w:val="0"/>
              <w:jc w:val="center"/>
            </w:pPr>
            <w:r>
              <w:t>ОПК-3</w:t>
            </w:r>
          </w:p>
        </w:tc>
        <w:tc>
          <w:tcPr>
            <w:tcW w:w="1843" w:type="dxa"/>
          </w:tcPr>
          <w:p w:rsidR="000A1F12" w:rsidRPr="004D726A" w:rsidRDefault="000A1F12" w:rsidP="00070298">
            <w:pPr>
              <w:widowControl w:val="0"/>
              <w:jc w:val="both"/>
            </w:pPr>
            <w:r w:rsidRPr="004D726A">
              <w:t>способность добросовестно исполнять профессиональные обязанности, соблюдать принципы этики юриста</w:t>
            </w:r>
          </w:p>
        </w:tc>
        <w:tc>
          <w:tcPr>
            <w:tcW w:w="1701" w:type="dxa"/>
          </w:tcPr>
          <w:p w:rsidR="000A1F12" w:rsidRPr="004D726A" w:rsidRDefault="000A1F12" w:rsidP="00070298">
            <w:pPr>
              <w:jc w:val="both"/>
            </w:pPr>
            <w:r w:rsidRPr="00090B27">
              <w:t>сущность  профессионально-нравственной  деформации и пути ее предупреждения и преодоления;</w:t>
            </w:r>
          </w:p>
        </w:tc>
        <w:tc>
          <w:tcPr>
            <w:tcW w:w="1701" w:type="dxa"/>
          </w:tcPr>
          <w:p w:rsidR="000A1F12" w:rsidRPr="001A254A" w:rsidRDefault="000A1F12" w:rsidP="00070298">
            <w:pPr>
              <w:tabs>
                <w:tab w:val="left" w:pos="709"/>
              </w:tabs>
              <w:jc w:val="both"/>
            </w:pPr>
            <w:r w:rsidRPr="00090B27">
              <w:t>применять нравственные нормы и правила поведения в конкретных жизненных ситуациях</w:t>
            </w:r>
          </w:p>
        </w:tc>
        <w:tc>
          <w:tcPr>
            <w:tcW w:w="1788" w:type="dxa"/>
          </w:tcPr>
          <w:p w:rsidR="000A1F12" w:rsidRPr="001A254A" w:rsidRDefault="000A1F12" w:rsidP="00070298">
            <w:pPr>
              <w:tabs>
                <w:tab w:val="left" w:pos="709"/>
              </w:tabs>
              <w:jc w:val="both"/>
            </w:pPr>
            <w:r w:rsidRPr="00090B27">
              <w:t>навыками оценки своих поступков и поступков окружающих с точки зрения норм этики и морали</w:t>
            </w:r>
          </w:p>
        </w:tc>
      </w:tr>
      <w:tr w:rsidR="000A1F12" w:rsidRPr="001A254A">
        <w:trPr>
          <w:trHeight w:val="340"/>
        </w:trPr>
        <w:tc>
          <w:tcPr>
            <w:tcW w:w="675" w:type="dxa"/>
            <w:vAlign w:val="center"/>
          </w:tcPr>
          <w:p w:rsidR="000A1F12" w:rsidRDefault="000A1F12" w:rsidP="00070298">
            <w:pPr>
              <w:autoSpaceDE w:val="0"/>
              <w:autoSpaceDN w:val="0"/>
              <w:adjustRightInd w:val="0"/>
              <w:jc w:val="center"/>
            </w:pPr>
            <w:r>
              <w:t>3.</w:t>
            </w:r>
          </w:p>
        </w:tc>
        <w:tc>
          <w:tcPr>
            <w:tcW w:w="1701" w:type="dxa"/>
            <w:vAlign w:val="center"/>
          </w:tcPr>
          <w:p w:rsidR="000A1F12" w:rsidRDefault="000A1F12" w:rsidP="00070298">
            <w:pPr>
              <w:autoSpaceDE w:val="0"/>
              <w:autoSpaceDN w:val="0"/>
              <w:adjustRightInd w:val="0"/>
              <w:jc w:val="center"/>
            </w:pPr>
            <w:r>
              <w:t>ОПК-4</w:t>
            </w:r>
          </w:p>
        </w:tc>
        <w:tc>
          <w:tcPr>
            <w:tcW w:w="1843" w:type="dxa"/>
          </w:tcPr>
          <w:p w:rsidR="000A1F12" w:rsidRPr="004D726A" w:rsidRDefault="000A1F12" w:rsidP="00070298">
            <w:pPr>
              <w:widowControl w:val="0"/>
              <w:jc w:val="both"/>
            </w:pPr>
            <w:r w:rsidRPr="004D726A">
              <w:t>способность сохранять и укреплять доверие общества к юридическому сообществу</w:t>
            </w:r>
          </w:p>
        </w:tc>
        <w:tc>
          <w:tcPr>
            <w:tcW w:w="1701" w:type="dxa"/>
          </w:tcPr>
          <w:p w:rsidR="000A1F12" w:rsidRPr="004D726A" w:rsidRDefault="000A1F12" w:rsidP="00070298">
            <w:pPr>
              <w:jc w:val="both"/>
            </w:pPr>
            <w:r w:rsidRPr="00090B27">
              <w:t>роль государства и права в современном обществе</w:t>
            </w:r>
          </w:p>
        </w:tc>
        <w:tc>
          <w:tcPr>
            <w:tcW w:w="1701" w:type="dxa"/>
          </w:tcPr>
          <w:p w:rsidR="000A1F12" w:rsidRPr="001A254A" w:rsidRDefault="000A1F12" w:rsidP="00070298">
            <w:pPr>
              <w:tabs>
                <w:tab w:val="left" w:pos="709"/>
              </w:tabs>
              <w:jc w:val="both"/>
            </w:pPr>
            <w:r w:rsidRPr="00090B27">
              <w:t>защищать правовые принципы и идеалы гражданского общества и правового государства</w:t>
            </w:r>
          </w:p>
        </w:tc>
        <w:tc>
          <w:tcPr>
            <w:tcW w:w="1788" w:type="dxa"/>
          </w:tcPr>
          <w:p w:rsidR="000A1F12" w:rsidRPr="001A254A" w:rsidRDefault="000A1F12" w:rsidP="00070298">
            <w:pPr>
              <w:tabs>
                <w:tab w:val="left" w:pos="709"/>
              </w:tabs>
              <w:jc w:val="both"/>
            </w:pPr>
            <w:r w:rsidRPr="00DA36C9">
              <w:t>навыками осуществления правового воспитания</w:t>
            </w:r>
          </w:p>
        </w:tc>
      </w:tr>
      <w:tr w:rsidR="000A1F12" w:rsidRPr="001A254A">
        <w:trPr>
          <w:trHeight w:val="340"/>
        </w:trPr>
        <w:tc>
          <w:tcPr>
            <w:tcW w:w="675" w:type="dxa"/>
            <w:vAlign w:val="center"/>
          </w:tcPr>
          <w:p w:rsidR="000A1F12" w:rsidRDefault="000A1F12" w:rsidP="00070298">
            <w:pPr>
              <w:autoSpaceDE w:val="0"/>
              <w:autoSpaceDN w:val="0"/>
              <w:adjustRightInd w:val="0"/>
              <w:jc w:val="center"/>
            </w:pPr>
            <w:r>
              <w:t>4.</w:t>
            </w:r>
          </w:p>
        </w:tc>
        <w:tc>
          <w:tcPr>
            <w:tcW w:w="1701" w:type="dxa"/>
            <w:vAlign w:val="center"/>
          </w:tcPr>
          <w:p w:rsidR="000A1F12" w:rsidRDefault="000A1F12" w:rsidP="00070298">
            <w:pPr>
              <w:autoSpaceDE w:val="0"/>
              <w:autoSpaceDN w:val="0"/>
              <w:adjustRightInd w:val="0"/>
              <w:jc w:val="center"/>
            </w:pPr>
            <w:r>
              <w:t>ПК-2</w:t>
            </w:r>
          </w:p>
        </w:tc>
        <w:tc>
          <w:tcPr>
            <w:tcW w:w="1843" w:type="dxa"/>
          </w:tcPr>
          <w:p w:rsidR="000A1F12" w:rsidRPr="004D726A" w:rsidRDefault="000A1F12" w:rsidP="00070298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4D726A">
              <w:t>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  <w:tc>
          <w:tcPr>
            <w:tcW w:w="1701" w:type="dxa"/>
          </w:tcPr>
          <w:p w:rsidR="000A1F12" w:rsidRPr="004D726A" w:rsidRDefault="000A1F12" w:rsidP="00070298">
            <w:pPr>
              <w:jc w:val="both"/>
            </w:pPr>
            <w:r w:rsidRPr="00090B27">
              <w:t>природу и сущность государства и права; природу и сущность основных теоретических положений, раскрывающих  содержание юридических понятий</w:t>
            </w:r>
          </w:p>
        </w:tc>
        <w:tc>
          <w:tcPr>
            <w:tcW w:w="1701" w:type="dxa"/>
          </w:tcPr>
          <w:p w:rsidR="000A1F12" w:rsidRPr="001A254A" w:rsidRDefault="000A1F12" w:rsidP="00070298">
            <w:pPr>
              <w:tabs>
                <w:tab w:val="left" w:pos="709"/>
              </w:tabs>
              <w:jc w:val="both"/>
            </w:pPr>
            <w:r w:rsidRPr="00090B27">
              <w:t>обосновывать и принимать в пределах должностных полномочий решения, основанные на уважении к закону и развитом правосознании</w:t>
            </w:r>
          </w:p>
        </w:tc>
        <w:tc>
          <w:tcPr>
            <w:tcW w:w="1788" w:type="dxa"/>
          </w:tcPr>
          <w:p w:rsidR="000A1F12" w:rsidRPr="001A254A" w:rsidRDefault="000A1F12" w:rsidP="00070298">
            <w:pPr>
              <w:tabs>
                <w:tab w:val="left" w:pos="709"/>
              </w:tabs>
              <w:jc w:val="both"/>
            </w:pPr>
            <w:r w:rsidRPr="00090B27">
              <w:rPr>
                <w:lang w:eastAsia="en-US"/>
              </w:rPr>
              <w:t>навыками правового мышления, осуществления правовой пропаганды и правового воспитания</w:t>
            </w:r>
          </w:p>
        </w:tc>
      </w:tr>
    </w:tbl>
    <w:p w:rsidR="000A1F12" w:rsidRDefault="000A1F12" w:rsidP="00843537">
      <w:pPr>
        <w:tabs>
          <w:tab w:val="left" w:pos="1134"/>
        </w:tabs>
        <w:suppressAutoHyphens w:val="0"/>
        <w:jc w:val="both"/>
        <w:rPr>
          <w:b/>
          <w:bCs/>
          <w:sz w:val="28"/>
          <w:szCs w:val="28"/>
          <w:lang w:eastAsia="ru-RU"/>
        </w:rPr>
      </w:pPr>
    </w:p>
    <w:p w:rsidR="000A1F12" w:rsidRDefault="000A1F12" w:rsidP="00843537">
      <w:pPr>
        <w:tabs>
          <w:tab w:val="left" w:pos="1134"/>
        </w:tabs>
        <w:suppressAutoHyphens w:val="0"/>
        <w:jc w:val="both"/>
        <w:rPr>
          <w:b/>
          <w:bCs/>
          <w:sz w:val="28"/>
          <w:szCs w:val="28"/>
          <w:lang w:eastAsia="ru-RU"/>
        </w:rPr>
      </w:pPr>
    </w:p>
    <w:p w:rsidR="000A1F12" w:rsidRPr="00F6406B" w:rsidRDefault="000A1F12" w:rsidP="00843537">
      <w:pPr>
        <w:numPr>
          <w:ilvl w:val="0"/>
          <w:numId w:val="3"/>
        </w:numPr>
        <w:tabs>
          <w:tab w:val="left" w:pos="1134"/>
        </w:tabs>
        <w:suppressAutoHyphens w:val="0"/>
        <w:ind w:left="0" w:firstLine="737"/>
        <w:jc w:val="both"/>
        <w:rPr>
          <w:sz w:val="28"/>
          <w:szCs w:val="28"/>
          <w:lang w:eastAsia="ru-RU"/>
        </w:rPr>
      </w:pPr>
      <w:r w:rsidRPr="002B3916">
        <w:rPr>
          <w:b/>
          <w:bCs/>
          <w:sz w:val="28"/>
          <w:szCs w:val="28"/>
          <w:lang w:eastAsia="ru-RU"/>
        </w:rPr>
        <w:t>Структура и содержание дисциплины (модуля)</w:t>
      </w:r>
    </w:p>
    <w:p w:rsidR="000A1F12" w:rsidRPr="002B3916" w:rsidRDefault="000A1F12" w:rsidP="00843537">
      <w:pPr>
        <w:tabs>
          <w:tab w:val="left" w:pos="1134"/>
        </w:tabs>
        <w:suppressAutoHyphens w:val="0"/>
        <w:jc w:val="both"/>
        <w:rPr>
          <w:sz w:val="28"/>
          <w:szCs w:val="28"/>
          <w:lang w:eastAsia="ru-RU"/>
        </w:rPr>
      </w:pPr>
    </w:p>
    <w:p w:rsidR="000A1F12" w:rsidRDefault="000A1F12" w:rsidP="00843537">
      <w:pPr>
        <w:widowControl w:val="0"/>
        <w:numPr>
          <w:ilvl w:val="1"/>
          <w:numId w:val="7"/>
        </w:numPr>
        <w:tabs>
          <w:tab w:val="num" w:pos="2130"/>
        </w:tabs>
        <w:suppressAutoHyphens w:val="0"/>
        <w:ind w:left="0" w:firstLine="1276"/>
        <w:jc w:val="both"/>
        <w:rPr>
          <w:sz w:val="28"/>
          <w:szCs w:val="28"/>
          <w:lang w:eastAsia="ru-RU"/>
        </w:rPr>
      </w:pPr>
      <w:r w:rsidRPr="002B3916">
        <w:rPr>
          <w:sz w:val="28"/>
          <w:szCs w:val="28"/>
          <w:lang w:eastAsia="ru-RU"/>
        </w:rPr>
        <w:t>Структура дисциплины (модуля)</w:t>
      </w:r>
    </w:p>
    <w:p w:rsidR="000A1F12" w:rsidRPr="002B3916" w:rsidRDefault="000A1F12" w:rsidP="00843537">
      <w:pPr>
        <w:widowControl w:val="0"/>
        <w:suppressAutoHyphens w:val="0"/>
        <w:ind w:left="690"/>
        <w:rPr>
          <w:sz w:val="28"/>
          <w:szCs w:val="28"/>
          <w:lang w:eastAsia="ru-RU"/>
        </w:rPr>
      </w:pPr>
    </w:p>
    <w:p w:rsidR="000A1F12" w:rsidRDefault="000A1F12" w:rsidP="00843537">
      <w:pPr>
        <w:numPr>
          <w:ilvl w:val="2"/>
          <w:numId w:val="8"/>
        </w:numPr>
        <w:tabs>
          <w:tab w:val="left" w:pos="2127"/>
        </w:tabs>
        <w:ind w:left="0" w:firstLine="1843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Объем дисциплины (модуля) и виды учебной работы по </w:t>
      </w:r>
      <w:r w:rsidRPr="00947FD2">
        <w:rPr>
          <w:sz w:val="28"/>
          <w:szCs w:val="28"/>
          <w:lang w:eastAsia="ru-RU"/>
        </w:rPr>
        <w:t>очной</w:t>
      </w:r>
      <w:r>
        <w:rPr>
          <w:sz w:val="28"/>
          <w:szCs w:val="28"/>
          <w:lang w:eastAsia="ru-RU"/>
        </w:rPr>
        <w:t xml:space="preserve"> форме обучения</w:t>
      </w:r>
    </w:p>
    <w:p w:rsidR="000A1F12" w:rsidRPr="00BF6F58" w:rsidRDefault="000A1F12" w:rsidP="00843537">
      <w:pPr>
        <w:widowControl w:val="0"/>
        <w:rPr>
          <w:sz w:val="28"/>
          <w:szCs w:val="28"/>
          <w:lang w:eastAsia="ru-RU"/>
        </w:rPr>
      </w:pPr>
    </w:p>
    <w:tbl>
      <w:tblPr>
        <w:tblW w:w="96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86"/>
        <w:gridCol w:w="2244"/>
        <w:gridCol w:w="1148"/>
        <w:gridCol w:w="1744"/>
        <w:gridCol w:w="1746"/>
      </w:tblGrid>
      <w:tr w:rsidR="000A1F12" w:rsidRPr="00E213F8">
        <w:trPr>
          <w:trHeight w:val="306"/>
        </w:trPr>
        <w:tc>
          <w:tcPr>
            <w:tcW w:w="5030" w:type="dxa"/>
            <w:gridSpan w:val="2"/>
            <w:vMerge w:val="restart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E213F8">
              <w:rPr>
                <w:lang w:eastAsia="ru-RU"/>
              </w:rPr>
              <w:t>Вид учебной работы</w:t>
            </w:r>
          </w:p>
        </w:tc>
        <w:tc>
          <w:tcPr>
            <w:tcW w:w="1148" w:type="dxa"/>
            <w:vMerge w:val="restart"/>
            <w:vAlign w:val="center"/>
          </w:tcPr>
          <w:p w:rsidR="000A1F12" w:rsidRPr="00E213F8" w:rsidRDefault="000A1F12" w:rsidP="00070298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  <w:r w:rsidRPr="00E213F8">
              <w:rPr>
                <w:lang w:eastAsia="ru-RU"/>
              </w:rPr>
              <w:t>Всего</w:t>
            </w:r>
          </w:p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  <w:r w:rsidRPr="00E213F8">
              <w:rPr>
                <w:lang w:eastAsia="ru-RU"/>
              </w:rPr>
              <w:t>часов</w:t>
            </w:r>
          </w:p>
        </w:tc>
        <w:tc>
          <w:tcPr>
            <w:tcW w:w="3490" w:type="dxa"/>
            <w:gridSpan w:val="2"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  <w:r w:rsidRPr="00E213F8">
              <w:rPr>
                <w:lang w:eastAsia="ru-RU"/>
              </w:rPr>
              <w:t>Семестр</w:t>
            </w:r>
          </w:p>
        </w:tc>
      </w:tr>
      <w:tr w:rsidR="000A1F12" w:rsidRPr="00E213F8">
        <w:trPr>
          <w:trHeight w:val="163"/>
        </w:trPr>
        <w:tc>
          <w:tcPr>
            <w:tcW w:w="5030" w:type="dxa"/>
            <w:gridSpan w:val="2"/>
            <w:vMerge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1148" w:type="dxa"/>
            <w:vMerge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1744" w:type="dxa"/>
            <w:vAlign w:val="center"/>
          </w:tcPr>
          <w:p w:rsidR="000A1F12" w:rsidRPr="00E026D8" w:rsidRDefault="000A1F12" w:rsidP="00070298">
            <w:pPr>
              <w:jc w:val="center"/>
              <w:rPr>
                <w:i/>
                <w:iCs/>
                <w:lang w:eastAsia="ru-RU"/>
              </w:rPr>
            </w:pPr>
            <w:r w:rsidRPr="00E026D8">
              <w:rPr>
                <w:i/>
                <w:iCs/>
                <w:lang w:eastAsia="ru-RU"/>
              </w:rPr>
              <w:t>№ 1</w:t>
            </w:r>
          </w:p>
        </w:tc>
        <w:tc>
          <w:tcPr>
            <w:tcW w:w="1746" w:type="dxa"/>
            <w:vAlign w:val="center"/>
          </w:tcPr>
          <w:p w:rsidR="000A1F12" w:rsidRPr="00E026D8" w:rsidRDefault="000A1F12" w:rsidP="00070298">
            <w:pPr>
              <w:jc w:val="center"/>
              <w:rPr>
                <w:i/>
                <w:iCs/>
                <w:lang w:eastAsia="ru-RU"/>
              </w:rPr>
            </w:pPr>
            <w:r w:rsidRPr="00E026D8">
              <w:rPr>
                <w:i/>
                <w:iCs/>
                <w:lang w:eastAsia="ru-RU"/>
              </w:rPr>
              <w:t xml:space="preserve">№ </w:t>
            </w:r>
            <w:r>
              <w:rPr>
                <w:i/>
                <w:iCs/>
                <w:lang w:eastAsia="ru-RU"/>
              </w:rPr>
              <w:t>2</w:t>
            </w:r>
          </w:p>
        </w:tc>
      </w:tr>
      <w:tr w:rsidR="000A1F12" w:rsidRPr="00E213F8">
        <w:trPr>
          <w:trHeight w:val="163"/>
        </w:trPr>
        <w:tc>
          <w:tcPr>
            <w:tcW w:w="5030" w:type="dxa"/>
            <w:gridSpan w:val="2"/>
            <w:vMerge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1148" w:type="dxa"/>
            <w:vMerge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1744" w:type="dxa"/>
            <w:vAlign w:val="center"/>
          </w:tcPr>
          <w:p w:rsidR="000A1F12" w:rsidRPr="00E026D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i/>
                <w:iCs/>
                <w:lang w:eastAsia="ru-RU"/>
              </w:rPr>
            </w:pPr>
            <w:r w:rsidRPr="00E026D8">
              <w:rPr>
                <w:i/>
                <w:iCs/>
                <w:lang w:eastAsia="ru-RU"/>
              </w:rPr>
              <w:t>часов</w:t>
            </w:r>
          </w:p>
        </w:tc>
        <w:tc>
          <w:tcPr>
            <w:tcW w:w="1746" w:type="dxa"/>
            <w:vAlign w:val="center"/>
          </w:tcPr>
          <w:p w:rsidR="000A1F12" w:rsidRPr="00E026D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i/>
                <w:iCs/>
                <w:lang w:eastAsia="ru-RU"/>
              </w:rPr>
            </w:pPr>
            <w:r w:rsidRPr="00E026D8">
              <w:rPr>
                <w:i/>
                <w:iCs/>
                <w:lang w:eastAsia="ru-RU"/>
              </w:rPr>
              <w:t>часов</w:t>
            </w:r>
          </w:p>
        </w:tc>
      </w:tr>
      <w:tr w:rsidR="000A1F12" w:rsidRPr="00E213F8">
        <w:trPr>
          <w:trHeight w:val="340"/>
        </w:trPr>
        <w:tc>
          <w:tcPr>
            <w:tcW w:w="5030" w:type="dxa"/>
            <w:gridSpan w:val="2"/>
          </w:tcPr>
          <w:p w:rsidR="000A1F12" w:rsidRPr="00E213F8" w:rsidRDefault="000A1F12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Контактная работа</w:t>
            </w:r>
            <w:r w:rsidRPr="00E213F8">
              <w:rPr>
                <w:lang w:eastAsia="ru-RU"/>
              </w:rPr>
              <w:t xml:space="preserve"> (всего)</w:t>
            </w:r>
            <w:r>
              <w:rPr>
                <w:lang w:eastAsia="ru-RU"/>
              </w:rPr>
              <w:t>:</w:t>
            </w:r>
          </w:p>
        </w:tc>
        <w:tc>
          <w:tcPr>
            <w:tcW w:w="1148" w:type="dxa"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142</w:t>
            </w:r>
          </w:p>
        </w:tc>
        <w:tc>
          <w:tcPr>
            <w:tcW w:w="1744" w:type="dxa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85</w:t>
            </w:r>
          </w:p>
        </w:tc>
        <w:tc>
          <w:tcPr>
            <w:tcW w:w="1746" w:type="dxa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57</w:t>
            </w:r>
          </w:p>
        </w:tc>
      </w:tr>
      <w:tr w:rsidR="000A1F12" w:rsidRPr="00E213F8">
        <w:trPr>
          <w:trHeight w:val="496"/>
        </w:trPr>
        <w:tc>
          <w:tcPr>
            <w:tcW w:w="5030" w:type="dxa"/>
            <w:gridSpan w:val="2"/>
          </w:tcPr>
          <w:p w:rsidR="000A1F12" w:rsidRDefault="000A1F12" w:rsidP="00070298">
            <w:pPr>
              <w:ind w:right="3396"/>
              <w:jc w:val="right"/>
              <w:rPr>
                <w:lang w:eastAsia="ru-RU"/>
              </w:rPr>
            </w:pPr>
            <w:r w:rsidRPr="00E213F8">
              <w:rPr>
                <w:lang w:eastAsia="ru-RU"/>
              </w:rPr>
              <w:t>В том числе:</w:t>
            </w:r>
          </w:p>
          <w:p w:rsidR="000A1F12" w:rsidRDefault="000A1F12" w:rsidP="00070298">
            <w:pPr>
              <w:tabs>
                <w:tab w:val="right" w:leader="underscore" w:pos="9639"/>
              </w:tabs>
              <w:ind w:right="3396"/>
              <w:rPr>
                <w:lang w:eastAsia="ru-RU"/>
              </w:rPr>
            </w:pPr>
            <w:r w:rsidRPr="00E213F8">
              <w:rPr>
                <w:lang w:eastAsia="ru-RU"/>
              </w:rPr>
              <w:t>Лекции (Л)</w:t>
            </w:r>
          </w:p>
        </w:tc>
        <w:tc>
          <w:tcPr>
            <w:tcW w:w="1148" w:type="dxa"/>
            <w:vAlign w:val="center"/>
          </w:tcPr>
          <w:p w:rsidR="000A1F12" w:rsidRDefault="000A1F12" w:rsidP="00070298">
            <w:pPr>
              <w:jc w:val="center"/>
              <w:rPr>
                <w:lang w:eastAsia="ru-RU"/>
              </w:rPr>
            </w:pPr>
          </w:p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53</w:t>
            </w:r>
          </w:p>
        </w:tc>
        <w:tc>
          <w:tcPr>
            <w:tcW w:w="1744" w:type="dxa"/>
            <w:vAlign w:val="center"/>
          </w:tcPr>
          <w:p w:rsidR="000A1F12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</w:p>
        </w:tc>
        <w:tc>
          <w:tcPr>
            <w:tcW w:w="1746" w:type="dxa"/>
            <w:vAlign w:val="center"/>
          </w:tcPr>
          <w:p w:rsidR="000A1F12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19</w:t>
            </w:r>
          </w:p>
        </w:tc>
      </w:tr>
      <w:tr w:rsidR="000A1F12" w:rsidRPr="00E213F8">
        <w:trPr>
          <w:trHeight w:val="306"/>
        </w:trPr>
        <w:tc>
          <w:tcPr>
            <w:tcW w:w="5030" w:type="dxa"/>
            <w:gridSpan w:val="2"/>
          </w:tcPr>
          <w:p w:rsidR="000A1F12" w:rsidRPr="00E213F8" w:rsidRDefault="000A1F12" w:rsidP="00070298">
            <w:pPr>
              <w:tabs>
                <w:tab w:val="right" w:leader="underscore" w:pos="9639"/>
              </w:tabs>
              <w:ind w:right="1979"/>
              <w:jc w:val="right"/>
              <w:rPr>
                <w:lang w:eastAsia="ru-RU"/>
              </w:rPr>
            </w:pPr>
            <w:r>
              <w:rPr>
                <w:lang w:eastAsia="ru-RU"/>
              </w:rPr>
              <w:t>Практические</w:t>
            </w:r>
            <w:r w:rsidRPr="00E213F8">
              <w:rPr>
                <w:lang w:eastAsia="ru-RU"/>
              </w:rPr>
              <w:t xml:space="preserve"> занятия (</w:t>
            </w:r>
            <w:proofErr w:type="spellStart"/>
            <w:proofErr w:type="gramStart"/>
            <w:r>
              <w:rPr>
                <w:lang w:eastAsia="ru-RU"/>
              </w:rPr>
              <w:t>Пр</w:t>
            </w:r>
            <w:proofErr w:type="spellEnd"/>
            <w:proofErr w:type="gramEnd"/>
            <w:r w:rsidRPr="00E213F8">
              <w:rPr>
                <w:lang w:eastAsia="ru-RU"/>
              </w:rPr>
              <w:t>)</w:t>
            </w:r>
          </w:p>
        </w:tc>
        <w:tc>
          <w:tcPr>
            <w:tcW w:w="1148" w:type="dxa"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89</w:t>
            </w:r>
          </w:p>
        </w:tc>
        <w:tc>
          <w:tcPr>
            <w:tcW w:w="1744" w:type="dxa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51</w:t>
            </w:r>
          </w:p>
        </w:tc>
        <w:tc>
          <w:tcPr>
            <w:tcW w:w="1746" w:type="dxa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38</w:t>
            </w:r>
          </w:p>
        </w:tc>
      </w:tr>
      <w:tr w:rsidR="000A1F12" w:rsidRPr="00E213F8">
        <w:trPr>
          <w:trHeight w:val="306"/>
        </w:trPr>
        <w:tc>
          <w:tcPr>
            <w:tcW w:w="5030" w:type="dxa"/>
            <w:gridSpan w:val="2"/>
          </w:tcPr>
          <w:p w:rsidR="000A1F12" w:rsidRPr="00E213F8" w:rsidRDefault="000A1F12" w:rsidP="00070298">
            <w:pPr>
              <w:tabs>
                <w:tab w:val="right" w:leader="underscore" w:pos="9639"/>
              </w:tabs>
              <w:ind w:right="1979"/>
              <w:jc w:val="right"/>
              <w:rPr>
                <w:lang w:eastAsia="ru-RU"/>
              </w:rPr>
            </w:pPr>
            <w:r>
              <w:rPr>
                <w:lang w:eastAsia="ru-RU"/>
              </w:rPr>
              <w:t>Лабораторная работа (</w:t>
            </w:r>
            <w:proofErr w:type="spellStart"/>
            <w:proofErr w:type="gramStart"/>
            <w:r>
              <w:rPr>
                <w:lang w:eastAsia="ru-RU"/>
              </w:rPr>
              <w:t>Лаб</w:t>
            </w:r>
            <w:proofErr w:type="spellEnd"/>
            <w:proofErr w:type="gramEnd"/>
            <w:r>
              <w:rPr>
                <w:lang w:eastAsia="ru-RU"/>
              </w:rPr>
              <w:t>)</w:t>
            </w:r>
          </w:p>
        </w:tc>
        <w:tc>
          <w:tcPr>
            <w:tcW w:w="1148" w:type="dxa"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1744" w:type="dxa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  <w:tc>
          <w:tcPr>
            <w:tcW w:w="1746" w:type="dxa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0A1F12" w:rsidRPr="00E213F8">
        <w:trPr>
          <w:trHeight w:val="306"/>
        </w:trPr>
        <w:tc>
          <w:tcPr>
            <w:tcW w:w="5030" w:type="dxa"/>
            <w:gridSpan w:val="2"/>
          </w:tcPr>
          <w:p w:rsidR="000A1F12" w:rsidRPr="00090B27" w:rsidRDefault="000A1F12" w:rsidP="00090B27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090B27">
              <w:rPr>
                <w:lang w:eastAsia="ru-RU"/>
              </w:rPr>
              <w:t>Самостоятельная работа обучающихся (</w:t>
            </w:r>
            <w:proofErr w:type="gramStart"/>
            <w:r w:rsidRPr="00090B27">
              <w:rPr>
                <w:lang w:eastAsia="ru-RU"/>
              </w:rPr>
              <w:t>СР</w:t>
            </w:r>
            <w:proofErr w:type="gramEnd"/>
            <w:r w:rsidRPr="00090B27">
              <w:rPr>
                <w:lang w:eastAsia="ru-RU"/>
              </w:rPr>
              <w:t>), в том числе выполнение курсовой работы</w:t>
            </w:r>
          </w:p>
        </w:tc>
        <w:tc>
          <w:tcPr>
            <w:tcW w:w="1148" w:type="dxa"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92</w:t>
            </w:r>
          </w:p>
        </w:tc>
        <w:tc>
          <w:tcPr>
            <w:tcW w:w="1744" w:type="dxa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32</w:t>
            </w:r>
          </w:p>
        </w:tc>
        <w:tc>
          <w:tcPr>
            <w:tcW w:w="1746" w:type="dxa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60</w:t>
            </w:r>
          </w:p>
        </w:tc>
      </w:tr>
      <w:tr w:rsidR="000A1F12" w:rsidRPr="00E213F8">
        <w:trPr>
          <w:trHeight w:val="391"/>
        </w:trPr>
        <w:tc>
          <w:tcPr>
            <w:tcW w:w="2786" w:type="dxa"/>
            <w:vMerge w:val="restart"/>
          </w:tcPr>
          <w:p w:rsidR="000A1F12" w:rsidRPr="00D73830" w:rsidRDefault="000A1F12" w:rsidP="00070298">
            <w:pPr>
              <w:tabs>
                <w:tab w:val="right" w:leader="underscore" w:pos="9639"/>
              </w:tabs>
              <w:rPr>
                <w:kern w:val="1"/>
                <w:lang w:eastAsia="ru-RU"/>
              </w:rPr>
            </w:pPr>
            <w:r>
              <w:rPr>
                <w:kern w:val="1"/>
                <w:lang w:eastAsia="ru-RU"/>
              </w:rPr>
              <w:t>Контроль</w:t>
            </w:r>
          </w:p>
        </w:tc>
        <w:tc>
          <w:tcPr>
            <w:tcW w:w="2244" w:type="dxa"/>
          </w:tcPr>
          <w:p w:rsidR="000A1F12" w:rsidRPr="00841550" w:rsidRDefault="000A1F12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841550">
              <w:rPr>
                <w:lang w:eastAsia="ru-RU"/>
              </w:rPr>
              <w:t>форму контроля</w:t>
            </w:r>
          </w:p>
        </w:tc>
        <w:tc>
          <w:tcPr>
            <w:tcW w:w="1148" w:type="dxa"/>
            <w:vAlign w:val="center"/>
          </w:tcPr>
          <w:p w:rsidR="000A1F12" w:rsidRPr="00841550" w:rsidRDefault="000A1F12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1744" w:type="dxa"/>
            <w:vAlign w:val="center"/>
          </w:tcPr>
          <w:p w:rsidR="000A1F12" w:rsidRPr="00841550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841550">
              <w:rPr>
                <w:lang w:eastAsia="ru-RU"/>
              </w:rPr>
              <w:t>(Э)</w:t>
            </w:r>
          </w:p>
        </w:tc>
        <w:tc>
          <w:tcPr>
            <w:tcW w:w="1746" w:type="dxa"/>
            <w:vAlign w:val="center"/>
          </w:tcPr>
          <w:p w:rsidR="000A1F12" w:rsidRPr="00841550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841550">
              <w:rPr>
                <w:lang w:eastAsia="ru-RU"/>
              </w:rPr>
              <w:t>(Э) (</w:t>
            </w:r>
            <w:proofErr w:type="gramStart"/>
            <w:r w:rsidRPr="00841550">
              <w:rPr>
                <w:lang w:eastAsia="ru-RU"/>
              </w:rPr>
              <w:t>КР</w:t>
            </w:r>
            <w:proofErr w:type="gramEnd"/>
            <w:r w:rsidRPr="00841550">
              <w:rPr>
                <w:lang w:eastAsia="ru-RU"/>
              </w:rPr>
              <w:t>)</w:t>
            </w:r>
          </w:p>
        </w:tc>
      </w:tr>
      <w:tr w:rsidR="000A1F12" w:rsidRPr="00E213F8">
        <w:trPr>
          <w:trHeight w:val="391"/>
        </w:trPr>
        <w:tc>
          <w:tcPr>
            <w:tcW w:w="2786" w:type="dxa"/>
            <w:vMerge/>
          </w:tcPr>
          <w:p w:rsidR="000A1F12" w:rsidRPr="00D73830" w:rsidRDefault="000A1F12" w:rsidP="00070298">
            <w:pPr>
              <w:tabs>
                <w:tab w:val="right" w:leader="underscore" w:pos="9639"/>
              </w:tabs>
              <w:rPr>
                <w:kern w:val="1"/>
                <w:lang w:eastAsia="ru-RU"/>
              </w:rPr>
            </w:pPr>
          </w:p>
        </w:tc>
        <w:tc>
          <w:tcPr>
            <w:tcW w:w="2244" w:type="dxa"/>
          </w:tcPr>
          <w:p w:rsidR="000A1F12" w:rsidRPr="00841550" w:rsidRDefault="000A1F12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841550">
              <w:rPr>
                <w:lang w:eastAsia="ru-RU"/>
              </w:rPr>
              <w:t>кол-во часов</w:t>
            </w:r>
          </w:p>
        </w:tc>
        <w:tc>
          <w:tcPr>
            <w:tcW w:w="1148" w:type="dxa"/>
            <w:vAlign w:val="center"/>
          </w:tcPr>
          <w:p w:rsidR="000A1F12" w:rsidRPr="00841550" w:rsidRDefault="000A1F12" w:rsidP="00070298">
            <w:pPr>
              <w:jc w:val="center"/>
              <w:rPr>
                <w:lang w:eastAsia="ru-RU"/>
              </w:rPr>
            </w:pPr>
            <w:r w:rsidRPr="00841550">
              <w:rPr>
                <w:lang w:eastAsia="ru-RU"/>
              </w:rPr>
              <w:t>54</w:t>
            </w:r>
          </w:p>
        </w:tc>
        <w:tc>
          <w:tcPr>
            <w:tcW w:w="1744" w:type="dxa"/>
            <w:vAlign w:val="center"/>
          </w:tcPr>
          <w:p w:rsidR="000A1F12" w:rsidRPr="00841550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841550">
              <w:rPr>
                <w:lang w:eastAsia="ru-RU"/>
              </w:rPr>
              <w:t>27</w:t>
            </w:r>
          </w:p>
        </w:tc>
        <w:tc>
          <w:tcPr>
            <w:tcW w:w="1746" w:type="dxa"/>
            <w:vAlign w:val="center"/>
          </w:tcPr>
          <w:p w:rsidR="000A1F12" w:rsidRPr="00841550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841550">
              <w:rPr>
                <w:lang w:eastAsia="ru-RU"/>
              </w:rPr>
              <w:t>27</w:t>
            </w:r>
          </w:p>
        </w:tc>
      </w:tr>
      <w:tr w:rsidR="000A1F12" w:rsidRPr="00E213F8">
        <w:trPr>
          <w:trHeight w:val="163"/>
        </w:trPr>
        <w:tc>
          <w:tcPr>
            <w:tcW w:w="2786" w:type="dxa"/>
            <w:vMerge w:val="restart"/>
          </w:tcPr>
          <w:p w:rsidR="000A1F12" w:rsidRPr="00E213F8" w:rsidRDefault="000A1F12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E213F8">
              <w:rPr>
                <w:lang w:eastAsia="ru-RU"/>
              </w:rPr>
              <w:t>Общая трудоемкость</w:t>
            </w:r>
          </w:p>
        </w:tc>
        <w:tc>
          <w:tcPr>
            <w:tcW w:w="2244" w:type="dxa"/>
          </w:tcPr>
          <w:p w:rsidR="000A1F12" w:rsidRPr="00D73830" w:rsidRDefault="000A1F12" w:rsidP="00070298">
            <w:pPr>
              <w:tabs>
                <w:tab w:val="right" w:leader="underscore" w:pos="9639"/>
              </w:tabs>
              <w:rPr>
                <w:kern w:val="1"/>
                <w:lang w:eastAsia="ru-RU"/>
              </w:rPr>
            </w:pPr>
            <w:r>
              <w:rPr>
                <w:kern w:val="1"/>
                <w:lang w:eastAsia="ru-RU"/>
              </w:rPr>
              <w:t>кол-во часов</w:t>
            </w:r>
          </w:p>
        </w:tc>
        <w:tc>
          <w:tcPr>
            <w:tcW w:w="1148" w:type="dxa"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288</w:t>
            </w:r>
          </w:p>
        </w:tc>
        <w:tc>
          <w:tcPr>
            <w:tcW w:w="1744" w:type="dxa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144</w:t>
            </w:r>
          </w:p>
        </w:tc>
        <w:tc>
          <w:tcPr>
            <w:tcW w:w="1746" w:type="dxa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144</w:t>
            </w:r>
          </w:p>
        </w:tc>
      </w:tr>
      <w:tr w:rsidR="000A1F12" w:rsidRPr="00E213F8">
        <w:trPr>
          <w:trHeight w:val="163"/>
        </w:trPr>
        <w:tc>
          <w:tcPr>
            <w:tcW w:w="2786" w:type="dxa"/>
            <w:vMerge/>
          </w:tcPr>
          <w:p w:rsidR="000A1F12" w:rsidRPr="00E213F8" w:rsidRDefault="000A1F12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</w:p>
        </w:tc>
        <w:tc>
          <w:tcPr>
            <w:tcW w:w="2244" w:type="dxa"/>
          </w:tcPr>
          <w:p w:rsidR="000A1F12" w:rsidRPr="00E213F8" w:rsidRDefault="000A1F12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proofErr w:type="spellStart"/>
            <w:r w:rsidRPr="00E213F8">
              <w:rPr>
                <w:lang w:eastAsia="ru-RU"/>
              </w:rPr>
              <w:t>зач</w:t>
            </w:r>
            <w:proofErr w:type="spellEnd"/>
            <w:r w:rsidRPr="00E213F8">
              <w:rPr>
                <w:lang w:eastAsia="ru-RU"/>
              </w:rPr>
              <w:t>. ед.</w:t>
            </w:r>
          </w:p>
        </w:tc>
        <w:tc>
          <w:tcPr>
            <w:tcW w:w="1148" w:type="dxa"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8</w:t>
            </w:r>
          </w:p>
        </w:tc>
        <w:tc>
          <w:tcPr>
            <w:tcW w:w="1744" w:type="dxa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  <w:tc>
          <w:tcPr>
            <w:tcW w:w="1746" w:type="dxa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4</w:t>
            </w:r>
          </w:p>
        </w:tc>
      </w:tr>
    </w:tbl>
    <w:p w:rsidR="000A1F12" w:rsidRPr="00452A54" w:rsidRDefault="000A1F12" w:rsidP="00843537">
      <w:pPr>
        <w:tabs>
          <w:tab w:val="left" w:pos="1418"/>
        </w:tabs>
        <w:jc w:val="both"/>
        <w:rPr>
          <w:sz w:val="28"/>
          <w:szCs w:val="28"/>
        </w:rPr>
      </w:pPr>
    </w:p>
    <w:p w:rsidR="000A1F12" w:rsidRDefault="000A1F12" w:rsidP="00843537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5.1.2. Объем дисциплины (модуля) и виды учебной работы по очно-заочной форме обучения</w:t>
      </w:r>
    </w:p>
    <w:p w:rsidR="000A1F12" w:rsidRDefault="000A1F12" w:rsidP="00843537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</w:p>
    <w:tbl>
      <w:tblPr>
        <w:tblW w:w="966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86"/>
        <w:gridCol w:w="2244"/>
        <w:gridCol w:w="1148"/>
        <w:gridCol w:w="1744"/>
        <w:gridCol w:w="1746"/>
      </w:tblGrid>
      <w:tr w:rsidR="000A1F12" w:rsidRPr="00E213F8">
        <w:trPr>
          <w:trHeight w:val="306"/>
        </w:trPr>
        <w:tc>
          <w:tcPr>
            <w:tcW w:w="5030" w:type="dxa"/>
            <w:gridSpan w:val="2"/>
            <w:vMerge w:val="restart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E213F8">
              <w:rPr>
                <w:lang w:eastAsia="ru-RU"/>
              </w:rPr>
              <w:t>Вид учебной работы</w:t>
            </w:r>
          </w:p>
        </w:tc>
        <w:tc>
          <w:tcPr>
            <w:tcW w:w="1148" w:type="dxa"/>
            <w:vMerge w:val="restart"/>
            <w:vAlign w:val="center"/>
          </w:tcPr>
          <w:p w:rsidR="000A1F12" w:rsidRPr="00E213F8" w:rsidRDefault="000A1F12" w:rsidP="00070298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  <w:r w:rsidRPr="00E213F8">
              <w:rPr>
                <w:lang w:eastAsia="ru-RU"/>
              </w:rPr>
              <w:t>Всего</w:t>
            </w:r>
          </w:p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  <w:r w:rsidRPr="00E213F8">
              <w:rPr>
                <w:lang w:eastAsia="ru-RU"/>
              </w:rPr>
              <w:t>часов</w:t>
            </w:r>
          </w:p>
        </w:tc>
        <w:tc>
          <w:tcPr>
            <w:tcW w:w="3490" w:type="dxa"/>
            <w:gridSpan w:val="2"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  <w:r w:rsidRPr="00E213F8">
              <w:rPr>
                <w:lang w:eastAsia="ru-RU"/>
              </w:rPr>
              <w:t>Семестр</w:t>
            </w:r>
          </w:p>
        </w:tc>
      </w:tr>
      <w:tr w:rsidR="000A1F12" w:rsidRPr="00E213F8">
        <w:trPr>
          <w:trHeight w:val="163"/>
        </w:trPr>
        <w:tc>
          <w:tcPr>
            <w:tcW w:w="5030" w:type="dxa"/>
            <w:gridSpan w:val="2"/>
            <w:vMerge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1148" w:type="dxa"/>
            <w:vMerge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1744" w:type="dxa"/>
            <w:vAlign w:val="center"/>
          </w:tcPr>
          <w:p w:rsidR="000A1F12" w:rsidRPr="00E026D8" w:rsidRDefault="000A1F12" w:rsidP="00070298">
            <w:pPr>
              <w:jc w:val="center"/>
              <w:rPr>
                <w:i/>
                <w:iCs/>
                <w:lang w:eastAsia="ru-RU"/>
              </w:rPr>
            </w:pPr>
            <w:r w:rsidRPr="00E026D8">
              <w:rPr>
                <w:i/>
                <w:iCs/>
                <w:lang w:eastAsia="ru-RU"/>
              </w:rPr>
              <w:t xml:space="preserve">№ </w:t>
            </w:r>
            <w:r>
              <w:rPr>
                <w:i/>
                <w:iCs/>
                <w:lang w:eastAsia="ru-RU"/>
              </w:rPr>
              <w:t>1</w:t>
            </w:r>
          </w:p>
        </w:tc>
        <w:tc>
          <w:tcPr>
            <w:tcW w:w="1746" w:type="dxa"/>
            <w:vAlign w:val="center"/>
          </w:tcPr>
          <w:p w:rsidR="000A1F12" w:rsidRPr="00E026D8" w:rsidRDefault="000A1F12" w:rsidP="00070298">
            <w:pPr>
              <w:jc w:val="center"/>
              <w:rPr>
                <w:i/>
                <w:iCs/>
                <w:lang w:eastAsia="ru-RU"/>
              </w:rPr>
            </w:pPr>
            <w:r w:rsidRPr="00E026D8">
              <w:rPr>
                <w:i/>
                <w:iCs/>
                <w:lang w:eastAsia="ru-RU"/>
              </w:rPr>
              <w:t xml:space="preserve">№ </w:t>
            </w:r>
            <w:r>
              <w:rPr>
                <w:i/>
                <w:iCs/>
                <w:lang w:eastAsia="ru-RU"/>
              </w:rPr>
              <w:t>2</w:t>
            </w:r>
          </w:p>
        </w:tc>
      </w:tr>
      <w:tr w:rsidR="000A1F12" w:rsidRPr="00E213F8">
        <w:trPr>
          <w:trHeight w:val="163"/>
        </w:trPr>
        <w:tc>
          <w:tcPr>
            <w:tcW w:w="5030" w:type="dxa"/>
            <w:gridSpan w:val="2"/>
            <w:vMerge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1148" w:type="dxa"/>
            <w:vMerge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1744" w:type="dxa"/>
            <w:vAlign w:val="center"/>
          </w:tcPr>
          <w:p w:rsidR="000A1F12" w:rsidRPr="00E026D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i/>
                <w:iCs/>
                <w:lang w:eastAsia="ru-RU"/>
              </w:rPr>
            </w:pPr>
            <w:r w:rsidRPr="00E026D8">
              <w:rPr>
                <w:i/>
                <w:iCs/>
                <w:lang w:eastAsia="ru-RU"/>
              </w:rPr>
              <w:t>часов</w:t>
            </w:r>
          </w:p>
        </w:tc>
        <w:tc>
          <w:tcPr>
            <w:tcW w:w="1746" w:type="dxa"/>
            <w:vAlign w:val="center"/>
          </w:tcPr>
          <w:p w:rsidR="000A1F12" w:rsidRPr="00E026D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i/>
                <w:iCs/>
                <w:lang w:eastAsia="ru-RU"/>
              </w:rPr>
            </w:pPr>
            <w:r w:rsidRPr="00E026D8">
              <w:rPr>
                <w:i/>
                <w:iCs/>
                <w:lang w:eastAsia="ru-RU"/>
              </w:rPr>
              <w:t>часов</w:t>
            </w:r>
          </w:p>
        </w:tc>
      </w:tr>
      <w:tr w:rsidR="000A1F12" w:rsidRPr="00E213F8">
        <w:trPr>
          <w:trHeight w:val="340"/>
        </w:trPr>
        <w:tc>
          <w:tcPr>
            <w:tcW w:w="5030" w:type="dxa"/>
            <w:gridSpan w:val="2"/>
          </w:tcPr>
          <w:p w:rsidR="000A1F12" w:rsidRPr="00E213F8" w:rsidRDefault="000A1F12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Контактная работа</w:t>
            </w:r>
            <w:r w:rsidRPr="00E213F8">
              <w:rPr>
                <w:lang w:eastAsia="ru-RU"/>
              </w:rPr>
              <w:t xml:space="preserve"> (всего)</w:t>
            </w:r>
            <w:r>
              <w:rPr>
                <w:lang w:eastAsia="ru-RU"/>
              </w:rPr>
              <w:t>:</w:t>
            </w:r>
          </w:p>
        </w:tc>
        <w:tc>
          <w:tcPr>
            <w:tcW w:w="1148" w:type="dxa"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75</w:t>
            </w:r>
          </w:p>
        </w:tc>
        <w:tc>
          <w:tcPr>
            <w:tcW w:w="1744" w:type="dxa"/>
            <w:vAlign w:val="center"/>
          </w:tcPr>
          <w:p w:rsidR="000A1F12" w:rsidRPr="00E327AC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24</w:t>
            </w:r>
          </w:p>
        </w:tc>
        <w:tc>
          <w:tcPr>
            <w:tcW w:w="1746" w:type="dxa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51</w:t>
            </w:r>
          </w:p>
        </w:tc>
      </w:tr>
      <w:tr w:rsidR="000A1F12" w:rsidRPr="00E213F8">
        <w:trPr>
          <w:trHeight w:val="496"/>
        </w:trPr>
        <w:tc>
          <w:tcPr>
            <w:tcW w:w="5030" w:type="dxa"/>
            <w:gridSpan w:val="2"/>
          </w:tcPr>
          <w:p w:rsidR="000A1F12" w:rsidRDefault="000A1F12" w:rsidP="00070298">
            <w:pPr>
              <w:ind w:right="3538"/>
              <w:rPr>
                <w:lang w:eastAsia="ru-RU"/>
              </w:rPr>
            </w:pPr>
            <w:r w:rsidRPr="00E213F8">
              <w:rPr>
                <w:lang w:eastAsia="ru-RU"/>
              </w:rPr>
              <w:t xml:space="preserve">В том </w:t>
            </w:r>
            <w:proofErr w:type="spellStart"/>
            <w:r w:rsidRPr="00E213F8">
              <w:rPr>
                <w:lang w:eastAsia="ru-RU"/>
              </w:rPr>
              <w:t>исле</w:t>
            </w:r>
            <w:proofErr w:type="spellEnd"/>
            <w:r w:rsidRPr="00E213F8">
              <w:rPr>
                <w:lang w:eastAsia="ru-RU"/>
              </w:rPr>
              <w:t>:</w:t>
            </w:r>
          </w:p>
          <w:p w:rsidR="000A1F12" w:rsidRDefault="000A1F12" w:rsidP="00070298">
            <w:pPr>
              <w:tabs>
                <w:tab w:val="right" w:leader="underscore" w:pos="9639"/>
              </w:tabs>
              <w:ind w:right="3538"/>
              <w:jc w:val="center"/>
              <w:rPr>
                <w:lang w:eastAsia="ru-RU"/>
              </w:rPr>
            </w:pPr>
            <w:r w:rsidRPr="00E213F8">
              <w:rPr>
                <w:lang w:eastAsia="ru-RU"/>
              </w:rPr>
              <w:t>Лекции (Л)</w:t>
            </w:r>
          </w:p>
        </w:tc>
        <w:tc>
          <w:tcPr>
            <w:tcW w:w="1148" w:type="dxa"/>
            <w:vAlign w:val="center"/>
          </w:tcPr>
          <w:p w:rsidR="000A1F12" w:rsidRDefault="000A1F12" w:rsidP="00070298">
            <w:pPr>
              <w:jc w:val="center"/>
              <w:rPr>
                <w:lang w:eastAsia="ru-RU"/>
              </w:rPr>
            </w:pPr>
          </w:p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25</w:t>
            </w:r>
          </w:p>
        </w:tc>
        <w:tc>
          <w:tcPr>
            <w:tcW w:w="1744" w:type="dxa"/>
            <w:vAlign w:val="center"/>
          </w:tcPr>
          <w:p w:rsidR="000A1F12" w:rsidRPr="00E327AC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  <w:p w:rsidR="000A1F12" w:rsidRPr="00E327AC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E327AC">
              <w:rPr>
                <w:lang w:eastAsia="ru-RU"/>
              </w:rPr>
              <w:t>8</w:t>
            </w:r>
          </w:p>
        </w:tc>
        <w:tc>
          <w:tcPr>
            <w:tcW w:w="1746" w:type="dxa"/>
            <w:vAlign w:val="center"/>
          </w:tcPr>
          <w:p w:rsidR="000A1F12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17</w:t>
            </w:r>
          </w:p>
        </w:tc>
      </w:tr>
      <w:tr w:rsidR="000A1F12" w:rsidRPr="00E213F8">
        <w:trPr>
          <w:trHeight w:val="306"/>
        </w:trPr>
        <w:tc>
          <w:tcPr>
            <w:tcW w:w="5030" w:type="dxa"/>
            <w:gridSpan w:val="2"/>
          </w:tcPr>
          <w:p w:rsidR="000A1F12" w:rsidRPr="00E213F8" w:rsidRDefault="000A1F12" w:rsidP="00070298">
            <w:pPr>
              <w:tabs>
                <w:tab w:val="right" w:leader="underscore" w:pos="9639"/>
              </w:tabs>
              <w:ind w:right="1979"/>
              <w:jc w:val="right"/>
              <w:rPr>
                <w:lang w:eastAsia="ru-RU"/>
              </w:rPr>
            </w:pPr>
            <w:r>
              <w:rPr>
                <w:lang w:eastAsia="ru-RU"/>
              </w:rPr>
              <w:t>Практические</w:t>
            </w:r>
            <w:r w:rsidRPr="00E213F8">
              <w:rPr>
                <w:lang w:eastAsia="ru-RU"/>
              </w:rPr>
              <w:t xml:space="preserve"> занятия (</w:t>
            </w:r>
            <w:proofErr w:type="spellStart"/>
            <w:proofErr w:type="gramStart"/>
            <w:r>
              <w:rPr>
                <w:lang w:eastAsia="ru-RU"/>
              </w:rPr>
              <w:t>Пр</w:t>
            </w:r>
            <w:proofErr w:type="spellEnd"/>
            <w:proofErr w:type="gramEnd"/>
            <w:r w:rsidRPr="00E213F8">
              <w:rPr>
                <w:lang w:eastAsia="ru-RU"/>
              </w:rPr>
              <w:t>)</w:t>
            </w:r>
          </w:p>
        </w:tc>
        <w:tc>
          <w:tcPr>
            <w:tcW w:w="1148" w:type="dxa"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50</w:t>
            </w:r>
          </w:p>
        </w:tc>
        <w:tc>
          <w:tcPr>
            <w:tcW w:w="1744" w:type="dxa"/>
            <w:vAlign w:val="center"/>
          </w:tcPr>
          <w:p w:rsidR="000A1F12" w:rsidRPr="00E327AC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E327AC">
              <w:rPr>
                <w:lang w:eastAsia="ru-RU"/>
              </w:rPr>
              <w:t>16</w:t>
            </w:r>
          </w:p>
        </w:tc>
        <w:tc>
          <w:tcPr>
            <w:tcW w:w="1746" w:type="dxa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34</w:t>
            </w:r>
          </w:p>
        </w:tc>
      </w:tr>
      <w:tr w:rsidR="000A1F12" w:rsidRPr="00E213F8">
        <w:trPr>
          <w:trHeight w:val="306"/>
        </w:trPr>
        <w:tc>
          <w:tcPr>
            <w:tcW w:w="5030" w:type="dxa"/>
            <w:gridSpan w:val="2"/>
          </w:tcPr>
          <w:p w:rsidR="000A1F12" w:rsidRPr="00E213F8" w:rsidRDefault="000A1F12" w:rsidP="00070298">
            <w:pPr>
              <w:tabs>
                <w:tab w:val="right" w:leader="underscore" w:pos="9639"/>
              </w:tabs>
              <w:ind w:right="1979"/>
              <w:jc w:val="right"/>
              <w:rPr>
                <w:lang w:eastAsia="ru-RU"/>
              </w:rPr>
            </w:pPr>
            <w:r>
              <w:rPr>
                <w:lang w:eastAsia="ru-RU"/>
              </w:rPr>
              <w:t>Лабораторная работа (</w:t>
            </w:r>
            <w:proofErr w:type="spellStart"/>
            <w:proofErr w:type="gramStart"/>
            <w:r>
              <w:rPr>
                <w:lang w:eastAsia="ru-RU"/>
              </w:rPr>
              <w:t>Лаб</w:t>
            </w:r>
            <w:proofErr w:type="spellEnd"/>
            <w:proofErr w:type="gramEnd"/>
            <w:r>
              <w:rPr>
                <w:lang w:eastAsia="ru-RU"/>
              </w:rPr>
              <w:t>)</w:t>
            </w:r>
          </w:p>
        </w:tc>
        <w:tc>
          <w:tcPr>
            <w:tcW w:w="1148" w:type="dxa"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1744" w:type="dxa"/>
            <w:vAlign w:val="center"/>
          </w:tcPr>
          <w:p w:rsidR="000A1F12" w:rsidRPr="00E327AC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  <w:tc>
          <w:tcPr>
            <w:tcW w:w="1746" w:type="dxa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0A1F12" w:rsidRPr="00E213F8">
        <w:trPr>
          <w:trHeight w:val="306"/>
        </w:trPr>
        <w:tc>
          <w:tcPr>
            <w:tcW w:w="5030" w:type="dxa"/>
            <w:gridSpan w:val="2"/>
          </w:tcPr>
          <w:p w:rsidR="000A1F12" w:rsidRPr="00E213F8" w:rsidRDefault="000A1F12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090B27">
              <w:rPr>
                <w:lang w:eastAsia="ru-RU"/>
              </w:rPr>
              <w:t>Самостоятельная работа обучающихся (</w:t>
            </w:r>
            <w:proofErr w:type="gramStart"/>
            <w:r w:rsidRPr="00090B27">
              <w:rPr>
                <w:lang w:eastAsia="ru-RU"/>
              </w:rPr>
              <w:t>СР</w:t>
            </w:r>
            <w:proofErr w:type="gramEnd"/>
            <w:r w:rsidRPr="00090B27">
              <w:rPr>
                <w:lang w:eastAsia="ru-RU"/>
              </w:rPr>
              <w:t>), в том числе выполнение курсовой работы</w:t>
            </w:r>
          </w:p>
        </w:tc>
        <w:tc>
          <w:tcPr>
            <w:tcW w:w="1148" w:type="dxa"/>
            <w:vAlign w:val="center"/>
          </w:tcPr>
          <w:p w:rsidR="000A1F12" w:rsidRPr="00E213F8" w:rsidRDefault="000A1F12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123</w:t>
            </w:r>
          </w:p>
        </w:tc>
        <w:tc>
          <w:tcPr>
            <w:tcW w:w="1744" w:type="dxa"/>
            <w:vAlign w:val="center"/>
          </w:tcPr>
          <w:p w:rsidR="000A1F12" w:rsidRPr="00E327AC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E327AC">
              <w:rPr>
                <w:lang w:eastAsia="ru-RU"/>
              </w:rPr>
              <w:t>66</w:t>
            </w:r>
          </w:p>
        </w:tc>
        <w:tc>
          <w:tcPr>
            <w:tcW w:w="1746" w:type="dxa"/>
            <w:vAlign w:val="center"/>
          </w:tcPr>
          <w:p w:rsidR="000A1F12" w:rsidRPr="00E213F8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57</w:t>
            </w:r>
          </w:p>
        </w:tc>
      </w:tr>
      <w:tr w:rsidR="000A1F12" w:rsidRPr="00E213F8">
        <w:trPr>
          <w:trHeight w:val="391"/>
        </w:trPr>
        <w:tc>
          <w:tcPr>
            <w:tcW w:w="2786" w:type="dxa"/>
            <w:vMerge w:val="restart"/>
          </w:tcPr>
          <w:p w:rsidR="000A1F12" w:rsidRPr="00E213F8" w:rsidRDefault="000A1F12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D73830">
              <w:rPr>
                <w:kern w:val="1"/>
                <w:lang w:eastAsia="ru-RU"/>
              </w:rPr>
              <w:t xml:space="preserve">Контроль </w:t>
            </w:r>
          </w:p>
        </w:tc>
        <w:tc>
          <w:tcPr>
            <w:tcW w:w="2244" w:type="dxa"/>
          </w:tcPr>
          <w:p w:rsidR="000A1F12" w:rsidRPr="00841550" w:rsidRDefault="000A1F12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841550">
              <w:rPr>
                <w:lang w:eastAsia="ru-RU"/>
              </w:rPr>
              <w:t>форму контроля</w:t>
            </w:r>
          </w:p>
        </w:tc>
        <w:tc>
          <w:tcPr>
            <w:tcW w:w="1148" w:type="dxa"/>
            <w:vAlign w:val="center"/>
          </w:tcPr>
          <w:p w:rsidR="000A1F12" w:rsidRPr="00841550" w:rsidRDefault="000A1F12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1744" w:type="dxa"/>
            <w:vAlign w:val="center"/>
          </w:tcPr>
          <w:p w:rsidR="000A1F12" w:rsidRPr="00E327AC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E327AC">
              <w:rPr>
                <w:lang w:eastAsia="ru-RU"/>
              </w:rPr>
              <w:t>(Э)</w:t>
            </w:r>
          </w:p>
        </w:tc>
        <w:tc>
          <w:tcPr>
            <w:tcW w:w="1746" w:type="dxa"/>
            <w:vAlign w:val="center"/>
          </w:tcPr>
          <w:p w:rsidR="000A1F12" w:rsidRPr="00841550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841550">
              <w:rPr>
                <w:lang w:eastAsia="ru-RU"/>
              </w:rPr>
              <w:t>(Э) (</w:t>
            </w:r>
            <w:proofErr w:type="gramStart"/>
            <w:r w:rsidRPr="00841550">
              <w:rPr>
                <w:lang w:eastAsia="ru-RU"/>
              </w:rPr>
              <w:t>КР</w:t>
            </w:r>
            <w:proofErr w:type="gramEnd"/>
            <w:r w:rsidRPr="00841550">
              <w:rPr>
                <w:lang w:eastAsia="ru-RU"/>
              </w:rPr>
              <w:t>)</w:t>
            </w:r>
          </w:p>
        </w:tc>
      </w:tr>
      <w:tr w:rsidR="000A1F12" w:rsidRPr="00E213F8">
        <w:trPr>
          <w:trHeight w:val="163"/>
        </w:trPr>
        <w:tc>
          <w:tcPr>
            <w:tcW w:w="2786" w:type="dxa"/>
            <w:vMerge/>
          </w:tcPr>
          <w:p w:rsidR="000A1F12" w:rsidRPr="00D73830" w:rsidRDefault="000A1F12" w:rsidP="00070298">
            <w:pPr>
              <w:tabs>
                <w:tab w:val="right" w:leader="underscore" w:pos="9639"/>
              </w:tabs>
              <w:rPr>
                <w:kern w:val="1"/>
                <w:lang w:eastAsia="ru-RU"/>
              </w:rPr>
            </w:pPr>
          </w:p>
        </w:tc>
        <w:tc>
          <w:tcPr>
            <w:tcW w:w="2244" w:type="dxa"/>
          </w:tcPr>
          <w:p w:rsidR="000A1F12" w:rsidRPr="00841550" w:rsidRDefault="000A1F12" w:rsidP="00070298">
            <w:pPr>
              <w:tabs>
                <w:tab w:val="right" w:leader="underscore" w:pos="9639"/>
              </w:tabs>
              <w:rPr>
                <w:kern w:val="1"/>
                <w:lang w:eastAsia="ru-RU"/>
              </w:rPr>
            </w:pPr>
            <w:r w:rsidRPr="00841550">
              <w:rPr>
                <w:kern w:val="1"/>
                <w:lang w:eastAsia="ru-RU"/>
              </w:rPr>
              <w:t>кол-во часов</w:t>
            </w:r>
          </w:p>
        </w:tc>
        <w:tc>
          <w:tcPr>
            <w:tcW w:w="1148" w:type="dxa"/>
            <w:vAlign w:val="center"/>
          </w:tcPr>
          <w:p w:rsidR="000A1F12" w:rsidRPr="00ED5099" w:rsidRDefault="000A1F12" w:rsidP="00070298">
            <w:pPr>
              <w:jc w:val="center"/>
              <w:rPr>
                <w:lang w:eastAsia="ru-RU"/>
              </w:rPr>
            </w:pPr>
            <w:r w:rsidRPr="00ED5099">
              <w:rPr>
                <w:lang w:eastAsia="ru-RU"/>
              </w:rPr>
              <w:t>90</w:t>
            </w:r>
          </w:p>
        </w:tc>
        <w:tc>
          <w:tcPr>
            <w:tcW w:w="1744" w:type="dxa"/>
            <w:vAlign w:val="center"/>
          </w:tcPr>
          <w:p w:rsidR="000A1F12" w:rsidRPr="00E327AC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E327AC">
              <w:rPr>
                <w:lang w:eastAsia="ru-RU"/>
              </w:rPr>
              <w:t>54</w:t>
            </w:r>
          </w:p>
        </w:tc>
        <w:tc>
          <w:tcPr>
            <w:tcW w:w="1746" w:type="dxa"/>
            <w:vAlign w:val="center"/>
          </w:tcPr>
          <w:p w:rsidR="000A1F12" w:rsidRPr="00841550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841550">
              <w:rPr>
                <w:lang w:eastAsia="ru-RU"/>
              </w:rPr>
              <w:t>36</w:t>
            </w:r>
          </w:p>
        </w:tc>
      </w:tr>
      <w:tr w:rsidR="000A1F12" w:rsidRPr="00E213F8">
        <w:trPr>
          <w:trHeight w:val="306"/>
        </w:trPr>
        <w:tc>
          <w:tcPr>
            <w:tcW w:w="2786" w:type="dxa"/>
            <w:vMerge w:val="restart"/>
          </w:tcPr>
          <w:p w:rsidR="000A1F12" w:rsidRPr="00E213F8" w:rsidRDefault="000A1F12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E213F8">
              <w:rPr>
                <w:lang w:eastAsia="ru-RU"/>
              </w:rPr>
              <w:t>Общая трудоемкость</w:t>
            </w:r>
          </w:p>
        </w:tc>
        <w:tc>
          <w:tcPr>
            <w:tcW w:w="2244" w:type="dxa"/>
          </w:tcPr>
          <w:p w:rsidR="000A1F12" w:rsidRPr="00841550" w:rsidRDefault="000A1F12" w:rsidP="00070298">
            <w:pPr>
              <w:tabs>
                <w:tab w:val="right" w:leader="underscore" w:pos="9639"/>
              </w:tabs>
              <w:rPr>
                <w:kern w:val="1"/>
                <w:lang w:eastAsia="ru-RU"/>
              </w:rPr>
            </w:pPr>
            <w:r w:rsidRPr="00841550">
              <w:rPr>
                <w:kern w:val="1"/>
                <w:lang w:eastAsia="ru-RU"/>
              </w:rPr>
              <w:t>кол-во часов</w:t>
            </w:r>
          </w:p>
        </w:tc>
        <w:tc>
          <w:tcPr>
            <w:tcW w:w="1148" w:type="dxa"/>
            <w:vAlign w:val="center"/>
          </w:tcPr>
          <w:p w:rsidR="000A1F12" w:rsidRPr="00841550" w:rsidRDefault="000A1F12" w:rsidP="00070298">
            <w:pPr>
              <w:jc w:val="center"/>
              <w:rPr>
                <w:lang w:eastAsia="ru-RU"/>
              </w:rPr>
            </w:pPr>
            <w:r w:rsidRPr="00841550">
              <w:rPr>
                <w:lang w:eastAsia="ru-RU"/>
              </w:rPr>
              <w:t>288</w:t>
            </w:r>
          </w:p>
        </w:tc>
        <w:tc>
          <w:tcPr>
            <w:tcW w:w="1744" w:type="dxa"/>
            <w:vAlign w:val="center"/>
          </w:tcPr>
          <w:p w:rsidR="000A1F12" w:rsidRPr="00E327AC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E327AC">
              <w:rPr>
                <w:lang w:eastAsia="ru-RU"/>
              </w:rPr>
              <w:t>144</w:t>
            </w:r>
          </w:p>
        </w:tc>
        <w:tc>
          <w:tcPr>
            <w:tcW w:w="1746" w:type="dxa"/>
            <w:vAlign w:val="center"/>
          </w:tcPr>
          <w:p w:rsidR="000A1F12" w:rsidRPr="00841550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841550">
              <w:rPr>
                <w:lang w:eastAsia="ru-RU"/>
              </w:rPr>
              <w:t>144</w:t>
            </w:r>
          </w:p>
        </w:tc>
      </w:tr>
      <w:tr w:rsidR="000A1F12" w:rsidRPr="00E213F8">
        <w:trPr>
          <w:trHeight w:val="70"/>
        </w:trPr>
        <w:tc>
          <w:tcPr>
            <w:tcW w:w="2786" w:type="dxa"/>
            <w:vMerge/>
          </w:tcPr>
          <w:p w:rsidR="000A1F12" w:rsidRPr="00E213F8" w:rsidRDefault="000A1F12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</w:p>
        </w:tc>
        <w:tc>
          <w:tcPr>
            <w:tcW w:w="2244" w:type="dxa"/>
          </w:tcPr>
          <w:p w:rsidR="000A1F12" w:rsidRPr="00841550" w:rsidRDefault="000A1F12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proofErr w:type="spellStart"/>
            <w:r w:rsidRPr="00841550">
              <w:rPr>
                <w:lang w:eastAsia="ru-RU"/>
              </w:rPr>
              <w:t>зач</w:t>
            </w:r>
            <w:proofErr w:type="spellEnd"/>
            <w:r w:rsidRPr="00841550">
              <w:rPr>
                <w:lang w:eastAsia="ru-RU"/>
              </w:rPr>
              <w:t>. ед.</w:t>
            </w:r>
          </w:p>
        </w:tc>
        <w:tc>
          <w:tcPr>
            <w:tcW w:w="1148" w:type="dxa"/>
            <w:vAlign w:val="center"/>
          </w:tcPr>
          <w:p w:rsidR="000A1F12" w:rsidRPr="00841550" w:rsidRDefault="000A1F12" w:rsidP="00070298">
            <w:pPr>
              <w:jc w:val="center"/>
              <w:rPr>
                <w:lang w:eastAsia="ru-RU"/>
              </w:rPr>
            </w:pPr>
            <w:r w:rsidRPr="00841550">
              <w:rPr>
                <w:lang w:eastAsia="ru-RU"/>
              </w:rPr>
              <w:t>8</w:t>
            </w:r>
          </w:p>
        </w:tc>
        <w:tc>
          <w:tcPr>
            <w:tcW w:w="1744" w:type="dxa"/>
            <w:vAlign w:val="center"/>
          </w:tcPr>
          <w:p w:rsidR="000A1F12" w:rsidRPr="00E327AC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E327AC">
              <w:rPr>
                <w:lang w:eastAsia="ru-RU"/>
              </w:rPr>
              <w:t>4</w:t>
            </w:r>
          </w:p>
        </w:tc>
        <w:tc>
          <w:tcPr>
            <w:tcW w:w="1746" w:type="dxa"/>
            <w:vAlign w:val="center"/>
          </w:tcPr>
          <w:p w:rsidR="000A1F12" w:rsidRPr="00841550" w:rsidRDefault="000A1F12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841550">
              <w:rPr>
                <w:lang w:eastAsia="ru-RU"/>
              </w:rPr>
              <w:t>4</w:t>
            </w:r>
          </w:p>
        </w:tc>
      </w:tr>
    </w:tbl>
    <w:p w:rsidR="000A1F12" w:rsidRDefault="000A1F12" w:rsidP="00843537">
      <w:pPr>
        <w:pStyle w:val="Default"/>
        <w:jc w:val="both"/>
        <w:rPr>
          <w:sz w:val="28"/>
          <w:szCs w:val="28"/>
        </w:rPr>
      </w:pPr>
    </w:p>
    <w:p w:rsidR="000A1F12" w:rsidRDefault="000A1F12" w:rsidP="00843537">
      <w:pPr>
        <w:tabs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</w:p>
    <w:p w:rsidR="000A1F12" w:rsidRDefault="000A1F12" w:rsidP="00843537">
      <w:pPr>
        <w:tabs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</w:p>
    <w:p w:rsidR="000A1F12" w:rsidRDefault="000A1F12" w:rsidP="00843537">
      <w:pPr>
        <w:tabs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</w:p>
    <w:p w:rsidR="000A1F12" w:rsidRDefault="000A1F12" w:rsidP="00843537">
      <w:pPr>
        <w:tabs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</w:p>
    <w:p w:rsidR="000A1F12" w:rsidRDefault="000A1F12" w:rsidP="00843537">
      <w:pPr>
        <w:tabs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</w:p>
    <w:p w:rsidR="000A1F12" w:rsidRDefault="000A1F12" w:rsidP="00843537">
      <w:pPr>
        <w:tabs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5.2. Содержание дисциплины (модуля)</w:t>
      </w:r>
    </w:p>
    <w:p w:rsidR="000A1F12" w:rsidRDefault="000A1F12" w:rsidP="00843537">
      <w:pPr>
        <w:tabs>
          <w:tab w:val="num" w:pos="900"/>
        </w:tabs>
        <w:jc w:val="both"/>
        <w:rPr>
          <w:sz w:val="28"/>
          <w:szCs w:val="28"/>
          <w:lang w:eastAsia="ru-RU"/>
        </w:rPr>
      </w:pPr>
    </w:p>
    <w:p w:rsidR="000A1F12" w:rsidRDefault="000A1F12" w:rsidP="00843537">
      <w:pPr>
        <w:widowControl w:val="0"/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5.2.1. Содержание дисциплин</w:t>
      </w:r>
      <w:proofErr w:type="gramStart"/>
      <w:r>
        <w:rPr>
          <w:sz w:val="28"/>
          <w:szCs w:val="28"/>
        </w:rPr>
        <w:t>ы(</w:t>
      </w:r>
      <w:proofErr w:type="gramEnd"/>
      <w:r>
        <w:rPr>
          <w:sz w:val="28"/>
          <w:szCs w:val="28"/>
        </w:rPr>
        <w:t>модуля) по очной форме обучения</w:t>
      </w:r>
    </w:p>
    <w:tbl>
      <w:tblPr>
        <w:tblW w:w="10008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198"/>
        <w:gridCol w:w="1417"/>
        <w:gridCol w:w="992"/>
        <w:gridCol w:w="993"/>
        <w:gridCol w:w="637"/>
        <w:gridCol w:w="780"/>
        <w:gridCol w:w="1640"/>
        <w:gridCol w:w="1351"/>
      </w:tblGrid>
      <w:tr w:rsidR="000A1F12" w:rsidRPr="00B9094D" w:rsidTr="00D56050">
        <w:trPr>
          <w:cantSplit/>
          <w:tblHeader/>
        </w:trPr>
        <w:tc>
          <w:tcPr>
            <w:tcW w:w="21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0A1F12" w:rsidRPr="00B9094D" w:rsidRDefault="000A1F12" w:rsidP="00070298">
            <w:pPr>
              <w:keepNext/>
              <w:tabs>
                <w:tab w:val="center" w:pos="4513"/>
              </w:tabs>
              <w:jc w:val="center"/>
              <w:outlineLvl w:val="6"/>
            </w:pPr>
            <w:r w:rsidRPr="00B9094D">
              <w:t>Наименование раздела, темы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A1F12" w:rsidRPr="00B9094D" w:rsidRDefault="000A1F12" w:rsidP="00070298">
            <w:pPr>
              <w:jc w:val="center"/>
            </w:pPr>
            <w:r w:rsidRPr="00B9094D">
              <w:t>Код компетенций (части компетенций)</w:t>
            </w:r>
          </w:p>
        </w:tc>
        <w:tc>
          <w:tcPr>
            <w:tcW w:w="26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 w:rsidRPr="00B9094D">
              <w:t>Количество часов, выделяемых на контактную работу</w:t>
            </w:r>
          </w:p>
        </w:tc>
        <w:tc>
          <w:tcPr>
            <w:tcW w:w="78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Кол-во</w:t>
            </w:r>
          </w:p>
          <w:p w:rsidR="000A1F12" w:rsidRDefault="000A1F12" w:rsidP="00070298">
            <w:pPr>
              <w:jc w:val="center"/>
            </w:pPr>
            <w:r>
              <w:t>часов</w:t>
            </w:r>
          </w:p>
          <w:p w:rsidR="000A1F12" w:rsidRPr="00B9094D" w:rsidRDefault="000A1F12" w:rsidP="00070298">
            <w:pPr>
              <w:jc w:val="center"/>
            </w:pPr>
            <w:r>
              <w:t>СР</w:t>
            </w:r>
          </w:p>
        </w:tc>
        <w:tc>
          <w:tcPr>
            <w:tcW w:w="1640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 xml:space="preserve">Виды </w:t>
            </w:r>
            <w:proofErr w:type="gramStart"/>
            <w:r>
              <w:t>СР</w:t>
            </w:r>
            <w:proofErr w:type="gramEnd"/>
          </w:p>
        </w:tc>
        <w:tc>
          <w:tcPr>
            <w:tcW w:w="1351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Контроль</w:t>
            </w:r>
          </w:p>
        </w:tc>
      </w:tr>
      <w:tr w:rsidR="000A1F12" w:rsidRPr="00B9094D" w:rsidTr="00D56050">
        <w:trPr>
          <w:cantSplit/>
          <w:tblHeader/>
        </w:trPr>
        <w:tc>
          <w:tcPr>
            <w:tcW w:w="219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2622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 w:rsidRPr="00B9094D">
              <w:t>в том числе по видам учебных занятий</w:t>
            </w:r>
          </w:p>
        </w:tc>
        <w:tc>
          <w:tcPr>
            <w:tcW w:w="78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1640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1351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</w:tr>
      <w:tr w:rsidR="000A1F12" w:rsidRPr="00B9094D" w:rsidTr="00D56050">
        <w:trPr>
          <w:cantSplit/>
          <w:tblHeader/>
        </w:trPr>
        <w:tc>
          <w:tcPr>
            <w:tcW w:w="219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 w:rsidRPr="00B9094D"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proofErr w:type="spellStart"/>
            <w:proofErr w:type="gramStart"/>
            <w:r w:rsidRPr="00B9094D">
              <w:t>Пр</w:t>
            </w:r>
            <w:proofErr w:type="spellEnd"/>
            <w:proofErr w:type="gramEnd"/>
          </w:p>
        </w:tc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proofErr w:type="spellStart"/>
            <w:proofErr w:type="gramStart"/>
            <w:r w:rsidRPr="00B9094D">
              <w:t>Лаб</w:t>
            </w:r>
            <w:proofErr w:type="spellEnd"/>
            <w:proofErr w:type="gramEnd"/>
          </w:p>
        </w:tc>
        <w:tc>
          <w:tcPr>
            <w:tcW w:w="780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1640" w:type="dxa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1351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</w:tr>
      <w:tr w:rsidR="000A1F12" w:rsidRPr="00B9094D" w:rsidTr="00D56050">
        <w:trPr>
          <w:cantSplit/>
          <w:tblHeader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 w:rsidRPr="00B9094D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5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6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7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8</w:t>
            </w:r>
          </w:p>
        </w:tc>
      </w:tr>
      <w:tr w:rsidR="000A1F12" w:rsidRPr="00B9094D" w:rsidTr="00D56050">
        <w:trPr>
          <w:cantSplit/>
        </w:trPr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tabs>
                <w:tab w:val="left" w:pos="2774"/>
              </w:tabs>
              <w:autoSpaceDE w:val="0"/>
              <w:autoSpaceDN w:val="0"/>
              <w:adjustRightInd w:val="0"/>
            </w:pPr>
            <w:r w:rsidRPr="00B9094D">
              <w:t>Тема 1.</w:t>
            </w:r>
            <w:r w:rsidRPr="002D6165">
              <w:t>Предмет и методология теории государства 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7D70FA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887F6A" w:rsidRDefault="000A1F12" w:rsidP="00070298">
            <w:pPr>
              <w:jc w:val="center"/>
              <w:rPr>
                <w:highlight w:val="darkRed"/>
              </w:rPr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855E99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глоссария</w:t>
            </w:r>
          </w:p>
        </w:tc>
      </w:tr>
      <w:tr w:rsidR="000A1F12" w:rsidRPr="00B9094D" w:rsidTr="00D56050">
        <w:trPr>
          <w:cantSplit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r>
              <w:t>Тема</w:t>
            </w:r>
            <w:r w:rsidRPr="00B9094D">
              <w:t xml:space="preserve"> 2.</w:t>
            </w:r>
            <w:r w:rsidRPr="002D6165">
              <w:t>Происхождение государства 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7D70FA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887F6A" w:rsidRDefault="000A1F12" w:rsidP="00070298">
            <w:pPr>
              <w:jc w:val="center"/>
              <w:rPr>
                <w:highlight w:val="darkRed"/>
              </w:rPr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 w:rsidRPr="00FC4E96">
              <w:rPr>
                <w:lang w:eastAsia="en-US"/>
              </w:rPr>
              <w:t xml:space="preserve">Устный опрос, </w:t>
            </w:r>
            <w:proofErr w:type="spellStart"/>
            <w:r w:rsidRPr="00FC4E96">
              <w:rPr>
                <w:lang w:eastAsia="en-US"/>
              </w:rPr>
              <w:t>доклад</w:t>
            </w:r>
            <w:proofErr w:type="gramStart"/>
            <w:r>
              <w:rPr>
                <w:lang w:eastAsia="en-US"/>
              </w:rPr>
              <w:t>,п</w:t>
            </w:r>
            <w:proofErr w:type="gramEnd"/>
            <w:r>
              <w:rPr>
                <w:lang w:eastAsia="en-US"/>
              </w:rPr>
              <w:t>роверка</w:t>
            </w:r>
            <w:proofErr w:type="spellEnd"/>
            <w:r>
              <w:rPr>
                <w:lang w:eastAsia="en-US"/>
              </w:rPr>
              <w:t xml:space="preserve"> глоссария</w:t>
            </w:r>
          </w:p>
        </w:tc>
      </w:tr>
      <w:tr w:rsidR="000A1F12" w:rsidRPr="00B9094D" w:rsidTr="00D56050">
        <w:trPr>
          <w:cantSplit/>
          <w:trHeight w:val="270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</w:pPr>
            <w:r>
              <w:t>Тема 3</w:t>
            </w:r>
            <w:r w:rsidRPr="002D6165">
              <w:t xml:space="preserve"> Сущность и типы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7D70FA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0D7DB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855E99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0A1F12" w:rsidRPr="00B9094D" w:rsidTr="00D56050">
        <w:trPr>
          <w:cantSplit/>
          <w:trHeight w:val="270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  <w:rPr>
                <w:lang w:eastAsia="en-US"/>
              </w:rPr>
            </w:pPr>
            <w:r>
              <w:t>Тема 4</w:t>
            </w:r>
            <w:r w:rsidRPr="002D6165">
              <w:t>Функции государства</w:t>
            </w:r>
          </w:p>
          <w:p w:rsidR="000A1F12" w:rsidRPr="00B9094D" w:rsidRDefault="000A1F12" w:rsidP="00070298">
            <w:pPr>
              <w:spacing w:after="160" w:line="259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7D70FA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0D7DB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855E99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0A1F12" w:rsidRPr="00B9094D" w:rsidTr="00D56050">
        <w:trPr>
          <w:cantSplit/>
          <w:trHeight w:val="240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</w:pPr>
            <w:r>
              <w:t>Тема 5</w:t>
            </w:r>
            <w:r>
              <w:rPr>
                <w:lang w:eastAsia="en-US"/>
              </w:rPr>
              <w:t>Формы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0D7DB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реферата, доклада</w:t>
            </w:r>
            <w:r>
              <w:rPr>
                <w:lang w:eastAsia="en-US"/>
              </w:rPr>
              <w:t xml:space="preserve">, 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доклад,</w:t>
            </w:r>
          </w:p>
          <w:p w:rsidR="000A1F12" w:rsidRDefault="000A1F12" w:rsidP="000702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тест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0A1F12" w:rsidRPr="00B9094D" w:rsidTr="00D56050">
        <w:trPr>
          <w:cantSplit/>
          <w:trHeight w:val="300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</w:pPr>
            <w:r>
              <w:lastRenderedPageBreak/>
              <w:t>Тема 6</w:t>
            </w:r>
            <w:r w:rsidRPr="00B9094D">
              <w:rPr>
                <w:lang w:eastAsia="en-US"/>
              </w:rPr>
              <w:t xml:space="preserve">. </w:t>
            </w:r>
            <w:r w:rsidRPr="002D6165">
              <w:t>Государство и власть. Механизм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0D7DB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2D6165" w:rsidRDefault="000A1F12" w:rsidP="00070298">
            <w:pPr>
              <w:jc w:val="center"/>
            </w:pPr>
            <w:r w:rsidRPr="002D6165">
              <w:t xml:space="preserve">Устный опрос, 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>
              <w:t>Реферат, презентация</w:t>
            </w:r>
          </w:p>
        </w:tc>
      </w:tr>
      <w:tr w:rsidR="000A1F12" w:rsidRPr="00B9094D" w:rsidTr="00D56050">
        <w:trPr>
          <w:cantSplit/>
          <w:trHeight w:val="37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</w:pPr>
            <w:r>
              <w:t>Тема 7.</w:t>
            </w:r>
            <w:r w:rsidRPr="002D6165">
              <w:t xml:space="preserve">Государство в политической системе общества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0D7DB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855E99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0A1F12" w:rsidRPr="00B9094D" w:rsidTr="00D56050">
        <w:trPr>
          <w:cantSplit/>
          <w:trHeight w:val="360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</w:pPr>
            <w:r>
              <w:t>Тема 8Государство и гражданское общество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0D7DB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rPr>
                <w:lang w:eastAsia="en-US"/>
              </w:rPr>
              <w:t>проверка глоссария</w:t>
            </w:r>
          </w:p>
        </w:tc>
      </w:tr>
      <w:tr w:rsidR="000A1F12" w:rsidRPr="00B9094D" w:rsidTr="00D56050">
        <w:trPr>
          <w:cantSplit/>
          <w:trHeight w:val="135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</w:pPr>
            <w:r>
              <w:t>Тема 9</w:t>
            </w:r>
            <w:r w:rsidRPr="002D6165">
              <w:t>Правовое и социальное государство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0D7DB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855E99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0A1F12" w:rsidRPr="00B9094D" w:rsidTr="00D56050">
        <w:trPr>
          <w:cantSplit/>
          <w:trHeight w:val="3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</w:pPr>
            <w:r>
              <w:t>Тема 10</w:t>
            </w:r>
            <w:r w:rsidRPr="002D6165">
              <w:t>Сущность, принципы и функции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0D7DB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855E99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  <w:rPr>
                <w:lang w:eastAsia="en-US"/>
              </w:rPr>
            </w:pPr>
            <w:r>
              <w:lastRenderedPageBreak/>
              <w:t>Тема 11</w:t>
            </w:r>
            <w:r w:rsidRPr="002D6165">
              <w:t>Типы права, правовые системы и правовые семьи.</w:t>
            </w:r>
          </w:p>
          <w:p w:rsidR="000A1F12" w:rsidRPr="00B9094D" w:rsidRDefault="000A1F12" w:rsidP="00070298">
            <w:pPr>
              <w:spacing w:after="160" w:line="259" w:lineRule="auto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0D7DB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реферата, доклада</w:t>
            </w:r>
            <w:r>
              <w:rPr>
                <w:lang w:eastAsia="en-US"/>
              </w:rPr>
              <w:t xml:space="preserve">, 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доклад,</w:t>
            </w:r>
          </w:p>
          <w:p w:rsidR="000A1F12" w:rsidRDefault="000A1F12" w:rsidP="000702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тест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>Тема 12</w:t>
            </w:r>
            <w:r w:rsidRPr="002D6165">
              <w:t xml:space="preserve"> Личность, право, государство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2D6165" w:rsidRDefault="000A1F12" w:rsidP="00070298">
            <w:pPr>
              <w:jc w:val="center"/>
            </w:pPr>
            <w:r w:rsidRPr="002D6165">
              <w:t xml:space="preserve">Устный опрос, 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>
              <w:t>Реферат, презентация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 xml:space="preserve">Тема 13 </w:t>
            </w:r>
            <w:r w:rsidRPr="002D6165">
              <w:t>Право в системе нормативного регулирования общественных отношений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>Тема 14</w:t>
            </w:r>
            <w:r w:rsidRPr="002D6165">
              <w:t xml:space="preserve"> Нормы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2D6165" w:rsidRDefault="000A1F12" w:rsidP="00070298">
            <w:pPr>
              <w:jc w:val="center"/>
            </w:pPr>
            <w:r w:rsidRPr="002D6165">
              <w:t>Устный опрос, тест,</w:t>
            </w:r>
          </w:p>
          <w:p w:rsidR="000A1F12" w:rsidRDefault="000A1F12" w:rsidP="00070298">
            <w:pPr>
              <w:jc w:val="center"/>
            </w:pPr>
            <w:r>
              <w:t>Реферат</w:t>
            </w:r>
          </w:p>
          <w:p w:rsidR="000A1F12" w:rsidRPr="002D6165" w:rsidRDefault="000A1F12" w:rsidP="00070298">
            <w:pPr>
              <w:jc w:val="center"/>
            </w:pPr>
            <w:r>
              <w:t>глоссарий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 xml:space="preserve">Тема 15 </w:t>
            </w:r>
            <w:r w:rsidRPr="002D6165">
              <w:t>Формы (источники)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презентации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lastRenderedPageBreak/>
              <w:t>Тема 16 Правотворчество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 w:rsidRPr="00FC4E96">
              <w:rPr>
                <w:lang w:eastAsia="en-US"/>
              </w:rPr>
              <w:t xml:space="preserve">Устный опрос, </w:t>
            </w:r>
            <w:proofErr w:type="spellStart"/>
            <w:r w:rsidRPr="00FC4E96">
              <w:rPr>
                <w:lang w:eastAsia="en-US"/>
              </w:rPr>
              <w:t>доклад</w:t>
            </w:r>
            <w:proofErr w:type="gramStart"/>
            <w:r>
              <w:rPr>
                <w:lang w:eastAsia="en-US"/>
              </w:rPr>
              <w:t>,п</w:t>
            </w:r>
            <w:proofErr w:type="gramEnd"/>
            <w:r>
              <w:rPr>
                <w:lang w:eastAsia="en-US"/>
              </w:rPr>
              <w:t>роверка</w:t>
            </w:r>
            <w:proofErr w:type="spellEnd"/>
            <w:r>
              <w:rPr>
                <w:lang w:eastAsia="en-US"/>
              </w:rPr>
              <w:t xml:space="preserve"> глоссария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 xml:space="preserve">Тема 17 Система права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2B3E37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>Тема 18 Правовые отношения и юридические факты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2B3E37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2D6165" w:rsidRDefault="000A1F12" w:rsidP="00070298">
            <w:pPr>
              <w:jc w:val="center"/>
            </w:pPr>
            <w:r w:rsidRPr="002D6165">
              <w:t>Устный опрос, тест,</w:t>
            </w:r>
          </w:p>
          <w:p w:rsidR="000A1F12" w:rsidRDefault="000A1F12" w:rsidP="00070298">
            <w:pPr>
              <w:jc w:val="center"/>
            </w:pPr>
            <w:r>
              <w:t>Реферат</w:t>
            </w:r>
          </w:p>
          <w:p w:rsidR="000A1F12" w:rsidRPr="002D6165" w:rsidRDefault="000A1F12" w:rsidP="00070298">
            <w:pPr>
              <w:jc w:val="center"/>
            </w:pPr>
            <w:r>
              <w:t>глоссарий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>Тема 19 Реализация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3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2B3E37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презентации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>Тема 20 Толкование правовых норм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2B3E37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lastRenderedPageBreak/>
              <w:t xml:space="preserve">Тема 21 </w:t>
            </w:r>
            <w:r w:rsidRPr="002D6165">
              <w:t>Правомерное поведение, правонарушение и юридическая ответственность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2B3E37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2D6165" w:rsidRDefault="000A1F12" w:rsidP="00070298">
            <w:pPr>
              <w:jc w:val="center"/>
            </w:pPr>
            <w:r w:rsidRPr="002D6165">
              <w:t>Устный опрос, тест,</w:t>
            </w:r>
          </w:p>
          <w:p w:rsidR="000A1F12" w:rsidRDefault="000A1F12" w:rsidP="00070298">
            <w:pPr>
              <w:jc w:val="center"/>
            </w:pPr>
            <w:r>
              <w:t>Реферат</w:t>
            </w:r>
          </w:p>
          <w:p w:rsidR="000A1F12" w:rsidRPr="002D6165" w:rsidRDefault="000A1F12" w:rsidP="00070298">
            <w:pPr>
              <w:jc w:val="center"/>
            </w:pPr>
            <w:r>
              <w:t>глоссарий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 xml:space="preserve">Тема 22 </w:t>
            </w:r>
            <w:r w:rsidRPr="002D6165">
              <w:t>Механизм правового регулирования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2B3E37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презентации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 xml:space="preserve">Тема 23 </w:t>
            </w:r>
            <w:r w:rsidRPr="002D6165">
              <w:t>Правосознание и правовая культура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2B3E37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2D6165" w:rsidRDefault="000A1F12" w:rsidP="00070298">
            <w:pPr>
              <w:jc w:val="center"/>
            </w:pPr>
            <w:r w:rsidRPr="002D6165">
              <w:t>Устный опрос, тест,</w:t>
            </w:r>
          </w:p>
          <w:p w:rsidR="000A1F12" w:rsidRDefault="000A1F12" w:rsidP="00070298">
            <w:pPr>
              <w:jc w:val="center"/>
            </w:pPr>
            <w:r>
              <w:t>Реферат</w:t>
            </w:r>
          </w:p>
          <w:p w:rsidR="000A1F12" w:rsidRPr="002D6165" w:rsidRDefault="000A1F12" w:rsidP="00070298">
            <w:pPr>
              <w:jc w:val="center"/>
            </w:pPr>
            <w:r>
              <w:t>глоссарий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 xml:space="preserve">Тема 24 </w:t>
            </w:r>
            <w:r w:rsidRPr="002D6165">
              <w:t>Законность, правопорядок, дисциплина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855E99" w:rsidP="00070298">
            <w:pPr>
              <w:jc w:val="center"/>
            </w:pPr>
            <w:r>
              <w:t>4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2B3E37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презентации</w:t>
            </w:r>
          </w:p>
        </w:tc>
      </w:tr>
      <w:tr w:rsidR="000A1F12" w:rsidRPr="00B9094D" w:rsidTr="00D56050">
        <w:trPr>
          <w:cantSplit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r w:rsidRPr="00B9094D">
              <w:rPr>
                <w:lang w:eastAsia="en-US"/>
              </w:rPr>
              <w:t>ВСЕГО ЧАСОВ:</w:t>
            </w:r>
            <w:r>
              <w:rPr>
                <w:lang w:eastAsia="en-US"/>
              </w:rPr>
              <w:t>288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89</w:t>
            </w: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887F6A" w:rsidRDefault="000A1F12" w:rsidP="00070298">
            <w:pPr>
              <w:jc w:val="center"/>
              <w:rPr>
                <w:highlight w:val="darkRed"/>
              </w:rPr>
            </w:pPr>
            <w:r>
              <w:t>92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54</w:t>
            </w:r>
          </w:p>
        </w:tc>
      </w:tr>
    </w:tbl>
    <w:p w:rsidR="000A1F12" w:rsidRDefault="000A1F12" w:rsidP="00843537">
      <w:pPr>
        <w:ind w:firstLine="709"/>
        <w:rPr>
          <w:i/>
          <w:iCs/>
          <w:spacing w:val="-4"/>
        </w:rPr>
      </w:pPr>
    </w:p>
    <w:p w:rsidR="000A1F12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b/>
          <w:bCs/>
          <w:sz w:val="28"/>
          <w:szCs w:val="28"/>
        </w:rPr>
        <w:t xml:space="preserve">Тема 1. Предмет и методология теории государства и права – </w:t>
      </w:r>
      <w:r>
        <w:rPr>
          <w:b/>
          <w:bCs/>
          <w:sz w:val="28"/>
          <w:szCs w:val="28"/>
        </w:rPr>
        <w:t>8 ч.</w:t>
      </w:r>
    </w:p>
    <w:p w:rsidR="000A1F12" w:rsidRPr="000A52F4" w:rsidRDefault="000A1F12" w:rsidP="00843537">
      <w:pPr>
        <w:pStyle w:val="33"/>
        <w:tabs>
          <w:tab w:val="left" w:pos="1080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2 ч. Содержание: </w:t>
      </w:r>
      <w:r w:rsidRPr="000A52F4">
        <w:rPr>
          <w:sz w:val="28"/>
          <w:szCs w:val="28"/>
        </w:rPr>
        <w:t xml:space="preserve">Теория государства и права как наука и учебная дисциплина. Предмет теории государства и права. Место и функции теории государства и права в системе социальных наук, изучающих государственно-правовые явления. </w:t>
      </w:r>
    </w:p>
    <w:p w:rsidR="000A1F12" w:rsidRPr="000A52F4" w:rsidRDefault="000A1F12" w:rsidP="0084353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Структура учебного курса теории государства и права. Становление, развитие и современное состояние теории государства  и права, </w:t>
      </w:r>
      <w:r w:rsidRPr="000A52F4">
        <w:rPr>
          <w:sz w:val="28"/>
          <w:szCs w:val="28"/>
        </w:rPr>
        <w:lastRenderedPageBreak/>
        <w:t>закономерности исторического движения и функционирования государства и права.</w:t>
      </w:r>
    </w:p>
    <w:p w:rsidR="000A1F12" w:rsidRPr="000A52F4" w:rsidRDefault="000A1F12" w:rsidP="00843537">
      <w:pPr>
        <w:tabs>
          <w:tab w:val="left" w:pos="567"/>
        </w:tabs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Методологические основы научного понимания теории государства и права. Общие и </w:t>
      </w:r>
      <w:proofErr w:type="spellStart"/>
      <w:r w:rsidRPr="000A52F4">
        <w:rPr>
          <w:sz w:val="28"/>
          <w:szCs w:val="28"/>
        </w:rPr>
        <w:t>частно</w:t>
      </w:r>
      <w:proofErr w:type="spellEnd"/>
      <w:r w:rsidRPr="000A52F4">
        <w:rPr>
          <w:sz w:val="28"/>
          <w:szCs w:val="28"/>
        </w:rPr>
        <w:t xml:space="preserve">-научные методы изучения государства и права. Конкретно-социологические исследования в правоведении и </w:t>
      </w:r>
      <w:proofErr w:type="spellStart"/>
      <w:r w:rsidRPr="000A52F4">
        <w:rPr>
          <w:sz w:val="28"/>
          <w:szCs w:val="28"/>
        </w:rPr>
        <w:t>государствоведении</w:t>
      </w:r>
      <w:proofErr w:type="spellEnd"/>
      <w:r w:rsidRPr="000A52F4">
        <w:rPr>
          <w:sz w:val="28"/>
          <w:szCs w:val="28"/>
        </w:rPr>
        <w:t>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Роль теории государства и права в формировании юристов на современном этапе исторического развития Российской Федерации.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6D4499">
        <w:rPr>
          <w:sz w:val="28"/>
          <w:szCs w:val="28"/>
        </w:rPr>
        <w:t xml:space="preserve">Практические занятия </w:t>
      </w:r>
      <w:r>
        <w:rPr>
          <w:sz w:val="28"/>
          <w:szCs w:val="28"/>
        </w:rPr>
        <w:t>–2 ч.</w:t>
      </w:r>
    </w:p>
    <w:p w:rsidR="000A1F12" w:rsidRPr="00286EA7" w:rsidRDefault="000A1F12" w:rsidP="006D449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6D4499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1.Теория государства и права как наука и учебная дисциплина. </w:t>
      </w:r>
    </w:p>
    <w:p w:rsidR="000A1F12" w:rsidRPr="00286EA7" w:rsidRDefault="000A1F12" w:rsidP="006D4499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2.Методология теории государства и права.</w:t>
      </w:r>
    </w:p>
    <w:p w:rsidR="000A1F12" w:rsidRPr="00286EA7" w:rsidRDefault="000A1F12" w:rsidP="006D4499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3.Принципы и функции теории государства и права.</w:t>
      </w:r>
    </w:p>
    <w:p w:rsidR="000A1F12" w:rsidRPr="00286EA7" w:rsidRDefault="000A1F12" w:rsidP="006D4499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4.Место теории государства и права в системе гуманитарных и юридических наук.</w:t>
      </w:r>
    </w:p>
    <w:p w:rsidR="000A1F12" w:rsidRPr="00286EA7" w:rsidRDefault="000A1F12" w:rsidP="006D4499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6D4499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Место теории государства и права в системе социальных наук.</w:t>
      </w:r>
    </w:p>
    <w:p w:rsidR="000A1F12" w:rsidRPr="00286EA7" w:rsidRDefault="000A1F12" w:rsidP="006D4499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2.Теория государства и права как методологическая основа юриспруденции.</w:t>
      </w:r>
    </w:p>
    <w:p w:rsidR="000A1F12" w:rsidRPr="006D4499" w:rsidRDefault="000A1F12" w:rsidP="006D4499">
      <w:pPr>
        <w:pStyle w:val="af3"/>
        <w:jc w:val="both"/>
        <w:rPr>
          <w:rFonts w:ascii="Times New Roman" w:hAnsi="Times New Roman" w:cs="Times New Roman"/>
          <w:b/>
          <w:bCs/>
          <w:lang w:eastAsia="ar-SA"/>
        </w:rPr>
      </w:pP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  <w:r w:rsidRPr="000A52F4">
        <w:rPr>
          <w:b/>
          <w:bCs/>
          <w:sz w:val="28"/>
          <w:szCs w:val="28"/>
        </w:rPr>
        <w:t>Тема 2. Проис</w:t>
      </w:r>
      <w:r>
        <w:rPr>
          <w:b/>
          <w:bCs/>
          <w:sz w:val="28"/>
          <w:szCs w:val="28"/>
        </w:rPr>
        <w:t>хождение государства и права – 9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2 ч. Содержание: </w:t>
      </w:r>
      <w:r w:rsidRPr="000A52F4">
        <w:rPr>
          <w:sz w:val="28"/>
          <w:szCs w:val="28"/>
        </w:rPr>
        <w:t xml:space="preserve">Общественная власть и социальные нормы в условиях </w:t>
      </w:r>
      <w:proofErr w:type="gramStart"/>
      <w:r w:rsidRPr="000A52F4">
        <w:rPr>
          <w:sz w:val="28"/>
          <w:szCs w:val="28"/>
        </w:rPr>
        <w:t>первобытно-общинного</w:t>
      </w:r>
      <w:proofErr w:type="gramEnd"/>
      <w:r w:rsidRPr="000A52F4">
        <w:rPr>
          <w:sz w:val="28"/>
          <w:szCs w:val="28"/>
        </w:rPr>
        <w:t xml:space="preserve"> строя.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 Современные подходы к пониманию причин происхождения государства и права. Эволюция человеческого общества и предпосылки появления государства. Неолитическая революция и переход к производящей экономике. Разделение труда и возникновение социальной дифференциации. Формирование институтов публичной власти. Факторы, влияющие на возникновение государства и права.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Понятие государства. Основные признаки государства, отличающие его от родоплеменной организации общества.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Методологические предпосылки исследования проблем происхождения права. Переход к нормам раннеклассовых обществ.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Общие закономерности и особенности возникновения права у различных народов мира. Признаки и функции права в раннеклассовых  обществах.</w:t>
      </w:r>
    </w:p>
    <w:p w:rsidR="000A1F12" w:rsidRPr="000A52F4" w:rsidRDefault="000A1F12" w:rsidP="00843537">
      <w:pPr>
        <w:pStyle w:val="af3"/>
        <w:ind w:firstLine="709"/>
        <w:jc w:val="both"/>
        <w:rPr>
          <w:rFonts w:ascii="Times New Roman" w:hAnsi="Times New Roman" w:cs="Times New Roman"/>
          <w:lang w:eastAsia="ar-SA"/>
        </w:rPr>
      </w:pPr>
      <w:proofErr w:type="gramStart"/>
      <w:r w:rsidRPr="000A52F4">
        <w:rPr>
          <w:rFonts w:ascii="Times New Roman" w:hAnsi="Times New Roman" w:cs="Times New Roman"/>
          <w:lang w:eastAsia="ar-SA"/>
        </w:rPr>
        <w:t>Характеристика основных теорий происхождения права (марксистская, теологическая, патриархальная, договорная, психологическая и т.д.</w:t>
      </w:r>
      <w:proofErr w:type="gramEnd"/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6D4499">
        <w:rPr>
          <w:sz w:val="28"/>
          <w:szCs w:val="28"/>
        </w:rPr>
        <w:t xml:space="preserve">Практические занятия </w:t>
      </w:r>
      <w:r>
        <w:rPr>
          <w:sz w:val="28"/>
          <w:szCs w:val="28"/>
        </w:rPr>
        <w:t>–3 ч.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1. Основные теории происхождения государства </w:t>
      </w:r>
      <w:proofErr w:type="spellStart"/>
      <w:r w:rsidRPr="00286EA7">
        <w:rPr>
          <w:sz w:val="28"/>
          <w:szCs w:val="28"/>
        </w:rPr>
        <w:t>иправа</w:t>
      </w:r>
      <w:proofErr w:type="spellEnd"/>
      <w:r w:rsidRPr="00286EA7">
        <w:rPr>
          <w:sz w:val="28"/>
          <w:szCs w:val="28"/>
        </w:rPr>
        <w:t xml:space="preserve">. 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2. Общая характеристика социальной власти и норм </w:t>
      </w:r>
      <w:proofErr w:type="spellStart"/>
      <w:r w:rsidRPr="00286EA7">
        <w:rPr>
          <w:sz w:val="28"/>
          <w:szCs w:val="28"/>
        </w:rPr>
        <w:t>догосударственного</w:t>
      </w:r>
      <w:proofErr w:type="spellEnd"/>
      <w:r w:rsidRPr="00286EA7">
        <w:rPr>
          <w:sz w:val="28"/>
          <w:szCs w:val="28"/>
        </w:rPr>
        <w:t xml:space="preserve"> периода. 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lastRenderedPageBreak/>
        <w:t xml:space="preserve">3. Современный взгляд на причины возникновения государства и права. 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4. Формы возникновения государства у различных народов  мира.</w:t>
      </w:r>
    </w:p>
    <w:p w:rsidR="000A1F12" w:rsidRPr="00286EA7" w:rsidRDefault="000A1F12" w:rsidP="00A51A8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Социальная организация первобытного общества.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Разложение первобытнообщинного строя и возникновение государства.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3. «Азиатский способ производства».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4. Классический путь происхождения государства.</w:t>
      </w:r>
    </w:p>
    <w:p w:rsidR="000A1F12" w:rsidRPr="006D4499" w:rsidRDefault="000A1F12" w:rsidP="00843537">
      <w:pPr>
        <w:ind w:firstLine="709"/>
        <w:jc w:val="both"/>
        <w:rPr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b/>
          <w:bCs/>
          <w:sz w:val="28"/>
          <w:szCs w:val="28"/>
        </w:rPr>
        <w:t xml:space="preserve">Тема 3. Сущность и типы государства − </w:t>
      </w:r>
      <w:r>
        <w:rPr>
          <w:b/>
          <w:bCs/>
          <w:sz w:val="28"/>
          <w:szCs w:val="28"/>
        </w:rPr>
        <w:t>10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2 ч. Содержание: </w:t>
      </w:r>
      <w:r w:rsidRPr="000A52F4">
        <w:rPr>
          <w:sz w:val="28"/>
          <w:szCs w:val="28"/>
        </w:rPr>
        <w:t xml:space="preserve">Сущность государства. </w:t>
      </w:r>
      <w:proofErr w:type="spellStart"/>
      <w:r w:rsidRPr="000A52F4">
        <w:rPr>
          <w:sz w:val="28"/>
          <w:szCs w:val="28"/>
        </w:rPr>
        <w:t>Общесоциальное</w:t>
      </w:r>
      <w:proofErr w:type="spellEnd"/>
      <w:r w:rsidRPr="000A52F4">
        <w:rPr>
          <w:sz w:val="28"/>
          <w:szCs w:val="28"/>
        </w:rPr>
        <w:t xml:space="preserve"> и </w:t>
      </w:r>
      <w:proofErr w:type="gramStart"/>
      <w:r w:rsidRPr="000A52F4">
        <w:rPr>
          <w:sz w:val="28"/>
          <w:szCs w:val="28"/>
        </w:rPr>
        <w:t>классовое</w:t>
      </w:r>
      <w:proofErr w:type="gramEnd"/>
      <w:r w:rsidRPr="000A52F4">
        <w:rPr>
          <w:sz w:val="28"/>
          <w:szCs w:val="28"/>
        </w:rPr>
        <w:t xml:space="preserve"> в сущности государства. Социальная ценность государственной формы организации общества.  Государственный суверенитет.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Типология государства. Соотношение формационного и цивилизационного подходов в квалификации государства. Понятие типа государства и факторы, определяющие тип государства. Смена типов государства. Формы перехода от одного типа государства к другому.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A51A87">
        <w:rPr>
          <w:sz w:val="28"/>
          <w:szCs w:val="28"/>
        </w:rPr>
        <w:t xml:space="preserve">Практические занятия </w:t>
      </w:r>
      <w:r>
        <w:rPr>
          <w:sz w:val="28"/>
          <w:szCs w:val="28"/>
        </w:rPr>
        <w:t>–4 ч.</w:t>
      </w:r>
    </w:p>
    <w:p w:rsidR="000A1F12" w:rsidRPr="00286EA7" w:rsidRDefault="000A1F12" w:rsidP="00A51A8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A51A87">
      <w:pPr>
        <w:numPr>
          <w:ilvl w:val="0"/>
          <w:numId w:val="16"/>
        </w:numPr>
        <w:tabs>
          <w:tab w:val="left" w:pos="-1418"/>
          <w:tab w:val="left" w:pos="360"/>
          <w:tab w:val="num" w:pos="720"/>
          <w:tab w:val="left" w:pos="851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Природа и социальное назначение государства.</w:t>
      </w:r>
    </w:p>
    <w:p w:rsidR="000A1F12" w:rsidRPr="00286EA7" w:rsidRDefault="000A1F12" w:rsidP="00A51A87">
      <w:pPr>
        <w:numPr>
          <w:ilvl w:val="0"/>
          <w:numId w:val="16"/>
        </w:numPr>
        <w:tabs>
          <w:tab w:val="left" w:pos="-1418"/>
          <w:tab w:val="left" w:pos="360"/>
          <w:tab w:val="num" w:pos="720"/>
          <w:tab w:val="left" w:pos="851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286EA7">
        <w:rPr>
          <w:sz w:val="28"/>
          <w:szCs w:val="28"/>
        </w:rPr>
        <w:t>Формационный</w:t>
      </w:r>
      <w:proofErr w:type="gramEnd"/>
      <w:r w:rsidRPr="00286EA7">
        <w:rPr>
          <w:sz w:val="28"/>
          <w:szCs w:val="28"/>
        </w:rPr>
        <w:t xml:space="preserve"> и цивилизационный подходы к типологии государства:</w:t>
      </w:r>
    </w:p>
    <w:p w:rsidR="000A1F12" w:rsidRPr="00286EA7" w:rsidRDefault="000A1F12" w:rsidP="00A51A87">
      <w:pPr>
        <w:numPr>
          <w:ilvl w:val="0"/>
          <w:numId w:val="16"/>
        </w:numPr>
        <w:tabs>
          <w:tab w:val="left" w:pos="-1418"/>
          <w:tab w:val="left" w:pos="360"/>
          <w:tab w:val="left" w:pos="851"/>
          <w:tab w:val="num" w:pos="1905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Формационный подход.</w:t>
      </w:r>
    </w:p>
    <w:p w:rsidR="000A1F12" w:rsidRPr="00286EA7" w:rsidRDefault="000A1F12" w:rsidP="00A51A87">
      <w:pPr>
        <w:numPr>
          <w:ilvl w:val="0"/>
          <w:numId w:val="16"/>
        </w:numPr>
        <w:tabs>
          <w:tab w:val="left" w:pos="-1418"/>
          <w:tab w:val="left" w:pos="360"/>
          <w:tab w:val="left" w:pos="851"/>
          <w:tab w:val="num" w:pos="1905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Сущность цивилизационного подхода.</w:t>
      </w:r>
    </w:p>
    <w:p w:rsidR="000A1F12" w:rsidRPr="00286EA7" w:rsidRDefault="000A1F12" w:rsidP="00A51A87">
      <w:pPr>
        <w:tabs>
          <w:tab w:val="left" w:pos="-1418"/>
          <w:tab w:val="left" w:pos="540"/>
          <w:tab w:val="num" w:pos="720"/>
          <w:tab w:val="left" w:pos="851"/>
        </w:tabs>
        <w:suppressAutoHyphens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5. Соотношение формационного и цивилизационного подхода.</w:t>
      </w:r>
    </w:p>
    <w:p w:rsidR="000A1F12" w:rsidRPr="00286EA7" w:rsidRDefault="000A1F12" w:rsidP="00A51A8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Понятие и характеристика сущности государства.</w:t>
      </w:r>
    </w:p>
    <w:p w:rsidR="000A1F12" w:rsidRPr="00A51A8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2.Типология государства. Характеристика формационного и цивилизационного подходов к типологии государства</w:t>
      </w:r>
    </w:p>
    <w:p w:rsidR="000A1F12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  <w:r w:rsidRPr="000A52F4">
        <w:rPr>
          <w:b/>
          <w:bCs/>
          <w:sz w:val="28"/>
          <w:szCs w:val="28"/>
        </w:rPr>
        <w:t xml:space="preserve">Тема 4. Функции государства </w:t>
      </w:r>
      <w:r>
        <w:rPr>
          <w:b/>
          <w:bCs/>
          <w:sz w:val="28"/>
          <w:szCs w:val="28"/>
        </w:rPr>
        <w:t>– 10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2 ч. Содержание: </w:t>
      </w:r>
      <w:r w:rsidRPr="000A52F4">
        <w:rPr>
          <w:sz w:val="28"/>
          <w:szCs w:val="28"/>
        </w:rPr>
        <w:t xml:space="preserve">Понятие функций государства. Цель, задачи, функции государства, их соотношение. Классификация и эволюция функций государства. Характеристика внутренних и внешних функций государства. Правовые формы осуществления функций государства. 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4 ч.</w:t>
      </w:r>
    </w:p>
    <w:p w:rsidR="000A1F12" w:rsidRPr="00286EA7" w:rsidRDefault="000A1F12" w:rsidP="00A51A8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Понятие и классификация функций государства.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Динамика функций государства. Влияние глобализации на содержание и классификацию функций государства.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3. Формы и методы осуществления функций государства.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4. Роль права в осуществлении задач и функций государства.</w:t>
      </w:r>
    </w:p>
    <w:p w:rsidR="000A1F12" w:rsidRPr="00286EA7" w:rsidRDefault="000A1F12" w:rsidP="00A51A8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lastRenderedPageBreak/>
        <w:t>1. Дискуссия по вопросу о понятии «функция государства».</w:t>
      </w:r>
    </w:p>
    <w:p w:rsidR="000A1F12" w:rsidRPr="000A52F4" w:rsidRDefault="000A1F12" w:rsidP="00A51A87">
      <w:pPr>
        <w:ind w:firstLine="709"/>
        <w:jc w:val="both"/>
        <w:rPr>
          <w:b/>
          <w:bCs/>
          <w:sz w:val="28"/>
          <w:szCs w:val="28"/>
        </w:rPr>
      </w:pPr>
      <w:r w:rsidRPr="00286EA7">
        <w:rPr>
          <w:sz w:val="28"/>
          <w:szCs w:val="28"/>
        </w:rPr>
        <w:t>2. О правомерности деления функций государства на «основные» и «неосновные».</w:t>
      </w: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  <w:r w:rsidRPr="000A52F4">
        <w:rPr>
          <w:b/>
          <w:bCs/>
          <w:sz w:val="28"/>
          <w:szCs w:val="28"/>
        </w:rPr>
        <w:t>Тема 5. Форма государства −</w:t>
      </w:r>
      <w:r>
        <w:rPr>
          <w:b/>
          <w:bCs/>
          <w:sz w:val="28"/>
          <w:szCs w:val="28"/>
        </w:rPr>
        <w:t xml:space="preserve"> 11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3 ч. Содержание: </w:t>
      </w:r>
      <w:r w:rsidRPr="000A52F4">
        <w:rPr>
          <w:sz w:val="28"/>
          <w:szCs w:val="28"/>
        </w:rPr>
        <w:t>Понятие и элементы формы государства. Многообразие форм государства. Факторы, определяющие форму государства. Изменения формы государства в зависимости от исторического типа государства. Прогрессивные и регрессивные изменения формы государства в рамках одного типа государства.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Понятие формы государственного правления. Ее виды. Монархии и республики и их разновидности.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Понятие формы государственного устройства. Виды форм государственного устройства. Унитарное государство. Федерация. Конфедерация и иные формы межгосударственного устройства.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Политический режим. Виды политических режимов в различных типах государства. Авторитарные и демократические политические режимы.   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Особенности формы Российского государства на современном этапе.</w:t>
      </w:r>
    </w:p>
    <w:p w:rsidR="000A1F12" w:rsidRPr="00A51A87" w:rsidRDefault="000A1F12" w:rsidP="00843537">
      <w:pPr>
        <w:ind w:firstLine="709"/>
        <w:jc w:val="both"/>
        <w:rPr>
          <w:sz w:val="28"/>
          <w:szCs w:val="28"/>
        </w:rPr>
      </w:pPr>
      <w:r w:rsidRPr="00A51A87">
        <w:rPr>
          <w:sz w:val="28"/>
          <w:szCs w:val="28"/>
        </w:rPr>
        <w:t>Практические занятия – 4 ч.</w:t>
      </w:r>
    </w:p>
    <w:p w:rsidR="000A1F12" w:rsidRPr="00286EA7" w:rsidRDefault="000A1F12" w:rsidP="00A51A8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A51A87">
      <w:pPr>
        <w:numPr>
          <w:ilvl w:val="0"/>
          <w:numId w:val="9"/>
        </w:numPr>
        <w:tabs>
          <w:tab w:val="left" w:pos="360"/>
          <w:tab w:val="num" w:pos="720"/>
          <w:tab w:val="left" w:pos="851"/>
        </w:tabs>
        <w:suppressAutoHyphens w:val="0"/>
        <w:ind w:left="0"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Форма правления.</w:t>
      </w:r>
    </w:p>
    <w:p w:rsidR="000A1F12" w:rsidRPr="00286EA7" w:rsidRDefault="000A1F12" w:rsidP="00A51A87">
      <w:pPr>
        <w:numPr>
          <w:ilvl w:val="0"/>
          <w:numId w:val="9"/>
        </w:numPr>
        <w:tabs>
          <w:tab w:val="left" w:pos="360"/>
          <w:tab w:val="num" w:pos="720"/>
          <w:tab w:val="left" w:pos="851"/>
        </w:tabs>
        <w:suppressAutoHyphens w:val="0"/>
        <w:ind w:left="0"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Форма государственного устройства.</w:t>
      </w:r>
    </w:p>
    <w:p w:rsidR="000A1F12" w:rsidRPr="00286EA7" w:rsidRDefault="000A1F12" w:rsidP="00A51A87">
      <w:pPr>
        <w:numPr>
          <w:ilvl w:val="0"/>
          <w:numId w:val="9"/>
        </w:numPr>
        <w:tabs>
          <w:tab w:val="left" w:pos="360"/>
          <w:tab w:val="num" w:pos="720"/>
          <w:tab w:val="left" w:pos="851"/>
        </w:tabs>
        <w:suppressAutoHyphens w:val="0"/>
        <w:ind w:left="0"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Государственный (политический) режим.</w:t>
      </w:r>
    </w:p>
    <w:p w:rsidR="000A1F12" w:rsidRPr="00286EA7" w:rsidRDefault="000A1F12" w:rsidP="00A51A87">
      <w:pPr>
        <w:numPr>
          <w:ilvl w:val="0"/>
          <w:numId w:val="9"/>
        </w:numPr>
        <w:tabs>
          <w:tab w:val="left" w:pos="360"/>
          <w:tab w:val="num" w:pos="720"/>
          <w:tab w:val="left" w:pos="851"/>
        </w:tabs>
        <w:suppressAutoHyphens w:val="0"/>
        <w:ind w:left="0"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Особенности формы современного Российского государства.</w:t>
      </w:r>
    </w:p>
    <w:p w:rsidR="000A1F12" w:rsidRPr="00286EA7" w:rsidRDefault="000A1F12" w:rsidP="00A51A8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«Нетипичные» формы правления в современном мире.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Соотношение типа и формы государства.</w:t>
      </w:r>
    </w:p>
    <w:p w:rsidR="000A1F12" w:rsidRPr="000A52F4" w:rsidRDefault="000A1F12" w:rsidP="00A51A8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  <w:r w:rsidRPr="000A52F4">
        <w:rPr>
          <w:b/>
          <w:bCs/>
          <w:sz w:val="28"/>
          <w:szCs w:val="28"/>
        </w:rPr>
        <w:t>Тема 6. Государство и власть. Механизм государства −</w:t>
      </w:r>
      <w:r>
        <w:rPr>
          <w:b/>
          <w:bCs/>
          <w:sz w:val="28"/>
          <w:szCs w:val="28"/>
        </w:rPr>
        <w:t xml:space="preserve"> 11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3 ч. Содержание: </w:t>
      </w:r>
      <w:r w:rsidRPr="000A52F4">
        <w:rPr>
          <w:sz w:val="28"/>
          <w:szCs w:val="28"/>
        </w:rPr>
        <w:t>Понятие власти. Характерные признаки социальной власти.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Государственная власть как разновидность социальной власти: понятие, особенности, сущность.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Понятие механизма (аппарата) государства и его предназначение. Функции механизма государства.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Принципы организации и деятельности государственного аппарата.    Особенности структуры механизма (аппарата) федеративного государства. </w:t>
      </w: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  <w:r w:rsidRPr="000A52F4">
        <w:rPr>
          <w:sz w:val="28"/>
          <w:szCs w:val="28"/>
        </w:rPr>
        <w:t>Изменения в механизме Российского государства в условиях перехода к рыночной экономике.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Органы государства: понятие и их классификация. Представительные органы государства. Органы местного самоуправления. Особенности представительных органов власти в Российской федерации. Органы власти субъектов Российской федерации.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lastRenderedPageBreak/>
        <w:t>Глава государства. Президент. Правительство. Государственные учреждения. Административный аппарат.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Суд и судебная система. Судебная система Российской Федерации Органы прокуратуры в механизме государства. 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4 ч.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Государственная власть как особая разновидность социальной власти: понятие и признаки.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Соотношение понятий «государственная власть» и «политическая власть».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3. Понятие и структура механизма государства. Соотношение понятий «механизм государства» и «аппарат государства».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4. Понятие и виды государственных органов.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5. Основные принципы организации и деятельности механизма государства.</w:t>
      </w:r>
    </w:p>
    <w:p w:rsidR="000A1F12" w:rsidRPr="00286EA7" w:rsidRDefault="000A1F12" w:rsidP="00A51A8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Государственная власть как правовая категория.</w:t>
      </w:r>
    </w:p>
    <w:p w:rsidR="000A1F12" w:rsidRPr="00A51A87" w:rsidRDefault="000A1F12" w:rsidP="00A51A87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Государственная и политическ</w:t>
      </w:r>
      <w:r>
        <w:rPr>
          <w:sz w:val="28"/>
          <w:szCs w:val="28"/>
        </w:rPr>
        <w:t>ая власть: единство и различие.</w:t>
      </w: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  <w:r w:rsidRPr="000A52F4">
        <w:rPr>
          <w:b/>
          <w:bCs/>
          <w:sz w:val="28"/>
          <w:szCs w:val="28"/>
        </w:rPr>
        <w:t xml:space="preserve">Тема 7. Государство в политической системе общества − </w:t>
      </w:r>
      <w:r>
        <w:rPr>
          <w:b/>
          <w:bCs/>
          <w:sz w:val="28"/>
          <w:szCs w:val="28"/>
        </w:rPr>
        <w:t>10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2 ч. Содержание: </w:t>
      </w:r>
      <w:r w:rsidRPr="000A52F4">
        <w:rPr>
          <w:sz w:val="28"/>
          <w:szCs w:val="28"/>
        </w:rPr>
        <w:t>Понятие и структура политической системы общества. Ее основные субъекты: государство, политические партии, движения и т.д. Взаимодействие государства с иными элементами политической системы общества. Государство и церковь в политической системе общества.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Критерии классификации и виды политических систем современного общества.</w:t>
      </w: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  <w:r w:rsidRPr="000A52F4">
        <w:rPr>
          <w:sz w:val="28"/>
          <w:szCs w:val="28"/>
        </w:rPr>
        <w:t>Проблема соотношения и взаимосвязи государства и права.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Место и роль государства в социальной регуляции. Формы воздействия государства </w:t>
      </w:r>
      <w:proofErr w:type="gramStart"/>
      <w:r w:rsidRPr="000A52F4">
        <w:rPr>
          <w:sz w:val="28"/>
          <w:szCs w:val="28"/>
        </w:rPr>
        <w:t>на право и</w:t>
      </w:r>
      <w:proofErr w:type="gramEnd"/>
      <w:r w:rsidRPr="000A52F4">
        <w:rPr>
          <w:sz w:val="28"/>
          <w:szCs w:val="28"/>
        </w:rPr>
        <w:t xml:space="preserve"> права на государство.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Понятие относительной самостоятельности государства. 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4 ч.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A80E36">
      <w:pPr>
        <w:suppressAutoHyphens w:val="0"/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Понятие и структура политической системы общества.</w:t>
      </w:r>
    </w:p>
    <w:p w:rsidR="000A1F12" w:rsidRPr="00286EA7" w:rsidRDefault="000A1F12" w:rsidP="00A80E36">
      <w:pPr>
        <w:suppressAutoHyphens w:val="0"/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Виды политических систем по различным основаниям.</w:t>
      </w:r>
    </w:p>
    <w:p w:rsidR="000A1F12" w:rsidRPr="00286EA7" w:rsidRDefault="000A1F12" w:rsidP="00A80E36">
      <w:pPr>
        <w:suppressAutoHyphens w:val="0"/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3. Место и роль государства в политической системе общества. Новая точка зрения на место и роль государства в политической системе правового демократического государства.</w:t>
      </w:r>
    </w:p>
    <w:p w:rsidR="000A1F12" w:rsidRPr="00286EA7" w:rsidRDefault="000A1F12" w:rsidP="00A80E36">
      <w:pPr>
        <w:ind w:firstLine="709"/>
      </w:pPr>
      <w:r w:rsidRPr="00286EA7">
        <w:rPr>
          <w:sz w:val="28"/>
          <w:szCs w:val="28"/>
        </w:rPr>
        <w:t>4. Основные виды взаимоотношений государства и церкви. Место и роль церкви в эволюции политической системы современного российского общества.</w:t>
      </w:r>
    </w:p>
    <w:p w:rsidR="000A1F12" w:rsidRPr="00286EA7" w:rsidRDefault="000A1F12" w:rsidP="00A80E36">
      <w:pPr>
        <w:suppressAutoHyphens w:val="0"/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5. Взаимодействие государства с иными элементами</w:t>
      </w:r>
      <w:r>
        <w:rPr>
          <w:sz w:val="28"/>
          <w:szCs w:val="28"/>
        </w:rPr>
        <w:t xml:space="preserve"> политической системы общества.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A80E36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lastRenderedPageBreak/>
        <w:t>1. Новая концепция места и роли государства в политической системе современного демократического общества.</w:t>
      </w:r>
    </w:p>
    <w:p w:rsidR="000A1F12" w:rsidRPr="00286EA7" w:rsidRDefault="000A1F12" w:rsidP="00A80E36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Русская православная церковь и государство в политической системе современной России</w:t>
      </w:r>
      <w:r>
        <w:rPr>
          <w:sz w:val="28"/>
          <w:szCs w:val="28"/>
        </w:rPr>
        <w:t>.</w:t>
      </w:r>
    </w:p>
    <w:p w:rsidR="000A1F12" w:rsidRPr="000A52F4" w:rsidRDefault="000A1F12" w:rsidP="00A80E36">
      <w:pPr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  <w:r w:rsidRPr="000A52F4">
        <w:rPr>
          <w:b/>
          <w:bCs/>
          <w:sz w:val="28"/>
          <w:szCs w:val="28"/>
        </w:rPr>
        <w:t>Тема 8. Государство и гражданское общество −</w:t>
      </w:r>
      <w:r>
        <w:rPr>
          <w:b/>
          <w:bCs/>
          <w:sz w:val="28"/>
          <w:szCs w:val="28"/>
        </w:rPr>
        <w:t xml:space="preserve"> 10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2 ч. Содержание: </w:t>
      </w:r>
      <w:r w:rsidRPr="000A52F4">
        <w:rPr>
          <w:sz w:val="28"/>
          <w:szCs w:val="28"/>
        </w:rPr>
        <w:t>История развития концепции гражданского общества. Идея «общественного договора» как основа диалога государства с гражданским обществом</w:t>
      </w:r>
      <w:r w:rsidRPr="000A52F4">
        <w:t xml:space="preserve">. </w:t>
      </w:r>
      <w:r w:rsidRPr="000A52F4">
        <w:rPr>
          <w:sz w:val="28"/>
          <w:szCs w:val="28"/>
        </w:rPr>
        <w:t xml:space="preserve"> Проблема определения понятия «гражданское общество».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Правовые основы формирования гражданского общества в современной России.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Роль институтов гражданского общества в формировании правовой политики современной России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 Структура гражданского общества. Диалектика взаимоотношений гражданского общества и государства. Роль гражданского общества в современном государстве.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4 ч.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1. Становление и развитие теории гражданского общества.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2. Гражданское общество как система негосударственного управления.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3. Проблемы и перспективы формирования гражданского общества в Российской Федерации. Основные этапы развития гражданского общества в России.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4. Соотношение гражданского общества и государства.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A80E36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Становление и развитие теории гражданского общества.</w:t>
      </w:r>
    </w:p>
    <w:p w:rsidR="000A1F12" w:rsidRPr="000A52F4" w:rsidRDefault="000A1F12" w:rsidP="00A80E36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Гражданское общество и государство: проблемы взаимоотношения и перспективы взаимодействия.</w:t>
      </w: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b/>
          <w:bCs/>
          <w:sz w:val="28"/>
          <w:szCs w:val="28"/>
        </w:rPr>
        <w:t>Тема 9. Правовое и социальное государство −</w:t>
      </w:r>
      <w:r>
        <w:rPr>
          <w:b/>
          <w:bCs/>
          <w:sz w:val="28"/>
          <w:szCs w:val="28"/>
        </w:rPr>
        <w:t xml:space="preserve"> 10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2 ч. Содержание: </w:t>
      </w:r>
      <w:r w:rsidRPr="000A52F4">
        <w:rPr>
          <w:sz w:val="28"/>
          <w:szCs w:val="28"/>
        </w:rPr>
        <w:t>Возникновение и развитие идеи правового государства. Понятие правового государства. Признаки и характерные черты правового государства. Правовое государство как форма организации политической власти и качественное состояние государственности. Правовое государство и личность.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Проблемы формирования правового государства в современном российском обществе.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Социальное государство как новая стадия развития правового государства. Идея социального государства и ее противники. Проблемы становления социального государства в России и реализации конституционного права граждан на социальное обеспечение.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занятия – 4 ч. 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A80E36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lastRenderedPageBreak/>
        <w:t xml:space="preserve">1. Возникновение и развитие идеи правового </w:t>
      </w:r>
      <w:proofErr w:type="spellStart"/>
      <w:r w:rsidRPr="00286EA7">
        <w:rPr>
          <w:sz w:val="28"/>
          <w:szCs w:val="28"/>
        </w:rPr>
        <w:t>государства</w:t>
      </w:r>
      <w:proofErr w:type="gramStart"/>
      <w:r w:rsidRPr="00286EA7">
        <w:rPr>
          <w:sz w:val="28"/>
          <w:szCs w:val="28"/>
        </w:rPr>
        <w:t>.П</w:t>
      </w:r>
      <w:proofErr w:type="gramEnd"/>
      <w:r w:rsidRPr="00286EA7">
        <w:rPr>
          <w:sz w:val="28"/>
          <w:szCs w:val="28"/>
        </w:rPr>
        <w:t>онятие</w:t>
      </w:r>
      <w:proofErr w:type="spellEnd"/>
      <w:r w:rsidRPr="00286EA7">
        <w:rPr>
          <w:sz w:val="28"/>
          <w:szCs w:val="28"/>
        </w:rPr>
        <w:t xml:space="preserve"> и признаки правового государства.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2. Экономические основы правового государства.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3. Социальные основы правового государства.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4. Нравственные основы правового государства.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 xml:space="preserve">5. Проблемы формирования правового государства в современной России.   </w:t>
      </w:r>
    </w:p>
    <w:p w:rsidR="000A1F12" w:rsidRPr="00286EA7" w:rsidRDefault="000A1F12" w:rsidP="00A80E36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6. Формирование идеи социальной государственности.</w:t>
      </w:r>
    </w:p>
    <w:p w:rsidR="000A1F12" w:rsidRPr="00286EA7" w:rsidRDefault="000A1F12" w:rsidP="00A80E36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7. Понятие и признаки социального государства. </w:t>
      </w:r>
    </w:p>
    <w:p w:rsidR="000A1F12" w:rsidRPr="00286EA7" w:rsidRDefault="000A1F12" w:rsidP="00A80E36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8. Социальное государство с точки зрения формального права. </w:t>
      </w:r>
    </w:p>
    <w:p w:rsidR="000A1F12" w:rsidRPr="00286EA7" w:rsidRDefault="000A1F12" w:rsidP="00A80E36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9. Проблемы и перспективы формирования социального государства в Российской Федерации.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A80E36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Проблемы формирования правового государства в современном российском обществе.</w:t>
      </w:r>
    </w:p>
    <w:p w:rsidR="000A1F12" w:rsidRPr="000A52F4" w:rsidRDefault="000A1F12" w:rsidP="00A80E36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Итоги, проблемы и перспективы со</w:t>
      </w:r>
      <w:r>
        <w:rPr>
          <w:sz w:val="28"/>
          <w:szCs w:val="28"/>
        </w:rPr>
        <w:t>циального государства в России.</w:t>
      </w: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  <w:r w:rsidRPr="000A52F4">
        <w:rPr>
          <w:b/>
          <w:bCs/>
          <w:sz w:val="28"/>
          <w:szCs w:val="28"/>
        </w:rPr>
        <w:t>Тема 10. Сущность, принципы и функции права −</w:t>
      </w:r>
      <w:r>
        <w:rPr>
          <w:b/>
          <w:bCs/>
          <w:sz w:val="28"/>
          <w:szCs w:val="28"/>
        </w:rPr>
        <w:t xml:space="preserve"> 10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2 ч. Содержание: </w:t>
      </w:r>
      <w:r w:rsidRPr="000A52F4">
        <w:rPr>
          <w:sz w:val="28"/>
          <w:szCs w:val="28"/>
        </w:rPr>
        <w:t xml:space="preserve">Понятие и определение права. </w:t>
      </w:r>
      <w:proofErr w:type="spellStart"/>
      <w:r w:rsidRPr="000A52F4">
        <w:rPr>
          <w:sz w:val="28"/>
          <w:szCs w:val="28"/>
        </w:rPr>
        <w:t>Правопонимание</w:t>
      </w:r>
      <w:proofErr w:type="spellEnd"/>
      <w:r w:rsidRPr="000A52F4">
        <w:rPr>
          <w:sz w:val="28"/>
          <w:szCs w:val="28"/>
        </w:rPr>
        <w:t xml:space="preserve">: разные подходы. Основные концепции права: </w:t>
      </w:r>
      <w:proofErr w:type="spellStart"/>
      <w:r w:rsidRPr="000A52F4">
        <w:rPr>
          <w:sz w:val="28"/>
          <w:szCs w:val="28"/>
        </w:rPr>
        <w:t>легистские</w:t>
      </w:r>
      <w:proofErr w:type="spellEnd"/>
      <w:r w:rsidRPr="000A52F4">
        <w:rPr>
          <w:sz w:val="28"/>
          <w:szCs w:val="28"/>
        </w:rPr>
        <w:t xml:space="preserve"> (позитивистские), естественно-правовые, </w:t>
      </w:r>
      <w:proofErr w:type="spellStart"/>
      <w:r w:rsidRPr="000A52F4">
        <w:rPr>
          <w:sz w:val="28"/>
          <w:szCs w:val="28"/>
        </w:rPr>
        <w:t>либертарно</w:t>
      </w:r>
      <w:proofErr w:type="spellEnd"/>
      <w:r w:rsidRPr="000A52F4">
        <w:rPr>
          <w:sz w:val="28"/>
          <w:szCs w:val="28"/>
        </w:rPr>
        <w:t xml:space="preserve">-юридическая.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Признаки права: нормативность, волевой характер, формальная определенность, системность, охрана государством.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Принципы права. Виды принципов права. Общеправовые, межотраслевые, отраслевые принципы права.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Понятие функции права. Система функций права.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Право и экономика. Право как средство воздействия на экономику общества: возможности  и пределы. Соответствие права уровню экономического развития общества. Социально-экономические интересы в праве.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Правовое регулирование общественных отношений, его специфические черты, способы и уровни. Предмет и метод правового регулирования. Механизм правового регулирования и его структура. Типы и системы правового регулирования. Понятие правового режима.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4 ч.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A80E36">
      <w:pPr>
        <w:suppressAutoHyphens w:val="0"/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1. Теории </w:t>
      </w:r>
      <w:proofErr w:type="spellStart"/>
      <w:r w:rsidRPr="00286EA7">
        <w:rPr>
          <w:sz w:val="28"/>
          <w:szCs w:val="28"/>
        </w:rPr>
        <w:t>правопонимания</w:t>
      </w:r>
      <w:proofErr w:type="spellEnd"/>
      <w:r w:rsidRPr="00286EA7">
        <w:rPr>
          <w:sz w:val="28"/>
          <w:szCs w:val="28"/>
        </w:rPr>
        <w:t>.</w:t>
      </w:r>
    </w:p>
    <w:p w:rsidR="000A1F12" w:rsidRPr="00286EA7" w:rsidRDefault="000A1F12" w:rsidP="00A80E36">
      <w:pPr>
        <w:suppressAutoHyphens w:val="0"/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Признаки, принципы и функции права.</w:t>
      </w:r>
    </w:p>
    <w:p w:rsidR="000A1F12" w:rsidRPr="00286EA7" w:rsidRDefault="000A1F12" w:rsidP="00A80E36">
      <w:pPr>
        <w:suppressAutoHyphens w:val="0"/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3. Проблемы реализации принципов права.</w:t>
      </w:r>
    </w:p>
    <w:p w:rsidR="000A1F12" w:rsidRPr="00286EA7" w:rsidRDefault="000A1F12" w:rsidP="00A80E36">
      <w:pPr>
        <w:suppressAutoHyphens w:val="0"/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4. Формы реализации функций права.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 xml:space="preserve">5. Сущность права. Классовое и </w:t>
      </w:r>
      <w:proofErr w:type="spellStart"/>
      <w:proofErr w:type="gramStart"/>
      <w:r w:rsidRPr="00286EA7">
        <w:rPr>
          <w:sz w:val="28"/>
          <w:szCs w:val="28"/>
        </w:rPr>
        <w:t>общесоциальное</w:t>
      </w:r>
      <w:proofErr w:type="spellEnd"/>
      <w:proofErr w:type="gramEnd"/>
      <w:r w:rsidRPr="00286EA7">
        <w:rPr>
          <w:sz w:val="28"/>
          <w:szCs w:val="28"/>
        </w:rPr>
        <w:t xml:space="preserve"> в сущности права.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A80E36">
      <w:pPr>
        <w:pStyle w:val="af6"/>
        <w:numPr>
          <w:ilvl w:val="0"/>
          <w:numId w:val="33"/>
        </w:numPr>
        <w:tabs>
          <w:tab w:val="left" w:pos="360"/>
        </w:tabs>
        <w:ind w:hanging="218"/>
        <w:jc w:val="both"/>
        <w:rPr>
          <w:sz w:val="28"/>
          <w:szCs w:val="28"/>
        </w:rPr>
      </w:pPr>
      <w:r w:rsidRPr="00A80E36">
        <w:rPr>
          <w:sz w:val="28"/>
          <w:szCs w:val="28"/>
        </w:rPr>
        <w:t>Социологическая школа права и ее основные положения.</w:t>
      </w:r>
    </w:p>
    <w:p w:rsidR="000A1F12" w:rsidRPr="00A80E36" w:rsidRDefault="000A1F12" w:rsidP="00A80E36">
      <w:pPr>
        <w:pStyle w:val="af6"/>
        <w:numPr>
          <w:ilvl w:val="0"/>
          <w:numId w:val="33"/>
        </w:numPr>
        <w:tabs>
          <w:tab w:val="left" w:pos="360"/>
        </w:tabs>
        <w:ind w:hanging="218"/>
        <w:jc w:val="both"/>
        <w:rPr>
          <w:sz w:val="28"/>
          <w:szCs w:val="28"/>
        </w:rPr>
      </w:pPr>
      <w:r w:rsidRPr="00A80E36">
        <w:rPr>
          <w:sz w:val="28"/>
          <w:szCs w:val="28"/>
        </w:rPr>
        <w:t>Философская школа права, ее основные положения.</w:t>
      </w:r>
    </w:p>
    <w:p w:rsidR="000A1F12" w:rsidRPr="00A80E36" w:rsidRDefault="000A1F12" w:rsidP="00A80E36">
      <w:pPr>
        <w:pStyle w:val="af6"/>
        <w:numPr>
          <w:ilvl w:val="0"/>
          <w:numId w:val="33"/>
        </w:numPr>
        <w:tabs>
          <w:tab w:val="left" w:pos="360"/>
        </w:tabs>
        <w:ind w:hanging="218"/>
        <w:jc w:val="both"/>
        <w:rPr>
          <w:sz w:val="28"/>
          <w:szCs w:val="28"/>
        </w:rPr>
      </w:pPr>
      <w:r w:rsidRPr="00A80E36">
        <w:rPr>
          <w:sz w:val="28"/>
          <w:szCs w:val="28"/>
        </w:rPr>
        <w:lastRenderedPageBreak/>
        <w:t>Нормативное понимание права.</w:t>
      </w:r>
    </w:p>
    <w:p w:rsidR="000A1F12" w:rsidRPr="00A80E36" w:rsidRDefault="000A1F12" w:rsidP="00A80E36">
      <w:pPr>
        <w:pStyle w:val="af6"/>
        <w:numPr>
          <w:ilvl w:val="0"/>
          <w:numId w:val="33"/>
        </w:numPr>
        <w:tabs>
          <w:tab w:val="left" w:pos="360"/>
        </w:tabs>
        <w:ind w:hanging="218"/>
        <w:jc w:val="both"/>
        <w:rPr>
          <w:sz w:val="28"/>
          <w:szCs w:val="28"/>
        </w:rPr>
      </w:pPr>
      <w:r w:rsidRPr="00A80E36">
        <w:rPr>
          <w:sz w:val="28"/>
          <w:szCs w:val="28"/>
        </w:rPr>
        <w:t>Гуманизм и справедливость как принципы права.</w:t>
      </w:r>
    </w:p>
    <w:p w:rsidR="000A1F12" w:rsidRPr="000A52F4" w:rsidRDefault="000A1F12" w:rsidP="00A80E36">
      <w:pPr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b/>
          <w:bCs/>
          <w:sz w:val="28"/>
          <w:szCs w:val="28"/>
        </w:rPr>
        <w:t xml:space="preserve">Тема 11. Типы права, правовые системы и правовые семьи − </w:t>
      </w:r>
      <w:r>
        <w:rPr>
          <w:b/>
          <w:bCs/>
          <w:sz w:val="28"/>
          <w:szCs w:val="28"/>
        </w:rPr>
        <w:t>10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1 ч. Содержание: </w:t>
      </w:r>
      <w:r w:rsidRPr="000A52F4">
        <w:rPr>
          <w:sz w:val="28"/>
          <w:szCs w:val="28"/>
        </w:rPr>
        <w:t xml:space="preserve">Понятие типа права. Различные взгляды на типологию права.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Правовая система общества: понятие и структура. Классификация правовых систем.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 Основные правовые семьи народов мира.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 Романо-германская правовая семья.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 Англосаксонская правовая семья.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 Семья социалистического права. Советское право и его особенности. Семья религиозно-традиционного права. 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4 ч.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1. Понятие типа права. Основные точки зрения в вопросе о типологии права.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2. Типология современного российского права.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3. Понятие и структура правовой системы общества. Классификация правовых систем.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4. Правовая система России в условиях глобализации.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5. Эволюция правовых семей под влиянием процесса глобализации.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6. Сближение романо-германского и англо-саксонского права.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A80E36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Типология современного российского права на фоне правовой картины мира.</w:t>
      </w:r>
    </w:p>
    <w:p w:rsidR="000A1F12" w:rsidRPr="00286EA7" w:rsidRDefault="000A1F12" w:rsidP="00A80E36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Проблемы взаимодействия правовых систем в условиях глобализации.</w:t>
      </w:r>
    </w:p>
    <w:p w:rsidR="000A1F12" w:rsidRPr="000A52F4" w:rsidRDefault="000A1F12" w:rsidP="00A80E36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3. Правовая семья как объект сравнительного правоведения. </w:t>
      </w: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  <w:r w:rsidRPr="000A52F4">
        <w:rPr>
          <w:b/>
          <w:bCs/>
          <w:sz w:val="28"/>
          <w:szCs w:val="28"/>
        </w:rPr>
        <w:t xml:space="preserve">Тема 12. Личность, право, государство − </w:t>
      </w:r>
      <w:r>
        <w:rPr>
          <w:b/>
          <w:bCs/>
          <w:sz w:val="28"/>
          <w:szCs w:val="28"/>
        </w:rPr>
        <w:t>10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2 ч. Содержание: </w:t>
      </w:r>
      <w:r w:rsidRPr="000A52F4">
        <w:rPr>
          <w:sz w:val="28"/>
          <w:szCs w:val="28"/>
        </w:rPr>
        <w:t>«Человек», «личность», «гражданин»: соотношений понятий.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Право и личность. Правовой статус личности: понятие, структура, виды. Основные права и свободы человека и гражданина: понятие и классификация. Права человека как принципы и нормы взаимоотношения личности с государством и обществом. Гарантии прав и свобод личности: понятие и виды. Конституционные гарантии обеспечения прав и свобод граждан в условиях формирования гражданского общества.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Соблюдение и защита прав и свобод человека и гражданина – обязанность государства. Совершенствование деятельности государства – необходимое условие обеспечения прав и свобод человека и гражданина.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lastRenderedPageBreak/>
        <w:t>Международная защита прав человека: понятие и механизмы реализации. Универсальные и региональные системы международно-правовой защиты нарушенных прав человека.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Соотношение и взаимосвязь права, государства и личности. 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4 ч.</w:t>
      </w:r>
    </w:p>
    <w:p w:rsidR="000A1F12" w:rsidRPr="00FD2E49" w:rsidRDefault="000A1F12" w:rsidP="00A80E3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1. Взаимосвязь государства и личности.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2. Соблюдение и защита прав и свобод человека и гражданина - обязанность государства.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3. Понятие и структура правового статуса личности.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4. Классификация правовых статусов личности.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5. Эволюция правового статуса личности в российской правовой науке.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6. Государственно-правовой механизм защиты прав и свобод граждан. Презумпция невиновности.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7. Защита прав граждан от нарушений и произвола со стороны органов государственной власти или их должностных лиц.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8. Конституционный Суд РФ как средство защиты прав и свобод человека и гражданина.</w:t>
      </w:r>
    </w:p>
    <w:p w:rsidR="000A1F12" w:rsidRPr="00286EA7" w:rsidRDefault="000A1F12" w:rsidP="00A80E36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A80E36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Конституционные права и свободы личности в контексте взаимодействия гражданского общества и правового государства.</w:t>
      </w:r>
    </w:p>
    <w:p w:rsidR="000A1F12" w:rsidRPr="00286EA7" w:rsidRDefault="000A1F12" w:rsidP="00A80E36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Конституция Российской Федерации и современные концепции прав человека.</w:t>
      </w:r>
    </w:p>
    <w:p w:rsidR="000A1F12" w:rsidRPr="00A80E36" w:rsidRDefault="000A1F12" w:rsidP="00A80E36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3. Социально-правовой механизм реализации и защиты прав и свобод личности в гражданском обществе. </w:t>
      </w: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b/>
          <w:bCs/>
          <w:sz w:val="28"/>
          <w:szCs w:val="28"/>
        </w:rPr>
        <w:t xml:space="preserve">Тема 13. Право в системе нормативного регулирования общественных отношений − </w:t>
      </w:r>
      <w:r>
        <w:rPr>
          <w:b/>
          <w:bCs/>
          <w:sz w:val="28"/>
          <w:szCs w:val="28"/>
        </w:rPr>
        <w:t>10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2 ч. Содержание: </w:t>
      </w:r>
      <w:r w:rsidRPr="000A52F4">
        <w:rPr>
          <w:sz w:val="28"/>
          <w:szCs w:val="28"/>
        </w:rPr>
        <w:t>Понятие социальных норм. Система нормативного регулирования. Социальные и технические нормы, их  соотношение.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proofErr w:type="gramStart"/>
      <w:r w:rsidRPr="000A52F4">
        <w:rPr>
          <w:sz w:val="28"/>
          <w:szCs w:val="28"/>
        </w:rPr>
        <w:t>Виды современных социальных норм: политические, правовые, моральные, нормы общественных объединений (корпоративные), обычаи, традиции, религиозные, эстетические, и иные нормы.</w:t>
      </w:r>
      <w:proofErr w:type="gramEnd"/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Соотношение права и морали: единство, различие, взаимодействие. Противоречия между правом и моралью и пути их преодоления. Общечеловеческое и классовое в нормах морали и права. Значение морали в повышении правовой культуры и формировании уважения к праву.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Нормы общественных объединений. Взаимодействие норм права и корпоративных норм.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Обычаи, традиции, деловые обыкновения. Их взаимодействие с нормами права. Право и религиозные нормы. Правила общежития.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занятия –4 ч. 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lastRenderedPageBreak/>
        <w:t xml:space="preserve">1. Понятие социальных норм. 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2. Классификация (виды) современных социальных норм.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 xml:space="preserve">3. Признаки, отличающие право от иных социальных норм. 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4. Понятие норм права и морали.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5. Единство, различие, взаимодействие и противоречия между нормами права и морали.</w:t>
      </w:r>
    </w:p>
    <w:p w:rsidR="000A1F12" w:rsidRPr="00FC282A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6. Значение морали в повышении правовой культуры и</w:t>
      </w:r>
      <w:r>
        <w:rPr>
          <w:sz w:val="28"/>
          <w:szCs w:val="28"/>
        </w:rPr>
        <w:t xml:space="preserve"> формировании уважения к праву.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К вопросу о понимании социальной нормы.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Мораль и право в политике и управлении.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b/>
          <w:bCs/>
          <w:sz w:val="28"/>
          <w:szCs w:val="28"/>
        </w:rPr>
        <w:t>Тема 14. Нормы права −</w:t>
      </w:r>
      <w:r>
        <w:rPr>
          <w:b/>
          <w:bCs/>
          <w:sz w:val="28"/>
          <w:szCs w:val="28"/>
        </w:rPr>
        <w:t>10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2 ч. </w:t>
      </w:r>
      <w:r w:rsidRPr="000A52F4">
        <w:rPr>
          <w:sz w:val="28"/>
          <w:szCs w:val="28"/>
        </w:rPr>
        <w:t xml:space="preserve">Понятие и признаки нормы права. Общий характер правовых норм. Формальная определенность нормы права, общеобязательность, системность, неоднократность действия, </w:t>
      </w:r>
      <w:proofErr w:type="spellStart"/>
      <w:r w:rsidRPr="000A52F4">
        <w:rPr>
          <w:sz w:val="28"/>
          <w:szCs w:val="28"/>
        </w:rPr>
        <w:t>неперсонифицированность</w:t>
      </w:r>
      <w:proofErr w:type="spellEnd"/>
      <w:r w:rsidRPr="000A52F4">
        <w:rPr>
          <w:sz w:val="28"/>
          <w:szCs w:val="28"/>
        </w:rPr>
        <w:t xml:space="preserve"> адресата. Отличие юридических норм от индивидуальных правовых велений (предписаний). Отличие правовых норм от советов, призывов, обращений, рекомендаций, директив государственных органов, деклараций и т.п.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Структура нормы права. Логическая и юридическая структура правовой нормы. Гипотеза, диспозиция, санкция. Виды гипотез, диспозиций и санкций правовых норм. Связь норм права с государством. Возможность государственного принуждения в обеспечении реализации правовых норм. Содержание правовых норм. Позитивные </w:t>
      </w:r>
      <w:proofErr w:type="spellStart"/>
      <w:r w:rsidRPr="000A52F4">
        <w:rPr>
          <w:sz w:val="28"/>
          <w:szCs w:val="28"/>
        </w:rPr>
        <w:t>обязывания</w:t>
      </w:r>
      <w:proofErr w:type="spellEnd"/>
      <w:r w:rsidRPr="000A52F4">
        <w:rPr>
          <w:sz w:val="28"/>
          <w:szCs w:val="28"/>
        </w:rPr>
        <w:t>, дозволения и запреты в содержании правовых норм.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Способы изложения правовых норм в статьях нормативных актов. Нормы права и статьи нормативно-правового акта.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Классификация норм права.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4 ч.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1. Понятие правовых норм.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2. Признаки правовых норм.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3. Критерии классификации и виды норм права.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4. Структуры  правовой нормы (логическая и юридическая структура).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5. Диспозиция, гипотеза, санкция и их виды.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6. Нормы права и структура нормативно-правовых актов.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7. Способы изложения правовых норм в статьях нормативных актов.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К вопросу о логической структуре российской правовой нормы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Некоторые вопросы теории нормы права.</w:t>
      </w: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90239E" w:rsidRDefault="0090239E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b/>
          <w:bCs/>
          <w:sz w:val="28"/>
          <w:szCs w:val="28"/>
        </w:rPr>
        <w:lastRenderedPageBreak/>
        <w:t xml:space="preserve">Тема 15. Формы (источники) права − </w:t>
      </w:r>
      <w:r>
        <w:rPr>
          <w:b/>
          <w:bCs/>
          <w:sz w:val="28"/>
          <w:szCs w:val="28"/>
        </w:rPr>
        <w:t>10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pStyle w:val="a8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3 ч. Содержание: </w:t>
      </w:r>
      <w:r w:rsidRPr="000A52F4">
        <w:rPr>
          <w:sz w:val="28"/>
          <w:szCs w:val="28"/>
        </w:rPr>
        <w:t>Понятие формы права и источника права. Источники права в историческом, материальном, идеальном и формальном (юридическом) смысле.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Соотношение понятий “форма” и “источник” права. Виды форм (источников) права: нормативный акт, правовой обычай, юридический прецедент, нормативный договор.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Понятие и виды нормативных актов. Признаки нормативных актов. Их отличие от актов применения и разъяснения правовых норм.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 Законы: их понятие, признаки, виды. Верховенство законов как важнейшее требование правового государства.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Подзаконные нормативные акты: их понятие, признаки, виды. Локальные нормативные акты. Понятие и действие нормативных актов общественных организаций.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Действие нормативных актов во времени. Порядок вступления в силу нормативно-правовых актов. Порядок прекращения действия нормативных актов. Обратная сила и “переживание” закона. Действие нормативно-правовых актов в пространстве и по кругу лиц.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Понятие обычая. Соотношение права и обычая. Деловой обычай и деловое обыкновение. Правовой обычай и обычное право.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Понятие юридического прецедента. Судебный прецедент. Административный прецедент.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Юридическая доктрина. Доктрина и комментарий к юридическим текстам.</w:t>
      </w:r>
    </w:p>
    <w:p w:rsidR="000A1F12" w:rsidRDefault="000A1F12" w:rsidP="00843537">
      <w:pPr>
        <w:pStyle w:val="25"/>
        <w:ind w:left="0"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Нормативный договор: типовой и примерный. Нормативные договоры в различных отраслях права. Межгосударственные и международные договоры в системе источников современного права.</w:t>
      </w:r>
    </w:p>
    <w:p w:rsidR="000A1F12" w:rsidRDefault="000A1F12" w:rsidP="00843537">
      <w:pPr>
        <w:pStyle w:val="2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3 ч.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1. Понятие формы права  и источника права.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2. Соотношение понятий “форма” и  “источник” права.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3. Виды форм (источников) права.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4. Динамика источников (форм) российского права в условиях глобализации.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5. Договор с нормативным содержанием как источник права.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6. Судебная практика как источник права.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7. Правовой обычай как источник права в условиях глобализации.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8. Понятие нормативных актов и их признаки.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 xml:space="preserve">9. Виды нормативно-правовых актов. 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10. Понятие и признаки закона.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11. Виды законов в Российской Федерации.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12. Соотношение закона и подзаконного нормативно-правового акта.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13. Действие нормативно-правовых актов во времени.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14. Действие нормативно-правовых актов в пространстве.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lastRenderedPageBreak/>
        <w:t>15. Действие нормативно-правовых актов по кругу лиц.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 1. Основные аспекты соотношения закона и подзаконного нормативно-правового акта.</w:t>
      </w:r>
    </w:p>
    <w:p w:rsidR="000A1F12" w:rsidRPr="00FC282A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 2. Судебный прецедент как источник права.</w:t>
      </w: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b/>
          <w:bCs/>
          <w:sz w:val="28"/>
          <w:szCs w:val="28"/>
        </w:rPr>
        <w:t xml:space="preserve">Тема 16. Правотворчество </w:t>
      </w:r>
      <w:r>
        <w:rPr>
          <w:b/>
          <w:bCs/>
          <w:sz w:val="28"/>
          <w:szCs w:val="28"/>
        </w:rPr>
        <w:t xml:space="preserve">–9 </w:t>
      </w:r>
      <w:r w:rsidRPr="000A52F4">
        <w:rPr>
          <w:b/>
          <w:bCs/>
          <w:sz w:val="28"/>
          <w:szCs w:val="28"/>
        </w:rPr>
        <w:t xml:space="preserve">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3 ч. Содержание: </w:t>
      </w:r>
      <w:proofErr w:type="spellStart"/>
      <w:r w:rsidRPr="000A52F4">
        <w:rPr>
          <w:sz w:val="28"/>
          <w:szCs w:val="28"/>
        </w:rPr>
        <w:t>Правообразование</w:t>
      </w:r>
      <w:proofErr w:type="spellEnd"/>
      <w:r w:rsidRPr="000A52F4">
        <w:rPr>
          <w:sz w:val="28"/>
          <w:szCs w:val="28"/>
        </w:rPr>
        <w:t xml:space="preserve"> и правотворчество, понятие и соотношение. Виды и принципы правотворчества.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Правотворчество и законотворчество. Понятие и основные стадии законотворческого процесса. Законодательная инициатива, обсуждение законопроекта, принятие и опубликование закона.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Систематизация нормативных актов: понятие и виды. Учёт нормативно-правовых актов: принципы организации, виды, способы. Инкорпорация: официальная, официозная и неофициальная; предметная и хронологическая; генеральная и частичная. Виды инкорпорированных актов. Особенности консолидации как вида систематизации законодательства. Кодификация: всеобщая, комплексная, отраслевая, специальная. Признаки и виды кодифицированных актов.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Юридическая техника и ее значение для правотворчества, правоприменения и систематизации нормативных актов. Юридическая терминология и юридические конструкции. </w:t>
      </w:r>
      <w:proofErr w:type="spellStart"/>
      <w:r w:rsidRPr="000A52F4">
        <w:rPr>
          <w:sz w:val="28"/>
          <w:szCs w:val="28"/>
        </w:rPr>
        <w:t>Транстерминологизация</w:t>
      </w:r>
      <w:proofErr w:type="spellEnd"/>
      <w:r w:rsidRPr="000A52F4">
        <w:rPr>
          <w:sz w:val="28"/>
          <w:szCs w:val="28"/>
        </w:rPr>
        <w:t xml:space="preserve"> – новая проблема современного юридического языка. Правила и приемы изложения содержания нормативных актов. 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Специализация и унификация российского законодательства. Компьютеризация законотворчества.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3 ч.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1. </w:t>
      </w:r>
      <w:proofErr w:type="spellStart"/>
      <w:r w:rsidRPr="00286EA7">
        <w:rPr>
          <w:sz w:val="28"/>
          <w:szCs w:val="28"/>
        </w:rPr>
        <w:t>Правообразование</w:t>
      </w:r>
      <w:proofErr w:type="spellEnd"/>
      <w:r w:rsidRPr="00286EA7">
        <w:rPr>
          <w:sz w:val="28"/>
          <w:szCs w:val="28"/>
        </w:rPr>
        <w:t xml:space="preserve"> (формирование права) и правотворчество: понятие и соотношение.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Принципы правотворчества и факторы, влияющие на правотворческую деятельность.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3. Виды правотворческой деятельности в Российской Федерации.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4. Понятие правотворческого процесса. Субъекты законодательной инициативы.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5. Основные стадии законотворческого процесса.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6. Проблемы совершенствования законотворческого процесса в Российской Федерации.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7. Понятие и виды систематизации нормативных актов.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8. Инкорпорация и консолидация нормативных актов.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9. Понятие и виды кодификации нормативных актов.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10. Систематизация российского законодательства на основе использования современных информационных технологий.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11. Понятие и значение юридической (законодательной) техники.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lastRenderedPageBreak/>
        <w:t>12. Основные правила и приемы юридической техники.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13. Пути совершенствования юридической техники в Российской Федерации.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О роли Федерального закона «О нормативных правовых актах в Российской Федерации» в правотворческой политике.</w:t>
      </w:r>
    </w:p>
    <w:p w:rsidR="000A1F12" w:rsidRPr="00FC282A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2. Систематизация законодательства с использованием </w:t>
      </w:r>
      <w:r>
        <w:rPr>
          <w:sz w:val="28"/>
          <w:szCs w:val="28"/>
        </w:rPr>
        <w:t>информационных правовых систем.</w:t>
      </w: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b/>
          <w:bCs/>
          <w:sz w:val="28"/>
          <w:szCs w:val="28"/>
        </w:rPr>
        <w:t xml:space="preserve">Тема 17. Система права − </w:t>
      </w:r>
      <w:r>
        <w:rPr>
          <w:b/>
          <w:bCs/>
          <w:sz w:val="28"/>
          <w:szCs w:val="28"/>
        </w:rPr>
        <w:t>10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2 ч. Содержание: </w:t>
      </w:r>
      <w:r w:rsidRPr="000A52F4">
        <w:rPr>
          <w:sz w:val="28"/>
          <w:szCs w:val="28"/>
        </w:rPr>
        <w:t xml:space="preserve">Понятие системы права, ее отличие от правовой системы. Структурные элементы системы права. Предмет и метод правового регулирования как основания деления права на отрасли.  Императивный, диспозитивный, рекомендательный и поощрительный виды методов правового регулирования. </w:t>
      </w:r>
    </w:p>
    <w:p w:rsidR="000A1F12" w:rsidRPr="000A52F4" w:rsidRDefault="000A1F12" w:rsidP="00843537">
      <w:pPr>
        <w:pStyle w:val="26"/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Правовой институт: понятие и виды. Отраслевые и межотраслевые институты.</w:t>
      </w:r>
    </w:p>
    <w:p w:rsidR="000A1F12" w:rsidRPr="000A52F4" w:rsidRDefault="000A1F12" w:rsidP="00843537">
      <w:pPr>
        <w:pStyle w:val="26"/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Отрасль права: понятие и содержание. Система отраслей права. Традиционные отрасли права. </w:t>
      </w:r>
      <w:proofErr w:type="gramStart"/>
      <w:r w:rsidRPr="000A52F4">
        <w:rPr>
          <w:sz w:val="28"/>
          <w:szCs w:val="28"/>
        </w:rPr>
        <w:t>Базовая</w:t>
      </w:r>
      <w:proofErr w:type="gramEnd"/>
      <w:r w:rsidRPr="000A52F4">
        <w:rPr>
          <w:sz w:val="28"/>
          <w:szCs w:val="28"/>
        </w:rPr>
        <w:t>, профилирующие и специальные отрасли. Комплексные и новые отрасли. Общая характеристика основных отраслей права.</w:t>
      </w:r>
    </w:p>
    <w:p w:rsidR="000A1F12" w:rsidRPr="000A52F4" w:rsidRDefault="000A1F12" w:rsidP="00843537">
      <w:pPr>
        <w:pStyle w:val="26"/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Материальное и процессуальное право. Частное и публичное право.</w:t>
      </w:r>
    </w:p>
    <w:p w:rsidR="000A1F12" w:rsidRPr="000A52F4" w:rsidRDefault="000A1F12" w:rsidP="00843537">
      <w:pPr>
        <w:pStyle w:val="26"/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Система права и система законодательства, их соотношение и взаимосвязь. </w:t>
      </w:r>
    </w:p>
    <w:p w:rsidR="000A1F12" w:rsidRPr="000A52F4" w:rsidRDefault="000A1F12" w:rsidP="00843537">
      <w:pPr>
        <w:pStyle w:val="26"/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Общая характеристика отраслей российского права. Соотношение национального и международного права. Конституционное признание примата общепризнанных принципов и норм международного права.</w:t>
      </w:r>
    </w:p>
    <w:p w:rsidR="000A1F12" w:rsidRDefault="000A1F12" w:rsidP="00843537">
      <w:pPr>
        <w:pStyle w:val="26"/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Возможности влияния внутригосударственного права на современное международное право.</w:t>
      </w:r>
    </w:p>
    <w:p w:rsidR="000A1F12" w:rsidRPr="000A52F4" w:rsidRDefault="000A1F12" w:rsidP="00843537">
      <w:pPr>
        <w:pStyle w:val="26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Практические занятия – 4 ч. 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1. Понятие системы права и её элементы.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2. Предмет и метод правового регулирования как основания деления права на отрасли.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3. Отрасли и институты права.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4. Понятие системы права и системы законодательства.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5. Соотношение и взаимосвязь системы права и системы законодательства.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 w:rsidRPr="00286EA7">
        <w:rPr>
          <w:sz w:val="28"/>
          <w:szCs w:val="28"/>
        </w:rPr>
        <w:t>6. Система права и система законодательства Российской Федерации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Структурное строение системы права.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Взаимодействие системы права и системы законодательства в современной России.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b/>
          <w:bCs/>
          <w:sz w:val="28"/>
          <w:szCs w:val="28"/>
        </w:rPr>
        <w:lastRenderedPageBreak/>
        <w:t xml:space="preserve">Тема 18. Правовые отношения и юридические факты − </w:t>
      </w:r>
      <w:r>
        <w:rPr>
          <w:b/>
          <w:bCs/>
          <w:sz w:val="28"/>
          <w:szCs w:val="28"/>
        </w:rPr>
        <w:t>10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3 ч. Содержание: </w:t>
      </w:r>
      <w:r w:rsidRPr="000A52F4">
        <w:rPr>
          <w:sz w:val="28"/>
          <w:szCs w:val="28"/>
        </w:rPr>
        <w:t>Понятие и признаки правовых отношений. Правоотношения как особая форма общественных отношений.</w:t>
      </w:r>
      <w:r w:rsidRPr="000A52F4">
        <w:rPr>
          <w:sz w:val="28"/>
          <w:szCs w:val="28"/>
        </w:rPr>
        <w:tab/>
      </w:r>
    </w:p>
    <w:p w:rsidR="000A1F12" w:rsidRPr="000A52F4" w:rsidRDefault="000A1F12" w:rsidP="00843537">
      <w:pPr>
        <w:pStyle w:val="26"/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 Виды правовых отношений: по отраслевому признаку; по функциям права; по природе юридических обязанностей; в зависимости от количества участников (сторон); по продолжительности действия.</w:t>
      </w:r>
    </w:p>
    <w:p w:rsidR="000A1F12" w:rsidRPr="000A52F4" w:rsidRDefault="000A1F12" w:rsidP="00843537">
      <w:pPr>
        <w:pStyle w:val="26"/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Состав (структура) правоотношения. Субъекты правоотношений и их виды. Физические и юридические лица. Государство как субъект права.</w:t>
      </w:r>
      <w:r w:rsidRPr="000A52F4">
        <w:rPr>
          <w:sz w:val="28"/>
          <w:szCs w:val="28"/>
        </w:rPr>
        <w:tab/>
      </w:r>
    </w:p>
    <w:p w:rsidR="000A1F12" w:rsidRPr="000A52F4" w:rsidRDefault="000A1F12" w:rsidP="00843537">
      <w:pPr>
        <w:pStyle w:val="26"/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Свойства субъектов правоотношений: правоспособность, дееспособность, </w:t>
      </w:r>
      <w:proofErr w:type="spellStart"/>
      <w:r w:rsidRPr="000A52F4">
        <w:rPr>
          <w:sz w:val="28"/>
          <w:szCs w:val="28"/>
        </w:rPr>
        <w:t>деликтоспособность</w:t>
      </w:r>
      <w:proofErr w:type="spellEnd"/>
      <w:r w:rsidRPr="000A52F4">
        <w:rPr>
          <w:sz w:val="28"/>
          <w:szCs w:val="28"/>
        </w:rPr>
        <w:t>. Виды правоспособности и дееспособности. Правосубъектность.</w:t>
      </w:r>
    </w:p>
    <w:p w:rsidR="000A1F12" w:rsidRPr="000A52F4" w:rsidRDefault="000A1F12" w:rsidP="00843537">
      <w:pPr>
        <w:pStyle w:val="26"/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Содержание правоотношений: субъективные права и юридические обязанности. Реализация субъективного права. Осуществление юридических обязанностей.</w:t>
      </w:r>
    </w:p>
    <w:p w:rsidR="000A1F12" w:rsidRPr="000A52F4" w:rsidRDefault="000A1F12" w:rsidP="00843537">
      <w:pPr>
        <w:pStyle w:val="26"/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Объекты правоотношений. Монистическая и плюралистическая концепции видов объектов правоотношения. </w:t>
      </w:r>
    </w:p>
    <w:p w:rsidR="000A1F12" w:rsidRDefault="000A1F12" w:rsidP="00843537">
      <w:pPr>
        <w:pStyle w:val="26"/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Юридические факты как основания возникновения, изменения и прекращения правоотношений: Понятие и особенности. Классификация юридических фактов. Действия, события, юридические состояния. Фактический состав.</w:t>
      </w:r>
    </w:p>
    <w:p w:rsidR="000A1F12" w:rsidRDefault="000A1F12" w:rsidP="00843537">
      <w:pPr>
        <w:pStyle w:val="2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3 ч.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Понятие, признаки и предпосылки возникновения правовых отношений.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Состав (элементы) правоотношений.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3. Содержание правоотношений.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4. Понятие и виды субъектов правоотношения.</w:t>
      </w:r>
    </w:p>
    <w:p w:rsidR="000A1F12" w:rsidRPr="00286EA7" w:rsidRDefault="000A1F12" w:rsidP="00FC282A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5. Правоспособность, дееспособность, </w:t>
      </w:r>
      <w:proofErr w:type="spellStart"/>
      <w:r w:rsidRPr="00286EA7">
        <w:rPr>
          <w:sz w:val="28"/>
          <w:szCs w:val="28"/>
        </w:rPr>
        <w:t>деликтоспособность</w:t>
      </w:r>
      <w:proofErr w:type="spellEnd"/>
      <w:r w:rsidRPr="00286EA7">
        <w:rPr>
          <w:sz w:val="28"/>
          <w:szCs w:val="28"/>
        </w:rPr>
        <w:t xml:space="preserve"> субъектов правоотношений. Правосубъектность.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6. Физические и юридические лица как субъекты права.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7. Понятие и виды субъектов правоотношений.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8. Физические лица как субъекты права.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9. Юридические лица как субъекты права.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10. Понятие и особенности юридических фактов.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11. Классификация юридических фактов.</w:t>
      </w:r>
    </w:p>
    <w:p w:rsidR="000A1F12" w:rsidRPr="00286EA7" w:rsidRDefault="000A1F12" w:rsidP="00FC282A">
      <w:pPr>
        <w:ind w:firstLine="709"/>
        <w:jc w:val="both"/>
        <w:rPr>
          <w:sz w:val="32"/>
          <w:szCs w:val="32"/>
        </w:rPr>
      </w:pPr>
      <w:r w:rsidRPr="00286EA7">
        <w:rPr>
          <w:sz w:val="28"/>
          <w:szCs w:val="28"/>
        </w:rPr>
        <w:t>12. Место и роль юридических фактов в правовом регулировании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Современное понимание юридического лица.</w:t>
      </w:r>
    </w:p>
    <w:p w:rsidR="000A1F12" w:rsidRPr="00FC282A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Правоспособность как правовая формали</w:t>
      </w:r>
      <w:r>
        <w:rPr>
          <w:sz w:val="28"/>
          <w:szCs w:val="28"/>
        </w:rPr>
        <w:t>зация дееспособности.</w:t>
      </w: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  <w:r w:rsidRPr="000A52F4">
        <w:rPr>
          <w:b/>
          <w:bCs/>
          <w:sz w:val="28"/>
          <w:szCs w:val="28"/>
        </w:rPr>
        <w:t>Тема 19. Реализация права −</w:t>
      </w:r>
      <w:r>
        <w:rPr>
          <w:b/>
          <w:bCs/>
          <w:sz w:val="28"/>
          <w:szCs w:val="28"/>
        </w:rPr>
        <w:t xml:space="preserve"> 9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3 ч. Содержание: </w:t>
      </w:r>
      <w:r w:rsidRPr="000A52F4">
        <w:rPr>
          <w:sz w:val="28"/>
          <w:szCs w:val="28"/>
        </w:rPr>
        <w:t xml:space="preserve">Реализации права: понятие, формы, методы. Соблюдение, исполнение и использование как непосредственные формы реализации права.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lastRenderedPageBreak/>
        <w:t xml:space="preserve">Применение как особая форма реализации права. Основания (необходимость) правоприменения.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Стадии процесса применения норм права. Анализ фактических обстоятельств дела; установление истины в процессе правоприменения;  выбор правовой нормы для применения и проверка ее достоверности.  Юридическая квалификация и доказательства. Решение дела и вынесение правоприменительного акта.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Акты применения норм права: понятие и виды. Соотношение нормативн</w:t>
      </w:r>
      <w:proofErr w:type="gramStart"/>
      <w:r w:rsidRPr="000A52F4">
        <w:rPr>
          <w:sz w:val="28"/>
          <w:szCs w:val="28"/>
        </w:rPr>
        <w:t>о-</w:t>
      </w:r>
      <w:proofErr w:type="gramEnd"/>
      <w:r w:rsidRPr="000A52F4">
        <w:rPr>
          <w:sz w:val="28"/>
          <w:szCs w:val="28"/>
        </w:rPr>
        <w:t xml:space="preserve"> правовых актов и правоприменительных актов.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Пробелы в праве и способы их восполнения. Аналогия закона и аналогия права.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Юридические презумпции и фикции. Юридические коллизии и способы их разрешения.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занятия – 3 ч. 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Понятие, формы и методы реализации права.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2. </w:t>
      </w:r>
      <w:proofErr w:type="spellStart"/>
      <w:r w:rsidRPr="00286EA7">
        <w:rPr>
          <w:sz w:val="28"/>
          <w:szCs w:val="28"/>
        </w:rPr>
        <w:t>Правоприменение</w:t>
      </w:r>
      <w:proofErr w:type="spellEnd"/>
      <w:r w:rsidRPr="00286EA7">
        <w:rPr>
          <w:sz w:val="28"/>
          <w:szCs w:val="28"/>
        </w:rPr>
        <w:t xml:space="preserve"> как особая форма реализации права.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3. Правоприменительная практика в России в условиях глобализации.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4. Понятие и стадии правоприменительного процесса.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5. Основные требования и принципы правоприменения.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6. Понятие пробелов в праве и их виды.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7. Причины появления пробелов в праве и отграничение пробелов от смежных правовых явлений.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8. Восполнение и устранение пробелов в праве.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9. Понятие, характерные черты и виды презумпций.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10. Правовые фикции: понятие и виды.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11. Презумпции и фикции в российском праве.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12. Причины возникновения коллизий в праве и их виды.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13. Соотношение юридических коллизий и юридических конфликтов в правовой сфере.</w:t>
      </w:r>
    </w:p>
    <w:p w:rsidR="000A1F12" w:rsidRPr="00286EA7" w:rsidRDefault="000A1F12" w:rsidP="00FC282A">
      <w:pPr>
        <w:ind w:firstLine="709"/>
        <w:jc w:val="both"/>
        <w:rPr>
          <w:sz w:val="32"/>
          <w:szCs w:val="32"/>
        </w:rPr>
      </w:pPr>
      <w:r w:rsidRPr="00286EA7">
        <w:rPr>
          <w:sz w:val="28"/>
          <w:szCs w:val="28"/>
        </w:rPr>
        <w:t xml:space="preserve">14. Коллизии в российском законодательстве и способы их разрешения. 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1. Юридические коллизии: причины, виды, проявления. 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Классификация правовых презумпций</w:t>
      </w:r>
    </w:p>
    <w:p w:rsidR="000A1F12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3. Юридические фикции в истории отечественного права.</w:t>
      </w: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b/>
          <w:bCs/>
          <w:sz w:val="28"/>
          <w:szCs w:val="28"/>
        </w:rPr>
        <w:t>Тема 20. Толкование правовых норм −</w:t>
      </w:r>
      <w:r>
        <w:rPr>
          <w:b/>
          <w:bCs/>
          <w:sz w:val="28"/>
          <w:szCs w:val="28"/>
        </w:rPr>
        <w:t xml:space="preserve"> 11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3 ч. Содержание: </w:t>
      </w:r>
      <w:r w:rsidRPr="000A52F4">
        <w:rPr>
          <w:sz w:val="28"/>
          <w:szCs w:val="28"/>
        </w:rPr>
        <w:t xml:space="preserve">Понятие и необходимость толкования норм права. Уяснение и разъяснение содержания правовых норм.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Субъекты и объекты юридического толкования.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proofErr w:type="gramStart"/>
      <w:r w:rsidRPr="000A52F4">
        <w:rPr>
          <w:sz w:val="28"/>
          <w:szCs w:val="28"/>
        </w:rPr>
        <w:t xml:space="preserve">Способы (приемы) толкования правовых норм: грамматический, логический, систематический, историко-политический, телеологический (целевой), специально-юридический. </w:t>
      </w:r>
      <w:proofErr w:type="gramEnd"/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Виды официального и неофициального толкования норм права.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lastRenderedPageBreak/>
        <w:t xml:space="preserve">Акты толкования норм права: понятие, особенности, виды. 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Юридическая практика: понятие, структура, виды. Функции юридической практики. Пути совершенствования юридической практики в современной России.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4 ч.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Понятие и необходимость толкования норм права.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Виды толкования норм права по субъектам и объёму толкования.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3. Виды официального и неофициального толкования норм права 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4. Способы (приёмы) толкования норм права.</w:t>
      </w:r>
    </w:p>
    <w:p w:rsidR="000A1F12" w:rsidRPr="00286EA7" w:rsidRDefault="000A1F12" w:rsidP="00FC282A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5. Пределы толкования конституционно-правовых норм Российской Федерации.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Современное толкование системы права и системы законодательства.</w:t>
      </w:r>
    </w:p>
    <w:p w:rsidR="000A1F12" w:rsidRPr="00FC282A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 xml:space="preserve">2. Пределы толкования правовых норм </w:t>
      </w:r>
      <w:r>
        <w:rPr>
          <w:sz w:val="28"/>
          <w:szCs w:val="28"/>
        </w:rPr>
        <w:t>Российской Федерации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b/>
          <w:bCs/>
          <w:sz w:val="28"/>
          <w:szCs w:val="28"/>
        </w:rPr>
        <w:t xml:space="preserve">Тема 21. Правомерное поведение, правонарушение и юридическая ответственность − </w:t>
      </w:r>
      <w:r>
        <w:rPr>
          <w:b/>
          <w:bCs/>
          <w:sz w:val="28"/>
          <w:szCs w:val="28"/>
        </w:rPr>
        <w:t>10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2 ч. Содержание: </w:t>
      </w:r>
      <w:r w:rsidRPr="000A52F4">
        <w:rPr>
          <w:sz w:val="28"/>
          <w:szCs w:val="28"/>
        </w:rPr>
        <w:t>Право и поведение. Понятие правомерного поведения. Виды правомерного поведения. Современные подходы к проблеме понимания правомерного поведения.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Социально-правовая активность личности. Конформистское и маргинальное поведение.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Понятие и признаки правонарушения. Юридический состав правонарушения. Субъект и объект, субъективная и объективная стороны как элементы состава правонарушения. Виды правонарушений. Преступления и проступки. Социальные корни (причины) правонарушений. Пути и средства их предупреждения и устранения.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Юридическая ответственность: понятие и признаки. Юридическая ответственность как вид социальной ответственности. Позитивная и ретроспективная ответственность.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Принципы и функции юридической ответственности. 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Виды юридической ответственности. Обстоятельства, исключающие юридическую ответственность и основания освобождения от юридической ответственности. Презумпция невиновности.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4 ч.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Понятие и виды правомерного поведения.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Структура и механизм правомерного поведения.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3. Формирование правовой активности личности.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4. Понятие и признаки правонарушения.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5. Юридический состав правонарушения.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6. Виды правонарушений.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286EA7">
        <w:rPr>
          <w:sz w:val="28"/>
          <w:szCs w:val="28"/>
        </w:rPr>
        <w:t>. Принципы и функции юридической ответственности.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  <w:r w:rsidRPr="00286EA7">
        <w:rPr>
          <w:sz w:val="28"/>
          <w:szCs w:val="28"/>
        </w:rPr>
        <w:t>. Система юридической ответственности в современной России.</w:t>
      </w:r>
    </w:p>
    <w:p w:rsidR="000A1F12" w:rsidRPr="00286EA7" w:rsidRDefault="000A1F12" w:rsidP="00FC282A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Система юридической ответственности в современной России.</w:t>
      </w:r>
    </w:p>
    <w:p w:rsidR="000A1F12" w:rsidRPr="00286EA7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Цели юридической ответственности, ее функции и принципы.</w:t>
      </w:r>
    </w:p>
    <w:p w:rsidR="000A1F12" w:rsidRDefault="000A1F12" w:rsidP="00FC282A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3. Современный взгляд на проблему понимания пр</w:t>
      </w:r>
      <w:r>
        <w:rPr>
          <w:sz w:val="28"/>
          <w:szCs w:val="28"/>
        </w:rPr>
        <w:t>авомерного поведения.</w:t>
      </w:r>
    </w:p>
    <w:p w:rsidR="000A1F12" w:rsidRPr="00FC282A" w:rsidRDefault="000A1F12" w:rsidP="00FC282A">
      <w:pPr>
        <w:ind w:firstLine="709"/>
        <w:jc w:val="both"/>
        <w:rPr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b/>
          <w:bCs/>
          <w:sz w:val="28"/>
          <w:szCs w:val="28"/>
        </w:rPr>
        <w:t xml:space="preserve">Тема 22. Механизм правового регулирования − </w:t>
      </w:r>
      <w:r>
        <w:rPr>
          <w:b/>
          <w:bCs/>
          <w:sz w:val="28"/>
          <w:szCs w:val="28"/>
        </w:rPr>
        <w:t>9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2 ч. Содержание: </w:t>
      </w:r>
      <w:r w:rsidRPr="000A52F4">
        <w:rPr>
          <w:sz w:val="28"/>
          <w:szCs w:val="28"/>
        </w:rPr>
        <w:t>Правовые средства: понятие, признаки, виды. Правовое воздействие и правовое регулирование: соотношение понятий, подходы в науке. Процесс правового регулирования и его этапы.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Понятие правового регулирования и механизма правового регулирования. Способы и типы правового регулирования.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Структура (стадии и элементы) механизма правового регулирования. Роль норм права, юридических фактов, правоотношений и правоприменительных актов в механизме правового регулирования.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Правовые стимулы и ограничения в механизме правового регулирования: понятие, признаки, виды. Правовые поощрения. Соотношение поощрений и наказаний в праве. Правовые льготы: понятие, признаки,  функции, виды.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Эффективность правового регулирования и  пути ее пути повышения. 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занятия – 4 ч. </w:t>
      </w:r>
    </w:p>
    <w:p w:rsidR="000A1F12" w:rsidRPr="00286EA7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9F48BC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Понятие и признаки правового регулирования.</w:t>
      </w:r>
    </w:p>
    <w:p w:rsidR="000A1F12" w:rsidRPr="00286EA7" w:rsidRDefault="000A1F12" w:rsidP="009F48BC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Понятие механизма правового регулирования.</w:t>
      </w:r>
    </w:p>
    <w:p w:rsidR="000A1F12" w:rsidRPr="00286EA7" w:rsidRDefault="000A1F12" w:rsidP="009F48BC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3. Основные виды общественных отношений, регулируемых правом.</w:t>
      </w:r>
    </w:p>
    <w:p w:rsidR="000A1F12" w:rsidRPr="00286EA7" w:rsidRDefault="000A1F12" w:rsidP="009F48BC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4. Стадии и основные элементы механизма правового регулирования.</w:t>
      </w:r>
    </w:p>
    <w:p w:rsidR="000A1F12" w:rsidRPr="00286EA7" w:rsidRDefault="000A1F12" w:rsidP="009F48BC">
      <w:pPr>
        <w:ind w:firstLine="709"/>
        <w:jc w:val="both"/>
        <w:rPr>
          <w:sz w:val="32"/>
          <w:szCs w:val="32"/>
        </w:rPr>
      </w:pPr>
      <w:r w:rsidRPr="00286EA7">
        <w:rPr>
          <w:sz w:val="28"/>
          <w:szCs w:val="28"/>
        </w:rPr>
        <w:t>5. Эффективность правового регулирования и пути её повышения.</w:t>
      </w:r>
    </w:p>
    <w:p w:rsidR="000A1F12" w:rsidRPr="00286EA7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9F48BC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Метод регулирования в системе права.</w:t>
      </w:r>
    </w:p>
    <w:p w:rsidR="000A1F12" w:rsidRPr="009F48BC" w:rsidRDefault="000A1F12" w:rsidP="009F48BC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Теоретические проблемы правового</w:t>
      </w:r>
      <w:r>
        <w:rPr>
          <w:sz w:val="28"/>
          <w:szCs w:val="28"/>
        </w:rPr>
        <w:t xml:space="preserve"> регулирования. </w:t>
      </w: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  <w:r w:rsidRPr="000A52F4">
        <w:rPr>
          <w:b/>
          <w:bCs/>
          <w:sz w:val="28"/>
          <w:szCs w:val="28"/>
        </w:rPr>
        <w:t>Тема 23. Правовое сознание и правовая культура −</w:t>
      </w:r>
      <w:r>
        <w:rPr>
          <w:b/>
          <w:bCs/>
          <w:sz w:val="28"/>
          <w:szCs w:val="28"/>
        </w:rPr>
        <w:t xml:space="preserve"> 9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1 ч. Содержание: </w:t>
      </w:r>
      <w:r w:rsidRPr="000A52F4">
        <w:rPr>
          <w:sz w:val="28"/>
          <w:szCs w:val="28"/>
        </w:rPr>
        <w:t>Понятие и характерные черты правосознания. Структура правосознания. Правовая идеология и правовая психология. Виды (</w:t>
      </w:r>
      <w:proofErr w:type="gramStart"/>
      <w:r w:rsidRPr="000A52F4">
        <w:rPr>
          <w:sz w:val="28"/>
          <w:szCs w:val="28"/>
        </w:rPr>
        <w:t>индивидуальное</w:t>
      </w:r>
      <w:proofErr w:type="gramEnd"/>
      <w:r w:rsidRPr="000A52F4">
        <w:rPr>
          <w:sz w:val="28"/>
          <w:szCs w:val="28"/>
        </w:rPr>
        <w:t>, групповое, массовое) и уровни правосознания (обыденное, профессиональное, научное). Взаимодействие  правосознания и норм права.  Функции правосознания в правотворческой деятельности и реализации права.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Значение правосознания в профилактике правонарушений, укреплении законности и правопорядка.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Проблемы изменения правового сознания в современном российском обществе.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lastRenderedPageBreak/>
        <w:t>Понятие, содержание и функции правовой культуры. Роль правовой культуры в жизни общества. Значение правовой культуры в формировании правового государства и в становлении нового типа юриста, государственного служащего. Национальная правовая культура в контексте глобализации.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Понятие, формы и уровни проявления правового нигилизма. Пути преодоления правового нигилизма. Правовой идеализм и его причины.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Правовое воспитание: понятие и цели. Формирование уважения к закону.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4 ч.</w:t>
      </w:r>
    </w:p>
    <w:p w:rsidR="000A1F12" w:rsidRPr="00286EA7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286EA7">
        <w:rPr>
          <w:sz w:val="28"/>
          <w:szCs w:val="28"/>
        </w:rPr>
        <w:t>опросы:</w:t>
      </w:r>
    </w:p>
    <w:p w:rsidR="000A1F12" w:rsidRPr="00286EA7" w:rsidRDefault="000A1F12" w:rsidP="009F48BC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 Понятие, структура и функции правосознания.</w:t>
      </w:r>
    </w:p>
    <w:p w:rsidR="000A1F12" w:rsidRPr="00286EA7" w:rsidRDefault="000A1F12" w:rsidP="009F48BC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 Виды правового сознания.</w:t>
      </w:r>
    </w:p>
    <w:p w:rsidR="000A1F12" w:rsidRPr="00286EA7" w:rsidRDefault="000A1F12" w:rsidP="009F48BC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3. Основные направления и средства воздействия на правосознание граждан России в условиях глобализации.</w:t>
      </w:r>
    </w:p>
    <w:p w:rsidR="000A1F12" w:rsidRPr="00286EA7" w:rsidRDefault="000A1F12" w:rsidP="009F48BC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4. Понятие и виды правовой культуры.</w:t>
      </w:r>
    </w:p>
    <w:p w:rsidR="000A1F12" w:rsidRPr="00286EA7" w:rsidRDefault="000A1F12" w:rsidP="009F48BC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5. Структура правовой культуры.</w:t>
      </w:r>
    </w:p>
    <w:p w:rsidR="000A1F12" w:rsidRPr="00286EA7" w:rsidRDefault="000A1F12" w:rsidP="009F48BC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6. Особенности российской правовой культуры.</w:t>
      </w:r>
    </w:p>
    <w:p w:rsidR="000A1F12" w:rsidRPr="00286EA7" w:rsidRDefault="000A1F12" w:rsidP="009F48BC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7. Понятие правового нигилизма, причины его возникновения и формы проявления.</w:t>
      </w:r>
    </w:p>
    <w:p w:rsidR="000A1F12" w:rsidRPr="00286EA7" w:rsidRDefault="000A1F12" w:rsidP="009F48BC">
      <w:pPr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8. Правовой идеализм как явления российского политического менталитета: его причины и следствия.</w:t>
      </w:r>
    </w:p>
    <w:p w:rsidR="000A1F12" w:rsidRPr="00286EA7" w:rsidRDefault="000A1F12" w:rsidP="009F48BC">
      <w:pPr>
        <w:ind w:firstLine="709"/>
        <w:jc w:val="both"/>
        <w:rPr>
          <w:sz w:val="32"/>
          <w:szCs w:val="32"/>
        </w:rPr>
      </w:pPr>
      <w:r w:rsidRPr="00286EA7">
        <w:rPr>
          <w:sz w:val="28"/>
          <w:szCs w:val="28"/>
        </w:rPr>
        <w:t>9. Пути преодоления правового нигилизма и правового идеализма.</w:t>
      </w:r>
    </w:p>
    <w:p w:rsidR="000A1F12" w:rsidRPr="00286EA7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286EA7" w:rsidRDefault="000A1F12" w:rsidP="009F48B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1.Исторические этапы развития (становления) российского правосознания и его особенности.</w:t>
      </w:r>
    </w:p>
    <w:p w:rsidR="000A1F12" w:rsidRPr="00286EA7" w:rsidRDefault="000A1F12" w:rsidP="009F48B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2.Правовой нигилизм как одна из причин антиобщественного поведения.</w:t>
      </w:r>
    </w:p>
    <w:p w:rsidR="000A1F12" w:rsidRPr="009F48BC" w:rsidRDefault="000A1F12" w:rsidP="009F48BC">
      <w:pPr>
        <w:tabs>
          <w:tab w:val="left" w:pos="993"/>
        </w:tabs>
        <w:ind w:firstLine="709"/>
        <w:jc w:val="both"/>
        <w:rPr>
          <w:sz w:val="28"/>
          <w:szCs w:val="28"/>
        </w:rPr>
      </w:pPr>
      <w:r w:rsidRPr="00286EA7">
        <w:rPr>
          <w:sz w:val="28"/>
          <w:szCs w:val="28"/>
        </w:rPr>
        <w:t>3.Правовой идеализм как оборотн</w:t>
      </w:r>
      <w:r>
        <w:rPr>
          <w:sz w:val="28"/>
          <w:szCs w:val="28"/>
        </w:rPr>
        <w:t>ая сторона правового нигилизма.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</w:p>
    <w:p w:rsidR="000A1F12" w:rsidRPr="000A52F4" w:rsidRDefault="000A1F12" w:rsidP="00843537">
      <w:pPr>
        <w:ind w:firstLine="709"/>
        <w:jc w:val="both"/>
        <w:rPr>
          <w:b/>
          <w:bCs/>
          <w:sz w:val="28"/>
          <w:szCs w:val="28"/>
        </w:rPr>
      </w:pPr>
      <w:r w:rsidRPr="000A52F4">
        <w:rPr>
          <w:b/>
          <w:bCs/>
          <w:sz w:val="28"/>
          <w:szCs w:val="28"/>
        </w:rPr>
        <w:t xml:space="preserve">Тема 24. Законность, правопорядок, дисциплина − </w:t>
      </w:r>
      <w:r>
        <w:rPr>
          <w:b/>
          <w:bCs/>
          <w:sz w:val="28"/>
          <w:szCs w:val="28"/>
        </w:rPr>
        <w:t>8</w:t>
      </w:r>
      <w:r w:rsidRPr="000A52F4">
        <w:rPr>
          <w:b/>
          <w:bCs/>
          <w:sz w:val="28"/>
          <w:szCs w:val="28"/>
        </w:rPr>
        <w:t xml:space="preserve"> ч.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1 ч. Содержание: </w:t>
      </w:r>
      <w:r w:rsidRPr="000A52F4">
        <w:rPr>
          <w:sz w:val="28"/>
          <w:szCs w:val="28"/>
        </w:rPr>
        <w:t>Понятие и роль законности в жизни общества. Сущность и принципы законности. Основные требования законности. Понятие и виды гарантий законности. Место и роль Конституции в обеспечении законности. Конституционная законность – основа законности и правопорядка.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Законность в различных сферах жизни общества. Деформации законности и пути их преодоления. Законность и целесообразность.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 xml:space="preserve">Понятие правопорядка. Правопорядок и общественный порядок. Соотношение законности, правопорядка и демократии. 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Актуальные проблемы законности и правопорядка в современной правовой науке.</w:t>
      </w:r>
    </w:p>
    <w:p w:rsidR="000A1F12" w:rsidRPr="000A52F4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t>Понятие дисциплины.  Виды дисциплины: трудовая, технологическая, договорная, финансовая и пр.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 w:rsidRPr="000A52F4">
        <w:rPr>
          <w:sz w:val="28"/>
          <w:szCs w:val="28"/>
        </w:rPr>
        <w:lastRenderedPageBreak/>
        <w:t>Значение законности, правопорядка и дисциплины в условиях формирования правового государства в Российской Федерации.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4 ч.</w:t>
      </w:r>
    </w:p>
    <w:p w:rsidR="000A1F12" w:rsidRPr="0085112B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Pr="0085112B">
        <w:rPr>
          <w:sz w:val="28"/>
          <w:szCs w:val="28"/>
        </w:rPr>
        <w:t>опросы:</w:t>
      </w:r>
    </w:p>
    <w:p w:rsidR="000A1F12" w:rsidRPr="0085112B" w:rsidRDefault="000A1F12" w:rsidP="009F48BC">
      <w:pPr>
        <w:ind w:firstLine="709"/>
        <w:jc w:val="both"/>
        <w:rPr>
          <w:sz w:val="28"/>
          <w:szCs w:val="28"/>
        </w:rPr>
      </w:pPr>
      <w:r w:rsidRPr="0085112B">
        <w:rPr>
          <w:sz w:val="28"/>
          <w:szCs w:val="28"/>
        </w:rPr>
        <w:t>1. Основные подходы к понятию законности.</w:t>
      </w:r>
    </w:p>
    <w:p w:rsidR="000A1F12" w:rsidRPr="0085112B" w:rsidRDefault="000A1F12" w:rsidP="009F48BC">
      <w:pPr>
        <w:ind w:firstLine="709"/>
        <w:jc w:val="both"/>
        <w:rPr>
          <w:sz w:val="28"/>
          <w:szCs w:val="28"/>
        </w:rPr>
      </w:pPr>
      <w:r w:rsidRPr="0085112B">
        <w:rPr>
          <w:sz w:val="28"/>
          <w:szCs w:val="28"/>
        </w:rPr>
        <w:t>2. Принципы законности.</w:t>
      </w:r>
    </w:p>
    <w:p w:rsidR="000A1F12" w:rsidRPr="0085112B" w:rsidRDefault="000A1F12" w:rsidP="009F48BC">
      <w:pPr>
        <w:ind w:firstLine="709"/>
        <w:jc w:val="both"/>
        <w:rPr>
          <w:sz w:val="28"/>
          <w:szCs w:val="28"/>
        </w:rPr>
      </w:pPr>
      <w:r w:rsidRPr="0085112B">
        <w:rPr>
          <w:sz w:val="28"/>
          <w:szCs w:val="28"/>
        </w:rPr>
        <w:t>3. Пути обеспечения и укрепления законности в современной России.</w:t>
      </w:r>
    </w:p>
    <w:p w:rsidR="000A1F12" w:rsidRPr="0085112B" w:rsidRDefault="000A1F12" w:rsidP="009F48BC">
      <w:pPr>
        <w:ind w:firstLine="709"/>
        <w:jc w:val="both"/>
        <w:rPr>
          <w:sz w:val="28"/>
          <w:szCs w:val="28"/>
        </w:rPr>
      </w:pPr>
      <w:r w:rsidRPr="0085112B">
        <w:rPr>
          <w:sz w:val="28"/>
          <w:szCs w:val="28"/>
        </w:rPr>
        <w:t>4. Понятие и содержание правопорядка.</w:t>
      </w:r>
    </w:p>
    <w:p w:rsidR="000A1F12" w:rsidRPr="0085112B" w:rsidRDefault="000A1F12" w:rsidP="009F48BC">
      <w:pPr>
        <w:ind w:firstLine="709"/>
        <w:jc w:val="both"/>
        <w:rPr>
          <w:sz w:val="28"/>
          <w:szCs w:val="28"/>
        </w:rPr>
      </w:pPr>
      <w:r w:rsidRPr="0085112B">
        <w:rPr>
          <w:sz w:val="28"/>
          <w:szCs w:val="28"/>
        </w:rPr>
        <w:t>5. Соотношение правопорядка и  законности.</w:t>
      </w:r>
    </w:p>
    <w:p w:rsidR="000A1F12" w:rsidRPr="0085112B" w:rsidRDefault="000A1F12" w:rsidP="009F48BC">
      <w:pPr>
        <w:ind w:firstLine="709"/>
        <w:jc w:val="both"/>
        <w:rPr>
          <w:sz w:val="28"/>
          <w:szCs w:val="28"/>
        </w:rPr>
      </w:pPr>
      <w:r w:rsidRPr="0085112B">
        <w:rPr>
          <w:sz w:val="28"/>
          <w:szCs w:val="28"/>
        </w:rPr>
        <w:t>6. Пути укрепления правопорядка.</w:t>
      </w:r>
    </w:p>
    <w:p w:rsidR="000A1F12" w:rsidRPr="0085112B" w:rsidRDefault="000A1F12" w:rsidP="009F48BC">
      <w:pPr>
        <w:ind w:firstLine="709"/>
        <w:rPr>
          <w:sz w:val="32"/>
          <w:szCs w:val="32"/>
        </w:rPr>
      </w:pPr>
      <w:r w:rsidRPr="0085112B">
        <w:rPr>
          <w:sz w:val="28"/>
          <w:szCs w:val="28"/>
        </w:rPr>
        <w:t>7. Понятие и виды дисциплины.</w:t>
      </w:r>
    </w:p>
    <w:p w:rsidR="000A1F12" w:rsidRPr="0085112B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Pr="0085112B" w:rsidRDefault="000A1F12" w:rsidP="009F48BC">
      <w:pPr>
        <w:ind w:firstLine="709"/>
        <w:jc w:val="both"/>
        <w:rPr>
          <w:sz w:val="28"/>
          <w:szCs w:val="28"/>
        </w:rPr>
      </w:pPr>
      <w:r w:rsidRPr="0085112B">
        <w:rPr>
          <w:sz w:val="28"/>
          <w:szCs w:val="28"/>
        </w:rPr>
        <w:t>1.Конституционная законность в Российской Федерации.</w:t>
      </w:r>
    </w:p>
    <w:p w:rsidR="000A1F12" w:rsidRPr="009F48BC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85112B">
        <w:rPr>
          <w:sz w:val="28"/>
          <w:szCs w:val="28"/>
        </w:rPr>
        <w:t>. Юридические концепции законности.</w:t>
      </w:r>
    </w:p>
    <w:p w:rsidR="000A1F12" w:rsidRDefault="000A1F12" w:rsidP="00843537">
      <w:pPr>
        <w:widowControl w:val="0"/>
        <w:tabs>
          <w:tab w:val="left" w:pos="2694"/>
        </w:tabs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</w:p>
    <w:p w:rsidR="00855E99" w:rsidRDefault="00855E99" w:rsidP="00843537">
      <w:pPr>
        <w:widowControl w:val="0"/>
        <w:tabs>
          <w:tab w:val="left" w:pos="2694"/>
        </w:tabs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</w:p>
    <w:p w:rsidR="00855E99" w:rsidRDefault="00855E99" w:rsidP="00843537">
      <w:pPr>
        <w:widowControl w:val="0"/>
        <w:tabs>
          <w:tab w:val="left" w:pos="2694"/>
        </w:tabs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</w:p>
    <w:p w:rsidR="00855E99" w:rsidRDefault="00855E99" w:rsidP="00843537">
      <w:pPr>
        <w:widowControl w:val="0"/>
        <w:tabs>
          <w:tab w:val="left" w:pos="2694"/>
        </w:tabs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</w:p>
    <w:p w:rsidR="000A1F12" w:rsidRDefault="000A1F12" w:rsidP="00843537">
      <w:pPr>
        <w:widowControl w:val="0"/>
        <w:tabs>
          <w:tab w:val="left" w:pos="2694"/>
        </w:tabs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5.2.2. Содержание дисциплин</w:t>
      </w:r>
      <w:proofErr w:type="gramStart"/>
      <w:r>
        <w:rPr>
          <w:sz w:val="28"/>
          <w:szCs w:val="28"/>
        </w:rPr>
        <w:t>ы(</w:t>
      </w:r>
      <w:proofErr w:type="gramEnd"/>
      <w:r>
        <w:rPr>
          <w:sz w:val="28"/>
          <w:szCs w:val="28"/>
        </w:rPr>
        <w:t>модуля) по очно-заочной форме обучения</w:t>
      </w:r>
    </w:p>
    <w:tbl>
      <w:tblPr>
        <w:tblW w:w="10070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2198"/>
        <w:gridCol w:w="1210"/>
        <w:gridCol w:w="992"/>
        <w:gridCol w:w="993"/>
        <w:gridCol w:w="850"/>
        <w:gridCol w:w="709"/>
        <w:gridCol w:w="1828"/>
        <w:gridCol w:w="15"/>
        <w:gridCol w:w="1275"/>
      </w:tblGrid>
      <w:tr w:rsidR="000A1F12" w:rsidRPr="00B9094D" w:rsidTr="00D56050">
        <w:trPr>
          <w:cantSplit/>
          <w:tblHeader/>
        </w:trPr>
        <w:tc>
          <w:tcPr>
            <w:tcW w:w="2198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0A1F12" w:rsidRPr="00B9094D" w:rsidRDefault="000A1F12" w:rsidP="00070298">
            <w:pPr>
              <w:keepNext/>
              <w:tabs>
                <w:tab w:val="center" w:pos="4513"/>
              </w:tabs>
              <w:jc w:val="center"/>
              <w:outlineLvl w:val="6"/>
            </w:pPr>
            <w:r w:rsidRPr="00B9094D">
              <w:t>Наименование раздела, темы</w:t>
            </w:r>
          </w:p>
        </w:tc>
        <w:tc>
          <w:tcPr>
            <w:tcW w:w="12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0A1F12" w:rsidRPr="00B9094D" w:rsidRDefault="000A1F12" w:rsidP="00070298">
            <w:pPr>
              <w:jc w:val="center"/>
            </w:pPr>
            <w:r w:rsidRPr="00B9094D">
              <w:t>Код компетенций (части компетенций)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 w:rsidRPr="00B9094D">
              <w:t>Количество часов, выделяемых на контактную работу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Кол-во</w:t>
            </w:r>
          </w:p>
          <w:p w:rsidR="000A1F12" w:rsidRDefault="000A1F12" w:rsidP="00070298">
            <w:pPr>
              <w:jc w:val="center"/>
            </w:pPr>
            <w:r>
              <w:t>часов</w:t>
            </w:r>
          </w:p>
          <w:p w:rsidR="000A1F12" w:rsidRPr="00B9094D" w:rsidRDefault="000A1F12" w:rsidP="00070298">
            <w:pPr>
              <w:jc w:val="center"/>
            </w:pPr>
            <w:r>
              <w:t>СР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 xml:space="preserve">Виды </w:t>
            </w:r>
            <w:proofErr w:type="gramStart"/>
            <w:r>
              <w:t>СР</w:t>
            </w:r>
            <w:proofErr w:type="gramEnd"/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Контроль</w:t>
            </w:r>
          </w:p>
        </w:tc>
      </w:tr>
      <w:tr w:rsidR="000A1F12" w:rsidRPr="00B9094D" w:rsidTr="00D56050">
        <w:trPr>
          <w:cantSplit/>
          <w:tblHeader/>
        </w:trPr>
        <w:tc>
          <w:tcPr>
            <w:tcW w:w="219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1210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 w:rsidRPr="00B9094D">
              <w:t>в том числе по видам учебных занятий</w:t>
            </w: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</w:tr>
      <w:tr w:rsidR="000A1F12" w:rsidRPr="00B9094D" w:rsidTr="00D56050">
        <w:trPr>
          <w:cantSplit/>
          <w:tblHeader/>
        </w:trPr>
        <w:tc>
          <w:tcPr>
            <w:tcW w:w="2198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1210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 w:rsidRPr="00B9094D"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proofErr w:type="spellStart"/>
            <w:proofErr w:type="gramStart"/>
            <w:r w:rsidRPr="00B9094D">
              <w:t>Пр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proofErr w:type="spellStart"/>
            <w:proofErr w:type="gramStart"/>
            <w:r w:rsidRPr="00B9094D">
              <w:t>Лаб</w:t>
            </w:r>
            <w:proofErr w:type="spellEnd"/>
            <w:proofErr w:type="gramEnd"/>
          </w:p>
        </w:tc>
        <w:tc>
          <w:tcPr>
            <w:tcW w:w="70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</w:tr>
      <w:tr w:rsidR="000A1F12" w:rsidRPr="00B9094D" w:rsidTr="00D56050">
        <w:trPr>
          <w:cantSplit/>
          <w:tblHeader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 w:rsidRPr="00B9094D">
              <w:t>1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8</w:t>
            </w:r>
          </w:p>
        </w:tc>
      </w:tr>
      <w:tr w:rsidR="000A1F12" w:rsidRPr="00B9094D" w:rsidTr="00D56050">
        <w:trPr>
          <w:cantSplit/>
        </w:trPr>
        <w:tc>
          <w:tcPr>
            <w:tcW w:w="21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tabs>
                <w:tab w:val="left" w:pos="2774"/>
              </w:tabs>
              <w:autoSpaceDE w:val="0"/>
              <w:autoSpaceDN w:val="0"/>
              <w:adjustRightInd w:val="0"/>
            </w:pPr>
            <w:r w:rsidRPr="00B9094D">
              <w:t>Тема 1.</w:t>
            </w:r>
            <w:r w:rsidRPr="002D6165">
              <w:t>Предмет и методология теории государства и права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7D70FA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887F6A" w:rsidRDefault="000A1F12" w:rsidP="00070298">
            <w:pPr>
              <w:jc w:val="center"/>
              <w:rPr>
                <w:highlight w:val="darkRed"/>
              </w:rPr>
            </w:pPr>
            <w: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глоссария</w:t>
            </w:r>
          </w:p>
        </w:tc>
      </w:tr>
      <w:tr w:rsidR="000A1F12" w:rsidRPr="00B9094D" w:rsidTr="00D56050">
        <w:trPr>
          <w:cantSplit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r>
              <w:t>Тема</w:t>
            </w:r>
            <w:r w:rsidRPr="00B9094D">
              <w:t xml:space="preserve"> 2.</w:t>
            </w:r>
            <w:r w:rsidRPr="002D6165">
              <w:t>Происхождение государства и права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7D70FA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887F6A" w:rsidRDefault="000A1F12" w:rsidP="00070298">
            <w:pPr>
              <w:jc w:val="center"/>
              <w:rPr>
                <w:highlight w:val="darkRed"/>
              </w:rPr>
            </w:pPr>
            <w: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 w:rsidRPr="00FC4E96">
              <w:rPr>
                <w:lang w:eastAsia="en-US"/>
              </w:rPr>
              <w:t xml:space="preserve">Устный опрос, </w:t>
            </w:r>
            <w:proofErr w:type="spellStart"/>
            <w:r w:rsidRPr="00FC4E96">
              <w:rPr>
                <w:lang w:eastAsia="en-US"/>
              </w:rPr>
              <w:t>доклад</w:t>
            </w:r>
            <w:proofErr w:type="gramStart"/>
            <w:r>
              <w:rPr>
                <w:lang w:eastAsia="en-US"/>
              </w:rPr>
              <w:t>,п</w:t>
            </w:r>
            <w:proofErr w:type="gramEnd"/>
            <w:r>
              <w:rPr>
                <w:lang w:eastAsia="en-US"/>
              </w:rPr>
              <w:t>роверка</w:t>
            </w:r>
            <w:proofErr w:type="spellEnd"/>
            <w:r>
              <w:rPr>
                <w:lang w:eastAsia="en-US"/>
              </w:rPr>
              <w:t xml:space="preserve"> глоссария</w:t>
            </w:r>
          </w:p>
        </w:tc>
      </w:tr>
      <w:tr w:rsidR="000A1F12" w:rsidRPr="00B9094D" w:rsidTr="00D56050">
        <w:trPr>
          <w:cantSplit/>
          <w:trHeight w:val="270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</w:pPr>
            <w:r>
              <w:lastRenderedPageBreak/>
              <w:t>Тема 3</w:t>
            </w:r>
            <w:r w:rsidRPr="002D6165">
              <w:t xml:space="preserve"> Сущность и типы государства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7D70FA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887F6A" w:rsidRDefault="000A1F12" w:rsidP="00070298">
            <w:pPr>
              <w:jc w:val="center"/>
              <w:rPr>
                <w:highlight w:val="darkRed"/>
              </w:rPr>
            </w:pPr>
            <w: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0A1F12" w:rsidRPr="00B9094D" w:rsidTr="00D56050">
        <w:trPr>
          <w:cantSplit/>
          <w:trHeight w:val="270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  <w:rPr>
                <w:lang w:eastAsia="en-US"/>
              </w:rPr>
            </w:pPr>
            <w:r>
              <w:t>Тема 4</w:t>
            </w:r>
            <w:r w:rsidRPr="002D6165">
              <w:t>Функции государства</w:t>
            </w:r>
          </w:p>
          <w:p w:rsidR="000A1F12" w:rsidRPr="00B9094D" w:rsidRDefault="000A1F12" w:rsidP="00070298">
            <w:pPr>
              <w:spacing w:after="160" w:line="259" w:lineRule="auto"/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7D70FA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887F6A" w:rsidRDefault="000A1F12" w:rsidP="00070298">
            <w:pPr>
              <w:jc w:val="center"/>
              <w:rPr>
                <w:highlight w:val="darkRed"/>
              </w:rPr>
            </w:pPr>
            <w: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0A1F12" w:rsidRPr="00B9094D" w:rsidTr="00D56050">
        <w:trPr>
          <w:cantSplit/>
          <w:trHeight w:val="240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</w:pPr>
            <w:r>
              <w:t>Тема 5</w:t>
            </w:r>
            <w:r>
              <w:rPr>
                <w:lang w:eastAsia="en-US"/>
              </w:rPr>
              <w:t>Формы государства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0D7DB2" w:rsidRDefault="000A1F12" w:rsidP="00070298">
            <w:pPr>
              <w:jc w:val="center"/>
            </w:pPr>
            <w:r>
              <w:t>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реферата, доклада</w:t>
            </w:r>
            <w:r>
              <w:rPr>
                <w:lang w:eastAsia="en-US"/>
              </w:rPr>
              <w:t xml:space="preserve">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доклад,</w:t>
            </w:r>
          </w:p>
          <w:p w:rsidR="000A1F12" w:rsidRDefault="000A1F12" w:rsidP="000702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тест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0A1F12" w:rsidRPr="00B9094D" w:rsidTr="00D56050">
        <w:trPr>
          <w:cantSplit/>
          <w:trHeight w:val="300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</w:pPr>
            <w:r>
              <w:t>Тема 6</w:t>
            </w:r>
            <w:r w:rsidRPr="00B9094D">
              <w:rPr>
                <w:lang w:eastAsia="en-US"/>
              </w:rPr>
              <w:t xml:space="preserve">. </w:t>
            </w:r>
            <w:r w:rsidRPr="002D6165">
              <w:t>Государство и власть. Механизм государства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0D7DB2" w:rsidRDefault="000A1F12" w:rsidP="00070298">
            <w:pPr>
              <w:jc w:val="center"/>
            </w:pPr>
            <w: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2D6165" w:rsidRDefault="000A1F12" w:rsidP="00070298">
            <w:pPr>
              <w:jc w:val="center"/>
            </w:pPr>
            <w:r w:rsidRPr="002D6165">
              <w:t xml:space="preserve">Устный опрос, 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>
              <w:t>Реферат, презентация</w:t>
            </w:r>
          </w:p>
        </w:tc>
      </w:tr>
      <w:tr w:rsidR="000A1F12" w:rsidRPr="00B9094D" w:rsidTr="00D56050">
        <w:trPr>
          <w:cantSplit/>
          <w:trHeight w:val="37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</w:pPr>
            <w:r>
              <w:t>Тема 7.</w:t>
            </w:r>
            <w:r w:rsidRPr="002D6165">
              <w:t xml:space="preserve">Государство в политической системе общества  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0D7DB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0A1F12" w:rsidRPr="00B9094D" w:rsidTr="00D56050">
        <w:trPr>
          <w:cantSplit/>
          <w:trHeight w:val="360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</w:pPr>
            <w:r>
              <w:lastRenderedPageBreak/>
              <w:t>Тема 8Государство и гражданское общество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0D7DB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rPr>
                <w:lang w:eastAsia="en-US"/>
              </w:rPr>
              <w:t>проверка глоссария</w:t>
            </w:r>
          </w:p>
        </w:tc>
      </w:tr>
      <w:tr w:rsidR="000A1F12" w:rsidRPr="00B9094D" w:rsidTr="00D56050">
        <w:trPr>
          <w:cantSplit/>
          <w:trHeight w:val="135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</w:pPr>
            <w:r>
              <w:t>Тема 9</w:t>
            </w:r>
            <w:r w:rsidRPr="002D6165">
              <w:t>Правовое и социальное государство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0D7DB2" w:rsidRDefault="000A1F12" w:rsidP="00070298">
            <w:pPr>
              <w:jc w:val="center"/>
            </w:pPr>
            <w: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0A1F12" w:rsidRPr="00B9094D" w:rsidTr="00D56050">
        <w:trPr>
          <w:cantSplit/>
          <w:trHeight w:val="2264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</w:pPr>
            <w:r>
              <w:t>Тема 10.</w:t>
            </w:r>
            <w:r w:rsidRPr="002D6165">
              <w:t>Сущность, принципы и функции права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0D7DB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spacing w:after="160" w:line="259" w:lineRule="auto"/>
              <w:rPr>
                <w:lang w:eastAsia="en-US"/>
              </w:rPr>
            </w:pPr>
            <w:r>
              <w:t>Тема 11</w:t>
            </w:r>
            <w:r>
              <w:rPr>
                <w:lang w:eastAsia="en-US"/>
              </w:rPr>
              <w:t>.</w:t>
            </w:r>
            <w:r w:rsidRPr="002D6165">
              <w:t>Типы права, правовые системы и правовые семьи.</w:t>
            </w:r>
          </w:p>
          <w:p w:rsidR="000A1F12" w:rsidRPr="00B9094D" w:rsidRDefault="000A1F12" w:rsidP="00070298">
            <w:pPr>
              <w:spacing w:after="160" w:line="259" w:lineRule="auto"/>
            </w:pP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0D7DB2" w:rsidRDefault="000A1F12" w:rsidP="00070298">
            <w:pPr>
              <w:jc w:val="center"/>
            </w:pPr>
            <w: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реферата, доклада</w:t>
            </w:r>
            <w:r>
              <w:rPr>
                <w:lang w:eastAsia="en-US"/>
              </w:rPr>
              <w:t xml:space="preserve">, 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доклад,</w:t>
            </w:r>
          </w:p>
          <w:p w:rsidR="000A1F12" w:rsidRDefault="000A1F12" w:rsidP="000702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тест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>Тема 12.</w:t>
            </w:r>
            <w:r w:rsidRPr="002D6165">
              <w:t xml:space="preserve"> Личность, право, государство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2D6165" w:rsidRDefault="000A1F12" w:rsidP="00070298">
            <w:pPr>
              <w:jc w:val="center"/>
            </w:pPr>
            <w:r w:rsidRPr="002D6165">
              <w:t xml:space="preserve">Устный опрос, 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>
              <w:t>Реферат, презентация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lastRenderedPageBreak/>
              <w:t xml:space="preserve">Тема 13. </w:t>
            </w:r>
            <w:r w:rsidRPr="002D6165">
              <w:t>Право в системе нормативного регулирования общественных отношений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>Тема 14.</w:t>
            </w:r>
            <w:r w:rsidRPr="002D6165">
              <w:t xml:space="preserve"> Нормы права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2D6165" w:rsidRDefault="000A1F12" w:rsidP="00070298">
            <w:pPr>
              <w:jc w:val="center"/>
            </w:pPr>
            <w:r w:rsidRPr="002D6165">
              <w:t>Устный опрос, тест,</w:t>
            </w:r>
          </w:p>
          <w:p w:rsidR="000A1F12" w:rsidRDefault="000A1F12" w:rsidP="00070298">
            <w:pPr>
              <w:jc w:val="center"/>
            </w:pPr>
            <w:r>
              <w:t>Реферат</w:t>
            </w:r>
          </w:p>
          <w:p w:rsidR="000A1F12" w:rsidRPr="002D6165" w:rsidRDefault="000A1F12" w:rsidP="00070298">
            <w:pPr>
              <w:jc w:val="center"/>
            </w:pPr>
            <w:r>
              <w:t>глоссарий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 xml:space="preserve">Тема 15. </w:t>
            </w:r>
            <w:r w:rsidRPr="002D6165">
              <w:t>Формы (источники) права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презентации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>Тема 16. Правотворчество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</w:pPr>
            <w:r w:rsidRPr="00FC4E96">
              <w:rPr>
                <w:lang w:eastAsia="en-US"/>
              </w:rPr>
              <w:t xml:space="preserve">Устный опрос, </w:t>
            </w:r>
            <w:proofErr w:type="spellStart"/>
            <w:r w:rsidRPr="00FC4E96">
              <w:rPr>
                <w:lang w:eastAsia="en-US"/>
              </w:rPr>
              <w:t>доклад</w:t>
            </w:r>
            <w:proofErr w:type="gramStart"/>
            <w:r>
              <w:rPr>
                <w:lang w:eastAsia="en-US"/>
              </w:rPr>
              <w:t>,п</w:t>
            </w:r>
            <w:proofErr w:type="gramEnd"/>
            <w:r>
              <w:rPr>
                <w:lang w:eastAsia="en-US"/>
              </w:rPr>
              <w:t>роверка</w:t>
            </w:r>
            <w:proofErr w:type="spellEnd"/>
            <w:r>
              <w:rPr>
                <w:lang w:eastAsia="en-US"/>
              </w:rPr>
              <w:t xml:space="preserve"> глоссария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lastRenderedPageBreak/>
              <w:t xml:space="preserve">Тема 17. Система права 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>Тема 18. Правовые отношения и юридические факты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7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2D6165" w:rsidRDefault="000A1F12" w:rsidP="00070298">
            <w:pPr>
              <w:jc w:val="center"/>
            </w:pPr>
            <w:r w:rsidRPr="002D6165">
              <w:t>Устный опрос, тест,</w:t>
            </w:r>
          </w:p>
          <w:p w:rsidR="000A1F12" w:rsidRDefault="000A1F12" w:rsidP="00070298">
            <w:pPr>
              <w:jc w:val="center"/>
            </w:pPr>
            <w:r>
              <w:t>Реферат</w:t>
            </w:r>
          </w:p>
          <w:p w:rsidR="000A1F12" w:rsidRPr="002D6165" w:rsidRDefault="000A1F12" w:rsidP="00070298">
            <w:pPr>
              <w:jc w:val="center"/>
            </w:pPr>
            <w:r>
              <w:t>глоссарий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>Тема 19. Реализация права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презентации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>Тема 20. Толкование правовых норм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lastRenderedPageBreak/>
              <w:t xml:space="preserve">Тема 21. </w:t>
            </w:r>
            <w:r w:rsidRPr="002D6165">
              <w:t>Правомерное поведение, правонарушение и юридическая ответственность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2D6165" w:rsidRDefault="000A1F12" w:rsidP="00070298">
            <w:pPr>
              <w:jc w:val="center"/>
            </w:pPr>
            <w:r w:rsidRPr="002D6165">
              <w:t>Устный опрос, тест,</w:t>
            </w:r>
          </w:p>
          <w:p w:rsidR="000A1F12" w:rsidRDefault="000A1F12" w:rsidP="00070298">
            <w:pPr>
              <w:jc w:val="center"/>
            </w:pPr>
            <w:r>
              <w:t>Реферат</w:t>
            </w:r>
          </w:p>
          <w:p w:rsidR="000A1F12" w:rsidRPr="002D6165" w:rsidRDefault="000A1F12" w:rsidP="00070298">
            <w:pPr>
              <w:jc w:val="center"/>
            </w:pPr>
            <w:r>
              <w:t>глоссарий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 xml:space="preserve">Тема 22. </w:t>
            </w:r>
            <w:r w:rsidRPr="002D6165">
              <w:t>Механизм правового регулирования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презентации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 xml:space="preserve">Тема 23. </w:t>
            </w:r>
            <w:r w:rsidRPr="002D6165">
              <w:t>Правосознание и правовая культура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BD7091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2D6165" w:rsidRDefault="000A1F12" w:rsidP="00070298">
            <w:pPr>
              <w:jc w:val="center"/>
            </w:pPr>
            <w:r w:rsidRPr="002D6165">
              <w:t>Устный опрос, тест,</w:t>
            </w:r>
          </w:p>
          <w:p w:rsidR="000A1F12" w:rsidRDefault="000A1F12" w:rsidP="00070298">
            <w:pPr>
              <w:jc w:val="center"/>
            </w:pPr>
            <w:r>
              <w:t>Реферат</w:t>
            </w:r>
          </w:p>
          <w:p w:rsidR="000A1F12" w:rsidRPr="002D6165" w:rsidRDefault="000A1F12" w:rsidP="00070298">
            <w:pPr>
              <w:jc w:val="center"/>
            </w:pPr>
            <w:r>
              <w:t>глоссарий</w:t>
            </w:r>
          </w:p>
        </w:tc>
      </w:tr>
      <w:tr w:rsidR="000A1F12" w:rsidRPr="00B9094D" w:rsidTr="00D56050">
        <w:trPr>
          <w:cantSplit/>
          <w:trHeight w:val="645"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Default="000A1F12" w:rsidP="00070298">
            <w:pPr>
              <w:spacing w:after="160" w:line="259" w:lineRule="auto"/>
            </w:pPr>
            <w:r>
              <w:t xml:space="preserve">Тема 24. </w:t>
            </w:r>
            <w:r w:rsidRPr="002D6165">
              <w:t>Законность, правопорядок, дисциплина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F51B90" w:rsidRDefault="000A1F12" w:rsidP="00070298">
            <w:pPr>
              <w:jc w:val="center"/>
              <w:rPr>
                <w:color w:val="FF0000"/>
              </w:rPr>
            </w:pPr>
            <w:r>
              <w:t>ОК-7, ОПК-3, ОПК-4, ПК-2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spacing w:after="160" w:line="259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Default="000A1F12" w:rsidP="00070298">
            <w:pPr>
              <w:jc w:val="center"/>
            </w:pPr>
            <w:r>
              <w:t>4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FC4E96" w:rsidRDefault="000A1F12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презентации</w:t>
            </w:r>
          </w:p>
        </w:tc>
      </w:tr>
      <w:tr w:rsidR="000A1F12" w:rsidRPr="00B9094D" w:rsidTr="00D56050">
        <w:trPr>
          <w:cantSplit/>
        </w:trPr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r w:rsidRPr="00B9094D">
              <w:rPr>
                <w:lang w:eastAsia="en-US"/>
              </w:rPr>
              <w:t>ВСЕГО ЧАСОВ:</w:t>
            </w:r>
            <w:r>
              <w:rPr>
                <w:lang w:eastAsia="en-US"/>
              </w:rPr>
              <w:t>288</w:t>
            </w:r>
          </w:p>
        </w:tc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887F6A" w:rsidRDefault="000A1F12" w:rsidP="00070298">
            <w:pPr>
              <w:jc w:val="center"/>
              <w:rPr>
                <w:highlight w:val="darkRed"/>
              </w:rPr>
            </w:pPr>
            <w:r>
              <w:t>123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1F12" w:rsidRPr="00B9094D" w:rsidRDefault="000A1F12" w:rsidP="00070298">
            <w:pPr>
              <w:jc w:val="center"/>
            </w:pPr>
            <w:r>
              <w:t>90</w:t>
            </w:r>
          </w:p>
        </w:tc>
      </w:tr>
    </w:tbl>
    <w:p w:rsidR="000A1F12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FD37FC" w:rsidRDefault="00FD37FC" w:rsidP="009F48BC">
      <w:pPr>
        <w:ind w:firstLine="709"/>
        <w:jc w:val="both"/>
        <w:rPr>
          <w:b/>
          <w:bCs/>
          <w:sz w:val="28"/>
          <w:szCs w:val="28"/>
        </w:rPr>
      </w:pPr>
    </w:p>
    <w:p w:rsidR="00FD37FC" w:rsidRDefault="00FD37FC" w:rsidP="009F48BC">
      <w:pPr>
        <w:ind w:firstLine="709"/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Тема 1. Предмет и методология теории государства и права – 9 ч.</w:t>
      </w:r>
    </w:p>
    <w:p w:rsidR="000A1F12" w:rsidRDefault="000A1F12" w:rsidP="009F48BC">
      <w:pPr>
        <w:pStyle w:val="33"/>
        <w:tabs>
          <w:tab w:val="left" w:pos="1080"/>
        </w:tabs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1 ч. Содержание: Теория государства и права как наука и учебная дисциплина. Предмет теории государства и права. Место и функции теории государства и права в системе социальных наук, изучающих государственно-правовые явления. </w:t>
      </w:r>
    </w:p>
    <w:p w:rsidR="000A1F12" w:rsidRDefault="000A1F12" w:rsidP="009F48BC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учебного курса теории государства и права. Становление, развитие и современное состояние теории государства  и права, закономерности исторического движения и функционирования государства и права.</w:t>
      </w:r>
    </w:p>
    <w:p w:rsidR="000A1F12" w:rsidRDefault="000A1F12" w:rsidP="009F48BC">
      <w:pPr>
        <w:tabs>
          <w:tab w:val="left" w:pos="567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Методологические основы научного понимания теории государства и права. Общие и </w:t>
      </w:r>
      <w:proofErr w:type="spellStart"/>
      <w:r>
        <w:rPr>
          <w:sz w:val="28"/>
          <w:szCs w:val="28"/>
        </w:rPr>
        <w:t>частно</w:t>
      </w:r>
      <w:proofErr w:type="spellEnd"/>
      <w:r>
        <w:rPr>
          <w:sz w:val="28"/>
          <w:szCs w:val="28"/>
        </w:rPr>
        <w:t xml:space="preserve">-научные методы изучения государства и права. Конкретно-социологические исследования в правоведении и </w:t>
      </w:r>
      <w:proofErr w:type="spellStart"/>
      <w:r>
        <w:rPr>
          <w:sz w:val="28"/>
          <w:szCs w:val="28"/>
        </w:rPr>
        <w:t>государствоведении</w:t>
      </w:r>
      <w:proofErr w:type="spellEnd"/>
      <w:r>
        <w:rPr>
          <w:sz w:val="28"/>
          <w:szCs w:val="28"/>
        </w:rPr>
        <w:t>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Роль теории государства и права в формировании юристов на современном этапе исторического развития Российской Федерации.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2 ч.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Теория государства и права как наука и учебная дисциплина.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Методология теории государства и права.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Принципы и функции теории государства и права.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Место теории государства и права в системе гуманитарных и юридических наук.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 Место теории государства и права в системе социальных наук.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2.Теория государства и права как методологическая основа юриспруденции.</w:t>
      </w:r>
    </w:p>
    <w:p w:rsidR="000A1F12" w:rsidRDefault="000A1F12" w:rsidP="009F48BC">
      <w:pPr>
        <w:pStyle w:val="af3"/>
        <w:jc w:val="both"/>
        <w:rPr>
          <w:rFonts w:ascii="Times New Roman" w:hAnsi="Times New Roman" w:cs="Times New Roman"/>
          <w:b/>
          <w:bCs/>
          <w:lang w:eastAsia="ar-SA"/>
        </w:rPr>
      </w:pP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Происхождение государства и права – 9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1 ч. Содержание: Общественная власть и социальные нормы в условиях </w:t>
      </w:r>
      <w:proofErr w:type="gramStart"/>
      <w:r>
        <w:rPr>
          <w:sz w:val="28"/>
          <w:szCs w:val="28"/>
        </w:rPr>
        <w:t>первобытно-общинного</w:t>
      </w:r>
      <w:proofErr w:type="gramEnd"/>
      <w:r>
        <w:rPr>
          <w:sz w:val="28"/>
          <w:szCs w:val="28"/>
        </w:rPr>
        <w:t xml:space="preserve"> строя.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Современные подходы к пониманию причин происхождения государства и права. Эволюция человеческого общества и предпосылки появления государства. Неолитическая революция и переход к производящей экономике. Разделение труда и возникновение социальной дифференциации. Формирование институтов публичной власти. Факторы, влияющие на возникновение государства и права.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государства. Основные признаки государства, отличающие его от родоплеменной организации общества.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Методологические предпосылки исследования проблем происхождения права. Переход к нормам раннеклассовых обществ.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Общие закономерности и особенности возникновения права у различных народов мира. Признаки и функции права в раннеклассовых  обществах.</w:t>
      </w:r>
    </w:p>
    <w:p w:rsidR="000A1F12" w:rsidRDefault="000A1F12" w:rsidP="009F48BC">
      <w:pPr>
        <w:pStyle w:val="af3"/>
        <w:ind w:firstLine="709"/>
        <w:jc w:val="both"/>
        <w:rPr>
          <w:rFonts w:ascii="Times New Roman" w:hAnsi="Times New Roman" w:cs="Times New Roman"/>
          <w:lang w:eastAsia="ar-SA"/>
        </w:rPr>
      </w:pPr>
      <w:proofErr w:type="gramStart"/>
      <w:r>
        <w:rPr>
          <w:rFonts w:ascii="Times New Roman" w:hAnsi="Times New Roman" w:cs="Times New Roman"/>
          <w:lang w:eastAsia="ar-SA"/>
        </w:rPr>
        <w:t xml:space="preserve">Характеристика основных теорий происхождения права (марксистская, </w:t>
      </w:r>
      <w:r>
        <w:rPr>
          <w:rFonts w:ascii="Times New Roman" w:hAnsi="Times New Roman" w:cs="Times New Roman"/>
          <w:lang w:eastAsia="ar-SA"/>
        </w:rPr>
        <w:lastRenderedPageBreak/>
        <w:t>теологическая, патриархальная, договорная, психологическая и т.д.</w:t>
      </w:r>
      <w:proofErr w:type="gramEnd"/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–2 ч.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Основные теории происхождения государства и права.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Общая характеристика социальной власти и норм </w:t>
      </w:r>
      <w:proofErr w:type="spellStart"/>
      <w:r>
        <w:rPr>
          <w:sz w:val="28"/>
          <w:szCs w:val="28"/>
        </w:rPr>
        <w:t>догосударственного</w:t>
      </w:r>
      <w:proofErr w:type="spellEnd"/>
      <w:r>
        <w:rPr>
          <w:sz w:val="28"/>
          <w:szCs w:val="28"/>
        </w:rPr>
        <w:t xml:space="preserve"> периода.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Современный взгляд на причины возникновения государства и права.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Формы возникновения государства у различных народов  мира.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Социальная организация первобытного общества.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Разложение первобытнообщинного строя и возникновение государства.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«Азиатский способ производства».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Классический путь происхождения государства.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Сущность и типы государства − 9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1 ч. Содержание: Сущность государства. </w:t>
      </w:r>
      <w:proofErr w:type="spellStart"/>
      <w:r>
        <w:rPr>
          <w:sz w:val="28"/>
          <w:szCs w:val="28"/>
        </w:rPr>
        <w:t>Общесоциальное</w:t>
      </w:r>
      <w:proofErr w:type="spellEnd"/>
      <w:r>
        <w:rPr>
          <w:sz w:val="28"/>
          <w:szCs w:val="28"/>
        </w:rPr>
        <w:t xml:space="preserve"> и </w:t>
      </w:r>
      <w:proofErr w:type="gramStart"/>
      <w:r>
        <w:rPr>
          <w:sz w:val="28"/>
          <w:szCs w:val="28"/>
        </w:rPr>
        <w:t>классовое</w:t>
      </w:r>
      <w:proofErr w:type="gramEnd"/>
      <w:r>
        <w:rPr>
          <w:sz w:val="28"/>
          <w:szCs w:val="28"/>
        </w:rPr>
        <w:t xml:space="preserve"> в сущности государства. Социальная ценность государственной формы организации общества.  Государственный суверенитет.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Типология государства. Соотношение формационного и цивилизационного подходов в квалификации государства. Понятие типа государства и факторы, определяющие тип государства. Смена типов государства. Формы перехода от одного типа государства к другому.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2 ч.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numPr>
          <w:ilvl w:val="0"/>
          <w:numId w:val="16"/>
        </w:numPr>
        <w:tabs>
          <w:tab w:val="left" w:pos="-1418"/>
          <w:tab w:val="left" w:pos="360"/>
          <w:tab w:val="num" w:pos="720"/>
          <w:tab w:val="left" w:pos="851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Природа и социальное назначение государства.</w:t>
      </w:r>
    </w:p>
    <w:p w:rsidR="000A1F12" w:rsidRDefault="000A1F12" w:rsidP="009F48BC">
      <w:pPr>
        <w:numPr>
          <w:ilvl w:val="0"/>
          <w:numId w:val="16"/>
        </w:numPr>
        <w:tabs>
          <w:tab w:val="left" w:pos="-1418"/>
          <w:tab w:val="left" w:pos="360"/>
          <w:tab w:val="num" w:pos="720"/>
          <w:tab w:val="left" w:pos="851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Формационный</w:t>
      </w:r>
      <w:proofErr w:type="gramEnd"/>
      <w:r>
        <w:rPr>
          <w:sz w:val="28"/>
          <w:szCs w:val="28"/>
        </w:rPr>
        <w:t xml:space="preserve"> и цивилизационный подходы к типологии государства:</w:t>
      </w:r>
    </w:p>
    <w:p w:rsidR="000A1F12" w:rsidRDefault="000A1F12" w:rsidP="009F48BC">
      <w:pPr>
        <w:numPr>
          <w:ilvl w:val="0"/>
          <w:numId w:val="16"/>
        </w:numPr>
        <w:tabs>
          <w:tab w:val="left" w:pos="-1418"/>
          <w:tab w:val="left" w:pos="360"/>
          <w:tab w:val="left" w:pos="851"/>
          <w:tab w:val="num" w:pos="1905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Формационный подход.</w:t>
      </w:r>
    </w:p>
    <w:p w:rsidR="000A1F12" w:rsidRDefault="000A1F12" w:rsidP="009F48BC">
      <w:pPr>
        <w:numPr>
          <w:ilvl w:val="0"/>
          <w:numId w:val="16"/>
        </w:numPr>
        <w:tabs>
          <w:tab w:val="left" w:pos="-1418"/>
          <w:tab w:val="left" w:pos="360"/>
          <w:tab w:val="left" w:pos="851"/>
          <w:tab w:val="num" w:pos="1905"/>
        </w:tabs>
        <w:suppressAutoHyphens w:val="0"/>
        <w:overflowPunct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Сущность цивилизационного подхода.</w:t>
      </w:r>
    </w:p>
    <w:p w:rsidR="000A1F12" w:rsidRDefault="000A1F12" w:rsidP="009F48BC">
      <w:pPr>
        <w:tabs>
          <w:tab w:val="left" w:pos="-1418"/>
          <w:tab w:val="left" w:pos="540"/>
          <w:tab w:val="num" w:pos="720"/>
          <w:tab w:val="left" w:pos="851"/>
        </w:tabs>
        <w:suppressAutoHyphens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Соотношение формационного и цивилизационного подхода.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характеристика сущности государства.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2.Типология государства. Характеристика формационного и цивилизационного подходов к типологии государства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4. Функции государства – 9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1 ч. Содержание: Понятие функций государства. Цель, задачи, функции государства, их соотношение. Классификация и эволюция функций государства. Характеристика внутренних и внешних функций государства. Правовые формы осуществления функций государства.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2 ч.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Понятие и классификация функций государства.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Динамика функций государства. Влияние глобализации на содержание и классификацию функций государства.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Формы и методы осуществления функций государства.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Роль права в осуществлении задач и функций государства.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Дискуссия по вопросу о понятии «функция государства».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2. О правомерности деления функций государства на «основные» и «неосновные».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5. Форма государства − 14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Лекции – 2 ч. Содержание: Понятие и элементы формы государства. Многообразие форм государства. Факторы, определяющие форму государства. Изменения формы государства в зависимости от исторического типа государства. Прогрессивные и регрессивные изменения формы государства в рамках одного типа государства.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формы государственного правления. Ее виды. Монархии и республики и их разновидности.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формы государственного устройства. Виды форм государственного устройства. Унитарное государство. Федерация. Конфедерация и иные формы межгосударственного устройства.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Политический режим. Виды политических режимов в различных типах государства. Авторитарные и демократические политические режимы.   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формы Российского государства на современном этапе.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4 ч.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numPr>
          <w:ilvl w:val="0"/>
          <w:numId w:val="34"/>
        </w:numPr>
        <w:tabs>
          <w:tab w:val="left" w:pos="360"/>
          <w:tab w:val="num" w:pos="720"/>
          <w:tab w:val="left" w:pos="851"/>
        </w:tabs>
        <w:suppressAutoHyphens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правления.</w:t>
      </w:r>
    </w:p>
    <w:p w:rsidR="000A1F12" w:rsidRDefault="000A1F12" w:rsidP="009F48BC">
      <w:pPr>
        <w:numPr>
          <w:ilvl w:val="0"/>
          <w:numId w:val="34"/>
        </w:numPr>
        <w:tabs>
          <w:tab w:val="left" w:pos="360"/>
          <w:tab w:val="num" w:pos="720"/>
          <w:tab w:val="left" w:pos="851"/>
        </w:tabs>
        <w:suppressAutoHyphens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Форма государственного устройства.</w:t>
      </w:r>
    </w:p>
    <w:p w:rsidR="000A1F12" w:rsidRDefault="000A1F12" w:rsidP="009F48BC">
      <w:pPr>
        <w:numPr>
          <w:ilvl w:val="0"/>
          <w:numId w:val="34"/>
        </w:numPr>
        <w:tabs>
          <w:tab w:val="left" w:pos="360"/>
          <w:tab w:val="num" w:pos="720"/>
          <w:tab w:val="left" w:pos="851"/>
        </w:tabs>
        <w:suppressAutoHyphens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(политический) режим.</w:t>
      </w:r>
    </w:p>
    <w:p w:rsidR="000A1F12" w:rsidRDefault="000A1F12" w:rsidP="009F48BC">
      <w:pPr>
        <w:numPr>
          <w:ilvl w:val="0"/>
          <w:numId w:val="34"/>
        </w:numPr>
        <w:tabs>
          <w:tab w:val="left" w:pos="360"/>
          <w:tab w:val="num" w:pos="720"/>
          <w:tab w:val="left" w:pos="851"/>
        </w:tabs>
        <w:suppressAutoHyphens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Особенности формы современного Российского государства.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«Нетипичные» формы правления в современном мире.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Соотношение типа и формы государства.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6. Государство и власть. Механизм государства − 9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Лекции – 1 ч. Содержание: Понятие власти. Характерные признаки социальной власти.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Государственная власть как разновидность социальной власти: понятие, особенности, сущность.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механизма (аппарата) государства и его предназначение. Функции механизма государства.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Принципы организации и деятельности государственного аппарата.    Особенности структуры механизма (аппарата) федеративного государства. 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>Изменения в механизме Российского государства в условиях перехода к рыночной экономике.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Органы государства: понятие и их классификация. Представительные органы государства. Органы местного самоуправления. Особенности представительных органов власти в Российской федерации. Органы власти субъектов Российской федерации.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Глава государства. Президент. Правительство. Государственные учреждения. Административный аппарат.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Суд и судебная система. Судебная система Российской Федерации Органы прокуратуры в механизме государства.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2 ч.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Государственная власть как особая разновидность социальной власти: понятие и признаки.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Соотношение понятий «государственная власть» и «политическая власть».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Понятие и структура механизма государства. Соотношение понятий «механизм государства» и «аппарат государства».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Понятие и виды государственных органов.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Основные принципы организации и деятельности механизма государства.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Государственная власть как правовая категория.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Государственная и политическая власть: единство и различие.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7. Государство в политической системе общества − 7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Лекции – 1 ч. Содержание: Понятие и структура политической системы общества. Ее основные субъекты: государство, политические партии, движения и т.д. Взаимодействие государства с иными элементами политической системы общества. Государство и церковь в политической системе общества.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Критерии классификации и виды политических систем современного общества.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Проблема соотношения и взаимосвязи государства и права.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Место и роль государства в социальной регуляции. Формы воздействия государства </w:t>
      </w:r>
      <w:proofErr w:type="gramStart"/>
      <w:r>
        <w:rPr>
          <w:sz w:val="28"/>
          <w:szCs w:val="28"/>
        </w:rPr>
        <w:t>на право и</w:t>
      </w:r>
      <w:proofErr w:type="gramEnd"/>
      <w:r>
        <w:rPr>
          <w:sz w:val="28"/>
          <w:szCs w:val="28"/>
        </w:rPr>
        <w:t xml:space="preserve"> права на государство.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относительной самостоятельности государства.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2 ч.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структура политической системы общества.</w:t>
      </w:r>
    </w:p>
    <w:p w:rsidR="000A1F12" w:rsidRDefault="000A1F12" w:rsidP="009F48BC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Виды политических систем по различным основаниям.</w:t>
      </w:r>
    </w:p>
    <w:p w:rsidR="000A1F12" w:rsidRDefault="000A1F12" w:rsidP="009F48BC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Место и роль государства в политической системе общества. Новая точка зрения на место и роль государства в политической системе правового демократического государства.</w:t>
      </w:r>
    </w:p>
    <w:p w:rsidR="000A1F12" w:rsidRDefault="000A1F12" w:rsidP="009F48BC">
      <w:pPr>
        <w:ind w:firstLine="709"/>
      </w:pPr>
      <w:r>
        <w:rPr>
          <w:sz w:val="28"/>
          <w:szCs w:val="28"/>
        </w:rPr>
        <w:lastRenderedPageBreak/>
        <w:t>4. Основные виды взаимоотношений государства и церкви. Место и роль церкви в эволюции политической системы современного российского общества.</w:t>
      </w:r>
    </w:p>
    <w:p w:rsidR="000A1F12" w:rsidRDefault="000A1F12" w:rsidP="009F48BC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Взаимодействие государства с иными элементами политической системы общества.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Новая концепция места и роли государства в политической системе современного демократического общества.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Русская православная церковь и государство в политической системе современной России.</w:t>
      </w:r>
    </w:p>
    <w:p w:rsidR="000A1F12" w:rsidRDefault="000A1F12" w:rsidP="009F48BC">
      <w:pPr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8. Государство и гражданское общество − 7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Лекции – 1 ч. Содержание: История развития концепции гражданского общества. Идея «общественного договора» как основа диалога государства с гражданским обществом</w:t>
      </w:r>
      <w:r>
        <w:t xml:space="preserve">. </w:t>
      </w:r>
      <w:r>
        <w:rPr>
          <w:sz w:val="28"/>
          <w:szCs w:val="28"/>
        </w:rPr>
        <w:t xml:space="preserve"> Проблема определения понятия «гражданское общество».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Правовые основы формирования гражданского общества в современной России.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Роль институтов гражданского общества в формировании правовой политики современной России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Структура гражданского общества. Диалектика взаимоотношений гражданского общества и государства. Роль гражданского общества в современном государстве.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2 ч.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Становление и развитие теории гражданского общества.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Гражданское общество как система негосударственного управления.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Проблемы и перспективы формирования гражданского общества в Российской Федерации. Основные этапы развития гражданского общества в России.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 Соотношение гражданского общества и государства.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Становление и развитие теории гражданского общества.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Гражданское общество и государство: проблемы взаимоотношения и перспективы взаимодействия.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9. Правовое и социальное государство − 9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Лекции – 1 ч. Содержание: Возникновение и развитие идеи правового государства. Понятие правового государства. Признаки и характерные черты правового государства. Правовое государство как форма организации политической власти и качественное состояние государственности. Правовое государство и личность.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Проблемы формирования правового государства в современном российском обществе.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Социальное государство как новая стадия развития правового государства. Идея социального государства и ее противники. Проблемы становления социального государства в России и реализации конституционного права граждан на социальное обеспечение.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занятия – 2 ч. 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Возникновение и развитие идеи правового государства. Понятие и признаки правового государства.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Экономические основы правового государства.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Социальные основы правового государства.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 Нравственные основы правового государства.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 Проблемы формирования правового государства в современной России.   </w:t>
      </w:r>
    </w:p>
    <w:p w:rsidR="000A1F12" w:rsidRDefault="000A1F12" w:rsidP="009F48BC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Формирование идеи социальной государственности.</w:t>
      </w:r>
    </w:p>
    <w:p w:rsidR="000A1F12" w:rsidRDefault="000A1F12" w:rsidP="009F48BC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Понятие и признаки социального государства. </w:t>
      </w:r>
    </w:p>
    <w:p w:rsidR="000A1F12" w:rsidRDefault="000A1F12" w:rsidP="009F48BC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Социальное государство с точки зрения формального права. </w:t>
      </w:r>
    </w:p>
    <w:p w:rsidR="000A1F12" w:rsidRDefault="000A1F12" w:rsidP="009F48BC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Проблемы и перспективы формирования социального государства в Российской Федерации.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Проблемы формирования правового государства в современном российском обществе.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Итоги, проблемы и перспективы социального государства в России.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10. Сущность, принципы и функции права − 7 ч. </w:t>
      </w:r>
    </w:p>
    <w:p w:rsidR="000A1F12" w:rsidRDefault="000A1F12" w:rsidP="009F48BC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1 ч. Содержание: Понятие и определение права. </w:t>
      </w:r>
      <w:proofErr w:type="spellStart"/>
      <w:r>
        <w:rPr>
          <w:sz w:val="28"/>
          <w:szCs w:val="28"/>
        </w:rPr>
        <w:t>Правопонимание</w:t>
      </w:r>
      <w:proofErr w:type="spellEnd"/>
      <w:r>
        <w:rPr>
          <w:sz w:val="28"/>
          <w:szCs w:val="28"/>
        </w:rPr>
        <w:t xml:space="preserve">: разные подходы. Основные концепции права: </w:t>
      </w:r>
      <w:proofErr w:type="spellStart"/>
      <w:r>
        <w:rPr>
          <w:sz w:val="28"/>
          <w:szCs w:val="28"/>
        </w:rPr>
        <w:t>легистские</w:t>
      </w:r>
      <w:proofErr w:type="spellEnd"/>
      <w:r>
        <w:rPr>
          <w:sz w:val="28"/>
          <w:szCs w:val="28"/>
        </w:rPr>
        <w:t xml:space="preserve"> (позитивистские), естественно-правовые, </w:t>
      </w:r>
      <w:proofErr w:type="spellStart"/>
      <w:r>
        <w:rPr>
          <w:sz w:val="28"/>
          <w:szCs w:val="28"/>
        </w:rPr>
        <w:t>либертарно</w:t>
      </w:r>
      <w:proofErr w:type="spellEnd"/>
      <w:r>
        <w:rPr>
          <w:sz w:val="28"/>
          <w:szCs w:val="28"/>
        </w:rPr>
        <w:t xml:space="preserve">-юридическая.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Признаки права: нормативность, волевой характер, формальная определенность, системность, охрана государством.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Принципы права. Виды принципов права. Общеправовые, межотраслевые, отраслевые принципы права.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функции права. Система функций права.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 и экономика. Право как средство воздействия на экономику общества: возможности  и пределы. Соответствие права уровню экономического развития общества. Социально-экономические интересы в праве.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Правовое регулирование общественных отношений, его специфические черты, способы и уровни. Предмет и метод правового регулирования. Механизм правового регулирования и его структура. Типы и системы правового регулирования. Понятие правового режима.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2 ч.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Теории </w:t>
      </w:r>
      <w:proofErr w:type="spellStart"/>
      <w:r>
        <w:rPr>
          <w:sz w:val="28"/>
          <w:szCs w:val="28"/>
        </w:rPr>
        <w:t>правопонимания</w:t>
      </w:r>
      <w:proofErr w:type="spellEnd"/>
      <w:r>
        <w:rPr>
          <w:sz w:val="28"/>
          <w:szCs w:val="28"/>
        </w:rPr>
        <w:t>.</w:t>
      </w:r>
    </w:p>
    <w:p w:rsidR="000A1F12" w:rsidRDefault="000A1F12" w:rsidP="009F48BC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Признаки, принципы и функции права.</w:t>
      </w:r>
    </w:p>
    <w:p w:rsidR="000A1F12" w:rsidRDefault="000A1F12" w:rsidP="009F48BC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Проблемы реализации принципов права.</w:t>
      </w:r>
    </w:p>
    <w:p w:rsidR="000A1F12" w:rsidRDefault="000A1F12" w:rsidP="009F48BC">
      <w:pPr>
        <w:suppressAutoHyphens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Формы реализации функций права.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5. Сущность права. Классовое и </w:t>
      </w:r>
      <w:proofErr w:type="spellStart"/>
      <w:proofErr w:type="gramStart"/>
      <w:r>
        <w:rPr>
          <w:sz w:val="28"/>
          <w:szCs w:val="28"/>
        </w:rPr>
        <w:t>общесоциальное</w:t>
      </w:r>
      <w:proofErr w:type="spellEnd"/>
      <w:proofErr w:type="gramEnd"/>
      <w:r>
        <w:rPr>
          <w:sz w:val="28"/>
          <w:szCs w:val="28"/>
        </w:rPr>
        <w:t xml:space="preserve"> в сущности права.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pStyle w:val="af6"/>
        <w:numPr>
          <w:ilvl w:val="0"/>
          <w:numId w:val="35"/>
        </w:numPr>
        <w:tabs>
          <w:tab w:val="left" w:pos="360"/>
        </w:tabs>
        <w:ind w:hanging="218"/>
        <w:jc w:val="both"/>
        <w:rPr>
          <w:sz w:val="28"/>
          <w:szCs w:val="28"/>
        </w:rPr>
      </w:pPr>
      <w:r>
        <w:rPr>
          <w:sz w:val="28"/>
          <w:szCs w:val="28"/>
        </w:rPr>
        <w:t>Социологическая школа права и ее основные положения.</w:t>
      </w:r>
    </w:p>
    <w:p w:rsidR="000A1F12" w:rsidRDefault="000A1F12" w:rsidP="009F48BC">
      <w:pPr>
        <w:pStyle w:val="af6"/>
        <w:numPr>
          <w:ilvl w:val="0"/>
          <w:numId w:val="35"/>
        </w:numPr>
        <w:tabs>
          <w:tab w:val="left" w:pos="360"/>
        </w:tabs>
        <w:ind w:hanging="218"/>
        <w:jc w:val="both"/>
        <w:rPr>
          <w:sz w:val="28"/>
          <w:szCs w:val="28"/>
        </w:rPr>
      </w:pPr>
      <w:r>
        <w:rPr>
          <w:sz w:val="28"/>
          <w:szCs w:val="28"/>
        </w:rPr>
        <w:t>Философская школа права, ее основные положения.</w:t>
      </w:r>
    </w:p>
    <w:p w:rsidR="000A1F12" w:rsidRDefault="000A1F12" w:rsidP="009F48BC">
      <w:pPr>
        <w:pStyle w:val="af6"/>
        <w:numPr>
          <w:ilvl w:val="0"/>
          <w:numId w:val="35"/>
        </w:numPr>
        <w:tabs>
          <w:tab w:val="left" w:pos="360"/>
        </w:tabs>
        <w:ind w:hanging="218"/>
        <w:jc w:val="both"/>
        <w:rPr>
          <w:sz w:val="28"/>
          <w:szCs w:val="28"/>
        </w:rPr>
      </w:pPr>
      <w:r>
        <w:rPr>
          <w:sz w:val="28"/>
          <w:szCs w:val="28"/>
        </w:rPr>
        <w:t>Нормативное понимание права.</w:t>
      </w:r>
    </w:p>
    <w:p w:rsidR="000A1F12" w:rsidRPr="00FD37FC" w:rsidRDefault="000A1F12" w:rsidP="009F48BC">
      <w:pPr>
        <w:pStyle w:val="af6"/>
        <w:numPr>
          <w:ilvl w:val="0"/>
          <w:numId w:val="35"/>
        </w:numPr>
        <w:tabs>
          <w:tab w:val="left" w:pos="360"/>
        </w:tabs>
        <w:ind w:hanging="218"/>
        <w:jc w:val="both"/>
        <w:rPr>
          <w:b/>
          <w:bCs/>
          <w:sz w:val="28"/>
          <w:szCs w:val="28"/>
        </w:rPr>
      </w:pPr>
      <w:r w:rsidRPr="00FD37FC">
        <w:rPr>
          <w:sz w:val="28"/>
          <w:szCs w:val="28"/>
        </w:rPr>
        <w:t>Гуманизм и справедливость как принципы права.</w:t>
      </w:r>
    </w:p>
    <w:p w:rsidR="000A1F12" w:rsidRDefault="000A1F12" w:rsidP="009F48BC">
      <w:pPr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11. Типы права, правовые системы и правовые семьи − 9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1 ч. Содержание: Понятие типа права. Различные взгляды на типологию права.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Правовая система общества: понятие и структура. Классификация правовых систем.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Основные правовые семьи народов мира.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Романо-германская правовая семья.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Англосаксонская правовая семья.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Семья социалистического права. Советское право и его особенности. Семья религиозно-традиционного права.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2 ч.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Понятие типа права. Основные точки зрения в вопросе о типологии права.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Типология современного российского права.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Понятие и структура правовой системы общества. Классификация правовых систем.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 Правовая система России в условиях глобализации.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 Эволюция правовых семей под влиянием процесса глобализации.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6. Сближение романо-германского и англо-саксонского права.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Типология современного российского права на фоне правовой картины мира.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Проблемы взаимодействия правовых систем в условиях глобализации.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Правовая семья как объект сравнительного правоведения. 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12. Личность, право, государство –7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Лекции – 1 ч. Содержание: «Человек», «личность», «гражданин»: соотношений понятий.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 и личность. Правовой статус личности: понятие, структура, виды. Основные права и свободы человека и гражданина: понятие и классификация. Права человека как принципы и нормы взаимоотношения </w:t>
      </w:r>
      <w:r>
        <w:rPr>
          <w:sz w:val="28"/>
          <w:szCs w:val="28"/>
        </w:rPr>
        <w:lastRenderedPageBreak/>
        <w:t xml:space="preserve">личности с государством и обществом. Гарантии прав и свобод личности: понятие и виды. Конституционные гарантии обеспечения прав и свобод граждан в условиях формирования гражданского общества.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Соблюдение и защита прав и свобод человека и гражданина – обязанность государства. Совершенствование деятельности государства – необходимое условие обеспечения прав и свобод человека и гражданина.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Международная защита прав человека: понятие и механизмы реализации. Универсальные и региональные системы международно-правовой защиты нарушенных прав человека.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Соотношение и взаимосвязь права, государства и личности.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2 ч.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Взаимосвязь государства и личности.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Соблюдение и защита прав и свобод человека и гражданина - обязанность государства.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Понятие и структура правового статуса личности.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 Классификация правовых статусов личности.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 Эволюция правового статуса личности в российской правовой науке.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6. Государственно-правовой механизм защиты прав и свобод граждан. Презумпция невиновности.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7. Защита прав граждан от нарушений и произвола со стороны органов государственной власти или их должностных лиц.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8. Конституционный Суд РФ как средство защиты прав и свобод человека и гражданина.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Конституционные права и свободы личности в контексте взаимодействия гражданского общества и правового государства.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Конституция Российской Федерации и современные концепции прав человека.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Социально-правовой механизм реализации и защиты прав и свобод личности в гражданском обществе. 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13. Право в системе нормативного регулирования общественных отношений − 9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Лекции – 1 ч. Содержание: Понятие социальных норм. Система нормативного регулирования. Социальные и технические нормы, их  соотношение.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Виды современных социальных норм: политические, правовые, моральные, нормы общественных объединений (корпоративные), обычаи, традиции, религиозные, эстетические, и иные нормы.</w:t>
      </w:r>
      <w:proofErr w:type="gramEnd"/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Соотношение права и морали: единство, различие, взаимодействие. Противоречия между правом и моралью и пути их преодоления. Общечеловеческое и классовое в нормах морали и права. Значение морали в повышении правовой культуры и формировании уважения к праву.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Нормы общественных объединений. Взаимодействие норм права и корпоративных норм.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Обычаи, традиции, деловые обыкновения. Их взаимодействие с нормами права. Право и религиозные нормы. Правила общежития.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занятия – 2 ч. 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1. Понятие социальных норм. 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Классификация (виды) современных социальных норм.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3. Признаки, отличающие право от иных социальных норм. 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 Понятие норм права и морали.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 Единство, различие, взаимодействие и противоречия между нормами права и морали.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6. Значение морали в повышении правовой культуры и формировании уважения к праву.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К вопросу о понимании социальной нормы.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Мораль и право в политике и управлении.</w:t>
      </w:r>
    </w:p>
    <w:p w:rsidR="000A1F12" w:rsidRDefault="000A1F12" w:rsidP="004D7028">
      <w:pPr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14. Нормы права −9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1 ч. Понятие и признаки нормы права. Общий характер правовых норм. Формальная определенность нормы права, общеобязательность, системность, неоднократность действия, </w:t>
      </w:r>
      <w:proofErr w:type="spellStart"/>
      <w:r>
        <w:rPr>
          <w:sz w:val="28"/>
          <w:szCs w:val="28"/>
        </w:rPr>
        <w:t>неперсонифицированность</w:t>
      </w:r>
      <w:proofErr w:type="spellEnd"/>
      <w:r>
        <w:rPr>
          <w:sz w:val="28"/>
          <w:szCs w:val="28"/>
        </w:rPr>
        <w:t xml:space="preserve"> адресата. Отличие юридических норм от индивидуальных правовых велений (предписаний). Отличие правовых норм от советов, призывов, обращений, рекомендаций, директив государственных органов, деклараций и т.п.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нормы права. Логическая и юридическая структура правовой нормы. Гипотеза, диспозиция, санкция. Виды гипотез, диспозиций и санкций правовых норм. Связь норм права с государством. Возможность государственного принуждения в обеспечении реализации правовых норм. Содержание правовых норм. Позитивные </w:t>
      </w:r>
      <w:proofErr w:type="spellStart"/>
      <w:r>
        <w:rPr>
          <w:sz w:val="28"/>
          <w:szCs w:val="28"/>
        </w:rPr>
        <w:t>обязывания</w:t>
      </w:r>
      <w:proofErr w:type="spellEnd"/>
      <w:r>
        <w:rPr>
          <w:sz w:val="28"/>
          <w:szCs w:val="28"/>
        </w:rPr>
        <w:t>, дозволения и запреты в содержании правовых норм.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Способы изложения правовых норм в статьях нормативных актов. Нормы права и статьи нормативно-правового акта.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Классификация норм права.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2 ч.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Понятие правовых норм.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Признаки правовых норм.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Критерии классификации и виды норм права.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 Структуры  правовой нормы (логическая и юридическая структура).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 Диспозиция, гипотеза, санкция и их виды.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6. Нормы права и структура нормативно-правовых актов.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7. Способы изложения правовых норм в статьях нормативных актов.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К вопросу о логической структуре российской правовой нормы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Некоторые вопросы теории нормы права.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15. Формы (источники) права −7 ч. </w:t>
      </w:r>
    </w:p>
    <w:p w:rsidR="000A1F12" w:rsidRDefault="000A1F12" w:rsidP="009F48BC">
      <w:pPr>
        <w:pStyle w:val="a8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Лекции – 1 ч. Содержание: Понятие формы права и источника права. Источники права в историческом, материальном, идеальном и формальном (юридическом) смысле.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Соотношение понятий “форма” и “источник” права. Виды форм (источников) права: нормативный акт, правовой обычай, юридический прецедент, нормативный договор.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и виды нормативных актов. Признаки нормативных актов. Их отличие от актов применения и разъяснения правовых норм.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Законы: их понятие, признаки, виды. Верховенство законов как важнейшее требование правового государства.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Подзаконные нормативные акты: их понятие, признаки, виды. Локальные нормативные акты. Понятие и действие нормативных актов общественных организаций.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Действие нормативных актов во времени. Порядок вступления в силу нормативно-правовых актов. Порядок прекращения действия нормативных актов. Обратная сила и “переживание” закона. Действие нормативно-правовых актов в пространстве и по кругу лиц.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обычая. Соотношение права и обычая. Деловой обычай и деловое обыкновение. Правовой обычай и обычное право.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юридического прецедента. Судебный прецедент. Административный прецедент.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Юридическая доктрина. Доктрина и комментарий к юридическим текстам.</w:t>
      </w:r>
    </w:p>
    <w:p w:rsidR="000A1F12" w:rsidRDefault="000A1F12" w:rsidP="009F48BC">
      <w:pPr>
        <w:pStyle w:val="2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Нормативный договор: типовой и примерный. Нормативные договоры в различных отраслях права. Межгосударственные и международные договоры в системе источников современного права.</w:t>
      </w:r>
    </w:p>
    <w:p w:rsidR="000A1F12" w:rsidRDefault="000A1F12" w:rsidP="009F48BC">
      <w:pPr>
        <w:pStyle w:val="25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2 ч.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Понятие формы права  и источника права.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Соотношение понятий “форма” и  “источник” права.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Виды форм (источников) права.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 Динамика источников (форм) российского права в условиях глобализации.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 Договор с нормативным содержанием как источник права.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6. Судебная практика как источник права.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7. Правовой обычай как источник права в условиях глобализации.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8. Понятие нормативных актов и их признаки.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9. Виды нормативно-правовых актов. 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10. Понятие и признаки закона.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>11. Виды законов в Российской Федерации.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12. Соотношение закона и подзаконного нормативно-правового акта.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13. Действие нормативно-правовых актов во времени.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14. Действие нормативно-правовых актов в пространстве.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15. Действие нормативно-правовых актов по кругу лиц.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1. Основные аспекты соотношения закона и подзаконного нормативно-правового акта.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2. Судебный прецедент как источник права.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16. Правотворчество – 9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1 ч. Содержание: </w:t>
      </w:r>
      <w:proofErr w:type="spellStart"/>
      <w:r>
        <w:rPr>
          <w:sz w:val="28"/>
          <w:szCs w:val="28"/>
        </w:rPr>
        <w:t>Правообразование</w:t>
      </w:r>
      <w:proofErr w:type="spellEnd"/>
      <w:r>
        <w:rPr>
          <w:sz w:val="28"/>
          <w:szCs w:val="28"/>
        </w:rPr>
        <w:t xml:space="preserve"> и правотворчество, понятие и соотношение. Виды и принципы правотворчества.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Правотворчество и законотворчество. Понятие и основные стадии законотворческого процесса. Законодательная инициатива, обсуждение законопроекта, принятие и опубликование закона.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Систематизация нормативных актов: понятие и виды. Учёт нормативно-правовых актов: принципы организации, виды, способы. Инкорпорация: официальная, официозная и неофициальная; предметная и хронологическая; генеральная и частичная. Виды инкорпорированных актов. Особенности консолидации как вида систематизации законодательства. Кодификация: всеобщая, комплексная, отраслевая, специальная. Признаки и виды кодифицированных актов.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Юридическая техника и ее значение для правотворчества, правоприменения и систематизации нормативных актов. Юридическая терминология и юридические конструкции. </w:t>
      </w:r>
      <w:proofErr w:type="spellStart"/>
      <w:r>
        <w:rPr>
          <w:sz w:val="28"/>
          <w:szCs w:val="28"/>
        </w:rPr>
        <w:t>Транстерминологизация</w:t>
      </w:r>
      <w:proofErr w:type="spellEnd"/>
      <w:r>
        <w:rPr>
          <w:sz w:val="28"/>
          <w:szCs w:val="28"/>
        </w:rPr>
        <w:t xml:space="preserve"> – новая проблема современного юридического языка. Правила и приемы изложения содержания нормативных актов.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Специализация и унификация российского законодательства. Компьютеризация законотворчества.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2 ч.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Правообразование</w:t>
      </w:r>
      <w:proofErr w:type="spellEnd"/>
      <w:r>
        <w:rPr>
          <w:sz w:val="28"/>
          <w:szCs w:val="28"/>
        </w:rPr>
        <w:t xml:space="preserve"> (формирование права) и правотворчество: понятие и соотношение.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Принципы правотворчества и факторы, влияющие на правотворческую деятельность.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Виды правотворческой деятельности в Российской Федерации.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Понятие правотворческого процесса. Субъекты законодательной инициативы.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Основные стадии законотворческого процесса.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Проблемы совершенствования законотворческого процесса в Российской Федерации.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виды систематизации нормативных актов.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Инкорпорация и консолидация нормативных актов.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 Понятие и виды кодификации нормативных актов.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Систематизация российского законодательства на основе использования современных информационных технологий.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 Понятие и значение юридической (законодательной) техники.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 Основные правила и приемы юридической техники.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13. Пути совершенствования юридической техники в Российской Федерации.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 роли Федерального закона «О нормативных правовых актах в Российской Федерации» в правотворческой политике.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Систематизация законодательства с использованием информационных правовых систем.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17. Система права − 7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1 ч. Содержание: Понятие системы права, ее отличие от правовой системы. Структурные элементы системы права. Предмет и метод правового регулирования как основания деления права на отрасли.  Императивный, диспозитивный, рекомендательный и поощрительный виды методов правового регулирования. </w:t>
      </w:r>
    </w:p>
    <w:p w:rsidR="000A1F12" w:rsidRDefault="000A1F12" w:rsidP="009F48BC">
      <w:pPr>
        <w:pStyle w:val="2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Правовой институт: понятие и виды. Отраслевые и межотраслевые институты.</w:t>
      </w:r>
    </w:p>
    <w:p w:rsidR="000A1F12" w:rsidRDefault="000A1F12" w:rsidP="009F48BC">
      <w:pPr>
        <w:pStyle w:val="2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Отрасль права: понятие и содержание. Система отраслей права. Традиционные отрасли права. </w:t>
      </w:r>
      <w:proofErr w:type="gramStart"/>
      <w:r>
        <w:rPr>
          <w:sz w:val="28"/>
          <w:szCs w:val="28"/>
        </w:rPr>
        <w:t>Базовая</w:t>
      </w:r>
      <w:proofErr w:type="gramEnd"/>
      <w:r>
        <w:rPr>
          <w:sz w:val="28"/>
          <w:szCs w:val="28"/>
        </w:rPr>
        <w:t>, профилирующие и специальные отрасли. Комплексные и новые отрасли. Общая характеристика основных отраслей права.</w:t>
      </w:r>
    </w:p>
    <w:p w:rsidR="000A1F12" w:rsidRDefault="000A1F12" w:rsidP="009F48BC">
      <w:pPr>
        <w:pStyle w:val="2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Материальное и процессуальное право. Частное и публичное право.</w:t>
      </w:r>
    </w:p>
    <w:p w:rsidR="000A1F12" w:rsidRDefault="000A1F12" w:rsidP="009F48BC">
      <w:pPr>
        <w:pStyle w:val="2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Система права и система законодательства, их соотношение и взаимосвязь. </w:t>
      </w:r>
    </w:p>
    <w:p w:rsidR="000A1F12" w:rsidRDefault="000A1F12" w:rsidP="009F48BC">
      <w:pPr>
        <w:pStyle w:val="2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Общая характеристика отраслей российского права. Соотношение национального и международного права. Конституционное признание примата общепризнанных принципов и норм международного права.</w:t>
      </w:r>
    </w:p>
    <w:p w:rsidR="000A1F12" w:rsidRDefault="000A1F12" w:rsidP="009F48BC">
      <w:pPr>
        <w:pStyle w:val="2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Возможности влияния внутригосударственного права на современное международное право.</w:t>
      </w:r>
    </w:p>
    <w:p w:rsidR="000A1F12" w:rsidRDefault="000A1F12" w:rsidP="009F48BC">
      <w:pPr>
        <w:pStyle w:val="26"/>
        <w:ind w:firstLine="709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Практические занятия – 2 ч. 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1. Понятие системы права и её элементы.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2. Предмет и метод правового регулирования как основания деления права на отрасли.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3. Отрасли и институты права.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4. Понятие системы права и системы законодательства.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5. Соотношение и взаимосвязь системы права и системы законодательства.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6. Система права и система законодательства Российской Федерации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Структурное строение системы права.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Взаимодействие системы права и системы законодательства в современной России.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18. Правовые отношения и юридические факты − 10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Лекции – 1 ч. Содержание: Понятие и признаки правовых отношений. Правоотношения как особая форма общественных отношений.</w:t>
      </w:r>
      <w:r>
        <w:rPr>
          <w:sz w:val="28"/>
          <w:szCs w:val="28"/>
        </w:rPr>
        <w:tab/>
      </w:r>
    </w:p>
    <w:p w:rsidR="000A1F12" w:rsidRDefault="000A1F12" w:rsidP="009F48BC">
      <w:pPr>
        <w:pStyle w:val="2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Виды правовых отношений: по отраслевому признаку; по функциям права; по природе юридических обязанностей; в зависимости от количества участников (сторон); по продолжительности действия.</w:t>
      </w:r>
    </w:p>
    <w:p w:rsidR="000A1F12" w:rsidRDefault="000A1F12" w:rsidP="009F48BC">
      <w:pPr>
        <w:pStyle w:val="2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Состав (структура) правоотношения. Субъекты правоотношений и их виды. Физические и юридические лица. Государство как субъект права.</w:t>
      </w:r>
      <w:r>
        <w:rPr>
          <w:sz w:val="28"/>
          <w:szCs w:val="28"/>
        </w:rPr>
        <w:tab/>
      </w:r>
    </w:p>
    <w:p w:rsidR="000A1F12" w:rsidRDefault="000A1F12" w:rsidP="009F48BC">
      <w:pPr>
        <w:pStyle w:val="2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Свойства субъектов правоотношений: правоспособность, дееспособность, </w:t>
      </w:r>
      <w:proofErr w:type="spellStart"/>
      <w:r>
        <w:rPr>
          <w:sz w:val="28"/>
          <w:szCs w:val="28"/>
        </w:rPr>
        <w:t>деликтоспособность</w:t>
      </w:r>
      <w:proofErr w:type="spellEnd"/>
      <w:r>
        <w:rPr>
          <w:sz w:val="28"/>
          <w:szCs w:val="28"/>
        </w:rPr>
        <w:t>. Виды правоспособности и дееспособности. Правосубъектность.</w:t>
      </w:r>
    </w:p>
    <w:p w:rsidR="000A1F12" w:rsidRDefault="000A1F12" w:rsidP="009F48BC">
      <w:pPr>
        <w:pStyle w:val="2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Содержание правоотношений: субъективные права и юридические обязанности. Реализация субъективного права. Осуществление юридических обязанностей.</w:t>
      </w:r>
    </w:p>
    <w:p w:rsidR="000A1F12" w:rsidRDefault="000A1F12" w:rsidP="009F48BC">
      <w:pPr>
        <w:pStyle w:val="2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Объекты правоотношений. Монистическая и плюралистическая концепции видов объектов правоотношения. </w:t>
      </w:r>
    </w:p>
    <w:p w:rsidR="000A1F12" w:rsidRDefault="000A1F12" w:rsidP="009F48BC">
      <w:pPr>
        <w:pStyle w:val="2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Юридические факты как основания возникновения, изменения и прекращения правоотношений: Понятие и особенности. Классификация юридических фактов. Действия, события, юридические состояния. Фактический состав.</w:t>
      </w:r>
    </w:p>
    <w:p w:rsidR="000A1F12" w:rsidRDefault="000A1F12" w:rsidP="009F48BC">
      <w:pPr>
        <w:pStyle w:val="26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2 ч.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Понятие, признаки и предпосылки возникновения правовых отношений.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Состав (элементы) правоотношений.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Содержание правоотношений.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Понятие и виды субъектов правоотношения.</w:t>
      </w:r>
    </w:p>
    <w:p w:rsidR="000A1F12" w:rsidRDefault="000A1F12" w:rsidP="009F48BC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Правоспособность, дееспособность, </w:t>
      </w:r>
      <w:proofErr w:type="spellStart"/>
      <w:r>
        <w:rPr>
          <w:sz w:val="28"/>
          <w:szCs w:val="28"/>
        </w:rPr>
        <w:t>деликтоспособность</w:t>
      </w:r>
      <w:proofErr w:type="spellEnd"/>
      <w:r>
        <w:rPr>
          <w:sz w:val="28"/>
          <w:szCs w:val="28"/>
        </w:rPr>
        <w:t xml:space="preserve"> субъектов правоотношений. Правосубъектность.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Физические и юридические лица как субъекты права.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виды субъектов правоотношений.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Физические лица как субъекты права.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Юридические лица как субъекты права.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Понятие и особенности юридических фактов.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 Классификация юридических фактов.</w:t>
      </w:r>
    </w:p>
    <w:p w:rsidR="000A1F12" w:rsidRDefault="000A1F12" w:rsidP="009F48BC">
      <w:pPr>
        <w:ind w:firstLine="709"/>
        <w:jc w:val="both"/>
        <w:rPr>
          <w:sz w:val="32"/>
          <w:szCs w:val="32"/>
        </w:rPr>
      </w:pPr>
      <w:r>
        <w:rPr>
          <w:sz w:val="28"/>
          <w:szCs w:val="28"/>
        </w:rPr>
        <w:t>12. Место и роль юридических фактов в правовом регулировании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Современное понимание юридического лица.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Правоспособность как правовая формализация дееспособности. 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Тема 19. Реализация права − 8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1 ч. Содержание: Реализации права: понятие, формы, методы. Соблюдение, исполнение и использование как непосредственные формы реализации права.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Применение как особая форма реализации права. Основания (необходимость) правоприменения.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Стадии процесса применения норм права. Анализ фактических обстоятельств дела; установление истины в процессе правоприменения;  выбор правовой нормы для применения и проверка ее достоверности.  Юридическая квалификация и доказательства. Решение дела и вынесение правоприменительного акта.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Акты применения норм права: понятие и виды. Соотношение нормативн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правовых актов и правоприменительных актов.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Пробелы в праве и способы их восполнения. Аналогия закона и аналогия права.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Юридические презумпции и фикции. Юридические коллизии и способы их разрешения.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занятия – 2 ч. 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Понятие, формы и методы реализации права.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Правоприменение</w:t>
      </w:r>
      <w:proofErr w:type="spellEnd"/>
      <w:r>
        <w:rPr>
          <w:sz w:val="28"/>
          <w:szCs w:val="28"/>
        </w:rPr>
        <w:t xml:space="preserve"> как особая форма реализации права.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Правоприменительная практика в России в условиях глобализации.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Понятие и стадии правоприменительного процесса.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Основные требования и принципы правоприменения.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Понятие пробелов в праве и их виды.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Причины появления пробелов в праве и отграничение пробелов от смежных правовых явлений.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Восполнение и устранение пробелов в праве.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9. Понятие, характерные черты и виды презумпций.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Правовые фикции: понятие и виды.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 Презумпции и фикции в российском праве.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12. Причины возникновения коллизий в праве и их виды.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13. Соотношение юридических коллизий и юридических конфликтов в правовой сфере.</w:t>
      </w:r>
    </w:p>
    <w:p w:rsidR="000A1F12" w:rsidRDefault="000A1F12" w:rsidP="009F48BC">
      <w:pPr>
        <w:ind w:firstLine="709"/>
        <w:jc w:val="both"/>
        <w:rPr>
          <w:sz w:val="32"/>
          <w:szCs w:val="32"/>
        </w:rPr>
      </w:pPr>
      <w:r>
        <w:rPr>
          <w:sz w:val="28"/>
          <w:szCs w:val="28"/>
        </w:rPr>
        <w:t xml:space="preserve">14. Коллизии в российском законодательстве и способы их разрешения. 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Юридические коллизии: причины, виды, проявления.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Классификация правовых презумпций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Юридические фикции в истории отечественного права.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20. Толкование правовых норм − 7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 – 1 ч. Содержание: Понятие и необходимость толкования норм права. Уяснение и разъяснение содержания правовых норм.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Субъекты и объекты юридического толкования.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Способы (приемы) толкования правовых норм: грамматический, логический, систематический, историко-политический, телеологический (целевой), специально-юридический. </w:t>
      </w:r>
      <w:proofErr w:type="gramEnd"/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официального и неофициального толкования норм права.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Акты толкования норм права: понятие, особенности, виды.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Юридическая практика: понятие, структура, виды. Функции юридической практики. Пути совершенствования юридической практики в современной России.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2 ч.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необходимость толкования норм права.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Виды толкования норм права по субъектам и объёму толкования.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Виды официального и неофициального толкования норм права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Способы (приёмы) толкования норм права.</w:t>
      </w:r>
    </w:p>
    <w:p w:rsidR="000A1F12" w:rsidRDefault="000A1F12" w:rsidP="009F48BC">
      <w:pPr>
        <w:tabs>
          <w:tab w:val="left" w:pos="36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Пределы толкования конституционно-правовых норм Российской Федерации.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Современное толкование системы права и системы законодательства.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Пределы толкования правовых норм Российской Федерации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21. Правомерное поведение, правонарушение и юридическая ответственность − 7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Лекции – 1 ч. Содержание: Право и поведение. Понятие правомерного поведения. Виды правомерного поведения. Современные подходы к проблеме понимания правомерного поведения.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Социально-правовая активность личности. Конформистское и маргинальное поведение.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и признаки правонарушения. Юридический состав правонарушения. Субъект и объект, субъективная и объективная стороны как элементы состава правонарушения. Виды правонарушений. Преступления и проступки. Социальные корни (причины) правонарушений. Пути и средства их предупреждения и устранения.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Юридическая ответственность: понятие и признаки. Юридическая ответственность как вид социальной ответственности. Позитивная и ретроспективная ответственность.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Принципы и функции юридической ответственности.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Виды юридической ответственности. Обстоятельства, исключающие юридическую ответственность и основания освобождения от юридической ответственности. Презумпция невиновности.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 2 ч.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виды правомерного поведения.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Структура и механизм правомерного поведения.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правовой активности личности.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4. Понятие и признаки правонарушения.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Юридический состав правонарушения.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Виды правонарушений.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7. Принципы и функции юридической ответственности.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8. Система юридической ответственности в современной России.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Система юридической ответственности в современной России.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Цели юридической ответственности, ее функции и принципы.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Современный взгляд на проблему понимания правомерного поведения.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22. Механизм правового регулирования − 7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Лекции – 1 ч. Содержание: Правовые средства: понятие, признаки, виды. Правовое воздействие и правовое регулирование: соотношение понятий, подходы в науке. Процесс правового регулирования и его этапы.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правового регулирования и механизма правового регулирования. Способы и типы правового регулирования.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(стадии и элементы) механизма правового регулирования. Роль норм права, юридических фактов, правоотношений и правоприменительных актов в механизме правового регулирования.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Правовые стимулы и ограничения в механизме правового регулирования: понятие, признаки, виды. Правовые поощрения. Соотношение поощрений и наказаний в праве. Правовые льготы: понятие, признаки,  функции, виды.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Эффективность правового регулирования и  пути ее пути повышения.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занятия – 2 ч. 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признаки правового регулирования.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Понятие механизма правового регулирования.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Основные виды общественных отношений, регулируемых правом.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Стадии и основные элементы механизма правового регулирования.</w:t>
      </w:r>
    </w:p>
    <w:p w:rsidR="000A1F12" w:rsidRDefault="000A1F12" w:rsidP="009F48BC">
      <w:pPr>
        <w:ind w:firstLine="709"/>
        <w:jc w:val="both"/>
        <w:rPr>
          <w:sz w:val="32"/>
          <w:szCs w:val="32"/>
        </w:rPr>
      </w:pPr>
      <w:r>
        <w:rPr>
          <w:sz w:val="28"/>
          <w:szCs w:val="28"/>
        </w:rPr>
        <w:t>5. Эффективность правового регулирования и пути её повышения.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Метод регулирования в системе права.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Теоретические проблемы правового регулирования. </w:t>
      </w: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23. Правовое сознание и правовая культура − 7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Лекции – 1 ч. Содержание: Понятие и характерные черты правосознания. Структура правосознания. Правовая идеология и правовая психология. Виды (</w:t>
      </w:r>
      <w:proofErr w:type="gramStart"/>
      <w:r>
        <w:rPr>
          <w:sz w:val="28"/>
          <w:szCs w:val="28"/>
        </w:rPr>
        <w:t>индивидуальное</w:t>
      </w:r>
      <w:proofErr w:type="gramEnd"/>
      <w:r>
        <w:rPr>
          <w:sz w:val="28"/>
          <w:szCs w:val="28"/>
        </w:rPr>
        <w:t>, групповое, массовое) и уровни правосознания (обыденное, профессиональное, научное). Взаимодействи</w:t>
      </w:r>
      <w:r w:rsidR="00BD7091">
        <w:rPr>
          <w:sz w:val="28"/>
          <w:szCs w:val="28"/>
        </w:rPr>
        <w:t xml:space="preserve">е  правосознания и норм права. </w:t>
      </w:r>
      <w:r>
        <w:rPr>
          <w:sz w:val="28"/>
          <w:szCs w:val="28"/>
        </w:rPr>
        <w:t>Функции правосознания в правотворческой деятельности и реализации права.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Значение правосознания в профилактике правонарушений, укреплении законности и правопорядка.</w:t>
      </w:r>
    </w:p>
    <w:p w:rsidR="00BD7091" w:rsidRDefault="00BD7091" w:rsidP="00BD709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занятия – 2 ч. </w:t>
      </w:r>
    </w:p>
    <w:p w:rsidR="00BD7091" w:rsidRDefault="00BD7091" w:rsidP="00BD709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BD7091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Проблемы изменения правового сознания в современном российском обществе.</w:t>
      </w:r>
    </w:p>
    <w:p w:rsidR="00BD7091" w:rsidRDefault="000A1F12" w:rsidP="00BD7091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Понятие, содержание и функции правовой культуры. </w:t>
      </w:r>
    </w:p>
    <w:p w:rsidR="00BD7091" w:rsidRDefault="000A1F12" w:rsidP="00BD7091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Роль правовой культуры в жизни общества. </w:t>
      </w:r>
    </w:p>
    <w:p w:rsidR="00BD7091" w:rsidRDefault="000A1F12" w:rsidP="00BD7091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Значение правовой культуры в формировании правового государства и в становлении нового типа юриста, государственного служащего. </w:t>
      </w:r>
    </w:p>
    <w:p w:rsidR="000A1F12" w:rsidRDefault="000A1F12" w:rsidP="00BD7091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Национальная правовая культура в контексте глобализации.</w:t>
      </w:r>
    </w:p>
    <w:p w:rsidR="00BD7091" w:rsidRDefault="000A1F12" w:rsidP="00BD7091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Понятие, формы и уровни проявления правового нигилизма. Пути преодоления правового нигилизма. </w:t>
      </w:r>
    </w:p>
    <w:p w:rsidR="000A1F12" w:rsidRDefault="000A1F12" w:rsidP="00BD7091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Правовой идеализм и его причины.</w:t>
      </w:r>
    </w:p>
    <w:p w:rsidR="00BD7091" w:rsidRDefault="000A1F12" w:rsidP="00BD7091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Правовое воспитание: понятие и цели. </w:t>
      </w:r>
    </w:p>
    <w:p w:rsidR="000A1F12" w:rsidRDefault="000A1F12" w:rsidP="00BD7091">
      <w:pPr>
        <w:numPr>
          <w:ilvl w:val="0"/>
          <w:numId w:val="3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Формирование уважения к закону.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</w:p>
    <w:p w:rsidR="000A1F12" w:rsidRDefault="000A1F12" w:rsidP="009F48BC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Тема 24. Законность, правопорядок, дисциплина − 8 ч.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Лекции – 1 ч. Содержание: Понятие и роль законности в жизни общества. Сущность и принципы законности. Основные требования законности. Понятие и виды гарантий законности. Место и роль Конституции в обеспечении законности. Конституционная законность – основа законности и правопорядка.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Законность в различных сферах жизни общества. Деформации законности и пути их преодоления. Законность и целесообразность.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правопорядка. Правопорядок и общественный порядок. Соотношение законности, правопорядка и демократии. 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Актуальные проблемы законности и правопорядка в современной правовой науке.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Понятие дисциплины.  Виды дисциплины: трудовая, технологическая, договорная, финансовая и пр.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Значение законности, правопорядка и дисциплины в условиях формирования правового государства в Российской Федерации.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Практические занятия –2 ч.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Вопросы: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Основные подходы к понятию законности.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Принципы законности.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Пути обеспечения и укрепления законности в современной России.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Понятие и содержание правопорядка.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 Соотношение правопорядка и  законности.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Пути укрепления правопорядка.</w:t>
      </w:r>
    </w:p>
    <w:p w:rsidR="000A1F12" w:rsidRDefault="000A1F12" w:rsidP="009F48BC">
      <w:pPr>
        <w:ind w:firstLine="709"/>
        <w:rPr>
          <w:sz w:val="32"/>
          <w:szCs w:val="32"/>
        </w:rPr>
      </w:pPr>
      <w:r>
        <w:rPr>
          <w:sz w:val="28"/>
          <w:szCs w:val="28"/>
        </w:rPr>
        <w:t>7. Понятие и виды дисциплины.</w:t>
      </w:r>
    </w:p>
    <w:p w:rsidR="000A1F12" w:rsidRDefault="000A1F12" w:rsidP="009F48BC">
      <w:pPr>
        <w:ind w:firstLine="709"/>
        <w:rPr>
          <w:sz w:val="28"/>
          <w:szCs w:val="28"/>
        </w:rPr>
      </w:pPr>
      <w:r>
        <w:rPr>
          <w:sz w:val="28"/>
          <w:szCs w:val="28"/>
        </w:rPr>
        <w:t>Темы докладов и научных сообщений: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 Конституционная законность в Российской Федерации.</w:t>
      </w:r>
    </w:p>
    <w:p w:rsidR="000A1F12" w:rsidRDefault="000A1F12" w:rsidP="009F48B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Юридические концепции законности.</w:t>
      </w:r>
    </w:p>
    <w:p w:rsidR="000A1F12" w:rsidRDefault="000A1F12" w:rsidP="00843537">
      <w:pPr>
        <w:ind w:firstLine="709"/>
        <w:jc w:val="both"/>
        <w:rPr>
          <w:sz w:val="28"/>
          <w:szCs w:val="28"/>
        </w:rPr>
      </w:pPr>
    </w:p>
    <w:p w:rsidR="00BD7091" w:rsidRDefault="00BD7091" w:rsidP="00843537">
      <w:pPr>
        <w:ind w:firstLine="709"/>
        <w:jc w:val="both"/>
        <w:rPr>
          <w:sz w:val="28"/>
          <w:szCs w:val="28"/>
        </w:rPr>
      </w:pPr>
    </w:p>
    <w:p w:rsidR="00BD7091" w:rsidRDefault="00BD7091" w:rsidP="00843537">
      <w:pPr>
        <w:ind w:firstLine="709"/>
        <w:jc w:val="both"/>
        <w:rPr>
          <w:sz w:val="28"/>
          <w:szCs w:val="28"/>
        </w:rPr>
      </w:pPr>
    </w:p>
    <w:p w:rsidR="00BD7091" w:rsidRDefault="00BD7091" w:rsidP="00843537">
      <w:pPr>
        <w:ind w:firstLine="709"/>
        <w:jc w:val="both"/>
        <w:rPr>
          <w:sz w:val="28"/>
          <w:szCs w:val="28"/>
        </w:rPr>
      </w:pPr>
    </w:p>
    <w:p w:rsidR="000A1F12" w:rsidRPr="00877514" w:rsidRDefault="000A1F12" w:rsidP="00843537">
      <w:pPr>
        <w:pStyle w:val="af6"/>
        <w:keepNext/>
        <w:widowControl w:val="0"/>
        <w:numPr>
          <w:ilvl w:val="0"/>
          <w:numId w:val="8"/>
        </w:numPr>
        <w:jc w:val="center"/>
        <w:outlineLvl w:val="0"/>
        <w:rPr>
          <w:b/>
          <w:bCs/>
          <w:kern w:val="32"/>
          <w:sz w:val="28"/>
          <w:szCs w:val="28"/>
          <w:lang w:eastAsia="ru-RU"/>
        </w:rPr>
      </w:pPr>
      <w:r w:rsidRPr="00877514">
        <w:rPr>
          <w:b/>
          <w:bCs/>
          <w:kern w:val="32"/>
          <w:sz w:val="28"/>
          <w:szCs w:val="28"/>
          <w:lang w:eastAsia="ru-RU"/>
        </w:rPr>
        <w:t>Методические материалы для изучения дисциплины (модуля)</w:t>
      </w:r>
    </w:p>
    <w:p w:rsidR="000A1F12" w:rsidRPr="00877514" w:rsidRDefault="000A1F12" w:rsidP="00843537">
      <w:pPr>
        <w:pStyle w:val="af6"/>
        <w:keepNext/>
        <w:widowControl w:val="0"/>
        <w:ind w:left="675"/>
        <w:outlineLvl w:val="0"/>
        <w:rPr>
          <w:kern w:val="32"/>
          <w:sz w:val="28"/>
          <w:szCs w:val="28"/>
          <w:lang w:eastAsia="ru-RU"/>
        </w:rPr>
      </w:pPr>
    </w:p>
    <w:p w:rsidR="000A1F12" w:rsidRPr="00877514" w:rsidRDefault="000A1F12" w:rsidP="00843537">
      <w:pPr>
        <w:autoSpaceDE w:val="0"/>
        <w:ind w:firstLine="709"/>
        <w:jc w:val="both"/>
        <w:rPr>
          <w:sz w:val="28"/>
          <w:szCs w:val="28"/>
        </w:rPr>
      </w:pPr>
      <w:r w:rsidRPr="00877514">
        <w:rPr>
          <w:sz w:val="28"/>
          <w:szCs w:val="28"/>
          <w:lang w:eastAsia="ru-RU"/>
        </w:rPr>
        <w:t>Методические материалы для изучения дисциплины (модуля) представлены в виде учебно-методического комплекса дисциплины (модуля).</w:t>
      </w:r>
    </w:p>
    <w:p w:rsidR="000A1F12" w:rsidRDefault="000A1F12" w:rsidP="00843537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ind w:firstLine="1814"/>
        <w:jc w:val="both"/>
        <w:rPr>
          <w:sz w:val="28"/>
          <w:szCs w:val="28"/>
        </w:rPr>
      </w:pPr>
    </w:p>
    <w:p w:rsidR="000A1F12" w:rsidRPr="00E95B08" w:rsidRDefault="000A1F12" w:rsidP="00843537">
      <w:pPr>
        <w:tabs>
          <w:tab w:val="left" w:pos="1134"/>
        </w:tabs>
        <w:suppressAutoHyphens w:val="0"/>
        <w:autoSpaceDE w:val="0"/>
        <w:jc w:val="both"/>
        <w:outlineLvl w:val="0"/>
        <w:rPr>
          <w:b/>
          <w:bCs/>
          <w:sz w:val="28"/>
          <w:szCs w:val="28"/>
        </w:rPr>
      </w:pPr>
    </w:p>
    <w:p w:rsidR="000A1F12" w:rsidRPr="00E95B08" w:rsidRDefault="000A1F12" w:rsidP="00843537">
      <w:pPr>
        <w:tabs>
          <w:tab w:val="left" w:pos="1134"/>
        </w:tabs>
        <w:autoSpaceDE w:val="0"/>
        <w:jc w:val="center"/>
        <w:outlineLvl w:val="0"/>
        <w:rPr>
          <w:b/>
          <w:bCs/>
          <w:sz w:val="28"/>
          <w:szCs w:val="28"/>
        </w:rPr>
      </w:pPr>
      <w:r w:rsidRPr="00E95B08">
        <w:rPr>
          <w:b/>
          <w:bCs/>
          <w:sz w:val="28"/>
          <w:szCs w:val="28"/>
        </w:rPr>
        <w:t>7. Перечень основной и дополнительной учебной литературы, необходимой для освоения дисциплины (модуля)</w:t>
      </w:r>
    </w:p>
    <w:p w:rsidR="000A1F12" w:rsidRPr="0095437F" w:rsidRDefault="000A1F12" w:rsidP="00843537">
      <w:pPr>
        <w:tabs>
          <w:tab w:val="num" w:pos="-284"/>
        </w:tabs>
        <w:autoSpaceDE w:val="0"/>
        <w:jc w:val="center"/>
        <w:rPr>
          <w:color w:val="FF0000"/>
          <w:sz w:val="28"/>
          <w:szCs w:val="28"/>
        </w:rPr>
      </w:pPr>
    </w:p>
    <w:p w:rsidR="000A1F12" w:rsidRPr="007D14CB" w:rsidRDefault="000A1F12" w:rsidP="00843537">
      <w:pPr>
        <w:keepNext/>
        <w:tabs>
          <w:tab w:val="left" w:pos="1843"/>
        </w:tabs>
        <w:ind w:firstLine="709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7.1. </w:t>
      </w:r>
      <w:r w:rsidRPr="007D14CB">
        <w:rPr>
          <w:sz w:val="28"/>
          <w:szCs w:val="28"/>
        </w:rPr>
        <w:t>Основная литература</w:t>
      </w:r>
    </w:p>
    <w:p w:rsidR="000A1F12" w:rsidRPr="007D14CB" w:rsidRDefault="000A1F12" w:rsidP="00843537">
      <w:pPr>
        <w:ind w:firstLine="1843"/>
        <w:jc w:val="center"/>
        <w:rPr>
          <w:sz w:val="28"/>
          <w:szCs w:val="28"/>
        </w:rPr>
      </w:pP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276"/>
        <w:gridCol w:w="3402"/>
        <w:gridCol w:w="1943"/>
        <w:gridCol w:w="2274"/>
      </w:tblGrid>
      <w:tr w:rsidR="000A1F12" w:rsidRPr="004017FC">
        <w:trPr>
          <w:trHeight w:val="828"/>
        </w:trPr>
        <w:tc>
          <w:tcPr>
            <w:tcW w:w="675" w:type="dxa"/>
            <w:vAlign w:val="center"/>
          </w:tcPr>
          <w:p w:rsidR="000A1F12" w:rsidRPr="007D14CB" w:rsidRDefault="000A1F12" w:rsidP="00070298">
            <w:pPr>
              <w:jc w:val="center"/>
            </w:pPr>
            <w:r w:rsidRPr="007D14CB">
              <w:t xml:space="preserve">№ </w:t>
            </w:r>
            <w:proofErr w:type="gramStart"/>
            <w:r w:rsidRPr="007D14CB">
              <w:t>п</w:t>
            </w:r>
            <w:proofErr w:type="gramEnd"/>
            <w:r w:rsidRPr="007D14CB">
              <w:t>/п</w:t>
            </w:r>
          </w:p>
        </w:tc>
        <w:tc>
          <w:tcPr>
            <w:tcW w:w="1276" w:type="dxa"/>
            <w:vAlign w:val="center"/>
          </w:tcPr>
          <w:p w:rsidR="000A1F12" w:rsidRDefault="000A1F12" w:rsidP="00070298">
            <w:pPr>
              <w:jc w:val="center"/>
            </w:pPr>
            <w:r>
              <w:t>Период</w:t>
            </w:r>
          </w:p>
          <w:p w:rsidR="000A1F12" w:rsidRDefault="000A1F12" w:rsidP="00070298">
            <w:pPr>
              <w:jc w:val="center"/>
            </w:pPr>
            <w:r>
              <w:t>обучения</w:t>
            </w:r>
          </w:p>
          <w:p w:rsidR="000A1F12" w:rsidRPr="007D14CB" w:rsidRDefault="000A1F12" w:rsidP="00090B27">
            <w:pPr>
              <w:jc w:val="center"/>
              <w:rPr>
                <w:vertAlign w:val="superscript"/>
              </w:rPr>
            </w:pPr>
            <w:r>
              <w:t>(о. / о.-з.)</w:t>
            </w:r>
          </w:p>
        </w:tc>
        <w:tc>
          <w:tcPr>
            <w:tcW w:w="3402" w:type="dxa"/>
            <w:vAlign w:val="center"/>
          </w:tcPr>
          <w:p w:rsidR="000A1F12" w:rsidRPr="007D14CB" w:rsidRDefault="000A1F12" w:rsidP="00070298">
            <w:pPr>
              <w:jc w:val="center"/>
            </w:pPr>
            <w:r w:rsidRPr="007D14CB">
              <w:t>Библиографическое описание (авто</w:t>
            </w:r>
            <w:proofErr w:type="gramStart"/>
            <w:r w:rsidRPr="007D14CB">
              <w:t>р(</w:t>
            </w:r>
            <w:proofErr w:type="gramEnd"/>
            <w:r w:rsidRPr="007D14CB">
              <w:t>ы), название, место изд., год изд., стр.)</w:t>
            </w:r>
          </w:p>
        </w:tc>
        <w:tc>
          <w:tcPr>
            <w:tcW w:w="1943" w:type="dxa"/>
            <w:vAlign w:val="center"/>
          </w:tcPr>
          <w:p w:rsidR="000A1F12" w:rsidRPr="007D14CB" w:rsidRDefault="000A1F12" w:rsidP="00070298">
            <w:pPr>
              <w:jc w:val="center"/>
            </w:pPr>
            <w:r w:rsidRPr="007D14CB">
              <w:t>Используется при изучении разделов (тем)</w:t>
            </w:r>
          </w:p>
        </w:tc>
        <w:tc>
          <w:tcPr>
            <w:tcW w:w="2274" w:type="dxa"/>
            <w:vAlign w:val="center"/>
          </w:tcPr>
          <w:p w:rsidR="000A1F12" w:rsidRPr="007D14CB" w:rsidRDefault="000A1F12" w:rsidP="00070298">
            <w:pPr>
              <w:jc w:val="center"/>
            </w:pPr>
            <w:r>
              <w:t>Режим доступа</w:t>
            </w:r>
          </w:p>
        </w:tc>
      </w:tr>
      <w:tr w:rsidR="000A1F12" w:rsidRPr="004017FC">
        <w:trPr>
          <w:trHeight w:val="243"/>
        </w:trPr>
        <w:tc>
          <w:tcPr>
            <w:tcW w:w="675" w:type="dxa"/>
          </w:tcPr>
          <w:p w:rsidR="000A1F12" w:rsidRPr="007D14CB" w:rsidRDefault="000A1F12" w:rsidP="00070298">
            <w:pPr>
              <w:numPr>
                <w:ilvl w:val="0"/>
                <w:numId w:val="30"/>
              </w:numPr>
              <w:tabs>
                <w:tab w:val="left" w:pos="426"/>
              </w:tabs>
              <w:suppressAutoHyphens w:val="0"/>
              <w:jc w:val="both"/>
            </w:pPr>
          </w:p>
        </w:tc>
        <w:tc>
          <w:tcPr>
            <w:tcW w:w="1276" w:type="dxa"/>
          </w:tcPr>
          <w:p w:rsidR="000A1F12" w:rsidRDefault="000A1F12" w:rsidP="00070298">
            <w:pPr>
              <w:tabs>
                <w:tab w:val="left" w:pos="5580"/>
              </w:tabs>
              <w:jc w:val="center"/>
            </w:pPr>
            <w:r w:rsidRPr="00C10CF8">
              <w:t>1</w:t>
            </w:r>
            <w:r>
              <w:t>, 2</w:t>
            </w:r>
            <w:r>
              <w:rPr>
                <w:lang w:val="en-US"/>
              </w:rPr>
              <w:t xml:space="preserve">/ </w:t>
            </w:r>
            <w:r>
              <w:t>1, 2</w:t>
            </w:r>
          </w:p>
          <w:p w:rsidR="000A1F12" w:rsidRPr="007D14CB" w:rsidRDefault="000A1F12" w:rsidP="00070298">
            <w:pPr>
              <w:jc w:val="center"/>
            </w:pPr>
          </w:p>
        </w:tc>
        <w:tc>
          <w:tcPr>
            <w:tcW w:w="3402" w:type="dxa"/>
          </w:tcPr>
          <w:p w:rsidR="000A1F12" w:rsidRPr="007D14CB" w:rsidRDefault="00B37E0F" w:rsidP="00B37E0F">
            <w:pPr>
              <w:jc w:val="both"/>
            </w:pPr>
            <w:proofErr w:type="spellStart"/>
            <w:r w:rsidRPr="00B37E0F">
              <w:t>Бялт</w:t>
            </w:r>
            <w:proofErr w:type="spellEnd"/>
            <w:r w:rsidRPr="00B37E0F">
              <w:t>, В. С. Теория государства и права</w:t>
            </w:r>
            <w:proofErr w:type="gramStart"/>
            <w:r w:rsidRPr="00B37E0F">
              <w:t xml:space="preserve"> :</w:t>
            </w:r>
            <w:proofErr w:type="gramEnd"/>
            <w:r w:rsidRPr="00B37E0F">
              <w:t xml:space="preserve"> учебное пособие для вузов / В. С. </w:t>
            </w:r>
            <w:proofErr w:type="spellStart"/>
            <w:r w:rsidRPr="00B37E0F">
              <w:t>Бялт</w:t>
            </w:r>
            <w:proofErr w:type="spellEnd"/>
            <w:r w:rsidRPr="00B37E0F">
              <w:t xml:space="preserve">. — 2-е изд., </w:t>
            </w:r>
            <w:proofErr w:type="spellStart"/>
            <w:r w:rsidRPr="00B37E0F">
              <w:t>испр</w:t>
            </w:r>
            <w:proofErr w:type="spellEnd"/>
            <w:r w:rsidRPr="00B37E0F">
              <w:t xml:space="preserve">. и доп. — Москва : Издательство </w:t>
            </w:r>
            <w:proofErr w:type="spellStart"/>
            <w:r w:rsidRPr="00B37E0F">
              <w:t>Юрайт</w:t>
            </w:r>
            <w:proofErr w:type="spellEnd"/>
            <w:r w:rsidRPr="00B37E0F">
              <w:t>, 2019. — 123 с. — (Университеты России). — ISBN 978-5-534-07298-3.</w:t>
            </w:r>
          </w:p>
        </w:tc>
        <w:tc>
          <w:tcPr>
            <w:tcW w:w="1943" w:type="dxa"/>
          </w:tcPr>
          <w:p w:rsidR="000A1F12" w:rsidRDefault="000A1F12" w:rsidP="00070298"/>
          <w:p w:rsidR="000A1F12" w:rsidRDefault="000A1F12" w:rsidP="00070298"/>
          <w:p w:rsidR="000A1F12" w:rsidRPr="00E85242" w:rsidRDefault="000A1F12" w:rsidP="00070298">
            <w:pPr>
              <w:jc w:val="center"/>
            </w:pPr>
            <w:r>
              <w:t>Темы 1-24</w:t>
            </w:r>
          </w:p>
        </w:tc>
        <w:tc>
          <w:tcPr>
            <w:tcW w:w="2274" w:type="dxa"/>
          </w:tcPr>
          <w:p w:rsidR="000A1F12" w:rsidRPr="007D14CB" w:rsidRDefault="00B37E0F" w:rsidP="00B37E0F">
            <w:pPr>
              <w:jc w:val="both"/>
            </w:pP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  <w:hyperlink r:id="rId12" w:tgtFrame="_blank" w:history="1">
              <w:r w:rsidRPr="00B37E0F">
                <w:rPr>
                  <w:color w:val="333333"/>
                </w:rPr>
                <w:t>https://biblio-online.ru/bcode/438099</w:t>
              </w:r>
            </w:hyperlink>
          </w:p>
        </w:tc>
      </w:tr>
      <w:tr w:rsidR="000A1F12" w:rsidRPr="004017FC">
        <w:trPr>
          <w:trHeight w:val="225"/>
        </w:trPr>
        <w:tc>
          <w:tcPr>
            <w:tcW w:w="675" w:type="dxa"/>
          </w:tcPr>
          <w:p w:rsidR="000A1F12" w:rsidRPr="007D14CB" w:rsidRDefault="000A1F12" w:rsidP="00070298">
            <w:pPr>
              <w:numPr>
                <w:ilvl w:val="0"/>
                <w:numId w:val="30"/>
              </w:numPr>
              <w:tabs>
                <w:tab w:val="left" w:pos="426"/>
              </w:tabs>
              <w:suppressAutoHyphens w:val="0"/>
              <w:jc w:val="both"/>
            </w:pPr>
          </w:p>
        </w:tc>
        <w:tc>
          <w:tcPr>
            <w:tcW w:w="1276" w:type="dxa"/>
          </w:tcPr>
          <w:p w:rsidR="000A1F12" w:rsidRDefault="000A1F12" w:rsidP="00070298">
            <w:pPr>
              <w:jc w:val="center"/>
            </w:pPr>
            <w:r w:rsidRPr="00C87EC7">
              <w:t>1, 2 / 1, 2</w:t>
            </w:r>
          </w:p>
        </w:tc>
        <w:tc>
          <w:tcPr>
            <w:tcW w:w="3402" w:type="dxa"/>
          </w:tcPr>
          <w:p w:rsidR="000A1F12" w:rsidRPr="008072EB" w:rsidRDefault="00595A08" w:rsidP="00145C66">
            <w:pPr>
              <w:suppressAutoHyphens w:val="0"/>
              <w:jc w:val="both"/>
              <w:rPr>
                <w:b/>
                <w:bCs/>
              </w:rPr>
            </w:pPr>
            <w:r w:rsidRPr="00595A08">
              <w:t>Теория государства и права в 2 т. Том 1. Общая часть</w:t>
            </w:r>
            <w:proofErr w:type="gramStart"/>
            <w:r w:rsidRPr="00595A08">
              <w:t xml:space="preserve"> :</w:t>
            </w:r>
            <w:proofErr w:type="gramEnd"/>
            <w:r w:rsidRPr="00595A08">
              <w:t xml:space="preserve"> учебник и практикум для прикладного </w:t>
            </w:r>
            <w:proofErr w:type="spellStart"/>
            <w:r w:rsidRPr="00595A08">
              <w:t>бакалавриата</w:t>
            </w:r>
            <w:proofErr w:type="spellEnd"/>
            <w:r w:rsidRPr="00595A08">
              <w:t xml:space="preserve"> / А. П. Альбов [и др.] ; под общей редакцией А. П. Альбова, С. В. Николюкина. — Москва</w:t>
            </w:r>
            <w:proofErr w:type="gramStart"/>
            <w:r w:rsidRPr="00595A08">
              <w:t xml:space="preserve"> :</w:t>
            </w:r>
            <w:proofErr w:type="gramEnd"/>
            <w:r w:rsidRPr="00595A08">
              <w:t xml:space="preserve"> Издательство </w:t>
            </w:r>
            <w:proofErr w:type="spellStart"/>
            <w:r w:rsidRPr="00595A08">
              <w:t>Юрайт</w:t>
            </w:r>
            <w:proofErr w:type="spellEnd"/>
            <w:r w:rsidRPr="00595A08">
              <w:t>, 2019. — 134 с.</w:t>
            </w:r>
            <w:r w:rsidR="000A1F12" w:rsidRPr="00090B27">
              <w:t xml:space="preserve">— ISBN 978-5-9916-7203-0 </w:t>
            </w:r>
          </w:p>
        </w:tc>
        <w:tc>
          <w:tcPr>
            <w:tcW w:w="1943" w:type="dxa"/>
          </w:tcPr>
          <w:p w:rsidR="000A1F12" w:rsidRDefault="000A1F12" w:rsidP="00070298"/>
          <w:p w:rsidR="000A1F12" w:rsidRPr="00E85242" w:rsidRDefault="000A1F12" w:rsidP="00070298">
            <w:pPr>
              <w:jc w:val="center"/>
            </w:pPr>
            <w:r>
              <w:t>Тема 1-9</w:t>
            </w:r>
          </w:p>
        </w:tc>
        <w:tc>
          <w:tcPr>
            <w:tcW w:w="2274" w:type="dxa"/>
          </w:tcPr>
          <w:p w:rsidR="000A1F12" w:rsidRPr="007D14CB" w:rsidRDefault="00DB0F76" w:rsidP="00DB0F76">
            <w:pPr>
              <w:jc w:val="both"/>
            </w:pP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  <w:hyperlink r:id="rId13" w:tgtFrame="_blank" w:history="1">
              <w:r w:rsidRPr="00DB0F76">
                <w:rPr>
                  <w:color w:val="0563C1"/>
                </w:rPr>
                <w:t>https://biblio-online.ru/bcode/434354</w:t>
              </w:r>
            </w:hyperlink>
          </w:p>
        </w:tc>
      </w:tr>
      <w:tr w:rsidR="000A1F12" w:rsidRPr="004017FC">
        <w:trPr>
          <w:trHeight w:val="2445"/>
        </w:trPr>
        <w:tc>
          <w:tcPr>
            <w:tcW w:w="675" w:type="dxa"/>
          </w:tcPr>
          <w:p w:rsidR="000A1F12" w:rsidRPr="007D14CB" w:rsidRDefault="000A1F12" w:rsidP="00070298">
            <w:pPr>
              <w:numPr>
                <w:ilvl w:val="0"/>
                <w:numId w:val="30"/>
              </w:numPr>
              <w:tabs>
                <w:tab w:val="left" w:pos="426"/>
              </w:tabs>
              <w:suppressAutoHyphens w:val="0"/>
              <w:jc w:val="both"/>
            </w:pPr>
          </w:p>
        </w:tc>
        <w:tc>
          <w:tcPr>
            <w:tcW w:w="1276" w:type="dxa"/>
          </w:tcPr>
          <w:p w:rsidR="000A1F12" w:rsidRDefault="000A1F12" w:rsidP="00070298">
            <w:pPr>
              <w:jc w:val="center"/>
            </w:pPr>
            <w:r w:rsidRPr="00C87EC7">
              <w:t>1, 2 / 1, 2</w:t>
            </w:r>
          </w:p>
        </w:tc>
        <w:tc>
          <w:tcPr>
            <w:tcW w:w="3402" w:type="dxa"/>
          </w:tcPr>
          <w:p w:rsidR="000A1F12" w:rsidRPr="00090B27" w:rsidRDefault="000A1F12" w:rsidP="00090B27">
            <w:pPr>
              <w:keepNext/>
              <w:shd w:val="clear" w:color="auto" w:fill="FFFFFF"/>
              <w:suppressAutoHyphens w:val="0"/>
              <w:jc w:val="both"/>
              <w:outlineLvl w:val="2"/>
            </w:pPr>
            <w:r w:rsidRPr="00090B27">
              <w:rPr>
                <w:shd w:val="clear" w:color="auto" w:fill="FFFFFF"/>
              </w:rPr>
              <w:t xml:space="preserve">Альбов, А.П., Николюкин С.В. Теория государства и права в 2 т.: учебник и практикум </w:t>
            </w:r>
            <w:proofErr w:type="gramStart"/>
            <w:r w:rsidRPr="00090B27">
              <w:rPr>
                <w:color w:val="333333"/>
                <w:sz w:val="21"/>
                <w:szCs w:val="21"/>
                <w:shd w:val="clear" w:color="auto" w:fill="FFFFFF"/>
              </w:rPr>
              <w:t>для</w:t>
            </w:r>
            <w:proofErr w:type="gramEnd"/>
            <w:r w:rsidRPr="00090B27">
              <w:rPr>
                <w:color w:val="333333"/>
                <w:sz w:val="21"/>
                <w:szCs w:val="21"/>
                <w:shd w:val="clear" w:color="auto" w:fill="FFFFFF"/>
              </w:rPr>
              <w:t xml:space="preserve"> прикладного </w:t>
            </w:r>
            <w:proofErr w:type="spellStart"/>
            <w:r w:rsidRPr="00090B27">
              <w:rPr>
                <w:color w:val="333333"/>
                <w:sz w:val="21"/>
                <w:szCs w:val="21"/>
                <w:shd w:val="clear" w:color="auto" w:fill="FFFFFF"/>
              </w:rPr>
              <w:t>бакалавриата</w:t>
            </w:r>
            <w:proofErr w:type="spellEnd"/>
            <w:r w:rsidRPr="00090B27">
              <w:rPr>
                <w:shd w:val="clear" w:color="auto" w:fill="FFFFFF"/>
              </w:rPr>
              <w:t>. − Т.2. − М.</w:t>
            </w:r>
            <w:proofErr w:type="gramStart"/>
            <w:r w:rsidRPr="00090B27">
              <w:rPr>
                <w:shd w:val="clear" w:color="auto" w:fill="FFFFFF"/>
              </w:rPr>
              <w:t xml:space="preserve"> :</w:t>
            </w:r>
            <w:proofErr w:type="gramEnd"/>
            <w:r w:rsidRPr="00090B27">
              <w:rPr>
                <w:shd w:val="clear" w:color="auto" w:fill="FFFFFF"/>
              </w:rPr>
              <w:t xml:space="preserve"> Издательство </w:t>
            </w:r>
            <w:proofErr w:type="spellStart"/>
            <w:r w:rsidRPr="00090B27">
              <w:rPr>
                <w:shd w:val="clear" w:color="auto" w:fill="FFFFFF"/>
              </w:rPr>
              <w:t>Юрайт</w:t>
            </w:r>
            <w:proofErr w:type="spellEnd"/>
            <w:r w:rsidRPr="00090B27">
              <w:rPr>
                <w:shd w:val="clear" w:color="auto" w:fill="FFFFFF"/>
              </w:rPr>
              <w:t>, 201</w:t>
            </w:r>
            <w:r w:rsidR="00FD655B">
              <w:rPr>
                <w:shd w:val="clear" w:color="auto" w:fill="FFFFFF"/>
              </w:rPr>
              <w:t>9</w:t>
            </w:r>
            <w:r w:rsidRPr="00090B27">
              <w:rPr>
                <w:shd w:val="clear" w:color="auto" w:fill="FFFFFF"/>
              </w:rPr>
              <w:t xml:space="preserve">. — 336 с.− </w:t>
            </w:r>
            <w:r w:rsidRPr="00090B27">
              <w:rPr>
                <w:color w:val="333333"/>
                <w:sz w:val="21"/>
                <w:szCs w:val="21"/>
                <w:shd w:val="clear" w:color="auto" w:fill="FFFFFF"/>
              </w:rPr>
              <w:t xml:space="preserve">ISBN 978-5-9916-7205-4. </w:t>
            </w:r>
          </w:p>
          <w:p w:rsidR="000A1F12" w:rsidRPr="007D14CB" w:rsidRDefault="000A1F12" w:rsidP="00070298"/>
        </w:tc>
        <w:tc>
          <w:tcPr>
            <w:tcW w:w="1943" w:type="dxa"/>
          </w:tcPr>
          <w:p w:rsidR="000A1F12" w:rsidRDefault="000A1F12" w:rsidP="00070298"/>
          <w:p w:rsidR="000A1F12" w:rsidRDefault="000A1F12" w:rsidP="00070298"/>
          <w:p w:rsidR="000A1F12" w:rsidRPr="00E85242" w:rsidRDefault="000A1F12" w:rsidP="00070298">
            <w:pPr>
              <w:jc w:val="center"/>
            </w:pPr>
            <w:r>
              <w:t>Тема 9-24</w:t>
            </w:r>
          </w:p>
        </w:tc>
        <w:tc>
          <w:tcPr>
            <w:tcW w:w="2274" w:type="dxa"/>
          </w:tcPr>
          <w:p w:rsidR="000A1F12" w:rsidRPr="007D14CB" w:rsidRDefault="00FD655B" w:rsidP="00FD655B">
            <w:pPr>
              <w:jc w:val="both"/>
            </w:pP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  <w:hyperlink r:id="rId14" w:tgtFrame="_blank" w:history="1">
              <w:r w:rsidRPr="00FD655B">
                <w:rPr>
                  <w:color w:val="0563C1"/>
                </w:rPr>
                <w:t>https://biblio-online.ru/bcode/434355</w:t>
              </w:r>
            </w:hyperlink>
            <w:r w:rsidRPr="00FD655B">
              <w:rPr>
                <w:color w:val="0563C1"/>
              </w:rPr>
              <w:t> </w:t>
            </w:r>
          </w:p>
        </w:tc>
      </w:tr>
      <w:tr w:rsidR="00390641" w:rsidRPr="004017FC">
        <w:trPr>
          <w:trHeight w:val="2445"/>
        </w:trPr>
        <w:tc>
          <w:tcPr>
            <w:tcW w:w="675" w:type="dxa"/>
          </w:tcPr>
          <w:p w:rsidR="00390641" w:rsidRPr="007D14CB" w:rsidRDefault="00390641" w:rsidP="00070298">
            <w:pPr>
              <w:numPr>
                <w:ilvl w:val="0"/>
                <w:numId w:val="30"/>
              </w:numPr>
              <w:tabs>
                <w:tab w:val="left" w:pos="426"/>
              </w:tabs>
              <w:suppressAutoHyphens w:val="0"/>
              <w:jc w:val="both"/>
            </w:pPr>
          </w:p>
        </w:tc>
        <w:tc>
          <w:tcPr>
            <w:tcW w:w="1276" w:type="dxa"/>
          </w:tcPr>
          <w:p w:rsidR="00390641" w:rsidRPr="00C87EC7" w:rsidRDefault="00390641" w:rsidP="00070298">
            <w:pPr>
              <w:jc w:val="center"/>
            </w:pPr>
            <w:r w:rsidRPr="00C87EC7">
              <w:t>1, 2 / 1, 2</w:t>
            </w:r>
          </w:p>
        </w:tc>
        <w:tc>
          <w:tcPr>
            <w:tcW w:w="3402" w:type="dxa"/>
          </w:tcPr>
          <w:p w:rsidR="00390641" w:rsidRPr="00090B27" w:rsidRDefault="003378FA" w:rsidP="00090B27">
            <w:pPr>
              <w:keepNext/>
              <w:shd w:val="clear" w:color="auto" w:fill="FFFFFF"/>
              <w:suppressAutoHyphens w:val="0"/>
              <w:jc w:val="both"/>
              <w:outlineLvl w:val="2"/>
              <w:rPr>
                <w:shd w:val="clear" w:color="auto" w:fill="FFFFFF"/>
              </w:rPr>
            </w:pPr>
            <w:r w:rsidRPr="003378FA">
              <w:rPr>
                <w:shd w:val="clear" w:color="auto" w:fill="FFFFFF"/>
              </w:rPr>
              <w:t>Теория государства и права</w:t>
            </w:r>
            <w:proofErr w:type="gramStart"/>
            <w:r w:rsidRPr="003378FA">
              <w:rPr>
                <w:shd w:val="clear" w:color="auto" w:fill="FFFFFF"/>
              </w:rPr>
              <w:t xml:space="preserve"> :</w:t>
            </w:r>
            <w:proofErr w:type="gramEnd"/>
            <w:r w:rsidRPr="003378FA">
              <w:rPr>
                <w:shd w:val="clear" w:color="auto" w:fill="FFFFFF"/>
              </w:rPr>
              <w:t xml:space="preserve"> учебник для академического </w:t>
            </w:r>
            <w:proofErr w:type="spellStart"/>
            <w:r w:rsidRPr="003378FA">
              <w:rPr>
                <w:shd w:val="clear" w:color="auto" w:fill="FFFFFF"/>
              </w:rPr>
              <w:t>бакалавриата</w:t>
            </w:r>
            <w:proofErr w:type="spellEnd"/>
            <w:r w:rsidRPr="003378FA">
              <w:rPr>
                <w:shd w:val="clear" w:color="auto" w:fill="FFFFFF"/>
              </w:rPr>
              <w:t xml:space="preserve"> / В. К. Бабаев [и др.] ; под редакцией В. К. Бабаева. — 3-е изд., </w:t>
            </w:r>
            <w:proofErr w:type="spellStart"/>
            <w:r w:rsidRPr="003378FA">
              <w:rPr>
                <w:shd w:val="clear" w:color="auto" w:fill="FFFFFF"/>
              </w:rPr>
              <w:t>перераб</w:t>
            </w:r>
            <w:proofErr w:type="spellEnd"/>
            <w:r w:rsidRPr="003378FA">
              <w:rPr>
                <w:shd w:val="clear" w:color="auto" w:fill="FFFFFF"/>
              </w:rPr>
              <w:t xml:space="preserve">. и доп. — Москва : Издательство </w:t>
            </w:r>
            <w:proofErr w:type="spellStart"/>
            <w:r w:rsidRPr="003378FA">
              <w:rPr>
                <w:shd w:val="clear" w:color="auto" w:fill="FFFFFF"/>
              </w:rPr>
              <w:t>Юрайт</w:t>
            </w:r>
            <w:proofErr w:type="spellEnd"/>
            <w:r w:rsidRPr="003378FA">
              <w:rPr>
                <w:shd w:val="clear" w:color="auto" w:fill="FFFFFF"/>
              </w:rPr>
              <w:t>, 2019. — 578 с. — (Высшее образование). — ISBN 978-5-534-08578-5.</w:t>
            </w: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943" w:type="dxa"/>
          </w:tcPr>
          <w:p w:rsidR="00390641" w:rsidRDefault="004B3D73" w:rsidP="004B3D73">
            <w:pPr>
              <w:jc w:val="center"/>
            </w:pPr>
            <w:r>
              <w:t>Темы 1-24</w:t>
            </w:r>
          </w:p>
        </w:tc>
        <w:tc>
          <w:tcPr>
            <w:tcW w:w="2274" w:type="dxa"/>
          </w:tcPr>
          <w:p w:rsidR="00390641" w:rsidRDefault="004B3D73" w:rsidP="00FD655B">
            <w:pPr>
              <w:jc w:val="both"/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  <w:hyperlink r:id="rId15" w:tgtFrame="_blank" w:history="1">
              <w:r w:rsidRPr="004B3D73">
                <w:rPr>
                  <w:color w:val="333333"/>
                </w:rPr>
                <w:t>https://biblio-online.ru/bcode/445024</w:t>
              </w:r>
            </w:hyperlink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0A1F12" w:rsidRPr="004017FC">
        <w:trPr>
          <w:trHeight w:val="2160"/>
        </w:trPr>
        <w:tc>
          <w:tcPr>
            <w:tcW w:w="675" w:type="dxa"/>
          </w:tcPr>
          <w:p w:rsidR="000A1F12" w:rsidRPr="007D14CB" w:rsidRDefault="000A1F12" w:rsidP="00070298">
            <w:pPr>
              <w:numPr>
                <w:ilvl w:val="0"/>
                <w:numId w:val="30"/>
              </w:numPr>
              <w:tabs>
                <w:tab w:val="left" w:pos="426"/>
              </w:tabs>
              <w:suppressAutoHyphens w:val="0"/>
              <w:jc w:val="both"/>
            </w:pPr>
          </w:p>
        </w:tc>
        <w:tc>
          <w:tcPr>
            <w:tcW w:w="1276" w:type="dxa"/>
          </w:tcPr>
          <w:p w:rsidR="000A1F12" w:rsidRDefault="000A1F12" w:rsidP="00070298">
            <w:pPr>
              <w:jc w:val="center"/>
            </w:pPr>
            <w:r w:rsidRPr="00C87EC7">
              <w:t>1, 2 / 1, 2</w:t>
            </w:r>
          </w:p>
        </w:tc>
        <w:tc>
          <w:tcPr>
            <w:tcW w:w="3402" w:type="dxa"/>
          </w:tcPr>
          <w:p w:rsidR="000A1F12" w:rsidRPr="008E4900" w:rsidRDefault="00CE4AC6" w:rsidP="00CE4AC6">
            <w:pPr>
              <w:jc w:val="both"/>
            </w:pPr>
            <w:proofErr w:type="spellStart"/>
            <w:r w:rsidRPr="00CE4AC6">
              <w:rPr>
                <w:shd w:val="clear" w:color="auto" w:fill="FFFFFF"/>
              </w:rPr>
              <w:t>Пиголкин</w:t>
            </w:r>
            <w:proofErr w:type="spellEnd"/>
            <w:r w:rsidRPr="00CE4AC6">
              <w:rPr>
                <w:shd w:val="clear" w:color="auto" w:fill="FFFFFF"/>
              </w:rPr>
              <w:t>, А. С. Теория государства и права</w:t>
            </w:r>
            <w:proofErr w:type="gramStart"/>
            <w:r w:rsidRPr="00CE4AC6">
              <w:rPr>
                <w:shd w:val="clear" w:color="auto" w:fill="FFFFFF"/>
              </w:rPr>
              <w:t xml:space="preserve"> :</w:t>
            </w:r>
            <w:proofErr w:type="gramEnd"/>
            <w:r w:rsidRPr="00CE4AC6">
              <w:rPr>
                <w:shd w:val="clear" w:color="auto" w:fill="FFFFFF"/>
              </w:rPr>
              <w:t xml:space="preserve"> учебник для академического </w:t>
            </w:r>
            <w:proofErr w:type="spellStart"/>
            <w:r w:rsidRPr="00CE4AC6">
              <w:rPr>
                <w:shd w:val="clear" w:color="auto" w:fill="FFFFFF"/>
              </w:rPr>
              <w:t>бакалавриата</w:t>
            </w:r>
            <w:proofErr w:type="spellEnd"/>
            <w:r w:rsidRPr="00CE4AC6">
              <w:rPr>
                <w:shd w:val="clear" w:color="auto" w:fill="FFFFFF"/>
              </w:rPr>
              <w:t xml:space="preserve"> / А. С. </w:t>
            </w:r>
            <w:proofErr w:type="spellStart"/>
            <w:r w:rsidRPr="00CE4AC6">
              <w:rPr>
                <w:shd w:val="clear" w:color="auto" w:fill="FFFFFF"/>
              </w:rPr>
              <w:t>Пиголкин</w:t>
            </w:r>
            <w:proofErr w:type="spellEnd"/>
            <w:r w:rsidRPr="00CE4AC6">
              <w:rPr>
                <w:shd w:val="clear" w:color="auto" w:fill="FFFFFF"/>
              </w:rPr>
              <w:t xml:space="preserve">, А. Н. </w:t>
            </w:r>
            <w:proofErr w:type="spellStart"/>
            <w:r w:rsidRPr="00CE4AC6">
              <w:rPr>
                <w:shd w:val="clear" w:color="auto" w:fill="FFFFFF"/>
              </w:rPr>
              <w:t>Головистикова</w:t>
            </w:r>
            <w:proofErr w:type="spellEnd"/>
            <w:r w:rsidRPr="00CE4AC6">
              <w:rPr>
                <w:shd w:val="clear" w:color="auto" w:fill="FFFFFF"/>
              </w:rPr>
              <w:t xml:space="preserve">, Ю. А. Дмитриев ; под редакцией А. С. </w:t>
            </w:r>
            <w:proofErr w:type="spellStart"/>
            <w:r w:rsidRPr="00CE4AC6">
              <w:rPr>
                <w:shd w:val="clear" w:color="auto" w:fill="FFFFFF"/>
              </w:rPr>
              <w:t>Пиголкина</w:t>
            </w:r>
            <w:proofErr w:type="spellEnd"/>
            <w:r w:rsidRPr="00CE4AC6">
              <w:rPr>
                <w:shd w:val="clear" w:color="auto" w:fill="FFFFFF"/>
              </w:rPr>
              <w:t xml:space="preserve">, Ю. А. Дмитриева. — 4-е изд., </w:t>
            </w:r>
            <w:proofErr w:type="spellStart"/>
            <w:r w:rsidRPr="00CE4AC6">
              <w:rPr>
                <w:shd w:val="clear" w:color="auto" w:fill="FFFFFF"/>
              </w:rPr>
              <w:t>перераб</w:t>
            </w:r>
            <w:proofErr w:type="spellEnd"/>
            <w:r w:rsidRPr="00CE4AC6">
              <w:rPr>
                <w:shd w:val="clear" w:color="auto" w:fill="FFFFFF"/>
              </w:rPr>
              <w:t xml:space="preserve">. и доп. — Москва : Издательство </w:t>
            </w:r>
            <w:proofErr w:type="spellStart"/>
            <w:r w:rsidRPr="00CE4AC6">
              <w:rPr>
                <w:shd w:val="clear" w:color="auto" w:fill="FFFFFF"/>
              </w:rPr>
              <w:t>Юрайт</w:t>
            </w:r>
            <w:proofErr w:type="spellEnd"/>
            <w:r w:rsidRPr="00CE4AC6">
              <w:rPr>
                <w:shd w:val="clear" w:color="auto" w:fill="FFFFFF"/>
              </w:rPr>
              <w:t xml:space="preserve">, 2019. — 516 </w:t>
            </w:r>
            <w:proofErr w:type="spellStart"/>
            <w:r w:rsidRPr="00CE4AC6">
              <w:rPr>
                <w:shd w:val="clear" w:color="auto" w:fill="FFFFFF"/>
              </w:rPr>
              <w:t>с.</w:t>
            </w:r>
            <w:r w:rsidR="000A1F12" w:rsidRPr="00CE4AC6">
              <w:rPr>
                <w:shd w:val="clear" w:color="auto" w:fill="FFFFFF"/>
              </w:rPr>
              <w:t>ISBN</w:t>
            </w:r>
            <w:proofErr w:type="spellEnd"/>
            <w:r w:rsidR="000A1F12" w:rsidRPr="00CE4AC6">
              <w:rPr>
                <w:shd w:val="clear" w:color="auto" w:fill="FFFFFF"/>
              </w:rPr>
              <w:t>: 978-5-534-01323-8</w:t>
            </w:r>
            <w:r w:rsidR="000A1F12" w:rsidRPr="00D2327C">
              <w:t xml:space="preserve"> </w:t>
            </w:r>
          </w:p>
        </w:tc>
        <w:tc>
          <w:tcPr>
            <w:tcW w:w="1943" w:type="dxa"/>
          </w:tcPr>
          <w:p w:rsidR="000A1F12" w:rsidRPr="002D6CBA" w:rsidRDefault="000A1F12" w:rsidP="00070298">
            <w:pPr>
              <w:jc w:val="center"/>
            </w:pPr>
          </w:p>
          <w:p w:rsidR="000A1F12" w:rsidRPr="002D6CBA" w:rsidRDefault="000A1F12" w:rsidP="00070298"/>
          <w:p w:rsidR="000A1F12" w:rsidRPr="002D6CBA" w:rsidRDefault="000A1F12" w:rsidP="00070298">
            <w:pPr>
              <w:jc w:val="center"/>
            </w:pPr>
            <w:r w:rsidRPr="002D6CBA">
              <w:t>Темы 1-24</w:t>
            </w:r>
          </w:p>
        </w:tc>
        <w:tc>
          <w:tcPr>
            <w:tcW w:w="2274" w:type="dxa"/>
          </w:tcPr>
          <w:p w:rsidR="000A1F12" w:rsidRPr="002D6CBA" w:rsidRDefault="0071215A" w:rsidP="00070298">
            <w:r w:rsidRPr="0071215A">
              <w:t>https://biblio-online.ru/bcode/431082</w:t>
            </w:r>
          </w:p>
        </w:tc>
      </w:tr>
      <w:tr w:rsidR="000A1F12" w:rsidRPr="004017FC">
        <w:trPr>
          <w:trHeight w:val="375"/>
        </w:trPr>
        <w:tc>
          <w:tcPr>
            <w:tcW w:w="675" w:type="dxa"/>
          </w:tcPr>
          <w:p w:rsidR="000A1F12" w:rsidRPr="007D14CB" w:rsidRDefault="000A1F12" w:rsidP="00070298">
            <w:pPr>
              <w:numPr>
                <w:ilvl w:val="0"/>
                <w:numId w:val="30"/>
              </w:numPr>
              <w:tabs>
                <w:tab w:val="left" w:pos="426"/>
              </w:tabs>
              <w:suppressAutoHyphens w:val="0"/>
              <w:jc w:val="both"/>
            </w:pPr>
          </w:p>
        </w:tc>
        <w:tc>
          <w:tcPr>
            <w:tcW w:w="1276" w:type="dxa"/>
          </w:tcPr>
          <w:p w:rsidR="000A1F12" w:rsidRDefault="000A1F12" w:rsidP="00070298">
            <w:pPr>
              <w:jc w:val="center"/>
            </w:pPr>
            <w:r w:rsidRPr="00C87EC7">
              <w:t>1, 2 / 1, 2</w:t>
            </w:r>
          </w:p>
        </w:tc>
        <w:tc>
          <w:tcPr>
            <w:tcW w:w="3402" w:type="dxa"/>
          </w:tcPr>
          <w:p w:rsidR="000A1F12" w:rsidRPr="00080521" w:rsidRDefault="00306340" w:rsidP="00306340">
            <w:pPr>
              <w:jc w:val="both"/>
            </w:pPr>
            <w:r w:rsidRPr="00306340">
              <w:t>Протасов, В. Н. Теория государства и права</w:t>
            </w:r>
            <w:proofErr w:type="gramStart"/>
            <w:r w:rsidRPr="00306340">
              <w:t xml:space="preserve"> :</w:t>
            </w:r>
            <w:proofErr w:type="gramEnd"/>
            <w:r w:rsidRPr="00306340">
              <w:t xml:space="preserve"> учебник и практикум для академического </w:t>
            </w:r>
            <w:proofErr w:type="spellStart"/>
            <w:r w:rsidRPr="00306340">
              <w:t>бакалавриата</w:t>
            </w:r>
            <w:proofErr w:type="spellEnd"/>
            <w:r w:rsidRPr="00306340">
              <w:t xml:space="preserve"> / В. Н. Протасов. — Москва</w:t>
            </w:r>
            <w:proofErr w:type="gramStart"/>
            <w:r w:rsidRPr="00306340">
              <w:t xml:space="preserve"> :</w:t>
            </w:r>
            <w:proofErr w:type="gramEnd"/>
            <w:r w:rsidRPr="00306340">
              <w:t xml:space="preserve"> </w:t>
            </w:r>
            <w:proofErr w:type="gramStart"/>
            <w:r w:rsidRPr="00306340">
              <w:t xml:space="preserve">Издательство </w:t>
            </w:r>
            <w:proofErr w:type="spellStart"/>
            <w:r w:rsidRPr="00306340">
              <w:t>Юрайт</w:t>
            </w:r>
            <w:proofErr w:type="spellEnd"/>
            <w:r w:rsidRPr="00306340">
              <w:t>, 2019. — 487 с. — (Бакалавр.</w:t>
            </w:r>
            <w:proofErr w:type="gramEnd"/>
            <w:r w:rsidRPr="00306340">
              <w:t xml:space="preserve"> </w:t>
            </w:r>
            <w:proofErr w:type="gramStart"/>
            <w:r w:rsidRPr="00306340">
              <w:t>Академический курс).</w:t>
            </w:r>
            <w:proofErr w:type="gramEnd"/>
            <w:r w:rsidRPr="00306340">
              <w:t xml:space="preserve"> — ISBN 978-5-534-02592-7. </w:t>
            </w:r>
          </w:p>
        </w:tc>
        <w:tc>
          <w:tcPr>
            <w:tcW w:w="1943" w:type="dxa"/>
          </w:tcPr>
          <w:p w:rsidR="000A1F12" w:rsidRPr="00080521" w:rsidRDefault="000A1F12" w:rsidP="00070298"/>
          <w:p w:rsidR="000A1F12" w:rsidRPr="00080521" w:rsidRDefault="000A1F12" w:rsidP="00070298"/>
          <w:p w:rsidR="000A1F12" w:rsidRPr="00080521" w:rsidRDefault="000A1F12" w:rsidP="00070298"/>
          <w:p w:rsidR="000A1F12" w:rsidRPr="00E85242" w:rsidRDefault="00CC0F3D" w:rsidP="00070298">
            <w:pPr>
              <w:jc w:val="center"/>
            </w:pPr>
            <w:r w:rsidRPr="00D2327C">
              <w:t>Темы 1-24</w:t>
            </w:r>
          </w:p>
        </w:tc>
        <w:tc>
          <w:tcPr>
            <w:tcW w:w="2274" w:type="dxa"/>
          </w:tcPr>
          <w:p w:rsidR="000A1F12" w:rsidRPr="008E4900" w:rsidRDefault="00CC0F3D" w:rsidP="00CC0F3D">
            <w:pPr>
              <w:jc w:val="both"/>
            </w:pP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  <w:hyperlink r:id="rId16" w:tgtFrame="_blank" w:history="1">
              <w:r w:rsidRPr="00CC0F3D">
                <w:t>https://biblio-online.ru/bcode/432023</w:t>
              </w:r>
            </w:hyperlink>
          </w:p>
        </w:tc>
      </w:tr>
      <w:tr w:rsidR="000A1F12" w:rsidRPr="004017FC">
        <w:trPr>
          <w:trHeight w:val="237"/>
        </w:trPr>
        <w:tc>
          <w:tcPr>
            <w:tcW w:w="675" w:type="dxa"/>
          </w:tcPr>
          <w:p w:rsidR="000A1F12" w:rsidRPr="007D14CB" w:rsidRDefault="000A1F12" w:rsidP="00070298">
            <w:pPr>
              <w:numPr>
                <w:ilvl w:val="0"/>
                <w:numId w:val="30"/>
              </w:numPr>
              <w:tabs>
                <w:tab w:val="left" w:pos="426"/>
              </w:tabs>
              <w:suppressAutoHyphens w:val="0"/>
              <w:jc w:val="both"/>
            </w:pPr>
          </w:p>
        </w:tc>
        <w:tc>
          <w:tcPr>
            <w:tcW w:w="1276" w:type="dxa"/>
          </w:tcPr>
          <w:p w:rsidR="000A1F12" w:rsidRPr="00C87EC7" w:rsidRDefault="000A1F12" w:rsidP="00070298">
            <w:pPr>
              <w:jc w:val="center"/>
            </w:pPr>
            <w:r w:rsidRPr="00C87EC7">
              <w:t>1, 2 / 1, 2</w:t>
            </w:r>
          </w:p>
        </w:tc>
        <w:tc>
          <w:tcPr>
            <w:tcW w:w="3402" w:type="dxa"/>
          </w:tcPr>
          <w:p w:rsidR="000A1F12" w:rsidRPr="00D2327C" w:rsidRDefault="00084B9E" w:rsidP="00084B9E">
            <w:pPr>
              <w:jc w:val="both"/>
            </w:pPr>
            <w:r w:rsidRPr="00084B9E">
              <w:t>Лазарев, В. В. Теория государства и права</w:t>
            </w:r>
            <w:proofErr w:type="gramStart"/>
            <w:r w:rsidRPr="00084B9E">
              <w:t xml:space="preserve"> :</w:t>
            </w:r>
            <w:proofErr w:type="gramEnd"/>
            <w:r w:rsidRPr="00084B9E">
              <w:t xml:space="preserve"> учебник для академического </w:t>
            </w:r>
            <w:proofErr w:type="spellStart"/>
            <w:r w:rsidRPr="00084B9E">
              <w:t>бакалавриата</w:t>
            </w:r>
            <w:proofErr w:type="spellEnd"/>
            <w:r w:rsidRPr="00084B9E">
              <w:t xml:space="preserve"> / В. В. Лазарев, С. В. Липень. — 5-е изд., </w:t>
            </w:r>
            <w:proofErr w:type="spellStart"/>
            <w:r w:rsidRPr="00084B9E">
              <w:t>испр</w:t>
            </w:r>
            <w:proofErr w:type="spellEnd"/>
            <w:r w:rsidRPr="00084B9E">
              <w:t xml:space="preserve">. и доп. — Москва : </w:t>
            </w:r>
            <w:proofErr w:type="gramStart"/>
            <w:r w:rsidRPr="00084B9E">
              <w:t xml:space="preserve">Издательство </w:t>
            </w:r>
            <w:proofErr w:type="spellStart"/>
            <w:r w:rsidRPr="00084B9E">
              <w:t>Юрайт</w:t>
            </w:r>
            <w:proofErr w:type="spellEnd"/>
            <w:r w:rsidRPr="00084B9E">
              <w:t>, 2019. — 521 с. — (Бакалавр.</w:t>
            </w:r>
            <w:proofErr w:type="gramEnd"/>
            <w:r w:rsidRPr="00084B9E">
              <w:t xml:space="preserve"> </w:t>
            </w:r>
            <w:proofErr w:type="gramStart"/>
            <w:r w:rsidRPr="00084B9E">
              <w:t>Академический курс).</w:t>
            </w:r>
            <w:proofErr w:type="gramEnd"/>
            <w:r w:rsidRPr="00084B9E">
              <w:t xml:space="preserve"> — ISBN 978-5-534-06539-</w:t>
            </w: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8. </w:t>
            </w:r>
          </w:p>
        </w:tc>
        <w:tc>
          <w:tcPr>
            <w:tcW w:w="1943" w:type="dxa"/>
          </w:tcPr>
          <w:p w:rsidR="000A1F12" w:rsidRDefault="000A1F12" w:rsidP="00CC0F3D">
            <w:pPr>
              <w:jc w:val="center"/>
            </w:pPr>
            <w:r w:rsidRPr="00D2327C">
              <w:t>Темы 1-24</w:t>
            </w:r>
          </w:p>
        </w:tc>
        <w:tc>
          <w:tcPr>
            <w:tcW w:w="2274" w:type="dxa"/>
          </w:tcPr>
          <w:p w:rsidR="000A1F12" w:rsidRPr="008E4900" w:rsidRDefault="00084B9E" w:rsidP="00084B9E">
            <w:pPr>
              <w:jc w:val="both"/>
            </w:pP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  <w:hyperlink r:id="rId17" w:tgtFrame="_blank" w:history="1">
              <w:r w:rsidRPr="00084B9E">
                <w:rPr>
                  <w:color w:val="0563C1"/>
                </w:rPr>
                <w:t>https://biblio-online.ru/bcode/431160</w:t>
              </w:r>
            </w:hyperlink>
            <w:r w:rsidRPr="00084B9E">
              <w:rPr>
                <w:color w:val="0563C1"/>
                <w:u w:val="single"/>
              </w:rPr>
              <w:t> </w:t>
            </w:r>
          </w:p>
        </w:tc>
      </w:tr>
      <w:tr w:rsidR="000A1F12" w:rsidRPr="004017FC">
        <w:trPr>
          <w:trHeight w:val="330"/>
        </w:trPr>
        <w:tc>
          <w:tcPr>
            <w:tcW w:w="675" w:type="dxa"/>
          </w:tcPr>
          <w:p w:rsidR="000A1F12" w:rsidRPr="007D14CB" w:rsidRDefault="000A1F12" w:rsidP="00070298">
            <w:pPr>
              <w:numPr>
                <w:ilvl w:val="0"/>
                <w:numId w:val="30"/>
              </w:numPr>
              <w:tabs>
                <w:tab w:val="left" w:pos="426"/>
              </w:tabs>
              <w:suppressAutoHyphens w:val="0"/>
              <w:jc w:val="both"/>
            </w:pPr>
          </w:p>
        </w:tc>
        <w:tc>
          <w:tcPr>
            <w:tcW w:w="1276" w:type="dxa"/>
          </w:tcPr>
          <w:p w:rsidR="000A1F12" w:rsidRPr="00C87EC7" w:rsidRDefault="000A1F12" w:rsidP="00070298">
            <w:pPr>
              <w:jc w:val="center"/>
            </w:pPr>
            <w:r w:rsidRPr="00C87EC7">
              <w:t>1, 2 / 1, 2</w:t>
            </w:r>
          </w:p>
        </w:tc>
        <w:tc>
          <w:tcPr>
            <w:tcW w:w="3402" w:type="dxa"/>
          </w:tcPr>
          <w:p w:rsidR="000A1F12" w:rsidRDefault="008C3D89" w:rsidP="00CE337F">
            <w:pPr>
              <w:suppressAutoHyphens w:val="0"/>
              <w:jc w:val="both"/>
            </w:pPr>
            <w:r w:rsidRPr="008C3D89">
              <w:t>Комаров, С. А. Общая теория государства и права</w:t>
            </w:r>
            <w:proofErr w:type="gramStart"/>
            <w:r w:rsidRPr="008C3D89">
              <w:t xml:space="preserve"> :</w:t>
            </w:r>
            <w:proofErr w:type="gramEnd"/>
            <w:r w:rsidRPr="008C3D89">
              <w:t xml:space="preserve"> учебник для </w:t>
            </w:r>
            <w:proofErr w:type="spellStart"/>
            <w:r w:rsidRPr="008C3D89">
              <w:t>бакалавриата</w:t>
            </w:r>
            <w:proofErr w:type="spellEnd"/>
            <w:r w:rsidRPr="008C3D89">
              <w:t xml:space="preserve"> и магистратуры / С. А. Комаров. — 9-е изд., </w:t>
            </w:r>
            <w:proofErr w:type="spellStart"/>
            <w:r w:rsidRPr="008C3D89">
              <w:t>испр</w:t>
            </w:r>
            <w:proofErr w:type="spellEnd"/>
            <w:r w:rsidRPr="008C3D89">
              <w:t xml:space="preserve">. и доп. — Москва : </w:t>
            </w:r>
            <w:proofErr w:type="gramStart"/>
            <w:r w:rsidRPr="008C3D89">
              <w:t xml:space="preserve">Издательство </w:t>
            </w:r>
            <w:proofErr w:type="spellStart"/>
            <w:r w:rsidRPr="008C3D89">
              <w:t>Юрайт</w:t>
            </w:r>
            <w:proofErr w:type="spellEnd"/>
            <w:r w:rsidRPr="008C3D89">
              <w:t>, 2019. — 506 с. — (Бакалавр и магистр.</w:t>
            </w:r>
            <w:proofErr w:type="gramEnd"/>
            <w:r w:rsidRPr="008C3D89">
              <w:t xml:space="preserve"> </w:t>
            </w:r>
            <w:proofErr w:type="gramStart"/>
            <w:r w:rsidRPr="008C3D89">
              <w:t>Академический курс).</w:t>
            </w:r>
            <w:proofErr w:type="gramEnd"/>
            <w:r w:rsidRPr="008C3D89">
              <w:t xml:space="preserve"> — ISBN 978-5-534-05146-9.</w:t>
            </w: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943" w:type="dxa"/>
          </w:tcPr>
          <w:p w:rsidR="000A1F12" w:rsidRDefault="000A1F12" w:rsidP="00070298">
            <w:r w:rsidRPr="00D2327C">
              <w:t>Темы 1-24</w:t>
            </w:r>
          </w:p>
        </w:tc>
        <w:tc>
          <w:tcPr>
            <w:tcW w:w="2274" w:type="dxa"/>
          </w:tcPr>
          <w:p w:rsidR="000A1F12" w:rsidRPr="008E4900" w:rsidRDefault="008C3D89" w:rsidP="008C3D89">
            <w:pPr>
              <w:jc w:val="both"/>
            </w:pP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  <w:hyperlink r:id="rId18" w:tgtFrame="_blank" w:history="1">
              <w:r w:rsidRPr="008C3D89">
                <w:rPr>
                  <w:color w:val="333333"/>
                </w:rPr>
                <w:t>https://biblio-online.ru/bcode/438247</w:t>
              </w:r>
            </w:hyperlink>
          </w:p>
        </w:tc>
      </w:tr>
    </w:tbl>
    <w:p w:rsidR="000A1F12" w:rsidRPr="007D14CB" w:rsidRDefault="000A1F12" w:rsidP="00843537">
      <w:pPr>
        <w:autoSpaceDE w:val="0"/>
        <w:autoSpaceDN w:val="0"/>
        <w:adjustRightInd w:val="0"/>
        <w:ind w:firstLine="709"/>
        <w:rPr>
          <w:i/>
          <w:iCs/>
        </w:rPr>
      </w:pPr>
    </w:p>
    <w:p w:rsidR="000A1F12" w:rsidRDefault="000A1F12" w:rsidP="00843537">
      <w:pPr>
        <w:tabs>
          <w:tab w:val="left" w:pos="1843"/>
        </w:tabs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7.2. </w:t>
      </w:r>
      <w:r w:rsidRPr="007D14CB">
        <w:rPr>
          <w:sz w:val="28"/>
          <w:szCs w:val="28"/>
        </w:rPr>
        <w:t>Дополнительная литература</w:t>
      </w:r>
    </w:p>
    <w:p w:rsidR="000A1F12" w:rsidRPr="007D14CB" w:rsidRDefault="000A1F12" w:rsidP="00843537">
      <w:pPr>
        <w:tabs>
          <w:tab w:val="left" w:pos="1843"/>
        </w:tabs>
        <w:autoSpaceDE w:val="0"/>
        <w:autoSpaceDN w:val="0"/>
        <w:adjustRightInd w:val="0"/>
        <w:ind w:firstLine="709"/>
        <w:rPr>
          <w:sz w:val="28"/>
          <w:szCs w:val="28"/>
        </w:rPr>
      </w:pPr>
    </w:p>
    <w:tbl>
      <w:tblPr>
        <w:tblW w:w="5077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1276"/>
        <w:gridCol w:w="3402"/>
        <w:gridCol w:w="1985"/>
        <w:gridCol w:w="2379"/>
      </w:tblGrid>
      <w:tr w:rsidR="000A1F12" w:rsidRPr="004017FC">
        <w:trPr>
          <w:trHeight w:val="828"/>
        </w:trPr>
        <w:tc>
          <w:tcPr>
            <w:tcW w:w="675" w:type="dxa"/>
            <w:vAlign w:val="center"/>
          </w:tcPr>
          <w:p w:rsidR="000A1F12" w:rsidRPr="007D14CB" w:rsidRDefault="000A1F12" w:rsidP="00070298">
            <w:pPr>
              <w:jc w:val="center"/>
            </w:pPr>
            <w:r w:rsidRPr="007D14CB">
              <w:t xml:space="preserve">№ </w:t>
            </w:r>
            <w:proofErr w:type="gramStart"/>
            <w:r w:rsidRPr="007D14CB">
              <w:t>п</w:t>
            </w:r>
            <w:proofErr w:type="gramEnd"/>
            <w:r w:rsidRPr="007D14CB">
              <w:t>/п</w:t>
            </w:r>
          </w:p>
        </w:tc>
        <w:tc>
          <w:tcPr>
            <w:tcW w:w="1276" w:type="dxa"/>
            <w:vAlign w:val="center"/>
          </w:tcPr>
          <w:p w:rsidR="000A1F12" w:rsidRPr="009C4D5E" w:rsidRDefault="000A1F12" w:rsidP="00070298">
            <w:pPr>
              <w:suppressAutoHyphens w:val="0"/>
              <w:jc w:val="center"/>
              <w:rPr>
                <w:lang w:eastAsia="ru-RU"/>
              </w:rPr>
            </w:pPr>
            <w:r w:rsidRPr="009C4D5E">
              <w:rPr>
                <w:lang w:eastAsia="ru-RU"/>
              </w:rPr>
              <w:t>Период</w:t>
            </w:r>
          </w:p>
          <w:p w:rsidR="000A1F12" w:rsidRPr="009C4D5E" w:rsidRDefault="000A1F12" w:rsidP="00070298">
            <w:pPr>
              <w:suppressAutoHyphens w:val="0"/>
              <w:jc w:val="center"/>
              <w:rPr>
                <w:lang w:eastAsia="ru-RU"/>
              </w:rPr>
            </w:pPr>
            <w:r w:rsidRPr="009C4D5E">
              <w:rPr>
                <w:lang w:eastAsia="ru-RU"/>
              </w:rPr>
              <w:t>обучения</w:t>
            </w:r>
          </w:p>
          <w:p w:rsidR="000A1F12" w:rsidRPr="009C4D5E" w:rsidRDefault="000A1F12" w:rsidP="00090B27">
            <w:pPr>
              <w:jc w:val="center"/>
              <w:rPr>
                <w:vertAlign w:val="superscript"/>
              </w:rPr>
            </w:pPr>
            <w:r w:rsidRPr="009C4D5E">
              <w:rPr>
                <w:lang w:eastAsia="ru-RU"/>
              </w:rPr>
              <w:t>(о. / о.-з.)</w:t>
            </w:r>
          </w:p>
        </w:tc>
        <w:tc>
          <w:tcPr>
            <w:tcW w:w="3402" w:type="dxa"/>
            <w:vAlign w:val="center"/>
          </w:tcPr>
          <w:p w:rsidR="000A1F12" w:rsidRPr="007D14CB" w:rsidRDefault="000A1F12" w:rsidP="00070298">
            <w:pPr>
              <w:jc w:val="center"/>
            </w:pPr>
            <w:r w:rsidRPr="007D14CB">
              <w:t>Библиографическое описание (авто</w:t>
            </w:r>
            <w:proofErr w:type="gramStart"/>
            <w:r w:rsidRPr="007D14CB">
              <w:t>р(</w:t>
            </w:r>
            <w:proofErr w:type="gramEnd"/>
            <w:r w:rsidRPr="007D14CB">
              <w:t>ы), название, место изд., год изд., стр.)</w:t>
            </w:r>
          </w:p>
        </w:tc>
        <w:tc>
          <w:tcPr>
            <w:tcW w:w="1985" w:type="dxa"/>
            <w:vAlign w:val="center"/>
          </w:tcPr>
          <w:p w:rsidR="000A1F12" w:rsidRPr="007D14CB" w:rsidRDefault="000A1F12" w:rsidP="00070298">
            <w:pPr>
              <w:jc w:val="center"/>
            </w:pPr>
            <w:r w:rsidRPr="007D14CB">
              <w:t>Используется при изучении разделов (тем)</w:t>
            </w:r>
          </w:p>
        </w:tc>
        <w:tc>
          <w:tcPr>
            <w:tcW w:w="2379" w:type="dxa"/>
            <w:vAlign w:val="center"/>
          </w:tcPr>
          <w:p w:rsidR="000A1F12" w:rsidRPr="007D14CB" w:rsidRDefault="000A1F12" w:rsidP="00070298">
            <w:pPr>
              <w:jc w:val="center"/>
            </w:pPr>
            <w:r>
              <w:t>Режим доступа</w:t>
            </w:r>
          </w:p>
        </w:tc>
      </w:tr>
      <w:tr w:rsidR="00EA75AB" w:rsidRPr="00080521">
        <w:trPr>
          <w:trHeight w:val="2805"/>
        </w:trPr>
        <w:tc>
          <w:tcPr>
            <w:tcW w:w="675" w:type="dxa"/>
          </w:tcPr>
          <w:p w:rsidR="00EA75AB" w:rsidRPr="007D14CB" w:rsidRDefault="00EA75AB" w:rsidP="006C7629">
            <w:pPr>
              <w:numPr>
                <w:ilvl w:val="0"/>
                <w:numId w:val="31"/>
              </w:numPr>
              <w:suppressAutoHyphens w:val="0"/>
              <w:jc w:val="center"/>
            </w:pPr>
          </w:p>
        </w:tc>
        <w:tc>
          <w:tcPr>
            <w:tcW w:w="1276" w:type="dxa"/>
          </w:tcPr>
          <w:p w:rsidR="00EA75AB" w:rsidRPr="0031664B" w:rsidRDefault="006C7629" w:rsidP="00070298">
            <w:pPr>
              <w:jc w:val="center"/>
            </w:pPr>
            <w:r w:rsidRPr="006C7629">
              <w:t>1, 2 / 1, 2</w:t>
            </w:r>
          </w:p>
        </w:tc>
        <w:tc>
          <w:tcPr>
            <w:tcW w:w="3402" w:type="dxa"/>
          </w:tcPr>
          <w:p w:rsidR="00EA75AB" w:rsidRPr="00090B27" w:rsidRDefault="006C7629" w:rsidP="00214A20">
            <w:pPr>
              <w:jc w:val="both"/>
              <w:rPr>
                <w:color w:val="000000"/>
                <w:shd w:val="clear" w:color="auto" w:fill="FCFCFC"/>
              </w:rPr>
            </w:pPr>
            <w:proofErr w:type="spellStart"/>
            <w:r w:rsidRPr="00214A20">
              <w:rPr>
                <w:color w:val="000000"/>
                <w:shd w:val="clear" w:color="auto" w:fill="FCFCFC"/>
              </w:rPr>
              <w:t>Бялт</w:t>
            </w:r>
            <w:proofErr w:type="spellEnd"/>
            <w:r w:rsidRPr="00214A20">
              <w:rPr>
                <w:color w:val="000000"/>
                <w:shd w:val="clear" w:color="auto" w:fill="FCFCFC"/>
              </w:rPr>
              <w:t>, В. С. Теория государства и права в схемах</w:t>
            </w:r>
            <w:proofErr w:type="gramStart"/>
            <w:r w:rsidRPr="00214A20">
              <w:rPr>
                <w:color w:val="000000"/>
                <w:shd w:val="clear" w:color="auto" w:fill="FCFCFC"/>
              </w:rPr>
              <w:t xml:space="preserve"> :</w:t>
            </w:r>
            <w:proofErr w:type="gramEnd"/>
            <w:r w:rsidRPr="00214A20">
              <w:rPr>
                <w:color w:val="000000"/>
                <w:shd w:val="clear" w:color="auto" w:fill="FCFCFC"/>
              </w:rPr>
              <w:t xml:space="preserve"> учебное пособие для </w:t>
            </w:r>
            <w:proofErr w:type="spellStart"/>
            <w:r w:rsidRPr="00214A20">
              <w:rPr>
                <w:color w:val="000000"/>
                <w:shd w:val="clear" w:color="auto" w:fill="FCFCFC"/>
              </w:rPr>
              <w:t>бакалавриата</w:t>
            </w:r>
            <w:proofErr w:type="spellEnd"/>
            <w:r w:rsidRPr="00214A20">
              <w:rPr>
                <w:color w:val="000000"/>
                <w:shd w:val="clear" w:color="auto" w:fill="FCFCFC"/>
              </w:rPr>
              <w:t xml:space="preserve"> и </w:t>
            </w:r>
            <w:proofErr w:type="spellStart"/>
            <w:r w:rsidRPr="00214A20">
              <w:rPr>
                <w:color w:val="000000"/>
                <w:shd w:val="clear" w:color="auto" w:fill="FCFCFC"/>
              </w:rPr>
              <w:t>специалитета</w:t>
            </w:r>
            <w:proofErr w:type="spellEnd"/>
            <w:r w:rsidRPr="00214A20">
              <w:rPr>
                <w:color w:val="000000"/>
                <w:shd w:val="clear" w:color="auto" w:fill="FCFCFC"/>
              </w:rPr>
              <w:t xml:space="preserve"> / В. С. </w:t>
            </w:r>
            <w:proofErr w:type="spellStart"/>
            <w:r w:rsidRPr="00214A20">
              <w:rPr>
                <w:color w:val="000000"/>
                <w:shd w:val="clear" w:color="auto" w:fill="FCFCFC"/>
              </w:rPr>
              <w:t>Бялт</w:t>
            </w:r>
            <w:proofErr w:type="spellEnd"/>
            <w:r w:rsidRPr="00214A20">
              <w:rPr>
                <w:color w:val="000000"/>
                <w:shd w:val="clear" w:color="auto" w:fill="FCFCFC"/>
              </w:rPr>
              <w:t>. — Москва</w:t>
            </w:r>
            <w:proofErr w:type="gramStart"/>
            <w:r w:rsidRPr="00214A20">
              <w:rPr>
                <w:color w:val="000000"/>
                <w:shd w:val="clear" w:color="auto" w:fill="FCFCFC"/>
              </w:rPr>
              <w:t xml:space="preserve"> :</w:t>
            </w:r>
            <w:proofErr w:type="gramEnd"/>
            <w:r w:rsidRPr="00214A20">
              <w:rPr>
                <w:color w:val="000000"/>
                <w:shd w:val="clear" w:color="auto" w:fill="FCFCFC"/>
              </w:rPr>
              <w:t xml:space="preserve"> Издательство </w:t>
            </w:r>
            <w:proofErr w:type="spellStart"/>
            <w:r w:rsidRPr="00214A20">
              <w:rPr>
                <w:color w:val="000000"/>
                <w:shd w:val="clear" w:color="auto" w:fill="FCFCFC"/>
              </w:rPr>
              <w:t>Юрайт</w:t>
            </w:r>
            <w:proofErr w:type="spellEnd"/>
            <w:r w:rsidRPr="00214A20">
              <w:rPr>
                <w:color w:val="000000"/>
                <w:shd w:val="clear" w:color="auto" w:fill="FCFCFC"/>
              </w:rPr>
              <w:t>, 2019. — 447 с. — (Бакалавр и специалист). — ISBN 978-5-534-06321-9.</w:t>
            </w: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985" w:type="dxa"/>
          </w:tcPr>
          <w:p w:rsidR="00EA75AB" w:rsidRDefault="006C7629" w:rsidP="006C7629">
            <w:pPr>
              <w:jc w:val="center"/>
            </w:pPr>
            <w:r>
              <w:t>Темы 1-24</w:t>
            </w:r>
          </w:p>
        </w:tc>
        <w:tc>
          <w:tcPr>
            <w:tcW w:w="2379" w:type="dxa"/>
          </w:tcPr>
          <w:p w:rsidR="00EA75AB" w:rsidRDefault="00214A20" w:rsidP="00214A20">
            <w:pPr>
              <w:jc w:val="both"/>
            </w:pP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  <w:hyperlink r:id="rId19" w:tgtFrame="_blank" w:history="1">
              <w:r w:rsidRPr="00214A20">
                <w:rPr>
                  <w:color w:val="0563C1"/>
                  <w:shd w:val="clear" w:color="auto" w:fill="FCFCFC"/>
                </w:rPr>
                <w:t>https://biblio-online.ru/bcode/441879</w:t>
              </w:r>
            </w:hyperlink>
          </w:p>
        </w:tc>
      </w:tr>
      <w:tr w:rsidR="00FA6576" w:rsidRPr="00080521">
        <w:trPr>
          <w:trHeight w:val="2805"/>
        </w:trPr>
        <w:tc>
          <w:tcPr>
            <w:tcW w:w="675" w:type="dxa"/>
          </w:tcPr>
          <w:p w:rsidR="00FA6576" w:rsidRPr="007D14CB" w:rsidRDefault="00FA6576" w:rsidP="006C7629">
            <w:pPr>
              <w:numPr>
                <w:ilvl w:val="0"/>
                <w:numId w:val="31"/>
              </w:numPr>
              <w:suppressAutoHyphens w:val="0"/>
              <w:jc w:val="center"/>
            </w:pPr>
          </w:p>
        </w:tc>
        <w:tc>
          <w:tcPr>
            <w:tcW w:w="1276" w:type="dxa"/>
          </w:tcPr>
          <w:p w:rsidR="00FA6576" w:rsidRPr="006C7629" w:rsidRDefault="00FA6576" w:rsidP="00070298">
            <w:pPr>
              <w:jc w:val="center"/>
            </w:pPr>
            <w:r w:rsidRPr="006C7629">
              <w:t>1, 2 / 1, 2</w:t>
            </w:r>
          </w:p>
        </w:tc>
        <w:tc>
          <w:tcPr>
            <w:tcW w:w="3402" w:type="dxa"/>
          </w:tcPr>
          <w:p w:rsidR="00FA6576" w:rsidRPr="00214A20" w:rsidRDefault="00FA6576" w:rsidP="00214A20">
            <w:pPr>
              <w:jc w:val="both"/>
              <w:rPr>
                <w:color w:val="000000"/>
                <w:shd w:val="clear" w:color="auto" w:fill="FCFCFC"/>
              </w:rPr>
            </w:pPr>
            <w:r w:rsidRPr="00FA6576">
              <w:rPr>
                <w:color w:val="000000"/>
                <w:shd w:val="clear" w:color="auto" w:fill="FCFCFC"/>
              </w:rPr>
              <w:t>Венгеров, А. Б. Теория государства и права</w:t>
            </w:r>
            <w:proofErr w:type="gramStart"/>
            <w:r w:rsidRPr="00FA6576">
              <w:rPr>
                <w:color w:val="000000"/>
                <w:shd w:val="clear" w:color="auto" w:fill="FCFCFC"/>
              </w:rPr>
              <w:t xml:space="preserve"> :</w:t>
            </w:r>
            <w:proofErr w:type="gramEnd"/>
            <w:r w:rsidRPr="00FA6576">
              <w:rPr>
                <w:color w:val="000000"/>
                <w:shd w:val="clear" w:color="auto" w:fill="FCFCFC"/>
              </w:rPr>
              <w:t xml:space="preserve"> учебник / А. Б. Венгеров. — 13-е изд. — М. : Дашков и К, 2019. — 608 c. — ISBN 978-5-394-03323-0.</w:t>
            </w:r>
          </w:p>
        </w:tc>
        <w:tc>
          <w:tcPr>
            <w:tcW w:w="1985" w:type="dxa"/>
          </w:tcPr>
          <w:p w:rsidR="00FA6576" w:rsidRDefault="00FA6576" w:rsidP="006C7629">
            <w:pPr>
              <w:jc w:val="center"/>
            </w:pPr>
            <w:r>
              <w:t>Темы 1-24</w:t>
            </w:r>
          </w:p>
        </w:tc>
        <w:tc>
          <w:tcPr>
            <w:tcW w:w="2379" w:type="dxa"/>
          </w:tcPr>
          <w:p w:rsidR="00FA6576" w:rsidRDefault="00FA6576" w:rsidP="00214A20">
            <w:pPr>
              <w:jc w:val="both"/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</w:pPr>
            <w:r w:rsidRPr="00FA6576">
              <w:rPr>
                <w:color w:val="0563C1"/>
                <w:shd w:val="clear" w:color="auto" w:fill="FCFCFC"/>
              </w:rPr>
              <w:t>http://www.iprbookshop.ru/85459.html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FA6576" w:rsidRPr="00080521">
        <w:trPr>
          <w:trHeight w:val="2805"/>
        </w:trPr>
        <w:tc>
          <w:tcPr>
            <w:tcW w:w="675" w:type="dxa"/>
          </w:tcPr>
          <w:p w:rsidR="00FA6576" w:rsidRPr="007D14CB" w:rsidRDefault="00FA6576" w:rsidP="006C7629">
            <w:pPr>
              <w:numPr>
                <w:ilvl w:val="0"/>
                <w:numId w:val="31"/>
              </w:numPr>
              <w:suppressAutoHyphens w:val="0"/>
              <w:jc w:val="center"/>
            </w:pPr>
          </w:p>
        </w:tc>
        <w:tc>
          <w:tcPr>
            <w:tcW w:w="1276" w:type="dxa"/>
          </w:tcPr>
          <w:p w:rsidR="00FA6576" w:rsidRPr="006C7629" w:rsidRDefault="00FA6576" w:rsidP="00070298">
            <w:pPr>
              <w:jc w:val="center"/>
            </w:pPr>
            <w:r w:rsidRPr="006C7629">
              <w:t>1, 2 / 1, 2</w:t>
            </w:r>
          </w:p>
        </w:tc>
        <w:tc>
          <w:tcPr>
            <w:tcW w:w="3402" w:type="dxa"/>
          </w:tcPr>
          <w:p w:rsidR="00FA6576" w:rsidRPr="00FA6576" w:rsidRDefault="00FA6576" w:rsidP="00214A20">
            <w:pPr>
              <w:jc w:val="both"/>
              <w:rPr>
                <w:color w:val="000000"/>
                <w:shd w:val="clear" w:color="auto" w:fill="FCFCFC"/>
              </w:rPr>
            </w:pPr>
            <w:r w:rsidRPr="00FA6576">
              <w:rPr>
                <w:color w:val="000000"/>
                <w:shd w:val="clear" w:color="auto" w:fill="FCFCFC"/>
              </w:rPr>
              <w:t>Никодимов, И. Ю. Теория государства и права</w:t>
            </w:r>
            <w:proofErr w:type="gramStart"/>
            <w:r w:rsidRPr="00FA6576">
              <w:rPr>
                <w:color w:val="000000"/>
                <w:shd w:val="clear" w:color="auto" w:fill="FCFCFC"/>
              </w:rPr>
              <w:t xml:space="preserve"> :</w:t>
            </w:r>
            <w:proofErr w:type="gramEnd"/>
            <w:r w:rsidRPr="00FA6576">
              <w:rPr>
                <w:color w:val="000000"/>
                <w:shd w:val="clear" w:color="auto" w:fill="FCFCFC"/>
              </w:rPr>
              <w:t xml:space="preserve"> учебное пособие / И. Ю. Никодимов. — М.</w:t>
            </w:r>
            <w:proofErr w:type="gramStart"/>
            <w:r w:rsidRPr="00FA6576">
              <w:rPr>
                <w:color w:val="000000"/>
                <w:shd w:val="clear" w:color="auto" w:fill="FCFCFC"/>
              </w:rPr>
              <w:t xml:space="preserve"> :</w:t>
            </w:r>
            <w:proofErr w:type="gramEnd"/>
            <w:r w:rsidRPr="00FA6576">
              <w:rPr>
                <w:color w:val="000000"/>
                <w:shd w:val="clear" w:color="auto" w:fill="FCFCFC"/>
              </w:rPr>
              <w:t xml:space="preserve"> Дашков и К, 2019. — 400 c. — ISBN 978-5-394-03313-1.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985" w:type="dxa"/>
          </w:tcPr>
          <w:p w:rsidR="00FA6576" w:rsidRDefault="00FA6576" w:rsidP="006C7629">
            <w:pPr>
              <w:jc w:val="center"/>
            </w:pPr>
            <w:r>
              <w:t>Темы 1-24</w:t>
            </w:r>
          </w:p>
        </w:tc>
        <w:tc>
          <w:tcPr>
            <w:tcW w:w="2379" w:type="dxa"/>
          </w:tcPr>
          <w:p w:rsidR="00FA6576" w:rsidRPr="00FA6576" w:rsidRDefault="00FA6576" w:rsidP="00214A20">
            <w:pPr>
              <w:jc w:val="both"/>
              <w:rPr>
                <w:color w:val="0563C1"/>
                <w:shd w:val="clear" w:color="auto" w:fill="FCFCFC"/>
              </w:rPr>
            </w:pPr>
            <w:r w:rsidRPr="00FA6576">
              <w:rPr>
                <w:color w:val="0563C1"/>
                <w:shd w:val="clear" w:color="auto" w:fill="FCFCFC"/>
              </w:rPr>
              <w:t>http://www.iprbookshop.ru/85461.html</w:t>
            </w:r>
            <w:r>
              <w:rPr>
                <w:rFonts w:ascii="Helvetica" w:hAnsi="Helvetica" w:cs="Helvetica"/>
                <w:color w:val="000000"/>
                <w:sz w:val="21"/>
                <w:szCs w:val="21"/>
                <w:shd w:val="clear" w:color="auto" w:fill="FFFFFF"/>
              </w:rPr>
              <w:t> </w:t>
            </w:r>
          </w:p>
        </w:tc>
      </w:tr>
      <w:tr w:rsidR="000A1F12" w:rsidRPr="00080521">
        <w:trPr>
          <w:trHeight w:val="2805"/>
        </w:trPr>
        <w:tc>
          <w:tcPr>
            <w:tcW w:w="675" w:type="dxa"/>
          </w:tcPr>
          <w:p w:rsidR="000A1F12" w:rsidRPr="007D14CB" w:rsidRDefault="000A1F12" w:rsidP="00070298">
            <w:pPr>
              <w:numPr>
                <w:ilvl w:val="0"/>
                <w:numId w:val="31"/>
              </w:numPr>
              <w:suppressAutoHyphens w:val="0"/>
              <w:jc w:val="both"/>
            </w:pPr>
          </w:p>
        </w:tc>
        <w:tc>
          <w:tcPr>
            <w:tcW w:w="1276" w:type="dxa"/>
          </w:tcPr>
          <w:p w:rsidR="000A1F12" w:rsidRDefault="000A1F12" w:rsidP="00070298">
            <w:pPr>
              <w:jc w:val="center"/>
            </w:pPr>
            <w:r w:rsidRPr="0031664B">
              <w:t>1, 2 / 1, 2</w:t>
            </w:r>
          </w:p>
        </w:tc>
        <w:tc>
          <w:tcPr>
            <w:tcW w:w="3402" w:type="dxa"/>
          </w:tcPr>
          <w:p w:rsidR="000A1F12" w:rsidRPr="00E327AC" w:rsidRDefault="00FA6576" w:rsidP="00FA6576">
            <w:pPr>
              <w:jc w:val="both"/>
            </w:pPr>
            <w:r w:rsidRPr="00FA6576">
              <w:rPr>
                <w:color w:val="000000"/>
                <w:shd w:val="clear" w:color="auto" w:fill="FCFCFC"/>
              </w:rPr>
              <w:t>Перевалов, В. Д. Теория государства и права</w:t>
            </w:r>
            <w:proofErr w:type="gramStart"/>
            <w:r w:rsidRPr="00FA6576">
              <w:rPr>
                <w:color w:val="000000"/>
                <w:shd w:val="clear" w:color="auto" w:fill="FCFCFC"/>
              </w:rPr>
              <w:t xml:space="preserve"> :</w:t>
            </w:r>
            <w:proofErr w:type="gramEnd"/>
            <w:r w:rsidRPr="00FA6576">
              <w:rPr>
                <w:color w:val="000000"/>
                <w:shd w:val="clear" w:color="auto" w:fill="FCFCFC"/>
              </w:rPr>
              <w:t xml:space="preserve"> учебник и практикум для </w:t>
            </w:r>
            <w:proofErr w:type="spellStart"/>
            <w:r w:rsidRPr="00FA6576">
              <w:rPr>
                <w:color w:val="000000"/>
                <w:shd w:val="clear" w:color="auto" w:fill="FCFCFC"/>
              </w:rPr>
              <w:t>бакалавриата</w:t>
            </w:r>
            <w:proofErr w:type="spellEnd"/>
            <w:r w:rsidRPr="00FA6576">
              <w:rPr>
                <w:color w:val="000000"/>
                <w:shd w:val="clear" w:color="auto" w:fill="FCFCFC"/>
              </w:rPr>
              <w:t xml:space="preserve"> и </w:t>
            </w:r>
            <w:proofErr w:type="spellStart"/>
            <w:r w:rsidRPr="00FA6576">
              <w:rPr>
                <w:color w:val="000000"/>
                <w:shd w:val="clear" w:color="auto" w:fill="FCFCFC"/>
              </w:rPr>
              <w:t>специалитета</w:t>
            </w:r>
            <w:proofErr w:type="spellEnd"/>
            <w:r w:rsidRPr="00FA6576">
              <w:rPr>
                <w:color w:val="000000"/>
                <w:shd w:val="clear" w:color="auto" w:fill="FCFCFC"/>
              </w:rPr>
              <w:t xml:space="preserve"> / В. Д. Перевалов. — 5-е изд., </w:t>
            </w:r>
            <w:proofErr w:type="spellStart"/>
            <w:r w:rsidRPr="00FA6576">
              <w:rPr>
                <w:color w:val="000000"/>
                <w:shd w:val="clear" w:color="auto" w:fill="FCFCFC"/>
              </w:rPr>
              <w:t>перераб</w:t>
            </w:r>
            <w:proofErr w:type="spellEnd"/>
            <w:r w:rsidRPr="00FA6576">
              <w:rPr>
                <w:color w:val="000000"/>
                <w:shd w:val="clear" w:color="auto" w:fill="FCFCFC"/>
              </w:rPr>
              <w:t xml:space="preserve">. и доп. — Москва : Издательство </w:t>
            </w:r>
            <w:proofErr w:type="spellStart"/>
            <w:r w:rsidRPr="00FA6576">
              <w:rPr>
                <w:color w:val="000000"/>
                <w:shd w:val="clear" w:color="auto" w:fill="FCFCFC"/>
              </w:rPr>
              <w:t>Юрайт</w:t>
            </w:r>
            <w:proofErr w:type="spellEnd"/>
            <w:r w:rsidRPr="00FA6576">
              <w:rPr>
                <w:color w:val="000000"/>
                <w:shd w:val="clear" w:color="auto" w:fill="FCFCFC"/>
              </w:rPr>
              <w:t>, 2019. — 341 с. — (Бакалавр и специалист). — ISBN 978-5-534-05398-2.</w:t>
            </w:r>
            <w:r>
              <w:rPr>
                <w:rFonts w:ascii="Trebuchet MS" w:hAnsi="Trebuchet MS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1985" w:type="dxa"/>
          </w:tcPr>
          <w:p w:rsidR="000A1F12" w:rsidRDefault="000A1F12" w:rsidP="00070298"/>
          <w:p w:rsidR="000A1F12" w:rsidRPr="008467A6" w:rsidRDefault="000A1F12" w:rsidP="00070298"/>
          <w:p w:rsidR="000A1F12" w:rsidRDefault="000A1F12" w:rsidP="00070298"/>
          <w:p w:rsidR="000A1F12" w:rsidRPr="008467A6" w:rsidRDefault="000A1F12" w:rsidP="00070298">
            <w:pPr>
              <w:jc w:val="center"/>
            </w:pPr>
            <w:r>
              <w:t>Темы 1-24</w:t>
            </w:r>
          </w:p>
        </w:tc>
        <w:tc>
          <w:tcPr>
            <w:tcW w:w="2379" w:type="dxa"/>
          </w:tcPr>
          <w:p w:rsidR="000A1F12" w:rsidRPr="00080521" w:rsidRDefault="00887F6A" w:rsidP="00FA6576">
            <w:pPr>
              <w:jc w:val="both"/>
            </w:pPr>
            <w:hyperlink r:id="rId20" w:tgtFrame="_blank" w:history="1">
              <w:r w:rsidR="00FA6576" w:rsidRPr="00FA6576">
                <w:rPr>
                  <w:color w:val="0563C1"/>
                  <w:shd w:val="clear" w:color="auto" w:fill="FCFCFC"/>
                </w:rPr>
                <w:t>https://biblio-online.ru/bcode/431093</w:t>
              </w:r>
            </w:hyperlink>
            <w:r w:rsidR="00FA6576" w:rsidRPr="00FA6576">
              <w:rPr>
                <w:color w:val="0563C1"/>
                <w:shd w:val="clear" w:color="auto" w:fill="FCFCFC"/>
              </w:rPr>
              <w:t> </w:t>
            </w:r>
          </w:p>
        </w:tc>
      </w:tr>
      <w:tr w:rsidR="000A1F12" w:rsidRPr="008072EB">
        <w:trPr>
          <w:trHeight w:val="426"/>
        </w:trPr>
        <w:tc>
          <w:tcPr>
            <w:tcW w:w="675" w:type="dxa"/>
          </w:tcPr>
          <w:p w:rsidR="000A1F12" w:rsidRPr="00080521" w:rsidRDefault="000A1F12" w:rsidP="00070298">
            <w:pPr>
              <w:numPr>
                <w:ilvl w:val="0"/>
                <w:numId w:val="31"/>
              </w:numPr>
              <w:suppressAutoHyphens w:val="0"/>
              <w:jc w:val="both"/>
            </w:pPr>
          </w:p>
        </w:tc>
        <w:tc>
          <w:tcPr>
            <w:tcW w:w="1276" w:type="dxa"/>
          </w:tcPr>
          <w:p w:rsidR="000A1F12" w:rsidRDefault="000A1F12" w:rsidP="00070298">
            <w:pPr>
              <w:jc w:val="center"/>
            </w:pPr>
            <w:r w:rsidRPr="0031664B">
              <w:t>1, 2 / 1, 2</w:t>
            </w:r>
          </w:p>
        </w:tc>
        <w:tc>
          <w:tcPr>
            <w:tcW w:w="3402" w:type="dxa"/>
          </w:tcPr>
          <w:p w:rsidR="000A1F12" w:rsidRPr="00E327AC" w:rsidRDefault="000A1F12" w:rsidP="00FA6576">
            <w:pPr>
              <w:jc w:val="both"/>
            </w:pPr>
            <w:r w:rsidRPr="00090B27">
              <w:rPr>
                <w:color w:val="000000"/>
                <w:shd w:val="clear" w:color="auto" w:fill="FCFCFC"/>
              </w:rPr>
              <w:t xml:space="preserve">Теория государства и права [Электронный ресурс] : методические указания по выполнению курсовой работы для обучающихся по направлению подготовки </w:t>
            </w:r>
            <w:proofErr w:type="spellStart"/>
            <w:r w:rsidRPr="00090B27">
              <w:rPr>
                <w:color w:val="000000"/>
                <w:shd w:val="clear" w:color="auto" w:fill="FCFCFC"/>
              </w:rPr>
              <w:lastRenderedPageBreak/>
              <w:t>бакалавриата</w:t>
            </w:r>
            <w:proofErr w:type="spellEnd"/>
            <w:r w:rsidRPr="00090B27">
              <w:rPr>
                <w:color w:val="000000"/>
                <w:shd w:val="clear" w:color="auto" w:fill="FCFCFC"/>
              </w:rPr>
              <w:t xml:space="preserve"> «Юриспруденция» /</w:t>
            </w:r>
            <w:proofErr w:type="gramStart"/>
            <w:r w:rsidRPr="00090B27">
              <w:rPr>
                <w:color w:val="000000"/>
                <w:shd w:val="clear" w:color="auto" w:fill="FCFCFC"/>
              </w:rPr>
              <w:t xml:space="preserve"> .</w:t>
            </w:r>
            <w:proofErr w:type="gramEnd"/>
            <w:r w:rsidRPr="00090B27">
              <w:rPr>
                <w:color w:val="000000"/>
                <w:shd w:val="clear" w:color="auto" w:fill="FCFCFC"/>
              </w:rPr>
              <w:t xml:space="preserve"> — Электрон. текстовые данные. — Краснодар, Саратов: Южный институт менеджмента, Ай Пи Эр Медиа, 2018. — 27 c. — 2227-8397. </w:t>
            </w:r>
          </w:p>
        </w:tc>
        <w:tc>
          <w:tcPr>
            <w:tcW w:w="1985" w:type="dxa"/>
          </w:tcPr>
          <w:p w:rsidR="000A1F12" w:rsidRDefault="000A1F12" w:rsidP="00070298"/>
          <w:p w:rsidR="000A1F12" w:rsidRDefault="000A1F12" w:rsidP="00070298">
            <w:pPr>
              <w:jc w:val="center"/>
            </w:pPr>
          </w:p>
          <w:p w:rsidR="000A1F12" w:rsidRDefault="000A1F12" w:rsidP="00070298"/>
          <w:p w:rsidR="000A1F12" w:rsidRPr="008467A6" w:rsidRDefault="000A1F12" w:rsidP="00070298">
            <w:pPr>
              <w:jc w:val="center"/>
            </w:pPr>
            <w:r>
              <w:t>Темы 1-24</w:t>
            </w:r>
          </w:p>
        </w:tc>
        <w:tc>
          <w:tcPr>
            <w:tcW w:w="2379" w:type="dxa"/>
          </w:tcPr>
          <w:p w:rsidR="000A1F12" w:rsidRPr="008072EB" w:rsidRDefault="00887F6A" w:rsidP="00070298">
            <w:hyperlink r:id="rId21" w:history="1">
              <w:r w:rsidR="000A1F12" w:rsidRPr="00090B27">
                <w:rPr>
                  <w:color w:val="0563C1"/>
                  <w:u w:val="single"/>
                  <w:shd w:val="clear" w:color="auto" w:fill="FCFCFC"/>
                </w:rPr>
                <w:t>http://www.iprbookshop.ru/78044.html</w:t>
              </w:r>
            </w:hyperlink>
          </w:p>
        </w:tc>
      </w:tr>
    </w:tbl>
    <w:p w:rsidR="000A1F12" w:rsidRDefault="000A1F12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0A1F12" w:rsidRDefault="000A1F12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BD7091" w:rsidRPr="008072EB" w:rsidRDefault="00BD7091" w:rsidP="00843537">
      <w:pPr>
        <w:suppressAutoHyphens w:val="0"/>
        <w:autoSpaceDE w:val="0"/>
        <w:autoSpaceDN w:val="0"/>
        <w:adjustRightInd w:val="0"/>
        <w:ind w:left="1276"/>
        <w:rPr>
          <w:sz w:val="28"/>
          <w:szCs w:val="28"/>
          <w:lang w:eastAsia="ru-RU"/>
        </w:rPr>
      </w:pPr>
    </w:p>
    <w:p w:rsidR="000A1F12" w:rsidRDefault="000A1F12" w:rsidP="00843537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7D14CB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 (модулю)</w:t>
      </w:r>
    </w:p>
    <w:p w:rsidR="000A1F12" w:rsidRDefault="000A1F12" w:rsidP="00843537">
      <w:pPr>
        <w:tabs>
          <w:tab w:val="left" w:pos="1276"/>
        </w:tabs>
        <w:autoSpaceDE w:val="0"/>
        <w:jc w:val="center"/>
        <w:outlineLvl w:val="0"/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0A1F12" w:rsidRPr="00477EB1">
        <w:tc>
          <w:tcPr>
            <w:tcW w:w="554" w:type="dxa"/>
            <w:vAlign w:val="center"/>
          </w:tcPr>
          <w:p w:rsidR="000A1F12" w:rsidRPr="00477EB1" w:rsidRDefault="000A1F12" w:rsidP="00070298">
            <w:pPr>
              <w:keepNext/>
              <w:spacing w:line="276" w:lineRule="auto"/>
              <w:jc w:val="center"/>
              <w:outlineLvl w:val="1"/>
            </w:pPr>
            <w:r w:rsidRPr="00477EB1">
              <w:lastRenderedPageBreak/>
              <w:t xml:space="preserve">№ </w:t>
            </w:r>
            <w:proofErr w:type="gramStart"/>
            <w:r w:rsidRPr="00477EB1">
              <w:t>п</w:t>
            </w:r>
            <w:proofErr w:type="gramEnd"/>
            <w:r w:rsidRPr="00477EB1">
              <w:t>/п</w:t>
            </w:r>
          </w:p>
        </w:tc>
        <w:tc>
          <w:tcPr>
            <w:tcW w:w="5224" w:type="dxa"/>
            <w:vAlign w:val="center"/>
          </w:tcPr>
          <w:p w:rsidR="000A1F12" w:rsidRPr="00477EB1" w:rsidRDefault="000A1F12" w:rsidP="00070298">
            <w:pPr>
              <w:keepNext/>
              <w:spacing w:line="276" w:lineRule="auto"/>
              <w:jc w:val="center"/>
              <w:outlineLvl w:val="1"/>
            </w:pPr>
            <w:r w:rsidRPr="00477EB1"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0A1F12" w:rsidRPr="00477EB1" w:rsidRDefault="000A1F12" w:rsidP="00070298">
            <w:pPr>
              <w:keepNext/>
              <w:spacing w:line="276" w:lineRule="auto"/>
              <w:jc w:val="center"/>
              <w:outlineLvl w:val="1"/>
            </w:pPr>
            <w:r w:rsidRPr="00477EB1">
              <w:t>Режим доступа</w:t>
            </w:r>
          </w:p>
        </w:tc>
      </w:tr>
      <w:tr w:rsidR="000A1F12" w:rsidRPr="00477EB1">
        <w:trPr>
          <w:trHeight w:val="227"/>
        </w:trPr>
        <w:tc>
          <w:tcPr>
            <w:tcW w:w="554" w:type="dxa"/>
          </w:tcPr>
          <w:p w:rsidR="000A1F12" w:rsidRPr="00477EB1" w:rsidRDefault="000A1F12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477EB1">
              <w:t>1</w:t>
            </w:r>
          </w:p>
        </w:tc>
        <w:tc>
          <w:tcPr>
            <w:tcW w:w="5224" w:type="dxa"/>
          </w:tcPr>
          <w:p w:rsidR="000A1F12" w:rsidRPr="00477EB1" w:rsidRDefault="000A1F12" w:rsidP="00070298">
            <w:pPr>
              <w:keepNext/>
              <w:spacing w:line="276" w:lineRule="auto"/>
              <w:jc w:val="center"/>
              <w:outlineLvl w:val="1"/>
            </w:pPr>
            <w:r w:rsidRPr="00477EB1">
              <w:t>Министерство образования и науки Российской Федерации:</w:t>
            </w:r>
          </w:p>
        </w:tc>
        <w:tc>
          <w:tcPr>
            <w:tcW w:w="3686" w:type="dxa"/>
          </w:tcPr>
          <w:p w:rsidR="000A1F12" w:rsidRPr="00477EB1" w:rsidRDefault="00887F6A" w:rsidP="00070298">
            <w:pPr>
              <w:keepNext/>
              <w:spacing w:line="276" w:lineRule="auto"/>
              <w:jc w:val="center"/>
              <w:outlineLvl w:val="1"/>
            </w:pPr>
            <w:hyperlink r:id="rId22" w:tgtFrame="_blank" w:history="1">
              <w:r w:rsidR="000A1F12" w:rsidRPr="00477EB1">
                <w:rPr>
                  <w:color w:val="0000FF"/>
                  <w:u w:val="single"/>
                </w:rPr>
                <w:t>http://минобрнауки.рф/</w:t>
              </w:r>
            </w:hyperlink>
          </w:p>
        </w:tc>
      </w:tr>
      <w:tr w:rsidR="000A1F12" w:rsidRPr="00477EB1">
        <w:trPr>
          <w:trHeight w:val="227"/>
        </w:trPr>
        <w:tc>
          <w:tcPr>
            <w:tcW w:w="554" w:type="dxa"/>
          </w:tcPr>
          <w:p w:rsidR="000A1F12" w:rsidRPr="00477EB1" w:rsidRDefault="000A1F12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477EB1">
              <w:t>2</w:t>
            </w:r>
          </w:p>
        </w:tc>
        <w:tc>
          <w:tcPr>
            <w:tcW w:w="5224" w:type="dxa"/>
          </w:tcPr>
          <w:p w:rsidR="000A1F12" w:rsidRPr="00477EB1" w:rsidRDefault="000A1F12" w:rsidP="00070298">
            <w:pPr>
              <w:keepNext/>
              <w:spacing w:line="276" w:lineRule="auto"/>
              <w:jc w:val="center"/>
              <w:outlineLvl w:val="1"/>
            </w:pPr>
            <w:r w:rsidRPr="00477EB1">
              <w:t>Федеральная служба по надзору в сфере образования и науки:</w:t>
            </w:r>
          </w:p>
        </w:tc>
        <w:tc>
          <w:tcPr>
            <w:tcW w:w="3686" w:type="dxa"/>
          </w:tcPr>
          <w:p w:rsidR="000A1F12" w:rsidRPr="00477EB1" w:rsidRDefault="00887F6A" w:rsidP="00070298">
            <w:pPr>
              <w:keepNext/>
              <w:spacing w:line="276" w:lineRule="auto"/>
              <w:jc w:val="center"/>
              <w:outlineLvl w:val="1"/>
            </w:pPr>
            <w:hyperlink r:id="rId23" w:tgtFrame="_blank" w:history="1">
              <w:r w:rsidR="000A1F12" w:rsidRPr="00477EB1">
                <w:rPr>
                  <w:color w:val="0000FF"/>
                  <w:u w:val="single"/>
                </w:rPr>
                <w:t>http://obrnadzor.gov.ru/ru/</w:t>
              </w:r>
            </w:hyperlink>
          </w:p>
        </w:tc>
      </w:tr>
      <w:tr w:rsidR="000A1F12" w:rsidRPr="00477EB1">
        <w:trPr>
          <w:trHeight w:val="227"/>
        </w:trPr>
        <w:tc>
          <w:tcPr>
            <w:tcW w:w="554" w:type="dxa"/>
          </w:tcPr>
          <w:p w:rsidR="000A1F12" w:rsidRPr="00477EB1" w:rsidRDefault="000A1F12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477EB1">
              <w:t>3</w:t>
            </w:r>
          </w:p>
        </w:tc>
        <w:tc>
          <w:tcPr>
            <w:tcW w:w="5224" w:type="dxa"/>
          </w:tcPr>
          <w:p w:rsidR="000A1F12" w:rsidRPr="00477EB1" w:rsidRDefault="000A1F12" w:rsidP="00070298">
            <w:pPr>
              <w:keepNext/>
              <w:spacing w:line="276" w:lineRule="auto"/>
              <w:jc w:val="center"/>
              <w:outlineLvl w:val="1"/>
            </w:pPr>
            <w:r w:rsidRPr="00477EB1">
              <w:t>Федеральный портал «Российское образование»:</w:t>
            </w:r>
          </w:p>
        </w:tc>
        <w:tc>
          <w:tcPr>
            <w:tcW w:w="3686" w:type="dxa"/>
          </w:tcPr>
          <w:p w:rsidR="000A1F12" w:rsidRPr="00477EB1" w:rsidRDefault="00887F6A" w:rsidP="00070298">
            <w:pPr>
              <w:keepNext/>
              <w:spacing w:line="276" w:lineRule="auto"/>
              <w:jc w:val="center"/>
              <w:outlineLvl w:val="1"/>
            </w:pPr>
            <w:hyperlink r:id="rId24" w:tgtFrame="_blank" w:history="1">
              <w:r w:rsidR="000A1F12" w:rsidRPr="00477EB1">
                <w:rPr>
                  <w:color w:val="0000FF"/>
                  <w:u w:val="single"/>
                </w:rPr>
                <w:t>http://www.edu.ru/.</w:t>
              </w:r>
            </w:hyperlink>
          </w:p>
        </w:tc>
      </w:tr>
      <w:tr w:rsidR="000A1F12" w:rsidRPr="00477EB1">
        <w:trPr>
          <w:trHeight w:val="227"/>
        </w:trPr>
        <w:tc>
          <w:tcPr>
            <w:tcW w:w="554" w:type="dxa"/>
          </w:tcPr>
          <w:p w:rsidR="000A1F12" w:rsidRPr="00477EB1" w:rsidRDefault="000A1F12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477EB1">
              <w:t>4</w:t>
            </w:r>
          </w:p>
        </w:tc>
        <w:tc>
          <w:tcPr>
            <w:tcW w:w="5224" w:type="dxa"/>
          </w:tcPr>
          <w:p w:rsidR="000A1F12" w:rsidRPr="00477EB1" w:rsidRDefault="000A1F12" w:rsidP="00070298">
            <w:pPr>
              <w:keepNext/>
              <w:spacing w:line="276" w:lineRule="auto"/>
              <w:jc w:val="center"/>
              <w:outlineLvl w:val="1"/>
            </w:pPr>
            <w:r w:rsidRPr="00477EB1"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</w:tcPr>
          <w:p w:rsidR="000A1F12" w:rsidRPr="00477EB1" w:rsidRDefault="00887F6A" w:rsidP="00070298">
            <w:pPr>
              <w:keepNext/>
              <w:spacing w:line="276" w:lineRule="auto"/>
              <w:jc w:val="center"/>
              <w:outlineLvl w:val="1"/>
            </w:pPr>
            <w:hyperlink r:id="rId25" w:tgtFrame="_blank" w:history="1">
              <w:r w:rsidR="000A1F12" w:rsidRPr="00477EB1">
                <w:rPr>
                  <w:color w:val="0000FF"/>
                  <w:u w:val="single"/>
                </w:rPr>
                <w:t>http://window.edu.ru/</w:t>
              </w:r>
            </w:hyperlink>
          </w:p>
        </w:tc>
      </w:tr>
      <w:tr w:rsidR="000A1F12" w:rsidRPr="00477EB1">
        <w:trPr>
          <w:trHeight w:val="345"/>
        </w:trPr>
        <w:tc>
          <w:tcPr>
            <w:tcW w:w="554" w:type="dxa"/>
          </w:tcPr>
          <w:p w:rsidR="000A1F12" w:rsidRPr="00477EB1" w:rsidRDefault="000A1F12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477EB1">
              <w:t>5</w:t>
            </w:r>
          </w:p>
        </w:tc>
        <w:tc>
          <w:tcPr>
            <w:tcW w:w="5224" w:type="dxa"/>
          </w:tcPr>
          <w:p w:rsidR="000A1F12" w:rsidRPr="00477EB1" w:rsidRDefault="000A1F12" w:rsidP="00070298">
            <w:pPr>
              <w:keepNext/>
              <w:spacing w:line="276" w:lineRule="auto"/>
              <w:jc w:val="center"/>
              <w:outlineLvl w:val="1"/>
            </w:pPr>
            <w:r w:rsidRPr="00477EB1">
              <w:t>Единая коллекция цифровых образовательных ресурсов:</w:t>
            </w:r>
          </w:p>
        </w:tc>
        <w:tc>
          <w:tcPr>
            <w:tcW w:w="3686" w:type="dxa"/>
          </w:tcPr>
          <w:p w:rsidR="000A1F12" w:rsidRPr="00477EB1" w:rsidRDefault="00887F6A" w:rsidP="00070298">
            <w:pPr>
              <w:keepNext/>
              <w:spacing w:line="276" w:lineRule="auto"/>
              <w:jc w:val="center"/>
              <w:outlineLvl w:val="1"/>
            </w:pPr>
            <w:hyperlink r:id="rId26" w:tgtFrame="_blank" w:history="1">
              <w:r w:rsidR="000A1F12" w:rsidRPr="00477EB1">
                <w:rPr>
                  <w:color w:val="0000FF"/>
                  <w:u w:val="single"/>
                </w:rPr>
                <w:t>http://school-collection.edu.ru/</w:t>
              </w:r>
            </w:hyperlink>
          </w:p>
        </w:tc>
      </w:tr>
      <w:tr w:rsidR="000A1F12" w:rsidRPr="00477EB1">
        <w:trPr>
          <w:trHeight w:val="525"/>
        </w:trPr>
        <w:tc>
          <w:tcPr>
            <w:tcW w:w="554" w:type="dxa"/>
          </w:tcPr>
          <w:p w:rsidR="000A1F12" w:rsidRPr="00477EB1" w:rsidRDefault="000A1F12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477EB1">
              <w:t>6</w:t>
            </w:r>
          </w:p>
        </w:tc>
        <w:tc>
          <w:tcPr>
            <w:tcW w:w="5224" w:type="dxa"/>
          </w:tcPr>
          <w:p w:rsidR="000A1F12" w:rsidRPr="00477EB1" w:rsidRDefault="000A1F12" w:rsidP="00070298">
            <w:pPr>
              <w:keepNext/>
              <w:spacing w:line="276" w:lineRule="auto"/>
              <w:jc w:val="center"/>
              <w:outlineLvl w:val="1"/>
            </w:pPr>
            <w:r w:rsidRPr="00477EB1">
              <w:t>Федеральный центр информационно-образовательных ресурсов:</w:t>
            </w:r>
          </w:p>
        </w:tc>
        <w:tc>
          <w:tcPr>
            <w:tcW w:w="3686" w:type="dxa"/>
          </w:tcPr>
          <w:p w:rsidR="000A1F12" w:rsidRPr="00477EB1" w:rsidRDefault="00887F6A" w:rsidP="00070298">
            <w:pPr>
              <w:keepNext/>
              <w:spacing w:line="276" w:lineRule="auto"/>
              <w:jc w:val="center"/>
              <w:outlineLvl w:val="1"/>
            </w:pPr>
            <w:hyperlink r:id="rId27" w:tgtFrame="_blank" w:history="1">
              <w:r w:rsidR="000A1F12" w:rsidRPr="00477EB1">
                <w:rPr>
                  <w:color w:val="0000FF"/>
                  <w:u w:val="single"/>
                </w:rPr>
                <w:t>http://fcior.edu.ru/</w:t>
              </w:r>
            </w:hyperlink>
          </w:p>
        </w:tc>
      </w:tr>
      <w:tr w:rsidR="000A1F12" w:rsidRPr="00477EB1">
        <w:trPr>
          <w:trHeight w:val="285"/>
        </w:trPr>
        <w:tc>
          <w:tcPr>
            <w:tcW w:w="554" w:type="dxa"/>
          </w:tcPr>
          <w:p w:rsidR="000A1F12" w:rsidRPr="00477EB1" w:rsidRDefault="000A1F12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477EB1">
              <w:t>7.</w:t>
            </w:r>
          </w:p>
        </w:tc>
        <w:tc>
          <w:tcPr>
            <w:tcW w:w="5224" w:type="dxa"/>
          </w:tcPr>
          <w:p w:rsidR="000A1F12" w:rsidRPr="00477EB1" w:rsidRDefault="000A1F12" w:rsidP="00070298">
            <w:pPr>
              <w:keepNext/>
              <w:spacing w:line="276" w:lineRule="auto"/>
              <w:jc w:val="center"/>
              <w:outlineLvl w:val="1"/>
            </w:pPr>
          </w:p>
          <w:p w:rsidR="000A1F12" w:rsidRPr="00477EB1" w:rsidRDefault="000A1F12" w:rsidP="00070298">
            <w:pPr>
              <w:keepNext/>
              <w:spacing w:line="276" w:lineRule="auto"/>
              <w:jc w:val="center"/>
              <w:outlineLvl w:val="1"/>
            </w:pPr>
            <w:r w:rsidRPr="00477EB1">
              <w:t>Электронно-библиотечная система «</w:t>
            </w:r>
            <w:proofErr w:type="spellStart"/>
            <w:r w:rsidRPr="00477EB1">
              <w:t>IPRbooks</w:t>
            </w:r>
            <w:proofErr w:type="spellEnd"/>
            <w:r w:rsidRPr="00477EB1">
              <w:t>»:</w:t>
            </w:r>
          </w:p>
        </w:tc>
        <w:tc>
          <w:tcPr>
            <w:tcW w:w="3686" w:type="dxa"/>
          </w:tcPr>
          <w:p w:rsidR="000A1F12" w:rsidRPr="00477EB1" w:rsidRDefault="00887F6A" w:rsidP="00070298">
            <w:pPr>
              <w:keepNext/>
              <w:spacing w:line="276" w:lineRule="auto"/>
              <w:jc w:val="center"/>
              <w:outlineLvl w:val="1"/>
            </w:pPr>
            <w:hyperlink r:id="rId28" w:tgtFrame="_blank" w:history="1">
              <w:r w:rsidR="000A1F12" w:rsidRPr="00477EB1">
                <w:rPr>
                  <w:color w:val="0000FF"/>
                  <w:u w:val="single"/>
                </w:rPr>
                <w:t>http://www.IPRbooks.ru/</w:t>
              </w:r>
            </w:hyperlink>
          </w:p>
        </w:tc>
      </w:tr>
      <w:tr w:rsidR="000A1F12" w:rsidRPr="00477EB1">
        <w:trPr>
          <w:trHeight w:val="252"/>
        </w:trPr>
        <w:tc>
          <w:tcPr>
            <w:tcW w:w="554" w:type="dxa"/>
          </w:tcPr>
          <w:p w:rsidR="000A1F12" w:rsidRPr="00477EB1" w:rsidRDefault="000A1F12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477EB1">
              <w:t>8.</w:t>
            </w:r>
          </w:p>
        </w:tc>
        <w:tc>
          <w:tcPr>
            <w:tcW w:w="5224" w:type="dxa"/>
          </w:tcPr>
          <w:p w:rsidR="000A1F12" w:rsidRPr="00477EB1" w:rsidRDefault="000A1F12" w:rsidP="00070298">
            <w:pPr>
              <w:keepNext/>
              <w:spacing w:line="276" w:lineRule="auto"/>
              <w:jc w:val="center"/>
              <w:outlineLvl w:val="1"/>
            </w:pPr>
            <w:r w:rsidRPr="00477EB1">
              <w:t xml:space="preserve">Электронная библиотечная система </w:t>
            </w:r>
            <w:proofErr w:type="spellStart"/>
            <w:r w:rsidRPr="00477EB1">
              <w:t>Юрайт</w:t>
            </w:r>
            <w:proofErr w:type="spellEnd"/>
            <w:r w:rsidRPr="00477EB1">
              <w:t>:</w:t>
            </w:r>
          </w:p>
        </w:tc>
        <w:tc>
          <w:tcPr>
            <w:tcW w:w="3686" w:type="dxa"/>
          </w:tcPr>
          <w:p w:rsidR="000A1F12" w:rsidRPr="00477EB1" w:rsidRDefault="00887F6A" w:rsidP="00070298">
            <w:pPr>
              <w:keepNext/>
              <w:spacing w:line="276" w:lineRule="auto"/>
              <w:jc w:val="center"/>
              <w:outlineLvl w:val="1"/>
            </w:pPr>
            <w:hyperlink r:id="rId29" w:tgtFrame="_blank" w:history="1">
              <w:r w:rsidR="000A1F12" w:rsidRPr="00477EB1">
                <w:rPr>
                  <w:color w:val="0000FF"/>
                  <w:u w:val="single"/>
                </w:rPr>
                <w:t>https://biblio-online.ru/</w:t>
              </w:r>
            </w:hyperlink>
          </w:p>
        </w:tc>
      </w:tr>
      <w:tr w:rsidR="000A1F12" w:rsidRPr="00477EB1">
        <w:trPr>
          <w:trHeight w:val="270"/>
        </w:trPr>
        <w:tc>
          <w:tcPr>
            <w:tcW w:w="554" w:type="dxa"/>
          </w:tcPr>
          <w:p w:rsidR="000A1F12" w:rsidRPr="00477EB1" w:rsidRDefault="000A1F12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477EB1">
              <w:t>9.</w:t>
            </w:r>
          </w:p>
        </w:tc>
        <w:tc>
          <w:tcPr>
            <w:tcW w:w="5224" w:type="dxa"/>
          </w:tcPr>
          <w:p w:rsidR="000A1F12" w:rsidRPr="00477EB1" w:rsidRDefault="000A1F12" w:rsidP="00070298">
            <w:pPr>
              <w:keepNext/>
              <w:spacing w:line="276" w:lineRule="auto"/>
              <w:jc w:val="center"/>
              <w:outlineLvl w:val="1"/>
            </w:pPr>
            <w:r w:rsidRPr="00477EB1">
              <w:t>База данных электронных журналов:</w:t>
            </w:r>
          </w:p>
        </w:tc>
        <w:tc>
          <w:tcPr>
            <w:tcW w:w="3686" w:type="dxa"/>
          </w:tcPr>
          <w:p w:rsidR="000A1F12" w:rsidRPr="00477EB1" w:rsidRDefault="00887F6A" w:rsidP="00070298">
            <w:pPr>
              <w:keepNext/>
              <w:spacing w:line="276" w:lineRule="auto"/>
              <w:jc w:val="center"/>
              <w:outlineLvl w:val="1"/>
            </w:pPr>
            <w:hyperlink r:id="rId30" w:tgtFrame="_blank" w:history="1">
              <w:r w:rsidR="000A1F12" w:rsidRPr="00477EB1">
                <w:rPr>
                  <w:color w:val="0000FF"/>
                  <w:u w:val="single"/>
                </w:rPr>
                <w:t>http://www.iprbookshop.ru/6951.html</w:t>
              </w:r>
            </w:hyperlink>
          </w:p>
        </w:tc>
      </w:tr>
    </w:tbl>
    <w:p w:rsidR="000A1F12" w:rsidRDefault="000A1F12" w:rsidP="00843537">
      <w:pPr>
        <w:suppressAutoHyphens w:val="0"/>
        <w:autoSpaceDE w:val="0"/>
        <w:ind w:left="720"/>
        <w:jc w:val="both"/>
        <w:rPr>
          <w:b/>
          <w:bCs/>
          <w:sz w:val="28"/>
          <w:szCs w:val="28"/>
        </w:rPr>
      </w:pPr>
    </w:p>
    <w:p w:rsidR="000A1F12" w:rsidRPr="00477EB1" w:rsidRDefault="000A1F12" w:rsidP="00843537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  <w:r w:rsidRPr="00477EB1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0A1F12" w:rsidRPr="00477EB1" w:rsidRDefault="000A1F12" w:rsidP="00843537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</w:p>
    <w:p w:rsidR="000A1F12" w:rsidRPr="00477EB1" w:rsidRDefault="000A1F12" w:rsidP="00843537">
      <w:pPr>
        <w:tabs>
          <w:tab w:val="left" w:pos="1276"/>
        </w:tabs>
        <w:autoSpaceDE w:val="0"/>
        <w:ind w:firstLine="709"/>
        <w:outlineLvl w:val="0"/>
        <w:rPr>
          <w:sz w:val="28"/>
          <w:szCs w:val="28"/>
        </w:rPr>
      </w:pPr>
      <w:r w:rsidRPr="00477EB1">
        <w:rPr>
          <w:sz w:val="28"/>
          <w:szCs w:val="28"/>
        </w:rPr>
        <w:t>9.1. Информационные технологии</w:t>
      </w:r>
    </w:p>
    <w:p w:rsidR="000A1F12" w:rsidRPr="00477EB1" w:rsidRDefault="000A1F12" w:rsidP="00843537">
      <w:pPr>
        <w:ind w:firstLine="709"/>
        <w:rPr>
          <w:i/>
          <w:iCs/>
        </w:rPr>
      </w:pPr>
    </w:p>
    <w:p w:rsidR="000A1F12" w:rsidRPr="00477EB1" w:rsidRDefault="000A1F12" w:rsidP="00843537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477EB1">
        <w:rPr>
          <w:sz w:val="28"/>
          <w:szCs w:val="28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0A1F12" w:rsidRPr="00477EB1" w:rsidRDefault="000A1F12" w:rsidP="00843537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477EB1">
        <w:rPr>
          <w:sz w:val="28"/>
          <w:szCs w:val="28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0A1F12" w:rsidRPr="00477EB1" w:rsidRDefault="000A1F12" w:rsidP="00843537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477EB1">
        <w:rPr>
          <w:sz w:val="28"/>
          <w:szCs w:val="28"/>
        </w:rPr>
        <w:t xml:space="preserve"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 </w:t>
      </w:r>
    </w:p>
    <w:p w:rsidR="000A1F12" w:rsidRDefault="000A1F12" w:rsidP="00843537">
      <w:pPr>
        <w:autoSpaceDE w:val="0"/>
        <w:ind w:firstLine="709"/>
        <w:outlineLvl w:val="0"/>
        <w:rPr>
          <w:sz w:val="28"/>
          <w:szCs w:val="28"/>
        </w:rPr>
      </w:pPr>
    </w:p>
    <w:p w:rsidR="000A1F12" w:rsidRDefault="000A1F12" w:rsidP="00843537">
      <w:pPr>
        <w:autoSpaceDE w:val="0"/>
        <w:ind w:firstLine="709"/>
        <w:outlineLvl w:val="0"/>
        <w:rPr>
          <w:sz w:val="28"/>
          <w:szCs w:val="28"/>
        </w:rPr>
      </w:pPr>
    </w:p>
    <w:p w:rsidR="000A1F12" w:rsidRPr="00477EB1" w:rsidRDefault="000A1F12" w:rsidP="00843537">
      <w:pPr>
        <w:autoSpaceDE w:val="0"/>
        <w:ind w:firstLine="709"/>
        <w:outlineLvl w:val="0"/>
        <w:rPr>
          <w:sz w:val="28"/>
          <w:szCs w:val="28"/>
        </w:rPr>
      </w:pPr>
    </w:p>
    <w:p w:rsidR="000A1F12" w:rsidRPr="00477EB1" w:rsidRDefault="000A1F12" w:rsidP="00843537">
      <w:pPr>
        <w:ind w:firstLine="709"/>
        <w:rPr>
          <w:sz w:val="28"/>
          <w:szCs w:val="28"/>
        </w:rPr>
      </w:pPr>
      <w:r w:rsidRPr="00477EB1">
        <w:rPr>
          <w:sz w:val="28"/>
          <w:szCs w:val="28"/>
        </w:rPr>
        <w:t>9.2. Современные профессиональные базы данных и информационные справочные системы</w:t>
      </w:r>
    </w:p>
    <w:p w:rsidR="000A1F12" w:rsidRPr="00477EB1" w:rsidRDefault="000A1F12" w:rsidP="00843537">
      <w:pPr>
        <w:jc w:val="center"/>
      </w:pPr>
    </w:p>
    <w:p w:rsidR="000A1F12" w:rsidRPr="00060B53" w:rsidRDefault="000A1F12" w:rsidP="00843537">
      <w:pPr>
        <w:jc w:val="center"/>
      </w:pPr>
    </w:p>
    <w:p w:rsidR="000A1F12" w:rsidRDefault="000A1F12" w:rsidP="00843537">
      <w:pPr>
        <w:jc w:val="center"/>
      </w:pPr>
    </w:p>
    <w:p w:rsidR="000A1F12" w:rsidRDefault="000A1F12" w:rsidP="00843537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0A1F12" w:rsidRPr="00477EB1">
        <w:tc>
          <w:tcPr>
            <w:tcW w:w="555" w:type="dxa"/>
            <w:vAlign w:val="center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 xml:space="preserve">№ </w:t>
            </w:r>
            <w:proofErr w:type="gramStart"/>
            <w:r w:rsidRPr="00477EB1">
              <w:t>п</w:t>
            </w:r>
            <w:proofErr w:type="gramEnd"/>
            <w:r w:rsidRPr="00477EB1">
              <w:t>/п</w:t>
            </w:r>
          </w:p>
        </w:tc>
        <w:tc>
          <w:tcPr>
            <w:tcW w:w="5432" w:type="dxa"/>
            <w:vAlign w:val="center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Режим доступа (при наличии)</w:t>
            </w:r>
          </w:p>
        </w:tc>
      </w:tr>
      <w:tr w:rsidR="000A1F12" w:rsidRPr="00477EB1">
        <w:tc>
          <w:tcPr>
            <w:tcW w:w="555" w:type="dxa"/>
            <w:vAlign w:val="center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1</w:t>
            </w:r>
          </w:p>
        </w:tc>
        <w:tc>
          <w:tcPr>
            <w:tcW w:w="5432" w:type="dxa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0A1F12" w:rsidRPr="00477EB1" w:rsidRDefault="00887F6A" w:rsidP="00070298">
            <w:pPr>
              <w:spacing w:line="276" w:lineRule="auto"/>
              <w:jc w:val="center"/>
            </w:pPr>
            <w:hyperlink r:id="rId31" w:history="1">
              <w:r w:rsidR="000A1F12" w:rsidRPr="00477EB1">
                <w:rPr>
                  <w:color w:val="0000FF"/>
                  <w:u w:val="single"/>
                </w:rPr>
                <w:t>http://pravo.gov.ru/index.html</w:t>
              </w:r>
            </w:hyperlink>
          </w:p>
        </w:tc>
      </w:tr>
      <w:tr w:rsidR="000A1F12" w:rsidRPr="00477EB1">
        <w:trPr>
          <w:trHeight w:val="495"/>
        </w:trPr>
        <w:tc>
          <w:tcPr>
            <w:tcW w:w="555" w:type="dxa"/>
            <w:vAlign w:val="center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2</w:t>
            </w:r>
          </w:p>
        </w:tc>
        <w:tc>
          <w:tcPr>
            <w:tcW w:w="5432" w:type="dxa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Электронно-библиотечная система «</w:t>
            </w:r>
            <w:proofErr w:type="spellStart"/>
            <w:r w:rsidRPr="00477EB1">
              <w:t>IPRbooks</w:t>
            </w:r>
            <w:proofErr w:type="spellEnd"/>
            <w:r w:rsidRPr="00477EB1">
              <w:t>»:</w:t>
            </w:r>
          </w:p>
        </w:tc>
        <w:tc>
          <w:tcPr>
            <w:tcW w:w="3583" w:type="dxa"/>
          </w:tcPr>
          <w:p w:rsidR="000A1F12" w:rsidRPr="00477EB1" w:rsidRDefault="00887F6A" w:rsidP="00070298">
            <w:pPr>
              <w:spacing w:line="276" w:lineRule="auto"/>
              <w:jc w:val="center"/>
            </w:pPr>
            <w:hyperlink r:id="rId32" w:tgtFrame="_blank" w:history="1">
              <w:r w:rsidR="000A1F12" w:rsidRPr="00477EB1">
                <w:rPr>
                  <w:color w:val="0000FF"/>
                  <w:u w:val="single"/>
                </w:rPr>
                <w:t>http://www.IPRbooks.ru/</w:t>
              </w:r>
            </w:hyperlink>
          </w:p>
        </w:tc>
      </w:tr>
      <w:tr w:rsidR="000A1F12" w:rsidRPr="00477EB1">
        <w:trPr>
          <w:trHeight w:val="105"/>
        </w:trPr>
        <w:tc>
          <w:tcPr>
            <w:tcW w:w="555" w:type="dxa"/>
            <w:vAlign w:val="center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3</w:t>
            </w:r>
          </w:p>
        </w:tc>
        <w:tc>
          <w:tcPr>
            <w:tcW w:w="5432" w:type="dxa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 xml:space="preserve">Электронная библиотечная система </w:t>
            </w:r>
            <w:proofErr w:type="spellStart"/>
            <w:r w:rsidRPr="00477EB1">
              <w:t>Юрайт</w:t>
            </w:r>
            <w:proofErr w:type="spellEnd"/>
            <w:r w:rsidRPr="00477EB1">
              <w:t>:</w:t>
            </w:r>
          </w:p>
        </w:tc>
        <w:tc>
          <w:tcPr>
            <w:tcW w:w="3583" w:type="dxa"/>
          </w:tcPr>
          <w:p w:rsidR="000A1F12" w:rsidRPr="00477EB1" w:rsidRDefault="00887F6A" w:rsidP="00070298">
            <w:pPr>
              <w:spacing w:line="276" w:lineRule="auto"/>
              <w:jc w:val="center"/>
            </w:pPr>
            <w:hyperlink r:id="rId33" w:tgtFrame="_blank" w:history="1">
              <w:r w:rsidR="000A1F12" w:rsidRPr="00477EB1">
                <w:rPr>
                  <w:color w:val="0000FF"/>
                  <w:u w:val="single"/>
                </w:rPr>
                <w:t>https://biblio-online.ru/</w:t>
              </w:r>
            </w:hyperlink>
          </w:p>
        </w:tc>
      </w:tr>
      <w:tr w:rsidR="000A1F12" w:rsidRPr="00477EB1">
        <w:trPr>
          <w:trHeight w:val="255"/>
        </w:trPr>
        <w:tc>
          <w:tcPr>
            <w:tcW w:w="555" w:type="dxa"/>
            <w:vAlign w:val="center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4</w:t>
            </w:r>
          </w:p>
        </w:tc>
        <w:tc>
          <w:tcPr>
            <w:tcW w:w="5432" w:type="dxa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0A1F12" w:rsidRPr="00477EB1" w:rsidRDefault="00887F6A" w:rsidP="00070298">
            <w:pPr>
              <w:spacing w:line="276" w:lineRule="auto"/>
              <w:jc w:val="center"/>
              <w:rPr>
                <w:lang w:val="en-US"/>
              </w:rPr>
            </w:pPr>
            <w:hyperlink r:id="rId34" w:history="1">
              <w:r w:rsidR="000A1F12" w:rsidRPr="00477EB1">
                <w:rPr>
                  <w:color w:val="0000FF"/>
                  <w:u w:val="single"/>
                  <w:lang w:val="en-US"/>
                </w:rPr>
                <w:t>https://мвд.рф/</w:t>
              </w:r>
            </w:hyperlink>
          </w:p>
        </w:tc>
      </w:tr>
      <w:tr w:rsidR="000A1F12" w:rsidRPr="00477EB1">
        <w:trPr>
          <w:trHeight w:val="765"/>
        </w:trPr>
        <w:tc>
          <w:tcPr>
            <w:tcW w:w="555" w:type="dxa"/>
            <w:vAlign w:val="center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5</w:t>
            </w:r>
          </w:p>
        </w:tc>
        <w:tc>
          <w:tcPr>
            <w:tcW w:w="5432" w:type="dxa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Официальный сайт Конституционного Суда Российской Федерации</w:t>
            </w:r>
          </w:p>
          <w:p w:rsidR="000A1F12" w:rsidRPr="00477EB1" w:rsidRDefault="000A1F12" w:rsidP="00070298">
            <w:pPr>
              <w:spacing w:line="276" w:lineRule="auto"/>
              <w:jc w:val="center"/>
            </w:pPr>
          </w:p>
        </w:tc>
        <w:tc>
          <w:tcPr>
            <w:tcW w:w="3583" w:type="dxa"/>
          </w:tcPr>
          <w:p w:rsidR="000A1F12" w:rsidRPr="00477EB1" w:rsidRDefault="00887F6A" w:rsidP="00070298">
            <w:pPr>
              <w:spacing w:line="276" w:lineRule="auto"/>
              <w:jc w:val="center"/>
            </w:pPr>
            <w:hyperlink r:id="rId35" w:history="1">
              <w:r w:rsidR="000A1F12" w:rsidRPr="00477EB1">
                <w:rPr>
                  <w:color w:val="0000FF"/>
                  <w:u w:val="single"/>
                </w:rPr>
                <w:t>http://www.ks.rf</w:t>
              </w:r>
              <w:r w:rsidR="000A1F12" w:rsidRPr="00477EB1">
                <w:rPr>
                  <w:color w:val="0000FF"/>
                  <w:u w:val="single"/>
                  <w:lang w:val="en-US"/>
                </w:rPr>
                <w:t>net</w:t>
              </w:r>
              <w:r w:rsidR="000A1F12" w:rsidRPr="00477EB1">
                <w:rPr>
                  <w:color w:val="0000FF"/>
                  <w:u w:val="single"/>
                </w:rPr>
                <w:t>.</w:t>
              </w:r>
              <w:proofErr w:type="spellStart"/>
              <w:r w:rsidR="000A1F12" w:rsidRPr="00477EB1">
                <w:rPr>
                  <w:color w:val="0000FF"/>
                  <w:u w:val="single"/>
                </w:rPr>
                <w:t>ru</w:t>
              </w:r>
              <w:proofErr w:type="spellEnd"/>
            </w:hyperlink>
          </w:p>
        </w:tc>
      </w:tr>
      <w:tr w:rsidR="000A1F12" w:rsidRPr="00477EB1">
        <w:trPr>
          <w:trHeight w:val="324"/>
        </w:trPr>
        <w:tc>
          <w:tcPr>
            <w:tcW w:w="555" w:type="dxa"/>
            <w:vAlign w:val="center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6</w:t>
            </w:r>
          </w:p>
        </w:tc>
        <w:tc>
          <w:tcPr>
            <w:tcW w:w="5432" w:type="dxa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0A1F12" w:rsidRPr="00477EB1" w:rsidRDefault="00887F6A" w:rsidP="00070298">
            <w:pPr>
              <w:spacing w:line="276" w:lineRule="auto"/>
              <w:jc w:val="center"/>
              <w:rPr>
                <w:lang w:val="en-US"/>
              </w:rPr>
            </w:pPr>
            <w:hyperlink r:id="rId36" w:history="1">
              <w:r w:rsidR="000A1F12" w:rsidRPr="00477EB1">
                <w:rPr>
                  <w:color w:val="0000FF"/>
                  <w:u w:val="single"/>
                </w:rPr>
                <w:t>http://</w:t>
              </w:r>
              <w:r w:rsidR="000A1F12" w:rsidRPr="00477EB1">
                <w:rPr>
                  <w:color w:val="0000FF"/>
                  <w:u w:val="single"/>
                  <w:lang w:val="en-US"/>
                </w:rPr>
                <w:t>www.supcourt.ru</w:t>
              </w:r>
            </w:hyperlink>
          </w:p>
        </w:tc>
      </w:tr>
      <w:tr w:rsidR="000A1F12" w:rsidRPr="00477EB1">
        <w:trPr>
          <w:trHeight w:val="540"/>
        </w:trPr>
        <w:tc>
          <w:tcPr>
            <w:tcW w:w="555" w:type="dxa"/>
            <w:vAlign w:val="center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7</w:t>
            </w:r>
          </w:p>
        </w:tc>
        <w:tc>
          <w:tcPr>
            <w:tcW w:w="5432" w:type="dxa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0A1F12" w:rsidRPr="00477EB1" w:rsidRDefault="00887F6A" w:rsidP="00070298">
            <w:pPr>
              <w:spacing w:line="276" w:lineRule="auto"/>
              <w:jc w:val="center"/>
              <w:rPr>
                <w:lang w:val="en-US"/>
              </w:rPr>
            </w:pPr>
            <w:hyperlink r:id="rId37" w:history="1">
              <w:r w:rsidR="000A1F12" w:rsidRPr="00477EB1">
                <w:rPr>
                  <w:color w:val="0000FF"/>
                  <w:u w:val="single"/>
                </w:rPr>
                <w:t>http://</w:t>
              </w:r>
              <w:r w:rsidR="000A1F12" w:rsidRPr="00477EB1">
                <w:rPr>
                  <w:color w:val="0000FF"/>
                  <w:u w:val="single"/>
                  <w:lang w:val="en-US"/>
                </w:rPr>
                <w:t>www.cdep.ru</w:t>
              </w:r>
            </w:hyperlink>
          </w:p>
        </w:tc>
      </w:tr>
      <w:tr w:rsidR="000A1F12" w:rsidRPr="00477EB1">
        <w:trPr>
          <w:trHeight w:val="786"/>
        </w:trPr>
        <w:tc>
          <w:tcPr>
            <w:tcW w:w="555" w:type="dxa"/>
            <w:vAlign w:val="center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8</w:t>
            </w:r>
          </w:p>
        </w:tc>
        <w:tc>
          <w:tcPr>
            <w:tcW w:w="5432" w:type="dxa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Справочная правовая система «</w:t>
            </w:r>
            <w:proofErr w:type="spellStart"/>
            <w:r w:rsidRPr="00477EB1">
              <w:t>КонсультантПлюс</w:t>
            </w:r>
            <w:proofErr w:type="spellEnd"/>
            <w:r w:rsidRPr="00477EB1">
              <w:t>»</w:t>
            </w:r>
          </w:p>
        </w:tc>
        <w:tc>
          <w:tcPr>
            <w:tcW w:w="3583" w:type="dxa"/>
          </w:tcPr>
          <w:p w:rsidR="000A1F12" w:rsidRPr="00477EB1" w:rsidRDefault="00887F6A" w:rsidP="00070298">
            <w:pPr>
              <w:spacing w:line="276" w:lineRule="auto"/>
              <w:jc w:val="center"/>
            </w:pPr>
            <w:hyperlink r:id="rId38" w:history="1">
              <w:r w:rsidR="000A1F12" w:rsidRPr="00477EB1">
                <w:rPr>
                  <w:color w:val="0000FF"/>
                  <w:u w:val="single"/>
                </w:rPr>
                <w:t>http://www.consultant.ru/about/</w:t>
              </w:r>
            </w:hyperlink>
          </w:p>
        </w:tc>
      </w:tr>
      <w:tr w:rsidR="000A1F12" w:rsidRPr="00477EB1">
        <w:trPr>
          <w:trHeight w:val="396"/>
        </w:trPr>
        <w:tc>
          <w:tcPr>
            <w:tcW w:w="555" w:type="dxa"/>
            <w:vAlign w:val="center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9</w:t>
            </w:r>
          </w:p>
        </w:tc>
        <w:tc>
          <w:tcPr>
            <w:tcW w:w="5432" w:type="dxa"/>
          </w:tcPr>
          <w:p w:rsidR="000A1F12" w:rsidRPr="00477EB1" w:rsidRDefault="000A1F12" w:rsidP="00070298">
            <w:pPr>
              <w:spacing w:line="276" w:lineRule="auto"/>
              <w:jc w:val="center"/>
            </w:pPr>
            <w:r w:rsidRPr="00477EB1">
              <w:t>Справочная правовая система «Гарант»</w:t>
            </w:r>
          </w:p>
        </w:tc>
        <w:tc>
          <w:tcPr>
            <w:tcW w:w="3583" w:type="dxa"/>
          </w:tcPr>
          <w:p w:rsidR="000A1F12" w:rsidRPr="00477EB1" w:rsidRDefault="00887F6A" w:rsidP="00070298">
            <w:pPr>
              <w:spacing w:line="276" w:lineRule="auto"/>
              <w:jc w:val="center"/>
              <w:rPr>
                <w:lang w:val="en-US"/>
              </w:rPr>
            </w:pPr>
            <w:hyperlink r:id="rId39" w:history="1">
              <w:r w:rsidR="000A1F12" w:rsidRPr="00477EB1">
                <w:rPr>
                  <w:color w:val="0000FF"/>
                  <w:u w:val="single"/>
                </w:rPr>
                <w:t>http://www.</w:t>
              </w:r>
              <w:r w:rsidR="000A1F12" w:rsidRPr="00477EB1">
                <w:rPr>
                  <w:color w:val="0000FF"/>
                  <w:u w:val="single"/>
                  <w:lang w:val="en-US"/>
                </w:rPr>
                <w:t>garant.ru</w:t>
              </w:r>
            </w:hyperlink>
          </w:p>
        </w:tc>
      </w:tr>
    </w:tbl>
    <w:p w:rsidR="000A1F12" w:rsidRPr="00060B53" w:rsidRDefault="000A1F12" w:rsidP="00843537">
      <w:pPr>
        <w:jc w:val="center"/>
      </w:pPr>
    </w:p>
    <w:p w:rsidR="000A1F12" w:rsidRPr="00060B53" w:rsidRDefault="000A1F12" w:rsidP="00843537">
      <w:pPr>
        <w:keepNext/>
        <w:jc w:val="center"/>
        <w:outlineLvl w:val="1"/>
      </w:pPr>
    </w:p>
    <w:p w:rsidR="000A1F12" w:rsidRPr="007D14CB" w:rsidRDefault="000A1F12" w:rsidP="00843537">
      <w:pPr>
        <w:keepNext/>
        <w:ind w:firstLine="397"/>
        <w:outlineLvl w:val="1"/>
        <w:rPr>
          <w:b/>
          <w:bCs/>
        </w:rPr>
      </w:pPr>
    </w:p>
    <w:p w:rsidR="000A1F12" w:rsidRPr="007D14CB" w:rsidRDefault="000A1F12" w:rsidP="00843537">
      <w:pPr>
        <w:jc w:val="center"/>
        <w:rPr>
          <w:b/>
          <w:bCs/>
          <w:cap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7D14CB">
        <w:rPr>
          <w:b/>
          <w:bCs/>
          <w:sz w:val="28"/>
          <w:szCs w:val="28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0A1F12" w:rsidRPr="007D14CB" w:rsidRDefault="000A1F12" w:rsidP="00843537">
      <w:pPr>
        <w:ind w:firstLine="709"/>
        <w:jc w:val="both"/>
        <w:rPr>
          <w:b/>
          <w:bCs/>
          <w:sz w:val="28"/>
          <w:szCs w:val="28"/>
        </w:rPr>
      </w:pPr>
    </w:p>
    <w:p w:rsidR="000A1F12" w:rsidRPr="001F1D2A" w:rsidRDefault="000A1F12" w:rsidP="00843537">
      <w:pPr>
        <w:ind w:firstLine="709"/>
        <w:jc w:val="both"/>
        <w:rPr>
          <w:sz w:val="28"/>
          <w:szCs w:val="28"/>
        </w:rPr>
      </w:pPr>
      <w:r w:rsidRPr="001F1D2A">
        <w:rPr>
          <w:sz w:val="28"/>
          <w:szCs w:val="28"/>
        </w:rPr>
        <w:t>Для обеспечения качественного образовательного процесса применяются следующие образовательные технологии:</w:t>
      </w:r>
    </w:p>
    <w:p w:rsidR="000A1F12" w:rsidRPr="001F1D2A" w:rsidRDefault="000A1F12" w:rsidP="00843537">
      <w:pPr>
        <w:ind w:firstLine="708"/>
        <w:jc w:val="both"/>
        <w:rPr>
          <w:sz w:val="28"/>
          <w:szCs w:val="28"/>
        </w:rPr>
      </w:pPr>
      <w:r w:rsidRPr="001F1D2A">
        <w:rPr>
          <w:sz w:val="28"/>
          <w:szCs w:val="28"/>
        </w:rPr>
        <w:t>1. Традиционные: объяснительно-иллюстративные, иллюстративные, объяснительные;</w:t>
      </w:r>
    </w:p>
    <w:p w:rsidR="000A1F12" w:rsidRPr="001F1D2A" w:rsidRDefault="000A1F12" w:rsidP="00843537">
      <w:pPr>
        <w:ind w:firstLine="708"/>
        <w:jc w:val="both"/>
        <w:rPr>
          <w:sz w:val="28"/>
          <w:szCs w:val="28"/>
        </w:rPr>
      </w:pPr>
      <w:r w:rsidRPr="001F1D2A">
        <w:rPr>
          <w:sz w:val="28"/>
          <w:szCs w:val="28"/>
        </w:rPr>
        <w:t>2. Инновационные: дифференцированные, информационные, информационно-коммуникационные, модульные, игровые, проблемные и др.;</w:t>
      </w:r>
    </w:p>
    <w:p w:rsidR="000A1F12" w:rsidRPr="001F1D2A" w:rsidRDefault="000A1F12" w:rsidP="00843537">
      <w:pPr>
        <w:ind w:left="360" w:firstLine="348"/>
        <w:jc w:val="both"/>
        <w:rPr>
          <w:sz w:val="28"/>
          <w:szCs w:val="28"/>
        </w:rPr>
      </w:pPr>
      <w:r w:rsidRPr="001F1D2A">
        <w:rPr>
          <w:sz w:val="28"/>
          <w:szCs w:val="28"/>
        </w:rPr>
        <w:t xml:space="preserve">3. </w:t>
      </w:r>
      <w:proofErr w:type="gramStart"/>
      <w:r w:rsidRPr="001F1D2A">
        <w:rPr>
          <w:sz w:val="28"/>
          <w:szCs w:val="28"/>
        </w:rPr>
        <w:t>Интерактивные</w:t>
      </w:r>
      <w:proofErr w:type="gramEnd"/>
      <w:r w:rsidRPr="001F1D2A">
        <w:rPr>
          <w:sz w:val="28"/>
          <w:szCs w:val="28"/>
        </w:rPr>
        <w:t xml:space="preserve">: организация кейс-технология, проектная технология, тренинг, мозговой штурм и др. </w:t>
      </w:r>
    </w:p>
    <w:p w:rsidR="000A1F12" w:rsidRPr="007D14CB" w:rsidRDefault="000A1F12" w:rsidP="00843537">
      <w:pPr>
        <w:ind w:left="1276"/>
        <w:rPr>
          <w:sz w:val="28"/>
          <w:szCs w:val="28"/>
        </w:rPr>
      </w:pPr>
    </w:p>
    <w:p w:rsidR="000A1F12" w:rsidRDefault="000A1F12" w:rsidP="00843537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>11. Материально-техническое обеспечение дисциплины (модуля)</w:t>
      </w:r>
    </w:p>
    <w:p w:rsidR="000A1F12" w:rsidRDefault="000A1F12" w:rsidP="00843537">
      <w:pPr>
        <w:autoSpaceDE w:val="0"/>
        <w:autoSpaceDN w:val="0"/>
        <w:adjustRightInd w:val="0"/>
        <w:jc w:val="both"/>
        <w:rPr>
          <w:caps/>
          <w:sz w:val="28"/>
          <w:szCs w:val="28"/>
        </w:rPr>
      </w:pPr>
    </w:p>
    <w:tbl>
      <w:tblPr>
        <w:tblW w:w="100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932"/>
        <w:gridCol w:w="2346"/>
        <w:gridCol w:w="4267"/>
      </w:tblGrid>
      <w:tr w:rsidR="000A1F12" w:rsidRPr="007C03BB">
        <w:trPr>
          <w:tblHeader/>
        </w:trPr>
        <w:tc>
          <w:tcPr>
            <w:tcW w:w="495" w:type="dxa"/>
            <w:shd w:val="clear" w:color="auto" w:fill="FFFFFF"/>
            <w:vAlign w:val="center"/>
          </w:tcPr>
          <w:p w:rsidR="000A1F12" w:rsidRDefault="000A1F12" w:rsidP="009C11E0">
            <w:pPr>
              <w:widowControl w:val="0"/>
              <w:ind w:right="-57"/>
              <w:jc w:val="center"/>
            </w:pPr>
            <w:r>
              <w:t>№</w:t>
            </w:r>
          </w:p>
          <w:p w:rsidR="000A1F12" w:rsidRDefault="000A1F12" w:rsidP="009C11E0">
            <w:pPr>
              <w:widowControl w:val="0"/>
              <w:ind w:right="-57"/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932" w:type="dxa"/>
            <w:shd w:val="clear" w:color="auto" w:fill="FFFFFF"/>
            <w:vAlign w:val="center"/>
          </w:tcPr>
          <w:p w:rsidR="000A1F12" w:rsidRDefault="000A1F12" w:rsidP="009C11E0">
            <w:pPr>
              <w:widowControl w:val="0"/>
              <w:ind w:right="-57"/>
              <w:jc w:val="center"/>
            </w:pPr>
            <w:r>
              <w:t>Наименование оборудованных учебных кабинетов, лабораторий</w:t>
            </w:r>
          </w:p>
        </w:tc>
        <w:tc>
          <w:tcPr>
            <w:tcW w:w="2346" w:type="dxa"/>
            <w:shd w:val="clear" w:color="auto" w:fill="FFFFFF"/>
            <w:vAlign w:val="center"/>
          </w:tcPr>
          <w:p w:rsidR="000A1F12" w:rsidRDefault="000A1F12" w:rsidP="009C11E0">
            <w:pPr>
              <w:widowControl w:val="0"/>
              <w:ind w:right="-57"/>
              <w:jc w:val="center"/>
            </w:pPr>
            <w:r>
              <w:t>Перечень оборудования и технических средств обучения</w:t>
            </w:r>
          </w:p>
        </w:tc>
        <w:tc>
          <w:tcPr>
            <w:tcW w:w="4267" w:type="dxa"/>
            <w:shd w:val="clear" w:color="auto" w:fill="FFFFFF"/>
            <w:vAlign w:val="center"/>
          </w:tcPr>
          <w:p w:rsidR="000A1F12" w:rsidRPr="00CB5880" w:rsidRDefault="000A1F12" w:rsidP="009C11E0">
            <w:pPr>
              <w:widowControl w:val="0"/>
              <w:ind w:right="-57"/>
              <w:jc w:val="center"/>
            </w:pPr>
            <w:r w:rsidRPr="00CB5880">
              <w:t>Состав комплекта лицензионного программного обеспечения</w:t>
            </w:r>
          </w:p>
        </w:tc>
      </w:tr>
      <w:tr w:rsidR="000A1F12" w:rsidRPr="007C03BB">
        <w:trPr>
          <w:trHeight w:val="283"/>
        </w:trPr>
        <w:tc>
          <w:tcPr>
            <w:tcW w:w="495" w:type="dxa"/>
            <w:vAlign w:val="center"/>
          </w:tcPr>
          <w:p w:rsidR="000A1F12" w:rsidRDefault="000A1F12" w:rsidP="009C11E0">
            <w:pPr>
              <w:widowControl w:val="0"/>
              <w:ind w:right="-57"/>
              <w:jc w:val="center"/>
            </w:pPr>
            <w:r>
              <w:t>1</w:t>
            </w:r>
          </w:p>
        </w:tc>
        <w:tc>
          <w:tcPr>
            <w:tcW w:w="2932" w:type="dxa"/>
            <w:vAlign w:val="center"/>
          </w:tcPr>
          <w:p w:rsidR="000A1F12" w:rsidRDefault="000A1F12" w:rsidP="00C8056E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</w:rPr>
              <w:t>316 Аудитория для проведения занятий лекционного типа;</w:t>
            </w:r>
            <w:r>
              <w:rPr>
                <w:sz w:val="22"/>
                <w:szCs w:val="22"/>
              </w:rPr>
              <w:br/>
              <w:t xml:space="preserve">Аудитория для проведения </w:t>
            </w:r>
            <w:r>
              <w:rPr>
                <w:sz w:val="22"/>
                <w:szCs w:val="22"/>
              </w:rPr>
              <w:lastRenderedPageBreak/>
              <w:t>занятий семинарского типа;</w:t>
            </w:r>
            <w:r>
              <w:rPr>
                <w:sz w:val="22"/>
                <w:szCs w:val="22"/>
              </w:rPr>
              <w:br/>
              <w:t>Аудитория для текущего контроля и промежуточной аттестации</w:t>
            </w:r>
          </w:p>
          <w:p w:rsidR="000A1F12" w:rsidRPr="002065DF" w:rsidRDefault="000A1F12">
            <w:pPr>
              <w:jc w:val="center"/>
            </w:pPr>
          </w:p>
        </w:tc>
        <w:tc>
          <w:tcPr>
            <w:tcW w:w="2346" w:type="dxa"/>
            <w:vAlign w:val="center"/>
          </w:tcPr>
          <w:p w:rsidR="000A1F12" w:rsidRDefault="000A1F12" w:rsidP="00C8056E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>
              <w:rPr>
                <w:sz w:val="22"/>
                <w:szCs w:val="22"/>
              </w:rPr>
              <w:lastRenderedPageBreak/>
              <w:t xml:space="preserve">Рабочее место преподавателя (стол, стул); мебель ученическая; доска </w:t>
            </w:r>
            <w:r>
              <w:rPr>
                <w:sz w:val="22"/>
                <w:szCs w:val="22"/>
              </w:rPr>
              <w:lastRenderedPageBreak/>
              <w:t>для письма мелом; баннеры; трибуна для выступлений;  персональный компьютер; мультимедийный проектор; экран</w:t>
            </w:r>
            <w:proofErr w:type="gramEnd"/>
          </w:p>
          <w:p w:rsidR="000A1F12" w:rsidRPr="00BE5498" w:rsidRDefault="000A1F12" w:rsidP="009C11E0">
            <w:pPr>
              <w:jc w:val="center"/>
              <w:rPr>
                <w:color w:val="000000"/>
              </w:rPr>
            </w:pPr>
          </w:p>
        </w:tc>
        <w:tc>
          <w:tcPr>
            <w:tcW w:w="4267" w:type="dxa"/>
            <w:vAlign w:val="center"/>
          </w:tcPr>
          <w:p w:rsidR="000A1F12" w:rsidRPr="007C03BB" w:rsidRDefault="000A1F12" w:rsidP="00BD7091">
            <w:pPr>
              <w:suppressAutoHyphens w:val="0"/>
              <w:jc w:val="both"/>
              <w:rPr>
                <w:lang w:eastAsia="ru-RU"/>
              </w:rPr>
            </w:pPr>
            <w:r>
              <w:rPr>
                <w:sz w:val="22"/>
                <w:szCs w:val="22"/>
              </w:rPr>
              <w:lastRenderedPageBreak/>
              <w:t xml:space="preserve">Операционная система </w:t>
            </w:r>
            <w:proofErr w:type="spellStart"/>
            <w:r>
              <w:rPr>
                <w:sz w:val="22"/>
                <w:szCs w:val="22"/>
              </w:rPr>
              <w:t>Windows</w:t>
            </w:r>
            <w:proofErr w:type="spellEnd"/>
            <w:r>
              <w:rPr>
                <w:sz w:val="22"/>
                <w:szCs w:val="22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>
              <w:rPr>
                <w:sz w:val="22"/>
                <w:szCs w:val="22"/>
              </w:rPr>
              <w:t>Dream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Spark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Premium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Electronic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Software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lastRenderedPageBreak/>
              <w:t>Delivery</w:t>
            </w:r>
            <w:proofErr w:type="spellEnd"/>
            <w:r>
              <w:rPr>
                <w:sz w:val="22"/>
                <w:szCs w:val="22"/>
              </w:rPr>
              <w:t xml:space="preserve"> (3 </w:t>
            </w:r>
            <w:proofErr w:type="spellStart"/>
            <w:r>
              <w:rPr>
                <w:sz w:val="22"/>
                <w:szCs w:val="22"/>
              </w:rPr>
              <w:t>years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proofErr w:type="spellStart"/>
            <w:r>
              <w:rPr>
                <w:sz w:val="22"/>
                <w:szCs w:val="22"/>
              </w:rPr>
              <w:t>Renewal</w:t>
            </w:r>
            <w:proofErr w:type="spellEnd"/>
            <w:r>
              <w:rPr>
                <w:sz w:val="22"/>
                <w:szCs w:val="22"/>
              </w:rPr>
              <w:t>; Справочно-правовая система «</w:t>
            </w:r>
            <w:proofErr w:type="spellStart"/>
            <w:r>
              <w:rPr>
                <w:sz w:val="22"/>
                <w:szCs w:val="22"/>
              </w:rPr>
              <w:t>КонсультантПлюс</w:t>
            </w:r>
            <w:proofErr w:type="spellEnd"/>
            <w:r>
              <w:rPr>
                <w:sz w:val="22"/>
                <w:szCs w:val="22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>
              <w:rPr>
                <w:sz w:val="22"/>
                <w:szCs w:val="22"/>
              </w:rPr>
              <w:t>:П</w:t>
            </w:r>
            <w:proofErr w:type="gramEnd"/>
            <w:r>
              <w:rPr>
                <w:sz w:val="22"/>
                <w:szCs w:val="22"/>
              </w:rPr>
              <w:t xml:space="preserve">редприятие 8.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>
              <w:rPr>
                <w:sz w:val="22"/>
                <w:szCs w:val="22"/>
              </w:rPr>
              <w:t>Microsoft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Office</w:t>
            </w:r>
            <w:proofErr w:type="spellEnd"/>
            <w:r>
              <w:rPr>
                <w:sz w:val="22"/>
                <w:szCs w:val="22"/>
              </w:rPr>
              <w:t xml:space="preserve"> 2007.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12.01.2016 № Вж_ПО_123015-2016. Лицензия </w:t>
            </w:r>
            <w:proofErr w:type="spellStart"/>
            <w:r>
              <w:rPr>
                <w:sz w:val="22"/>
                <w:szCs w:val="22"/>
              </w:rPr>
              <w:t>Offic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Std</w:t>
            </w:r>
            <w:proofErr w:type="spellEnd"/>
            <w:r>
              <w:rPr>
                <w:sz w:val="22"/>
                <w:szCs w:val="22"/>
              </w:rPr>
              <w:t xml:space="preserve"> 2016 RUS OLP NL </w:t>
            </w:r>
            <w:proofErr w:type="spellStart"/>
            <w:r>
              <w:rPr>
                <w:sz w:val="22"/>
                <w:szCs w:val="22"/>
              </w:rPr>
              <w:t>Acdmc</w:t>
            </w:r>
            <w:proofErr w:type="spellEnd"/>
            <w:r>
              <w:rPr>
                <w:sz w:val="22"/>
                <w:szCs w:val="22"/>
              </w:rPr>
              <w:t xml:space="preserve">; Антивирус </w:t>
            </w:r>
            <w:proofErr w:type="spellStart"/>
            <w:r>
              <w:rPr>
                <w:sz w:val="22"/>
                <w:szCs w:val="22"/>
              </w:rPr>
              <w:t>Esed</w:t>
            </w:r>
            <w:proofErr w:type="spellEnd"/>
            <w:r>
              <w:rPr>
                <w:sz w:val="22"/>
                <w:szCs w:val="22"/>
              </w:rPr>
              <w:t xml:space="preserve"> NOD 32.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</w:t>
            </w:r>
          </w:p>
        </w:tc>
      </w:tr>
      <w:tr w:rsidR="000A1F12" w:rsidRPr="007C03BB">
        <w:trPr>
          <w:trHeight w:val="283"/>
        </w:trPr>
        <w:tc>
          <w:tcPr>
            <w:tcW w:w="495" w:type="dxa"/>
            <w:vAlign w:val="center"/>
          </w:tcPr>
          <w:p w:rsidR="000A1F12" w:rsidRDefault="000A1F12" w:rsidP="009C11E0">
            <w:pPr>
              <w:widowControl w:val="0"/>
              <w:ind w:right="-57"/>
              <w:jc w:val="center"/>
            </w:pPr>
            <w:r>
              <w:lastRenderedPageBreak/>
              <w:t>2</w:t>
            </w:r>
          </w:p>
        </w:tc>
        <w:tc>
          <w:tcPr>
            <w:tcW w:w="2932" w:type="dxa"/>
            <w:vAlign w:val="center"/>
          </w:tcPr>
          <w:p w:rsidR="000A1F12" w:rsidRDefault="000A1F12" w:rsidP="00C8056E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</w:rPr>
              <w:t>317 Кафедра Юриспруденции;</w:t>
            </w:r>
            <w:r>
              <w:rPr>
                <w:sz w:val="22"/>
                <w:szCs w:val="22"/>
              </w:rPr>
              <w:br/>
              <w:t>Кабинет для групповых и индивидуальных консультаций</w:t>
            </w:r>
          </w:p>
          <w:p w:rsidR="000A1F12" w:rsidRDefault="000A1F12">
            <w:pPr>
              <w:jc w:val="center"/>
            </w:pPr>
          </w:p>
        </w:tc>
        <w:tc>
          <w:tcPr>
            <w:tcW w:w="2346" w:type="dxa"/>
            <w:vAlign w:val="center"/>
          </w:tcPr>
          <w:p w:rsidR="000A1F12" w:rsidRDefault="000A1F12" w:rsidP="00C8056E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</w:rPr>
              <w:t xml:space="preserve">Офисные столы с ящиками – 6 </w:t>
            </w:r>
            <w:proofErr w:type="spellStart"/>
            <w:proofErr w:type="gramStart"/>
            <w:r>
              <w:rPr>
                <w:sz w:val="22"/>
                <w:szCs w:val="22"/>
              </w:rPr>
              <w:t>шт</w:t>
            </w:r>
            <w:proofErr w:type="spellEnd"/>
            <w:proofErr w:type="gramEnd"/>
            <w:r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br/>
              <w:t>Стул офисный мягкий – 6 шт.;</w:t>
            </w:r>
            <w:r>
              <w:rPr>
                <w:sz w:val="22"/>
                <w:szCs w:val="22"/>
              </w:rPr>
              <w:br/>
              <w:t>Шкаф офисный для бумаг – 8 шт.</w:t>
            </w:r>
            <w:r>
              <w:rPr>
                <w:sz w:val="22"/>
                <w:szCs w:val="22"/>
              </w:rPr>
              <w:br/>
              <w:t xml:space="preserve">Шкаф для верхней одежды – 2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br/>
              <w:t>Компьютеры персональные с установленным программным обеспечением – 2 шт.;</w:t>
            </w:r>
            <w:r>
              <w:rPr>
                <w:sz w:val="22"/>
                <w:szCs w:val="22"/>
              </w:rPr>
              <w:br/>
              <w:t>Принтер лазерный – 1 шт.</w:t>
            </w:r>
          </w:p>
          <w:p w:rsidR="000A1F12" w:rsidRPr="00BE5498" w:rsidRDefault="000A1F12" w:rsidP="009C11E0">
            <w:pPr>
              <w:jc w:val="center"/>
              <w:rPr>
                <w:color w:val="000000"/>
              </w:rPr>
            </w:pPr>
          </w:p>
        </w:tc>
        <w:tc>
          <w:tcPr>
            <w:tcW w:w="4267" w:type="dxa"/>
            <w:vAlign w:val="center"/>
          </w:tcPr>
          <w:p w:rsidR="000A1F12" w:rsidRPr="007C03BB" w:rsidRDefault="000A1F12" w:rsidP="00BD7091">
            <w:pPr>
              <w:suppressAutoHyphens w:val="0"/>
              <w:jc w:val="both"/>
              <w:rPr>
                <w:lang w:eastAsia="ru-RU"/>
              </w:rPr>
            </w:pPr>
            <w:r>
              <w:rPr>
                <w:sz w:val="22"/>
                <w:szCs w:val="22"/>
              </w:rPr>
              <w:t xml:space="preserve">Операционная система </w:t>
            </w:r>
            <w:proofErr w:type="spellStart"/>
            <w:r>
              <w:rPr>
                <w:sz w:val="22"/>
                <w:szCs w:val="22"/>
              </w:rPr>
              <w:t>Windows</w:t>
            </w:r>
            <w:proofErr w:type="spellEnd"/>
            <w:r>
              <w:rPr>
                <w:sz w:val="22"/>
                <w:szCs w:val="22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>
              <w:rPr>
                <w:sz w:val="22"/>
                <w:szCs w:val="22"/>
              </w:rPr>
              <w:t>Dream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Spark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Premium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Electronic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Software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Delivery</w:t>
            </w:r>
            <w:proofErr w:type="spellEnd"/>
            <w:r>
              <w:rPr>
                <w:sz w:val="22"/>
                <w:szCs w:val="22"/>
              </w:rPr>
              <w:t xml:space="preserve"> (3 </w:t>
            </w:r>
            <w:proofErr w:type="spellStart"/>
            <w:r>
              <w:rPr>
                <w:sz w:val="22"/>
                <w:szCs w:val="22"/>
              </w:rPr>
              <w:t>years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proofErr w:type="spellStart"/>
            <w:r>
              <w:rPr>
                <w:sz w:val="22"/>
                <w:szCs w:val="22"/>
              </w:rPr>
              <w:t>Renewal</w:t>
            </w:r>
            <w:proofErr w:type="spellEnd"/>
            <w:r>
              <w:rPr>
                <w:sz w:val="22"/>
                <w:szCs w:val="22"/>
              </w:rPr>
              <w:t>; Справочно-правовая система «</w:t>
            </w:r>
            <w:proofErr w:type="spellStart"/>
            <w:r>
              <w:rPr>
                <w:sz w:val="22"/>
                <w:szCs w:val="22"/>
              </w:rPr>
              <w:t>КонсультантПлюс</w:t>
            </w:r>
            <w:proofErr w:type="spellEnd"/>
            <w:r>
              <w:rPr>
                <w:sz w:val="22"/>
                <w:szCs w:val="22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>
              <w:rPr>
                <w:sz w:val="22"/>
                <w:szCs w:val="22"/>
              </w:rPr>
              <w:t>:П</w:t>
            </w:r>
            <w:proofErr w:type="gramEnd"/>
            <w:r>
              <w:rPr>
                <w:sz w:val="22"/>
                <w:szCs w:val="22"/>
              </w:rPr>
              <w:t xml:space="preserve">редприятие 8.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>
              <w:rPr>
                <w:sz w:val="22"/>
                <w:szCs w:val="22"/>
              </w:rPr>
              <w:t>Microsoft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Office</w:t>
            </w:r>
            <w:proofErr w:type="spellEnd"/>
            <w:r>
              <w:rPr>
                <w:sz w:val="22"/>
                <w:szCs w:val="22"/>
              </w:rPr>
              <w:t xml:space="preserve"> 2007.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12.01.2016 № Вж_ПО_123015-2016. Лицензия </w:t>
            </w:r>
            <w:proofErr w:type="spellStart"/>
            <w:r>
              <w:rPr>
                <w:sz w:val="22"/>
                <w:szCs w:val="22"/>
              </w:rPr>
              <w:t>Offic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Std</w:t>
            </w:r>
            <w:proofErr w:type="spellEnd"/>
            <w:r>
              <w:rPr>
                <w:sz w:val="22"/>
                <w:szCs w:val="22"/>
              </w:rPr>
              <w:t xml:space="preserve"> 2016 RUS OLP NL </w:t>
            </w:r>
            <w:proofErr w:type="spellStart"/>
            <w:r>
              <w:rPr>
                <w:sz w:val="22"/>
                <w:szCs w:val="22"/>
              </w:rPr>
              <w:t>Acdmc</w:t>
            </w:r>
            <w:proofErr w:type="spellEnd"/>
            <w:r>
              <w:rPr>
                <w:sz w:val="22"/>
                <w:szCs w:val="22"/>
              </w:rPr>
              <w:t xml:space="preserve">; Антивирус </w:t>
            </w:r>
            <w:proofErr w:type="spellStart"/>
            <w:r>
              <w:rPr>
                <w:sz w:val="22"/>
                <w:szCs w:val="22"/>
              </w:rPr>
              <w:t>Esed</w:t>
            </w:r>
            <w:proofErr w:type="spellEnd"/>
            <w:r>
              <w:rPr>
                <w:sz w:val="22"/>
                <w:szCs w:val="22"/>
              </w:rPr>
              <w:t xml:space="preserve"> NOD 32.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</w:t>
            </w:r>
          </w:p>
        </w:tc>
      </w:tr>
      <w:tr w:rsidR="000A1F12" w:rsidRPr="007C03BB">
        <w:trPr>
          <w:trHeight w:val="283"/>
        </w:trPr>
        <w:tc>
          <w:tcPr>
            <w:tcW w:w="495" w:type="dxa"/>
            <w:vAlign w:val="center"/>
          </w:tcPr>
          <w:p w:rsidR="000A1F12" w:rsidRDefault="000A1F12" w:rsidP="009C11E0">
            <w:pPr>
              <w:widowControl w:val="0"/>
              <w:ind w:right="-57"/>
              <w:jc w:val="center"/>
            </w:pPr>
            <w:r>
              <w:t>3</w:t>
            </w:r>
          </w:p>
        </w:tc>
        <w:tc>
          <w:tcPr>
            <w:tcW w:w="2932" w:type="dxa"/>
            <w:vAlign w:val="center"/>
          </w:tcPr>
          <w:p w:rsidR="000A1F12" w:rsidRDefault="000A1F12" w:rsidP="00C8056E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</w:rPr>
              <w:t>319 Кафедра Юриспруденции;</w:t>
            </w:r>
            <w:r>
              <w:rPr>
                <w:sz w:val="22"/>
                <w:szCs w:val="22"/>
              </w:rPr>
              <w:br/>
              <w:t>Кабинет для групповых и индивидуальных консультаций</w:t>
            </w:r>
          </w:p>
          <w:p w:rsidR="000A1F12" w:rsidRPr="00BE5498" w:rsidRDefault="000A1F12" w:rsidP="009C11E0">
            <w:pPr>
              <w:jc w:val="center"/>
              <w:rPr>
                <w:color w:val="000000"/>
              </w:rPr>
            </w:pPr>
          </w:p>
        </w:tc>
        <w:tc>
          <w:tcPr>
            <w:tcW w:w="2346" w:type="dxa"/>
            <w:vAlign w:val="center"/>
          </w:tcPr>
          <w:p w:rsidR="000A1F12" w:rsidRPr="00BD7091" w:rsidRDefault="000A1F12" w:rsidP="00BD7091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</w:rPr>
              <w:t xml:space="preserve">Офисные столы с ящиками – 10 </w:t>
            </w:r>
            <w:proofErr w:type="spellStart"/>
            <w:proofErr w:type="gramStart"/>
            <w:r>
              <w:rPr>
                <w:sz w:val="22"/>
                <w:szCs w:val="22"/>
              </w:rPr>
              <w:t>шт</w:t>
            </w:r>
            <w:proofErr w:type="spellEnd"/>
            <w:proofErr w:type="gramEnd"/>
            <w:r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br/>
              <w:t>Компьютерное кресло типа «Операторское» - 1 шт.;</w:t>
            </w:r>
            <w:r>
              <w:rPr>
                <w:sz w:val="22"/>
                <w:szCs w:val="22"/>
              </w:rPr>
              <w:br/>
              <w:t>Стул офисный мягкий – 10 шт.;</w:t>
            </w:r>
            <w:r>
              <w:rPr>
                <w:sz w:val="22"/>
                <w:szCs w:val="22"/>
              </w:rPr>
              <w:br/>
              <w:t>Шкаф офисный для бумаг – 4 шт.</w:t>
            </w:r>
            <w:r>
              <w:rPr>
                <w:sz w:val="22"/>
                <w:szCs w:val="22"/>
              </w:rPr>
              <w:br/>
              <w:t xml:space="preserve">Шкаф для верхней одежды – 3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  <w:r>
              <w:rPr>
                <w:sz w:val="22"/>
                <w:szCs w:val="22"/>
              </w:rPr>
              <w:t>;</w:t>
            </w:r>
            <w:r>
              <w:rPr>
                <w:sz w:val="22"/>
                <w:szCs w:val="22"/>
              </w:rPr>
              <w:br/>
              <w:t>Компьютеры персональные с установленным программным обеспечением - 4 шт.;</w:t>
            </w:r>
            <w:r>
              <w:rPr>
                <w:sz w:val="22"/>
                <w:szCs w:val="22"/>
              </w:rPr>
              <w:br/>
              <w:t>Принтер лазерный – 1 шт.;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lastRenderedPageBreak/>
              <w:t>МФУ – 1 шт.;</w:t>
            </w:r>
            <w:r>
              <w:rPr>
                <w:sz w:val="22"/>
                <w:szCs w:val="22"/>
              </w:rPr>
              <w:br/>
              <w:t>Телефонный аппарат – 2 шт.</w:t>
            </w:r>
          </w:p>
        </w:tc>
        <w:tc>
          <w:tcPr>
            <w:tcW w:w="4267" w:type="dxa"/>
            <w:vAlign w:val="center"/>
          </w:tcPr>
          <w:p w:rsidR="000A1F12" w:rsidRDefault="000A1F12" w:rsidP="00C8056E">
            <w:pPr>
              <w:suppressAutoHyphens w:val="0"/>
              <w:jc w:val="both"/>
              <w:rPr>
                <w:lang w:eastAsia="ru-RU"/>
              </w:rPr>
            </w:pPr>
            <w:r>
              <w:rPr>
                <w:sz w:val="22"/>
                <w:szCs w:val="22"/>
              </w:rPr>
              <w:lastRenderedPageBreak/>
              <w:t xml:space="preserve">Операционная система </w:t>
            </w:r>
            <w:proofErr w:type="spellStart"/>
            <w:r>
              <w:rPr>
                <w:sz w:val="22"/>
                <w:szCs w:val="22"/>
              </w:rPr>
              <w:t>Windows</w:t>
            </w:r>
            <w:proofErr w:type="spellEnd"/>
            <w:r>
              <w:rPr>
                <w:sz w:val="22"/>
                <w:szCs w:val="22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>
              <w:rPr>
                <w:sz w:val="22"/>
                <w:szCs w:val="22"/>
              </w:rPr>
              <w:t>Dream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Spark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Premium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Electronic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Software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Delivery</w:t>
            </w:r>
            <w:proofErr w:type="spellEnd"/>
            <w:r>
              <w:rPr>
                <w:sz w:val="22"/>
                <w:szCs w:val="22"/>
              </w:rPr>
              <w:t xml:space="preserve"> (3 </w:t>
            </w:r>
            <w:proofErr w:type="spellStart"/>
            <w:r>
              <w:rPr>
                <w:sz w:val="22"/>
                <w:szCs w:val="22"/>
              </w:rPr>
              <w:t>years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proofErr w:type="spellStart"/>
            <w:r>
              <w:rPr>
                <w:sz w:val="22"/>
                <w:szCs w:val="22"/>
              </w:rPr>
              <w:t>Renewal</w:t>
            </w:r>
            <w:proofErr w:type="spellEnd"/>
            <w:r>
              <w:rPr>
                <w:sz w:val="22"/>
                <w:szCs w:val="22"/>
              </w:rPr>
              <w:t>; Справочно-правовая система «</w:t>
            </w:r>
            <w:proofErr w:type="spellStart"/>
            <w:r>
              <w:rPr>
                <w:sz w:val="22"/>
                <w:szCs w:val="22"/>
              </w:rPr>
              <w:t>КонсультантПлюс</w:t>
            </w:r>
            <w:proofErr w:type="spellEnd"/>
            <w:r>
              <w:rPr>
                <w:sz w:val="22"/>
                <w:szCs w:val="22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>
              <w:rPr>
                <w:sz w:val="22"/>
                <w:szCs w:val="22"/>
              </w:rPr>
              <w:t>:П</w:t>
            </w:r>
            <w:proofErr w:type="gramEnd"/>
            <w:r>
              <w:rPr>
                <w:sz w:val="22"/>
                <w:szCs w:val="22"/>
              </w:rPr>
              <w:t xml:space="preserve">редприятие 8.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>
              <w:rPr>
                <w:sz w:val="22"/>
                <w:szCs w:val="22"/>
              </w:rPr>
              <w:t>Microsoft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Office</w:t>
            </w:r>
            <w:proofErr w:type="spellEnd"/>
            <w:r>
              <w:rPr>
                <w:sz w:val="22"/>
                <w:szCs w:val="22"/>
              </w:rPr>
              <w:t xml:space="preserve"> 2007.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12.01.2016 № Вж_ПО_123015-2016. Лицензия </w:t>
            </w:r>
            <w:proofErr w:type="spellStart"/>
            <w:r>
              <w:rPr>
                <w:sz w:val="22"/>
                <w:szCs w:val="22"/>
              </w:rPr>
              <w:t>Offic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Std</w:t>
            </w:r>
            <w:proofErr w:type="spellEnd"/>
            <w:r>
              <w:rPr>
                <w:sz w:val="22"/>
                <w:szCs w:val="22"/>
              </w:rPr>
              <w:t xml:space="preserve"> 2016 RUS OLP NL </w:t>
            </w:r>
            <w:proofErr w:type="spellStart"/>
            <w:r>
              <w:rPr>
                <w:sz w:val="22"/>
                <w:szCs w:val="22"/>
              </w:rPr>
              <w:t>Acdmc</w:t>
            </w:r>
            <w:proofErr w:type="spellEnd"/>
            <w:r>
              <w:rPr>
                <w:sz w:val="22"/>
                <w:szCs w:val="22"/>
              </w:rPr>
              <w:t xml:space="preserve">; Антивирус </w:t>
            </w:r>
            <w:proofErr w:type="spellStart"/>
            <w:r>
              <w:rPr>
                <w:sz w:val="22"/>
                <w:szCs w:val="22"/>
              </w:rPr>
              <w:t>Esed</w:t>
            </w:r>
            <w:proofErr w:type="spellEnd"/>
            <w:r>
              <w:rPr>
                <w:sz w:val="22"/>
                <w:szCs w:val="22"/>
              </w:rPr>
              <w:t xml:space="preserve"> NOD 32.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</w:t>
            </w:r>
            <w:r>
              <w:rPr>
                <w:sz w:val="22"/>
                <w:szCs w:val="22"/>
              </w:rPr>
              <w:lastRenderedPageBreak/>
              <w:t>№ ЮС-2017-00498</w:t>
            </w:r>
          </w:p>
          <w:p w:rsidR="000A1F12" w:rsidRPr="007C03BB" w:rsidRDefault="000A1F12" w:rsidP="009C11E0">
            <w:pPr>
              <w:jc w:val="both"/>
            </w:pPr>
          </w:p>
        </w:tc>
      </w:tr>
      <w:tr w:rsidR="000A1F12" w:rsidRPr="007C03BB">
        <w:trPr>
          <w:trHeight w:val="283"/>
        </w:trPr>
        <w:tc>
          <w:tcPr>
            <w:tcW w:w="495" w:type="dxa"/>
            <w:vAlign w:val="center"/>
          </w:tcPr>
          <w:p w:rsidR="000A1F12" w:rsidRDefault="000A1F12" w:rsidP="009C11E0">
            <w:pPr>
              <w:widowControl w:val="0"/>
              <w:ind w:right="-57"/>
              <w:jc w:val="center"/>
            </w:pPr>
            <w:r>
              <w:lastRenderedPageBreak/>
              <w:t>4</w:t>
            </w:r>
          </w:p>
        </w:tc>
        <w:tc>
          <w:tcPr>
            <w:tcW w:w="2932" w:type="dxa"/>
          </w:tcPr>
          <w:p w:rsidR="000A1F12" w:rsidRPr="00BD7091" w:rsidRDefault="000A1F12" w:rsidP="00BD7091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</w:rPr>
              <w:t>244 Компьютерный класс направления подготовки «Юриспруденция»;</w:t>
            </w:r>
            <w:r>
              <w:rPr>
                <w:sz w:val="22"/>
                <w:szCs w:val="22"/>
              </w:rPr>
              <w:br/>
              <w:t>Компьютерный класс направления подготовки «Психология»;</w:t>
            </w:r>
            <w:r>
              <w:rPr>
                <w:sz w:val="22"/>
                <w:szCs w:val="22"/>
              </w:rPr>
              <w:br/>
              <w:t xml:space="preserve">Мастерская, оснащенная оборудованием, техническими средствами обучения и материалами; </w:t>
            </w:r>
            <w:r>
              <w:rPr>
                <w:sz w:val="22"/>
                <w:szCs w:val="22"/>
              </w:rPr>
              <w:br/>
              <w:t>Аудитория для проведения занятий семинарского типа;</w:t>
            </w:r>
            <w:r>
              <w:rPr>
                <w:sz w:val="22"/>
                <w:szCs w:val="22"/>
              </w:rPr>
              <w:br/>
              <w:t>Кабинет для курсового проектирования (выполнения курсовых работ);</w:t>
            </w:r>
            <w:r>
              <w:rPr>
                <w:sz w:val="22"/>
                <w:szCs w:val="22"/>
              </w:rPr>
              <w:br/>
              <w:t>Аудитория для текущего контроля и промежуточной аттестации;</w:t>
            </w:r>
            <w:r>
              <w:rPr>
                <w:sz w:val="22"/>
                <w:szCs w:val="22"/>
              </w:rPr>
              <w:br/>
              <w:t>Лаборатория технических средств обучения</w:t>
            </w:r>
          </w:p>
        </w:tc>
        <w:tc>
          <w:tcPr>
            <w:tcW w:w="2346" w:type="dxa"/>
          </w:tcPr>
          <w:p w:rsidR="000A1F12" w:rsidRDefault="000A1F12" w:rsidP="002065DF">
            <w:pPr>
              <w:jc w:val="center"/>
            </w:pPr>
            <w:r>
              <w:rPr>
                <w:sz w:val="22"/>
                <w:szCs w:val="22"/>
              </w:rPr>
              <w:t>Персональные компьютеры с подключением к сети Интернет</w:t>
            </w:r>
          </w:p>
          <w:p w:rsidR="000A1F12" w:rsidRDefault="000A1F12" w:rsidP="00C8056E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</w:rPr>
              <w:t>Персональные компьютеры с подключением к сети Интернет</w:t>
            </w:r>
          </w:p>
          <w:p w:rsidR="000A1F12" w:rsidRPr="00BE5498" w:rsidRDefault="000A1F12" w:rsidP="009C11E0">
            <w:pPr>
              <w:autoSpaceDE w:val="0"/>
              <w:autoSpaceDN w:val="0"/>
              <w:adjustRightInd w:val="0"/>
              <w:jc w:val="center"/>
              <w:rPr>
                <w:color w:val="000000"/>
                <w:shd w:val="clear" w:color="auto" w:fill="FFFFFF"/>
              </w:rPr>
            </w:pPr>
          </w:p>
        </w:tc>
        <w:tc>
          <w:tcPr>
            <w:tcW w:w="4267" w:type="dxa"/>
            <w:vAlign w:val="center"/>
          </w:tcPr>
          <w:p w:rsidR="000A1F12" w:rsidRPr="00BD7091" w:rsidRDefault="000A1F12" w:rsidP="00BD7091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</w:rPr>
              <w:t xml:space="preserve">Операционная система </w:t>
            </w:r>
            <w:proofErr w:type="spellStart"/>
            <w:r>
              <w:rPr>
                <w:sz w:val="22"/>
                <w:szCs w:val="22"/>
              </w:rPr>
              <w:t>Windows</w:t>
            </w:r>
            <w:proofErr w:type="spellEnd"/>
            <w:r>
              <w:rPr>
                <w:sz w:val="22"/>
                <w:szCs w:val="22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>
              <w:rPr>
                <w:sz w:val="22"/>
                <w:szCs w:val="22"/>
              </w:rPr>
              <w:t>Dream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Spark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Premium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Electronic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Software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Delivery</w:t>
            </w:r>
            <w:proofErr w:type="spellEnd"/>
            <w:r>
              <w:rPr>
                <w:sz w:val="22"/>
                <w:szCs w:val="22"/>
              </w:rPr>
              <w:t xml:space="preserve"> (3 </w:t>
            </w:r>
            <w:proofErr w:type="spellStart"/>
            <w:r>
              <w:rPr>
                <w:sz w:val="22"/>
                <w:szCs w:val="22"/>
              </w:rPr>
              <w:t>years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proofErr w:type="spellStart"/>
            <w:r>
              <w:rPr>
                <w:sz w:val="22"/>
                <w:szCs w:val="22"/>
              </w:rPr>
              <w:t>Renewal</w:t>
            </w:r>
            <w:proofErr w:type="spellEnd"/>
            <w:r>
              <w:rPr>
                <w:sz w:val="22"/>
                <w:szCs w:val="22"/>
              </w:rPr>
              <w:t>; Справочно-правовая система «</w:t>
            </w:r>
            <w:proofErr w:type="spellStart"/>
            <w:r>
              <w:rPr>
                <w:sz w:val="22"/>
                <w:szCs w:val="22"/>
              </w:rPr>
              <w:t>КонсультантПлюс</w:t>
            </w:r>
            <w:proofErr w:type="spellEnd"/>
            <w:r>
              <w:rPr>
                <w:sz w:val="22"/>
                <w:szCs w:val="22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>
              <w:rPr>
                <w:sz w:val="22"/>
                <w:szCs w:val="22"/>
              </w:rPr>
              <w:t>:П</w:t>
            </w:r>
            <w:proofErr w:type="gramEnd"/>
            <w:r>
              <w:rPr>
                <w:sz w:val="22"/>
                <w:szCs w:val="22"/>
              </w:rPr>
              <w:t xml:space="preserve">редприятие 8.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>
              <w:rPr>
                <w:sz w:val="22"/>
                <w:szCs w:val="22"/>
              </w:rPr>
              <w:t>Microsoft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Office</w:t>
            </w:r>
            <w:proofErr w:type="spellEnd"/>
            <w:r>
              <w:rPr>
                <w:sz w:val="22"/>
                <w:szCs w:val="22"/>
              </w:rPr>
              <w:t xml:space="preserve"> 2007.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12.01.2016 № Вж_ПО_123015-2016. Лицензия </w:t>
            </w:r>
            <w:proofErr w:type="spellStart"/>
            <w:r>
              <w:rPr>
                <w:sz w:val="22"/>
                <w:szCs w:val="22"/>
              </w:rPr>
              <w:t>Offic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Std</w:t>
            </w:r>
            <w:proofErr w:type="spellEnd"/>
            <w:r>
              <w:rPr>
                <w:sz w:val="22"/>
                <w:szCs w:val="22"/>
              </w:rPr>
              <w:t xml:space="preserve"> 2016 RUS OLP NL </w:t>
            </w:r>
            <w:proofErr w:type="spellStart"/>
            <w:r>
              <w:rPr>
                <w:sz w:val="22"/>
                <w:szCs w:val="22"/>
              </w:rPr>
              <w:t>Acdmc</w:t>
            </w:r>
            <w:proofErr w:type="spellEnd"/>
            <w:r>
              <w:rPr>
                <w:sz w:val="22"/>
                <w:szCs w:val="22"/>
              </w:rPr>
              <w:t xml:space="preserve">; Антивирус </w:t>
            </w:r>
            <w:proofErr w:type="spellStart"/>
            <w:r>
              <w:rPr>
                <w:sz w:val="22"/>
                <w:szCs w:val="22"/>
              </w:rPr>
              <w:t>Esed</w:t>
            </w:r>
            <w:proofErr w:type="spellEnd"/>
            <w:r>
              <w:rPr>
                <w:sz w:val="22"/>
                <w:szCs w:val="22"/>
              </w:rPr>
              <w:t xml:space="preserve"> NOD 32.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</w:t>
            </w:r>
          </w:p>
        </w:tc>
      </w:tr>
      <w:tr w:rsidR="000A1F12" w:rsidRPr="007C03BB">
        <w:trPr>
          <w:trHeight w:val="1117"/>
        </w:trPr>
        <w:tc>
          <w:tcPr>
            <w:tcW w:w="495" w:type="dxa"/>
            <w:vAlign w:val="center"/>
          </w:tcPr>
          <w:p w:rsidR="000A1F12" w:rsidRDefault="000A1F12" w:rsidP="009C11E0">
            <w:pPr>
              <w:widowControl w:val="0"/>
              <w:ind w:right="-57"/>
              <w:jc w:val="center"/>
            </w:pPr>
            <w:r>
              <w:t>5</w:t>
            </w:r>
          </w:p>
        </w:tc>
        <w:tc>
          <w:tcPr>
            <w:tcW w:w="2932" w:type="dxa"/>
            <w:vAlign w:val="center"/>
          </w:tcPr>
          <w:p w:rsidR="000A1F12" w:rsidRPr="007C03BB" w:rsidRDefault="000A1F12" w:rsidP="009C11E0">
            <w:pPr>
              <w:jc w:val="center"/>
              <w:rPr>
                <w:color w:val="000000"/>
              </w:rPr>
            </w:pPr>
            <w:r w:rsidRPr="007C03BB">
              <w:rPr>
                <w:color w:val="000000"/>
              </w:rPr>
              <w:t>310 Кабинет для хранения и профилактического обслуживания  учебного оборудования</w:t>
            </w:r>
          </w:p>
        </w:tc>
        <w:tc>
          <w:tcPr>
            <w:tcW w:w="2346" w:type="dxa"/>
            <w:vAlign w:val="center"/>
          </w:tcPr>
          <w:p w:rsidR="000A1F12" w:rsidRPr="007C03BB" w:rsidRDefault="000A1F12" w:rsidP="009C11E0">
            <w:pPr>
              <w:jc w:val="center"/>
              <w:rPr>
                <w:color w:val="000000"/>
              </w:rPr>
            </w:pPr>
            <w:r w:rsidRPr="007C03BB">
              <w:rPr>
                <w:color w:val="000000"/>
              </w:rPr>
              <w:t>Стеллаж для хранения бумаг на металлическом каркасе; Шкаф офисный для бумаг</w:t>
            </w:r>
          </w:p>
        </w:tc>
        <w:tc>
          <w:tcPr>
            <w:tcW w:w="4267" w:type="dxa"/>
            <w:vAlign w:val="center"/>
          </w:tcPr>
          <w:p w:rsidR="000A1F12" w:rsidRPr="007C03BB" w:rsidRDefault="000A1F12" w:rsidP="009C11E0">
            <w:pPr>
              <w:jc w:val="both"/>
            </w:pPr>
          </w:p>
        </w:tc>
      </w:tr>
      <w:tr w:rsidR="000A1F12" w:rsidRPr="007C03BB">
        <w:trPr>
          <w:trHeight w:val="1117"/>
        </w:trPr>
        <w:tc>
          <w:tcPr>
            <w:tcW w:w="495" w:type="dxa"/>
            <w:vAlign w:val="center"/>
          </w:tcPr>
          <w:p w:rsidR="000A1F12" w:rsidRDefault="000A1F12" w:rsidP="009C11E0">
            <w:pPr>
              <w:widowControl w:val="0"/>
              <w:ind w:right="-57"/>
              <w:jc w:val="center"/>
            </w:pPr>
            <w:r>
              <w:t>6</w:t>
            </w:r>
          </w:p>
        </w:tc>
        <w:tc>
          <w:tcPr>
            <w:tcW w:w="2932" w:type="dxa"/>
            <w:vAlign w:val="center"/>
          </w:tcPr>
          <w:p w:rsidR="000A1F12" w:rsidRPr="00BD7091" w:rsidRDefault="000A1F12" w:rsidP="00BD7091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</w:rPr>
              <w:t>335 Аудитория для проведения занятий лекционного типа;</w:t>
            </w:r>
            <w:r>
              <w:rPr>
                <w:sz w:val="22"/>
                <w:szCs w:val="22"/>
              </w:rPr>
              <w:br/>
              <w:t>Аудитория для проведения занятий семинарского типа;</w:t>
            </w:r>
            <w:r>
              <w:rPr>
                <w:sz w:val="22"/>
                <w:szCs w:val="22"/>
              </w:rPr>
              <w:br/>
              <w:t>Аудитория для текущего контроля и промежуточной аттестации</w:t>
            </w:r>
          </w:p>
        </w:tc>
        <w:tc>
          <w:tcPr>
            <w:tcW w:w="2346" w:type="dxa"/>
            <w:vAlign w:val="center"/>
          </w:tcPr>
          <w:p w:rsidR="000A1F12" w:rsidRDefault="000A1F12" w:rsidP="00C8056E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</w:rPr>
              <w:t>Мебель (парта ученическая, стол преподавателя, стулья, доска учебная); баннеры</w:t>
            </w:r>
          </w:p>
          <w:p w:rsidR="000A1F12" w:rsidRPr="003D78A4" w:rsidRDefault="000A1F12" w:rsidP="009C11E0">
            <w:pPr>
              <w:jc w:val="center"/>
              <w:rPr>
                <w:color w:val="000000"/>
              </w:rPr>
            </w:pPr>
          </w:p>
        </w:tc>
        <w:tc>
          <w:tcPr>
            <w:tcW w:w="4267" w:type="dxa"/>
            <w:vAlign w:val="center"/>
          </w:tcPr>
          <w:p w:rsidR="000A1F12" w:rsidRPr="007C03BB" w:rsidRDefault="000A1F12" w:rsidP="009C11E0">
            <w:pPr>
              <w:jc w:val="both"/>
            </w:pPr>
          </w:p>
        </w:tc>
      </w:tr>
      <w:tr w:rsidR="000A1F12" w:rsidRPr="007C03BB">
        <w:trPr>
          <w:trHeight w:val="1117"/>
        </w:trPr>
        <w:tc>
          <w:tcPr>
            <w:tcW w:w="495" w:type="dxa"/>
            <w:vAlign w:val="center"/>
          </w:tcPr>
          <w:p w:rsidR="000A1F12" w:rsidRDefault="000A1F12" w:rsidP="009C11E0">
            <w:pPr>
              <w:widowControl w:val="0"/>
              <w:ind w:right="-57"/>
              <w:jc w:val="center"/>
            </w:pPr>
            <w:r>
              <w:t>7</w:t>
            </w:r>
          </w:p>
        </w:tc>
        <w:tc>
          <w:tcPr>
            <w:tcW w:w="2932" w:type="dxa"/>
            <w:vAlign w:val="center"/>
          </w:tcPr>
          <w:p w:rsidR="000A1F12" w:rsidRPr="00BD7091" w:rsidRDefault="000A1F12" w:rsidP="00BD7091">
            <w:pPr>
              <w:suppressAutoHyphens w:val="0"/>
              <w:jc w:val="center"/>
              <w:rPr>
                <w:lang w:eastAsia="ru-RU"/>
              </w:rPr>
            </w:pPr>
            <w:r>
              <w:rPr>
                <w:sz w:val="22"/>
                <w:szCs w:val="22"/>
              </w:rPr>
              <w:t>321 Аудитория для проведения занятий лекционного типа;</w:t>
            </w:r>
            <w:r>
              <w:rPr>
                <w:sz w:val="22"/>
                <w:szCs w:val="22"/>
              </w:rPr>
              <w:br/>
              <w:t>Аудитория для проведения занятий семинарского типа;</w:t>
            </w:r>
            <w:r>
              <w:rPr>
                <w:sz w:val="22"/>
                <w:szCs w:val="22"/>
              </w:rPr>
              <w:br/>
              <w:t>Аудитория для текущего контроля и промежуточной аттестации</w:t>
            </w:r>
          </w:p>
        </w:tc>
        <w:tc>
          <w:tcPr>
            <w:tcW w:w="2346" w:type="dxa"/>
            <w:vAlign w:val="center"/>
          </w:tcPr>
          <w:p w:rsidR="000A1F12" w:rsidRDefault="000A1F12" w:rsidP="00C8056E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>
              <w:rPr>
                <w:sz w:val="22"/>
                <w:szCs w:val="22"/>
              </w:rPr>
              <w:t>Мебель (парта ученическая, стол преподавателя, стулья, доска учебная, баннеры</w:t>
            </w:r>
            <w:proofErr w:type="gramEnd"/>
          </w:p>
          <w:p w:rsidR="000A1F12" w:rsidRPr="003D78A4" w:rsidRDefault="000A1F12" w:rsidP="009C11E0">
            <w:pPr>
              <w:jc w:val="center"/>
              <w:rPr>
                <w:color w:val="000000"/>
              </w:rPr>
            </w:pPr>
          </w:p>
        </w:tc>
        <w:tc>
          <w:tcPr>
            <w:tcW w:w="4267" w:type="dxa"/>
            <w:vAlign w:val="center"/>
          </w:tcPr>
          <w:p w:rsidR="000A1F12" w:rsidRPr="007C03BB" w:rsidRDefault="000A1F12" w:rsidP="009C11E0">
            <w:pPr>
              <w:jc w:val="both"/>
            </w:pPr>
          </w:p>
        </w:tc>
      </w:tr>
      <w:tr w:rsidR="00BD7091" w:rsidRPr="007C03BB" w:rsidTr="0090239E">
        <w:trPr>
          <w:trHeight w:val="1117"/>
        </w:trPr>
        <w:tc>
          <w:tcPr>
            <w:tcW w:w="495" w:type="dxa"/>
            <w:vAlign w:val="center"/>
          </w:tcPr>
          <w:p w:rsidR="00BD7091" w:rsidRDefault="00BD7091" w:rsidP="00BD7091">
            <w:pPr>
              <w:widowControl w:val="0"/>
              <w:ind w:right="-57"/>
              <w:jc w:val="center"/>
            </w:pPr>
          </w:p>
        </w:tc>
        <w:tc>
          <w:tcPr>
            <w:tcW w:w="2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091" w:rsidRDefault="00BD7091" w:rsidP="00BD7091">
            <w:pPr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t>Компьютерный холл. Аудитория для самостоятельной работы обучающихся по направлению подготовки «Юриспруденция»;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lastRenderedPageBreak/>
              <w:t>Аудитория для самостоятельной работы обучающихся по направлению подготовки «Психология»;</w:t>
            </w:r>
            <w:r>
              <w:rPr>
                <w:sz w:val="22"/>
                <w:szCs w:val="22"/>
              </w:rPr>
              <w:br/>
              <w:t>Аудитория для самостоятельной работы обучающихся по направлению подготовки «Прикладная информатика»;</w:t>
            </w:r>
            <w:r>
              <w:rPr>
                <w:sz w:val="22"/>
                <w:szCs w:val="22"/>
              </w:rPr>
              <w:br/>
              <w:t>Кабинет для курсового проектирования (выполнения курсовых работ)</w:t>
            </w:r>
          </w:p>
        </w:tc>
        <w:tc>
          <w:tcPr>
            <w:tcW w:w="2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091" w:rsidRDefault="00BD7091" w:rsidP="00BD70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Персональные компьютеры с подключением к сети Интернет</w:t>
            </w:r>
          </w:p>
        </w:tc>
        <w:tc>
          <w:tcPr>
            <w:tcW w:w="4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7091" w:rsidRDefault="00BD7091" w:rsidP="00BD70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Операционная система </w:t>
            </w:r>
            <w:proofErr w:type="spellStart"/>
            <w:r>
              <w:rPr>
                <w:sz w:val="22"/>
                <w:szCs w:val="22"/>
              </w:rPr>
              <w:t>Windows</w:t>
            </w:r>
            <w:proofErr w:type="spellEnd"/>
            <w:r>
              <w:rPr>
                <w:sz w:val="22"/>
                <w:szCs w:val="22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>
              <w:rPr>
                <w:sz w:val="22"/>
                <w:szCs w:val="22"/>
              </w:rPr>
              <w:t>Dream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Spark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Premium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Electronic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Software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Delivery</w:t>
            </w:r>
            <w:proofErr w:type="spellEnd"/>
            <w:r>
              <w:rPr>
                <w:sz w:val="22"/>
                <w:szCs w:val="22"/>
              </w:rPr>
              <w:t xml:space="preserve"> (3 </w:t>
            </w:r>
            <w:proofErr w:type="spellStart"/>
            <w:r>
              <w:rPr>
                <w:sz w:val="22"/>
                <w:szCs w:val="22"/>
              </w:rPr>
              <w:t>years</w:t>
            </w:r>
            <w:proofErr w:type="spellEnd"/>
            <w:r>
              <w:rPr>
                <w:sz w:val="22"/>
                <w:szCs w:val="22"/>
              </w:rPr>
              <w:t xml:space="preserve">) </w:t>
            </w:r>
            <w:proofErr w:type="spellStart"/>
            <w:r>
              <w:rPr>
                <w:sz w:val="22"/>
                <w:szCs w:val="22"/>
              </w:rPr>
              <w:t>Renewal</w:t>
            </w:r>
            <w:proofErr w:type="spellEnd"/>
            <w:r>
              <w:rPr>
                <w:sz w:val="22"/>
                <w:szCs w:val="22"/>
              </w:rPr>
              <w:t>; Справочно-правовая система «</w:t>
            </w:r>
            <w:proofErr w:type="spellStart"/>
            <w:r>
              <w:rPr>
                <w:sz w:val="22"/>
                <w:szCs w:val="22"/>
              </w:rPr>
              <w:t>КонсультантПлюс</w:t>
            </w:r>
            <w:proofErr w:type="spellEnd"/>
            <w:r>
              <w:rPr>
                <w:sz w:val="22"/>
                <w:szCs w:val="22"/>
              </w:rPr>
              <w:t xml:space="preserve">». </w:t>
            </w:r>
            <w:r>
              <w:rPr>
                <w:sz w:val="22"/>
                <w:szCs w:val="22"/>
              </w:rPr>
              <w:lastRenderedPageBreak/>
              <w:t>Договор от 14.12.2015 № 509; Справочно-правовая система «Гарант». Договор от 05.11.2014 № СК6030/11/14; 1С</w:t>
            </w:r>
            <w:proofErr w:type="gramStart"/>
            <w:r>
              <w:rPr>
                <w:sz w:val="22"/>
                <w:szCs w:val="22"/>
              </w:rPr>
              <w:t>:П</w:t>
            </w:r>
            <w:proofErr w:type="gramEnd"/>
            <w:r>
              <w:rPr>
                <w:sz w:val="22"/>
                <w:szCs w:val="22"/>
              </w:rPr>
              <w:t xml:space="preserve">редприятие 8.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>
              <w:rPr>
                <w:sz w:val="22"/>
                <w:szCs w:val="22"/>
              </w:rPr>
              <w:t>Microsoft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Office</w:t>
            </w:r>
            <w:proofErr w:type="spellEnd"/>
            <w:r>
              <w:rPr>
                <w:sz w:val="22"/>
                <w:szCs w:val="22"/>
              </w:rPr>
              <w:t xml:space="preserve"> 2007.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12.01.2016 № Вж_ПО_123015-2016. Лицензия </w:t>
            </w:r>
            <w:proofErr w:type="spellStart"/>
            <w:r>
              <w:rPr>
                <w:sz w:val="22"/>
                <w:szCs w:val="22"/>
              </w:rPr>
              <w:t>Offic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Std</w:t>
            </w:r>
            <w:proofErr w:type="spellEnd"/>
            <w:r>
              <w:rPr>
                <w:sz w:val="22"/>
                <w:szCs w:val="22"/>
              </w:rPr>
              <w:t xml:space="preserve"> 2016 RUS OLP NL </w:t>
            </w:r>
            <w:proofErr w:type="spellStart"/>
            <w:r>
              <w:rPr>
                <w:sz w:val="22"/>
                <w:szCs w:val="22"/>
              </w:rPr>
              <w:t>Acdmc</w:t>
            </w:r>
            <w:proofErr w:type="spellEnd"/>
            <w:r>
              <w:rPr>
                <w:sz w:val="22"/>
                <w:szCs w:val="22"/>
              </w:rPr>
              <w:t xml:space="preserve">; Антивирус </w:t>
            </w:r>
            <w:proofErr w:type="spellStart"/>
            <w:r>
              <w:rPr>
                <w:sz w:val="22"/>
                <w:szCs w:val="22"/>
              </w:rPr>
              <w:t>Esed</w:t>
            </w:r>
            <w:proofErr w:type="spellEnd"/>
            <w:r>
              <w:rPr>
                <w:sz w:val="22"/>
                <w:szCs w:val="22"/>
              </w:rPr>
              <w:t xml:space="preserve"> NOD 32. </w:t>
            </w:r>
            <w:proofErr w:type="spellStart"/>
            <w:r>
              <w:rPr>
                <w:sz w:val="22"/>
                <w:szCs w:val="22"/>
              </w:rPr>
              <w:t>Сублицензионный</w:t>
            </w:r>
            <w:proofErr w:type="spellEnd"/>
            <w:r>
              <w:rPr>
                <w:sz w:val="22"/>
                <w:szCs w:val="22"/>
              </w:rPr>
              <w:t xml:space="preserve"> договор от 27.07.2017 № ЮС-2017-00498</w:t>
            </w:r>
          </w:p>
        </w:tc>
      </w:tr>
    </w:tbl>
    <w:p w:rsidR="000A1F12" w:rsidRDefault="000A1F12" w:rsidP="00843537">
      <w:p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  <w:u w:color="000000"/>
        </w:rPr>
      </w:pPr>
    </w:p>
    <w:p w:rsidR="00BD7091" w:rsidRDefault="00BD7091" w:rsidP="00843537">
      <w:p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  <w:u w:color="000000"/>
        </w:rPr>
      </w:pPr>
    </w:p>
    <w:p w:rsidR="000A1F12" w:rsidRPr="00F638F2" w:rsidRDefault="000A1F12" w:rsidP="00843537">
      <w:pPr>
        <w:widowControl w:val="0"/>
        <w:jc w:val="center"/>
        <w:rPr>
          <w:b/>
          <w:bCs/>
          <w:sz w:val="28"/>
          <w:szCs w:val="28"/>
          <w:lang w:eastAsia="ru-RU"/>
        </w:rPr>
      </w:pPr>
      <w:r w:rsidRPr="006721A9">
        <w:rPr>
          <w:b/>
          <w:bCs/>
          <w:color w:val="00B050"/>
          <w:sz w:val="28"/>
          <w:szCs w:val="28"/>
        </w:rPr>
        <w:tab/>
      </w:r>
      <w:r w:rsidRPr="00F638F2">
        <w:rPr>
          <w:b/>
          <w:bCs/>
          <w:sz w:val="28"/>
          <w:szCs w:val="28"/>
          <w:lang w:eastAsia="ru-RU"/>
        </w:rPr>
        <w:t>12. Оценочные материалы для дисциплины (модуля)</w:t>
      </w:r>
    </w:p>
    <w:p w:rsidR="000A1F12" w:rsidRPr="00F638F2" w:rsidRDefault="000A1F12" w:rsidP="00843537">
      <w:pPr>
        <w:widowControl w:val="0"/>
        <w:jc w:val="both"/>
        <w:rPr>
          <w:sz w:val="28"/>
          <w:szCs w:val="28"/>
          <w:lang w:eastAsia="ru-RU"/>
        </w:rPr>
      </w:pPr>
    </w:p>
    <w:p w:rsidR="000A1F12" w:rsidRPr="00F638F2" w:rsidRDefault="000A1F12" w:rsidP="00843537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  <w:sectPr w:rsidR="000A1F12" w:rsidRPr="00F638F2" w:rsidSect="00013199">
          <w:headerReference w:type="default" r:id="rId40"/>
          <w:pgSz w:w="11906" w:h="16838" w:code="9"/>
          <w:pgMar w:top="426" w:right="851" w:bottom="1134" w:left="1701" w:header="709" w:footer="709" w:gutter="0"/>
          <w:cols w:space="708"/>
          <w:titlePg/>
          <w:docGrid w:linePitch="360"/>
        </w:sectPr>
      </w:pPr>
      <w:r w:rsidRPr="00F638F2">
        <w:rPr>
          <w:sz w:val="28"/>
          <w:szCs w:val="28"/>
          <w:lang w:eastAsia="ru-RU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</w:p>
    <w:p w:rsidR="000A1F12" w:rsidRDefault="000A1F12" w:rsidP="00CE337F">
      <w:pPr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Лист регистрации изменений к рабочей программе дисциплины (модуля)</w:t>
      </w:r>
    </w:p>
    <w:p w:rsidR="000A1F12" w:rsidRDefault="000A1F12" w:rsidP="00CE337F">
      <w:pPr>
        <w:ind w:left="720"/>
        <w:rPr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1701"/>
        <w:gridCol w:w="1701"/>
        <w:gridCol w:w="3261"/>
        <w:gridCol w:w="6520"/>
        <w:gridCol w:w="1643"/>
      </w:tblGrid>
      <w:tr w:rsidR="000A1F12">
        <w:tc>
          <w:tcPr>
            <w:tcW w:w="562" w:type="dxa"/>
            <w:vAlign w:val="center"/>
          </w:tcPr>
          <w:p w:rsidR="000A1F12" w:rsidRDefault="000A1F12">
            <w:pPr>
              <w:tabs>
                <w:tab w:val="left" w:pos="7655"/>
              </w:tabs>
              <w:spacing w:line="276" w:lineRule="auto"/>
              <w:jc w:val="center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1701" w:type="dxa"/>
            <w:vAlign w:val="center"/>
          </w:tcPr>
          <w:p w:rsidR="000A1F12" w:rsidRDefault="000A1F12">
            <w:pPr>
              <w:tabs>
                <w:tab w:val="left" w:pos="7655"/>
              </w:tabs>
              <w:spacing w:line="276" w:lineRule="auto"/>
              <w:jc w:val="center"/>
            </w:pPr>
            <w:r>
              <w:t>Дата внесения изменений</w:t>
            </w:r>
          </w:p>
        </w:tc>
        <w:tc>
          <w:tcPr>
            <w:tcW w:w="1701" w:type="dxa"/>
            <w:vAlign w:val="center"/>
          </w:tcPr>
          <w:p w:rsidR="000A1F12" w:rsidRDefault="000A1F12">
            <w:pPr>
              <w:tabs>
                <w:tab w:val="left" w:pos="7655"/>
              </w:tabs>
              <w:spacing w:line="276" w:lineRule="auto"/>
              <w:jc w:val="center"/>
            </w:pPr>
            <w:r>
              <w:t>Номера измененных листов</w:t>
            </w:r>
          </w:p>
        </w:tc>
        <w:tc>
          <w:tcPr>
            <w:tcW w:w="3261" w:type="dxa"/>
            <w:vAlign w:val="center"/>
          </w:tcPr>
          <w:p w:rsidR="000A1F12" w:rsidRDefault="000A1F12">
            <w:pPr>
              <w:tabs>
                <w:tab w:val="left" w:pos="7655"/>
              </w:tabs>
              <w:spacing w:line="276" w:lineRule="auto"/>
              <w:jc w:val="center"/>
            </w:pPr>
            <w:r>
              <w:t>Документ, на основании которого внесены изменения</w:t>
            </w:r>
          </w:p>
        </w:tc>
        <w:tc>
          <w:tcPr>
            <w:tcW w:w="6520" w:type="dxa"/>
            <w:vAlign w:val="center"/>
          </w:tcPr>
          <w:p w:rsidR="000A1F12" w:rsidRDefault="000A1F12">
            <w:pPr>
              <w:tabs>
                <w:tab w:val="left" w:pos="7655"/>
              </w:tabs>
              <w:spacing w:line="276" w:lineRule="auto"/>
              <w:jc w:val="center"/>
            </w:pPr>
            <w:r>
              <w:t>Содержание изменений</w:t>
            </w:r>
          </w:p>
        </w:tc>
        <w:tc>
          <w:tcPr>
            <w:tcW w:w="1643" w:type="dxa"/>
            <w:vAlign w:val="center"/>
          </w:tcPr>
          <w:p w:rsidR="000A1F12" w:rsidRDefault="000A1F12">
            <w:pPr>
              <w:tabs>
                <w:tab w:val="left" w:pos="7655"/>
              </w:tabs>
              <w:spacing w:line="276" w:lineRule="auto"/>
              <w:jc w:val="center"/>
            </w:pPr>
            <w:r>
              <w:t>Подпись разработчика рабочей программы</w:t>
            </w:r>
          </w:p>
        </w:tc>
      </w:tr>
      <w:tr w:rsidR="000A1F12">
        <w:trPr>
          <w:trHeight w:val="1134"/>
        </w:trPr>
        <w:tc>
          <w:tcPr>
            <w:tcW w:w="562" w:type="dxa"/>
            <w:vAlign w:val="center"/>
          </w:tcPr>
          <w:p w:rsidR="000A1F12" w:rsidRDefault="000A1F12">
            <w:pPr>
              <w:tabs>
                <w:tab w:val="left" w:pos="7655"/>
              </w:tabs>
              <w:spacing w:line="276" w:lineRule="auto"/>
              <w:jc w:val="center"/>
            </w:pPr>
            <w:r>
              <w:t>1.</w:t>
            </w:r>
          </w:p>
        </w:tc>
        <w:tc>
          <w:tcPr>
            <w:tcW w:w="1701" w:type="dxa"/>
            <w:vAlign w:val="center"/>
          </w:tcPr>
          <w:p w:rsidR="000A1F12" w:rsidRDefault="00B44125">
            <w:pPr>
              <w:tabs>
                <w:tab w:val="left" w:pos="7655"/>
              </w:tabs>
              <w:spacing w:line="276" w:lineRule="auto"/>
              <w:jc w:val="center"/>
            </w:pPr>
            <w:r>
              <w:t>04.09.2019</w:t>
            </w:r>
          </w:p>
        </w:tc>
        <w:tc>
          <w:tcPr>
            <w:tcW w:w="1701" w:type="dxa"/>
            <w:vAlign w:val="center"/>
          </w:tcPr>
          <w:p w:rsidR="000A1F12" w:rsidRDefault="000A1F12">
            <w:pPr>
              <w:tabs>
                <w:tab w:val="left" w:pos="7655"/>
              </w:tabs>
              <w:spacing w:line="276" w:lineRule="auto"/>
              <w:jc w:val="center"/>
            </w:pPr>
          </w:p>
          <w:p w:rsidR="000E32EA" w:rsidRDefault="00B44125">
            <w:pPr>
              <w:tabs>
                <w:tab w:val="left" w:pos="7655"/>
              </w:tabs>
              <w:spacing w:line="276" w:lineRule="auto"/>
              <w:jc w:val="center"/>
            </w:pPr>
            <w:r>
              <w:t>52-54</w:t>
            </w:r>
          </w:p>
        </w:tc>
        <w:tc>
          <w:tcPr>
            <w:tcW w:w="3261" w:type="dxa"/>
            <w:vAlign w:val="center"/>
          </w:tcPr>
          <w:p w:rsidR="000A1F12" w:rsidRDefault="000A1F12">
            <w:pPr>
              <w:tabs>
                <w:tab w:val="left" w:pos="7655"/>
              </w:tabs>
              <w:spacing w:line="276" w:lineRule="auto"/>
              <w:jc w:val="center"/>
            </w:pPr>
            <w:r>
              <w:t>Договор № 3422 от 28.05.2018 на оказание услуг по предоставлению доступа к ЭБС. Договор №4118</w:t>
            </w:r>
            <w:r>
              <w:rPr>
                <w:lang w:val="en-US"/>
              </w:rPr>
              <w:t>/</w:t>
            </w:r>
            <w:r>
              <w:t>18 от 06.07.2018 на предоставление доступа к электронно-библиотечной системе.</w:t>
            </w:r>
          </w:p>
        </w:tc>
        <w:tc>
          <w:tcPr>
            <w:tcW w:w="6520" w:type="dxa"/>
            <w:vAlign w:val="center"/>
          </w:tcPr>
          <w:p w:rsidR="000A1F12" w:rsidRDefault="000A1F12">
            <w:pPr>
              <w:tabs>
                <w:tab w:val="left" w:pos="7655"/>
              </w:tabs>
              <w:spacing w:line="276" w:lineRule="auto"/>
              <w:jc w:val="center"/>
            </w:pPr>
            <w:r>
              <w:t>Актуализация литературы</w:t>
            </w:r>
          </w:p>
        </w:tc>
        <w:tc>
          <w:tcPr>
            <w:tcW w:w="1643" w:type="dxa"/>
            <w:vAlign w:val="center"/>
          </w:tcPr>
          <w:p w:rsidR="000A1F12" w:rsidRDefault="00887F6A">
            <w:pPr>
              <w:tabs>
                <w:tab w:val="left" w:pos="7655"/>
              </w:tabs>
              <w:spacing w:line="276" w:lineRule="auto"/>
              <w:jc w:val="center"/>
            </w:pPr>
            <w:r>
              <w:rPr>
                <w:noProof/>
                <w:lang w:eastAsia="ru-RU"/>
              </w:rPr>
              <w:pict>
                <v:shape id="_x0000_s1029" type="#_x0000_t75" alt="Описание: Описание: Описание: Описание: Описание: Описание: Описание: Б1" style="position:absolute;left:0;text-align:left;margin-left:.05pt;margin-top:28.4pt;width:70.3pt;height:50.9pt;z-index:3;visibility:visible;mso-position-horizontal-relative:text;mso-position-vertical-relative:text">
                  <v:imagedata r:id="rId11" o:title="" croptop="16631f" cropbottom="44945f" cropleft="29905f" cropright="27906f"/>
                </v:shape>
              </w:pict>
            </w:r>
          </w:p>
        </w:tc>
      </w:tr>
      <w:tr w:rsidR="00B44125">
        <w:trPr>
          <w:trHeight w:val="1134"/>
        </w:trPr>
        <w:tc>
          <w:tcPr>
            <w:tcW w:w="562" w:type="dxa"/>
            <w:vAlign w:val="center"/>
          </w:tcPr>
          <w:p w:rsidR="00B44125" w:rsidRDefault="00B44125">
            <w:pPr>
              <w:tabs>
                <w:tab w:val="left" w:pos="7655"/>
              </w:tabs>
              <w:spacing w:line="276" w:lineRule="auto"/>
              <w:jc w:val="center"/>
            </w:pPr>
            <w:r>
              <w:t>2.</w:t>
            </w:r>
          </w:p>
        </w:tc>
        <w:tc>
          <w:tcPr>
            <w:tcW w:w="1701" w:type="dxa"/>
            <w:vAlign w:val="center"/>
          </w:tcPr>
          <w:p w:rsidR="00B44125" w:rsidRDefault="00B44125" w:rsidP="00487C9C">
            <w:pPr>
              <w:tabs>
                <w:tab w:val="left" w:pos="7655"/>
              </w:tabs>
              <w:spacing w:line="276" w:lineRule="auto"/>
              <w:jc w:val="center"/>
            </w:pPr>
            <w:r>
              <w:t>04.09.2019</w:t>
            </w:r>
          </w:p>
        </w:tc>
        <w:tc>
          <w:tcPr>
            <w:tcW w:w="1701" w:type="dxa"/>
            <w:vAlign w:val="center"/>
          </w:tcPr>
          <w:p w:rsidR="00B44125" w:rsidRDefault="00B44125">
            <w:pPr>
              <w:tabs>
                <w:tab w:val="left" w:pos="7655"/>
              </w:tabs>
              <w:spacing w:line="276" w:lineRule="auto"/>
              <w:jc w:val="center"/>
            </w:pPr>
            <w:r>
              <w:t>56</w:t>
            </w:r>
          </w:p>
        </w:tc>
        <w:tc>
          <w:tcPr>
            <w:tcW w:w="3261" w:type="dxa"/>
            <w:vAlign w:val="center"/>
          </w:tcPr>
          <w:p w:rsidR="00B44125" w:rsidRDefault="00B44125">
            <w:pPr>
              <w:tabs>
                <w:tab w:val="left" w:pos="7655"/>
              </w:tabs>
              <w:spacing w:line="276" w:lineRule="auto"/>
              <w:jc w:val="center"/>
            </w:pPr>
            <w:r>
              <w:t xml:space="preserve">Федеральный государственный образовательный стандарт высшего образования по направлению подготовки 40.03.01 Юриспруденция (уровень </w:t>
            </w:r>
            <w:proofErr w:type="spellStart"/>
            <w:r>
              <w:t>бакалавриата</w:t>
            </w:r>
            <w:proofErr w:type="spellEnd"/>
            <w:r>
              <w:t xml:space="preserve">): Приказ </w:t>
            </w:r>
            <w:proofErr w:type="spellStart"/>
            <w:r>
              <w:t>Минобрнауки</w:t>
            </w:r>
            <w:proofErr w:type="spellEnd"/>
            <w:r>
              <w:t xml:space="preserve"> России от 01.12.2016 № 1511 Пункт 7.3.2, 7.3.4</w:t>
            </w:r>
          </w:p>
        </w:tc>
        <w:tc>
          <w:tcPr>
            <w:tcW w:w="6520" w:type="dxa"/>
            <w:vAlign w:val="center"/>
          </w:tcPr>
          <w:p w:rsidR="00B44125" w:rsidRDefault="00B44125">
            <w:pPr>
              <w:tabs>
                <w:tab w:val="left" w:pos="7655"/>
              </w:tabs>
              <w:spacing w:line="276" w:lineRule="auto"/>
              <w:jc w:val="center"/>
            </w:pPr>
            <w: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43" w:type="dxa"/>
            <w:vAlign w:val="center"/>
          </w:tcPr>
          <w:p w:rsidR="00B44125" w:rsidRDefault="00887F6A">
            <w:pPr>
              <w:tabs>
                <w:tab w:val="left" w:pos="7655"/>
              </w:tabs>
              <w:spacing w:line="276" w:lineRule="auto"/>
              <w:jc w:val="center"/>
            </w:pPr>
            <w:r>
              <w:rPr>
                <w:noProof/>
                <w:lang w:eastAsia="ru-RU"/>
              </w:rPr>
              <w:pict>
                <v:shape id="_x0000_s1031" type="#_x0000_t75" alt="Описание: Описание: Описание: Описание: Описание: Описание: Описание: Б1" style="position:absolute;left:0;text-align:left;margin-left:-.3pt;margin-top:33.15pt;width:71.4pt;height:50.9pt;z-index:4;visibility:visible;mso-position-horizontal-relative:text;mso-position-vertical-relative:text">
                  <v:imagedata r:id="rId11" o:title="" croptop="16631f" cropbottom="44945f" cropleft="29784f" cropright="27906f"/>
                </v:shape>
              </w:pict>
            </w:r>
          </w:p>
        </w:tc>
      </w:tr>
    </w:tbl>
    <w:p w:rsidR="000A1F12" w:rsidRDefault="000A1F12"/>
    <w:sectPr w:rsidR="000A1F12" w:rsidSect="00013199">
      <w:pgSz w:w="16838" w:h="11906" w:orient="landscape" w:code="9"/>
      <w:pgMar w:top="1701" w:right="426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7F6A" w:rsidRDefault="00887F6A">
      <w:r>
        <w:separator/>
      </w:r>
    </w:p>
  </w:endnote>
  <w:endnote w:type="continuationSeparator" w:id="0">
    <w:p w:rsidR="00887F6A" w:rsidRDefault="00887F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7F6A" w:rsidRDefault="00887F6A">
      <w:r>
        <w:separator/>
      </w:r>
    </w:p>
  </w:footnote>
  <w:footnote w:type="continuationSeparator" w:id="0">
    <w:p w:rsidR="00887F6A" w:rsidRDefault="00887F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39E" w:rsidRDefault="0090239E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00686">
      <w:rPr>
        <w:noProof/>
      </w:rPr>
      <w:t>59</w:t>
    </w:r>
    <w:r>
      <w:rPr>
        <w:noProof/>
      </w:rPr>
      <w:fldChar w:fldCharType="end"/>
    </w:r>
  </w:p>
  <w:p w:rsidR="0090239E" w:rsidRDefault="0090239E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EC01598"/>
    <w:multiLevelType w:val="multilevel"/>
    <w:tmpl w:val="5204C15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>
    <w:nsid w:val="12BB475D"/>
    <w:multiLevelType w:val="hybridMultilevel"/>
    <w:tmpl w:val="10920C82"/>
    <w:lvl w:ilvl="0" w:tplc="2DF6835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A31BA3"/>
    <w:multiLevelType w:val="multilevel"/>
    <w:tmpl w:val="E7D6AF5E"/>
    <w:lvl w:ilvl="0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2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44" w:hanging="2160"/>
      </w:pPr>
      <w:rPr>
        <w:rFonts w:hint="default"/>
      </w:rPr>
    </w:lvl>
  </w:abstractNum>
  <w:abstractNum w:abstractNumId="4">
    <w:nsid w:val="1BE83AEC"/>
    <w:multiLevelType w:val="hybridMultilevel"/>
    <w:tmpl w:val="C4220312"/>
    <w:lvl w:ilvl="0" w:tplc="3850DEB8">
      <w:start w:val="3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5">
    <w:nsid w:val="1DD34E39"/>
    <w:multiLevelType w:val="hybridMultilevel"/>
    <w:tmpl w:val="3CF2953A"/>
    <w:lvl w:ilvl="0" w:tplc="5E7C2EE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E40131C">
      <w:numFmt w:val="none"/>
      <w:lvlText w:val=""/>
      <w:lvlJc w:val="left"/>
      <w:pPr>
        <w:tabs>
          <w:tab w:val="num" w:pos="-360"/>
        </w:tabs>
      </w:pPr>
    </w:lvl>
    <w:lvl w:ilvl="2" w:tplc="6E96F6CA">
      <w:numFmt w:val="none"/>
      <w:lvlText w:val=""/>
      <w:lvlJc w:val="left"/>
      <w:pPr>
        <w:tabs>
          <w:tab w:val="num" w:pos="-360"/>
        </w:tabs>
      </w:pPr>
    </w:lvl>
    <w:lvl w:ilvl="3" w:tplc="314A43D8">
      <w:numFmt w:val="none"/>
      <w:lvlText w:val=""/>
      <w:lvlJc w:val="left"/>
      <w:pPr>
        <w:tabs>
          <w:tab w:val="num" w:pos="-360"/>
        </w:tabs>
      </w:pPr>
    </w:lvl>
    <w:lvl w:ilvl="4" w:tplc="3ECA434C">
      <w:numFmt w:val="none"/>
      <w:lvlText w:val=""/>
      <w:lvlJc w:val="left"/>
      <w:pPr>
        <w:tabs>
          <w:tab w:val="num" w:pos="-360"/>
        </w:tabs>
      </w:pPr>
    </w:lvl>
    <w:lvl w:ilvl="5" w:tplc="13A2A0C2">
      <w:numFmt w:val="none"/>
      <w:lvlText w:val=""/>
      <w:lvlJc w:val="left"/>
      <w:pPr>
        <w:tabs>
          <w:tab w:val="num" w:pos="-360"/>
        </w:tabs>
      </w:pPr>
    </w:lvl>
    <w:lvl w:ilvl="6" w:tplc="D59423F0">
      <w:numFmt w:val="none"/>
      <w:lvlText w:val=""/>
      <w:lvlJc w:val="left"/>
      <w:pPr>
        <w:tabs>
          <w:tab w:val="num" w:pos="-360"/>
        </w:tabs>
      </w:pPr>
    </w:lvl>
    <w:lvl w:ilvl="7" w:tplc="0B9CAFFA">
      <w:numFmt w:val="none"/>
      <w:lvlText w:val=""/>
      <w:lvlJc w:val="left"/>
      <w:pPr>
        <w:tabs>
          <w:tab w:val="num" w:pos="-360"/>
        </w:tabs>
      </w:pPr>
    </w:lvl>
    <w:lvl w:ilvl="8" w:tplc="8048AA94">
      <w:numFmt w:val="none"/>
      <w:lvlText w:val=""/>
      <w:lvlJc w:val="left"/>
      <w:pPr>
        <w:tabs>
          <w:tab w:val="num" w:pos="-360"/>
        </w:tabs>
      </w:pPr>
    </w:lvl>
  </w:abstractNum>
  <w:abstractNum w:abstractNumId="6">
    <w:nsid w:val="1F9A18AA"/>
    <w:multiLevelType w:val="multilevel"/>
    <w:tmpl w:val="D29400A2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6456684"/>
    <w:multiLevelType w:val="multilevel"/>
    <w:tmpl w:val="32B2475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8">
    <w:nsid w:val="26DC736D"/>
    <w:multiLevelType w:val="multilevel"/>
    <w:tmpl w:val="D54C7E6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9">
    <w:nsid w:val="2B8C56F9"/>
    <w:multiLevelType w:val="multilevel"/>
    <w:tmpl w:val="2E887D2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257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36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5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5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517" w:hanging="2160"/>
      </w:pPr>
      <w:rPr>
        <w:rFonts w:hint="default"/>
      </w:rPr>
    </w:lvl>
  </w:abstractNum>
  <w:abstractNum w:abstractNumId="10">
    <w:nsid w:val="2C2F4BAF"/>
    <w:multiLevelType w:val="hybridMultilevel"/>
    <w:tmpl w:val="95C07DF8"/>
    <w:lvl w:ilvl="0" w:tplc="2E6678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7DE116B"/>
    <w:multiLevelType w:val="multilevel"/>
    <w:tmpl w:val="B10A51A4"/>
    <w:lvl w:ilvl="0">
      <w:start w:val="1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2">
    <w:nsid w:val="3B0D348E"/>
    <w:multiLevelType w:val="hybridMultilevel"/>
    <w:tmpl w:val="87400400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>
      <w:start w:val="1"/>
      <w:numFmt w:val="lowerLetter"/>
      <w:lvlText w:val="%5."/>
      <w:lvlJc w:val="left"/>
      <w:pPr>
        <w:ind w:left="4375" w:hanging="360"/>
      </w:pPr>
    </w:lvl>
    <w:lvl w:ilvl="5" w:tplc="0419001B">
      <w:start w:val="1"/>
      <w:numFmt w:val="lowerRoman"/>
      <w:lvlText w:val="%6."/>
      <w:lvlJc w:val="right"/>
      <w:pPr>
        <w:ind w:left="5095" w:hanging="180"/>
      </w:pPr>
    </w:lvl>
    <w:lvl w:ilvl="6" w:tplc="0419000F">
      <w:start w:val="1"/>
      <w:numFmt w:val="decimal"/>
      <w:lvlText w:val="%7."/>
      <w:lvlJc w:val="left"/>
      <w:pPr>
        <w:ind w:left="5815" w:hanging="360"/>
      </w:pPr>
    </w:lvl>
    <w:lvl w:ilvl="7" w:tplc="04190019">
      <w:start w:val="1"/>
      <w:numFmt w:val="lowerLetter"/>
      <w:lvlText w:val="%8."/>
      <w:lvlJc w:val="left"/>
      <w:pPr>
        <w:ind w:left="6535" w:hanging="360"/>
      </w:pPr>
    </w:lvl>
    <w:lvl w:ilvl="8" w:tplc="0419001B">
      <w:start w:val="1"/>
      <w:numFmt w:val="lowerRoman"/>
      <w:lvlText w:val="%9."/>
      <w:lvlJc w:val="right"/>
      <w:pPr>
        <w:ind w:left="7255" w:hanging="180"/>
      </w:pPr>
    </w:lvl>
  </w:abstractNum>
  <w:abstractNum w:abstractNumId="13">
    <w:nsid w:val="3C007E9A"/>
    <w:multiLevelType w:val="singleLevel"/>
    <w:tmpl w:val="2EA6DF6A"/>
    <w:lvl w:ilvl="0">
      <w:start w:val="1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</w:abstractNum>
  <w:abstractNum w:abstractNumId="14">
    <w:nsid w:val="3C8B6FEC"/>
    <w:multiLevelType w:val="hybridMultilevel"/>
    <w:tmpl w:val="47724830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>
      <w:start w:val="1"/>
      <w:numFmt w:val="lowerLetter"/>
      <w:lvlText w:val="%5."/>
      <w:lvlJc w:val="left"/>
      <w:pPr>
        <w:ind w:left="4375" w:hanging="360"/>
      </w:pPr>
    </w:lvl>
    <w:lvl w:ilvl="5" w:tplc="0419001B">
      <w:start w:val="1"/>
      <w:numFmt w:val="lowerRoman"/>
      <w:lvlText w:val="%6."/>
      <w:lvlJc w:val="right"/>
      <w:pPr>
        <w:ind w:left="5095" w:hanging="180"/>
      </w:pPr>
    </w:lvl>
    <w:lvl w:ilvl="6" w:tplc="0419000F">
      <w:start w:val="1"/>
      <w:numFmt w:val="decimal"/>
      <w:lvlText w:val="%7."/>
      <w:lvlJc w:val="left"/>
      <w:pPr>
        <w:ind w:left="5815" w:hanging="360"/>
      </w:pPr>
    </w:lvl>
    <w:lvl w:ilvl="7" w:tplc="04190019">
      <w:start w:val="1"/>
      <w:numFmt w:val="lowerLetter"/>
      <w:lvlText w:val="%8."/>
      <w:lvlJc w:val="left"/>
      <w:pPr>
        <w:ind w:left="6535" w:hanging="360"/>
      </w:pPr>
    </w:lvl>
    <w:lvl w:ilvl="8" w:tplc="0419001B">
      <w:start w:val="1"/>
      <w:numFmt w:val="lowerRoman"/>
      <w:lvlText w:val="%9."/>
      <w:lvlJc w:val="right"/>
      <w:pPr>
        <w:ind w:left="7255" w:hanging="180"/>
      </w:pPr>
    </w:lvl>
  </w:abstractNum>
  <w:abstractNum w:abstractNumId="15">
    <w:nsid w:val="3D407EC6"/>
    <w:multiLevelType w:val="multilevel"/>
    <w:tmpl w:val="E7D6AF5E"/>
    <w:lvl w:ilvl="0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2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44" w:hanging="2160"/>
      </w:pPr>
      <w:rPr>
        <w:rFonts w:hint="default"/>
      </w:rPr>
    </w:lvl>
  </w:abstractNum>
  <w:abstractNum w:abstractNumId="16">
    <w:nsid w:val="45621018"/>
    <w:multiLevelType w:val="multilevel"/>
    <w:tmpl w:val="25D02838"/>
    <w:lvl w:ilvl="0">
      <w:start w:val="7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05"/>
        </w:tabs>
        <w:ind w:left="280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170"/>
        </w:tabs>
        <w:ind w:left="41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175"/>
        </w:tabs>
        <w:ind w:left="517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6540"/>
        </w:tabs>
        <w:ind w:left="6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7905"/>
        </w:tabs>
        <w:ind w:left="79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8910"/>
        </w:tabs>
        <w:ind w:left="89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0275"/>
        </w:tabs>
        <w:ind w:left="10275" w:hanging="2160"/>
      </w:pPr>
      <w:rPr>
        <w:rFonts w:hint="default"/>
      </w:rPr>
    </w:lvl>
  </w:abstractNum>
  <w:abstractNum w:abstractNumId="17">
    <w:nsid w:val="46D63A79"/>
    <w:multiLevelType w:val="hybridMultilevel"/>
    <w:tmpl w:val="FD181418"/>
    <w:lvl w:ilvl="0" w:tplc="882812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C162700"/>
    <w:multiLevelType w:val="multilevel"/>
    <w:tmpl w:val="E7D6AF5E"/>
    <w:lvl w:ilvl="0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2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44" w:hanging="2160"/>
      </w:pPr>
      <w:rPr>
        <w:rFonts w:hint="default"/>
      </w:rPr>
    </w:lvl>
  </w:abstractNum>
  <w:abstractNum w:abstractNumId="19">
    <w:nsid w:val="4EB65E67"/>
    <w:multiLevelType w:val="hybridMultilevel"/>
    <w:tmpl w:val="487A05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0419000D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cs="Wingdings" w:hint="default"/>
      </w:rPr>
    </w:lvl>
    <w:lvl w:ilvl="3" w:tplc="0419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A21930"/>
    <w:multiLevelType w:val="hybridMultilevel"/>
    <w:tmpl w:val="2D906D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EFB1125"/>
    <w:multiLevelType w:val="multilevel"/>
    <w:tmpl w:val="E7D6AF5E"/>
    <w:lvl w:ilvl="0">
      <w:start w:val="1"/>
      <w:numFmt w:val="decimal"/>
      <w:lvlText w:val="%1."/>
      <w:lvlJc w:val="left"/>
      <w:pPr>
        <w:ind w:left="3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2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844" w:hanging="2160"/>
      </w:pPr>
      <w:rPr>
        <w:rFonts w:hint="default"/>
      </w:rPr>
    </w:lvl>
  </w:abstractNum>
  <w:abstractNum w:abstractNumId="22">
    <w:nsid w:val="60457D98"/>
    <w:multiLevelType w:val="hybridMultilevel"/>
    <w:tmpl w:val="DD80F4A0"/>
    <w:lvl w:ilvl="0" w:tplc="2DC2BA8E">
      <w:start w:val="1"/>
      <w:numFmt w:val="decimal"/>
      <w:lvlText w:val="%1."/>
      <w:lvlJc w:val="left"/>
      <w:pPr>
        <w:ind w:left="1069" w:hanging="360"/>
      </w:pPr>
      <w:rPr>
        <w:rFonts w:hint="default"/>
        <w:b/>
        <w:bCs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5B33E9F"/>
    <w:multiLevelType w:val="multilevel"/>
    <w:tmpl w:val="7324C5D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6ACD7EEF"/>
    <w:multiLevelType w:val="hybridMultilevel"/>
    <w:tmpl w:val="D1E02FF2"/>
    <w:lvl w:ilvl="0" w:tplc="B222356C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FA52F0"/>
    <w:multiLevelType w:val="multilevel"/>
    <w:tmpl w:val="21C012A6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6">
    <w:nsid w:val="6F8C2757"/>
    <w:multiLevelType w:val="hybridMultilevel"/>
    <w:tmpl w:val="FC20DF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5F623F"/>
    <w:multiLevelType w:val="hybridMultilevel"/>
    <w:tmpl w:val="F1D4E20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cs="Symbol" w:hint="default"/>
        <w:b w:val="0"/>
        <w:bCs w:val="0"/>
        <w:i w:val="0"/>
        <w:iCs w:val="0"/>
        <w:sz w:val="24"/>
        <w:szCs w:val="24"/>
      </w:rPr>
    </w:lvl>
    <w:lvl w:ilvl="1" w:tplc="FFFFFFFF">
      <w:start w:val="1"/>
      <w:numFmt w:val="bullet"/>
      <w:pStyle w:val="m2"/>
      <w:lvlText w:val=""/>
      <w:lvlJc w:val="left"/>
      <w:pPr>
        <w:tabs>
          <w:tab w:val="num" w:pos="1307"/>
        </w:tabs>
        <w:ind w:left="1307" w:hanging="227"/>
      </w:pPr>
      <w:rPr>
        <w:rFonts w:ascii="Wingdings" w:hAnsi="Wingdings" w:cs="Wingdings" w:hint="default"/>
        <w:b w:val="0"/>
        <w:bCs w:val="0"/>
        <w:i w:val="0"/>
        <w:iCs w:val="0"/>
        <w:sz w:val="24"/>
        <w:szCs w:val="24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>
    <w:nsid w:val="748325A3"/>
    <w:multiLevelType w:val="multilevel"/>
    <w:tmpl w:val="21C012A6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9">
    <w:nsid w:val="76AC07C7"/>
    <w:multiLevelType w:val="hybridMultilevel"/>
    <w:tmpl w:val="307081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771A71AE"/>
    <w:multiLevelType w:val="multilevel"/>
    <w:tmpl w:val="98544972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905"/>
        </w:tabs>
        <w:ind w:left="1905" w:hanging="720"/>
      </w:pPr>
    </w:lvl>
    <w:lvl w:ilvl="2">
      <w:start w:val="1"/>
      <w:numFmt w:val="decimal"/>
      <w:isLgl/>
      <w:lvlText w:val="%1.%2.%3."/>
      <w:lvlJc w:val="left"/>
      <w:pPr>
        <w:tabs>
          <w:tab w:val="num" w:pos="2295"/>
        </w:tabs>
        <w:ind w:left="2295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3045"/>
        </w:tabs>
        <w:ind w:left="3045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3435"/>
        </w:tabs>
        <w:ind w:left="3435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4185"/>
        </w:tabs>
        <w:ind w:left="4185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4575"/>
        </w:tabs>
        <w:ind w:left="4575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5325"/>
        </w:tabs>
        <w:ind w:left="5325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6075"/>
        </w:tabs>
        <w:ind w:left="6075" w:hanging="2160"/>
      </w:pPr>
    </w:lvl>
  </w:abstractNum>
  <w:abstractNum w:abstractNumId="31">
    <w:nsid w:val="788C6BD1"/>
    <w:multiLevelType w:val="hybridMultilevel"/>
    <w:tmpl w:val="C3B461F8"/>
    <w:lvl w:ilvl="0" w:tplc="D6FE7818">
      <w:start w:val="1"/>
      <w:numFmt w:val="decimal"/>
      <w:lvlText w:val="%1."/>
      <w:lvlJc w:val="left"/>
      <w:pPr>
        <w:tabs>
          <w:tab w:val="num" w:pos="1845"/>
        </w:tabs>
        <w:ind w:left="1845" w:hanging="1125"/>
      </w:pPr>
      <w:rPr>
        <w:b w:val="0"/>
        <w:bCs w:val="0"/>
        <w:i w:val="0"/>
        <w:iCs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CB9214B"/>
    <w:multiLevelType w:val="multilevel"/>
    <w:tmpl w:val="20FA8FF0"/>
    <w:lvl w:ilvl="0">
      <w:start w:val="7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tabs>
          <w:tab w:val="num" w:pos="2575"/>
        </w:tabs>
        <w:ind w:left="25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430"/>
        </w:tabs>
        <w:ind w:left="4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645"/>
        </w:tabs>
        <w:ind w:left="66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00"/>
        </w:tabs>
        <w:ind w:left="8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715"/>
        </w:tabs>
        <w:ind w:left="107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930"/>
        </w:tabs>
        <w:ind w:left="129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785"/>
        </w:tabs>
        <w:ind w:left="147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000"/>
        </w:tabs>
        <w:ind w:left="17000" w:hanging="2160"/>
      </w:pPr>
      <w:rPr>
        <w:rFonts w:hint="default"/>
      </w:rPr>
    </w:lvl>
  </w:abstractNum>
  <w:abstractNum w:abstractNumId="33">
    <w:nsid w:val="7FCD3EAC"/>
    <w:multiLevelType w:val="multilevel"/>
    <w:tmpl w:val="2D64BA0E"/>
    <w:lvl w:ilvl="0">
      <w:start w:val="1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27"/>
  </w:num>
  <w:num w:numId="2">
    <w:abstractNumId w:val="19"/>
  </w:num>
  <w:num w:numId="3">
    <w:abstractNumId w:val="7"/>
  </w:num>
  <w:num w:numId="4">
    <w:abstractNumId w:val="33"/>
  </w:num>
  <w:num w:numId="5">
    <w:abstractNumId w:val="4"/>
  </w:num>
  <w:num w:numId="6">
    <w:abstractNumId w:val="22"/>
  </w:num>
  <w:num w:numId="7">
    <w:abstractNumId w:val="1"/>
  </w:num>
  <w:num w:numId="8">
    <w:abstractNumId w:val="25"/>
  </w:num>
  <w:num w:numId="9">
    <w:abstractNumId w:val="14"/>
  </w:num>
  <w:num w:numId="10">
    <w:abstractNumId w:val="12"/>
  </w:num>
  <w:num w:numId="11">
    <w:abstractNumId w:val="9"/>
  </w:num>
  <w:num w:numId="12">
    <w:abstractNumId w:val="5"/>
  </w:num>
  <w:num w:numId="13">
    <w:abstractNumId w:val="6"/>
  </w:num>
  <w:num w:numId="14">
    <w:abstractNumId w:val="23"/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21"/>
  </w:num>
  <w:num w:numId="19">
    <w:abstractNumId w:val="18"/>
  </w:num>
  <w:num w:numId="20">
    <w:abstractNumId w:val="3"/>
  </w:num>
  <w:num w:numId="21">
    <w:abstractNumId w:val="15"/>
  </w:num>
  <w:num w:numId="2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1"/>
  </w:num>
  <w:num w:numId="25">
    <w:abstractNumId w:val="13"/>
  </w:num>
  <w:num w:numId="26">
    <w:abstractNumId w:val="0"/>
  </w:num>
  <w:num w:numId="27">
    <w:abstractNumId w:val="32"/>
  </w:num>
  <w:num w:numId="28">
    <w:abstractNumId w:val="8"/>
  </w:num>
  <w:num w:numId="29">
    <w:abstractNumId w:val="28"/>
  </w:num>
  <w:num w:numId="30">
    <w:abstractNumId w:val="26"/>
  </w:num>
  <w:num w:numId="31">
    <w:abstractNumId w:val="2"/>
  </w:num>
  <w:num w:numId="32">
    <w:abstractNumId w:val="20"/>
  </w:num>
  <w:num w:numId="33">
    <w:abstractNumId w:val="10"/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43537"/>
    <w:rsid w:val="00013199"/>
    <w:rsid w:val="00032D82"/>
    <w:rsid w:val="00060B53"/>
    <w:rsid w:val="00070298"/>
    <w:rsid w:val="00080521"/>
    <w:rsid w:val="00084B9E"/>
    <w:rsid w:val="00090B27"/>
    <w:rsid w:val="000A1F12"/>
    <w:rsid w:val="000A4923"/>
    <w:rsid w:val="000A52F4"/>
    <w:rsid w:val="000B36E9"/>
    <w:rsid w:val="000D6286"/>
    <w:rsid w:val="000D7DB2"/>
    <w:rsid w:val="000E32EA"/>
    <w:rsid w:val="00107AC6"/>
    <w:rsid w:val="0014257A"/>
    <w:rsid w:val="00145C66"/>
    <w:rsid w:val="001542A3"/>
    <w:rsid w:val="0017522C"/>
    <w:rsid w:val="001A254A"/>
    <w:rsid w:val="001D35AB"/>
    <w:rsid w:val="001D4E16"/>
    <w:rsid w:val="001F1D2A"/>
    <w:rsid w:val="00203CA7"/>
    <w:rsid w:val="002065DF"/>
    <w:rsid w:val="00214A20"/>
    <w:rsid w:val="002233AC"/>
    <w:rsid w:val="002723D8"/>
    <w:rsid w:val="00286EA7"/>
    <w:rsid w:val="002B085A"/>
    <w:rsid w:val="002B3916"/>
    <w:rsid w:val="002B3E37"/>
    <w:rsid w:val="002B7478"/>
    <w:rsid w:val="002D6165"/>
    <w:rsid w:val="002D6CBA"/>
    <w:rsid w:val="00306340"/>
    <w:rsid w:val="0031664B"/>
    <w:rsid w:val="003220AE"/>
    <w:rsid w:val="003378FA"/>
    <w:rsid w:val="00354EF7"/>
    <w:rsid w:val="003824B6"/>
    <w:rsid w:val="00390641"/>
    <w:rsid w:val="003B3B9D"/>
    <w:rsid w:val="003C2957"/>
    <w:rsid w:val="003D78A4"/>
    <w:rsid w:val="004017FC"/>
    <w:rsid w:val="00452A54"/>
    <w:rsid w:val="00461B21"/>
    <w:rsid w:val="00477EB1"/>
    <w:rsid w:val="004B3D73"/>
    <w:rsid w:val="004D7028"/>
    <w:rsid w:val="004D726A"/>
    <w:rsid w:val="00536DCF"/>
    <w:rsid w:val="0056343C"/>
    <w:rsid w:val="005747D6"/>
    <w:rsid w:val="00577318"/>
    <w:rsid w:val="00595A08"/>
    <w:rsid w:val="00615BD9"/>
    <w:rsid w:val="0062135B"/>
    <w:rsid w:val="00641583"/>
    <w:rsid w:val="006421E8"/>
    <w:rsid w:val="006721A9"/>
    <w:rsid w:val="006C7629"/>
    <w:rsid w:val="006D2DE9"/>
    <w:rsid w:val="006D4499"/>
    <w:rsid w:val="006E3B0A"/>
    <w:rsid w:val="00710136"/>
    <w:rsid w:val="0071215A"/>
    <w:rsid w:val="007141D4"/>
    <w:rsid w:val="00735D15"/>
    <w:rsid w:val="007B622A"/>
    <w:rsid w:val="007C03BB"/>
    <w:rsid w:val="007D0C9E"/>
    <w:rsid w:val="007D14CB"/>
    <w:rsid w:val="007D70FA"/>
    <w:rsid w:val="008072EB"/>
    <w:rsid w:val="008134BB"/>
    <w:rsid w:val="0083074A"/>
    <w:rsid w:val="00835631"/>
    <w:rsid w:val="00841550"/>
    <w:rsid w:val="008432CF"/>
    <w:rsid w:val="00843537"/>
    <w:rsid w:val="008467A6"/>
    <w:rsid w:val="0085112B"/>
    <w:rsid w:val="00855E99"/>
    <w:rsid w:val="00877514"/>
    <w:rsid w:val="00887F6A"/>
    <w:rsid w:val="0089494C"/>
    <w:rsid w:val="008A4634"/>
    <w:rsid w:val="008C3D89"/>
    <w:rsid w:val="008D66A7"/>
    <w:rsid w:val="008E20A2"/>
    <w:rsid w:val="008E4900"/>
    <w:rsid w:val="00900686"/>
    <w:rsid w:val="0090239E"/>
    <w:rsid w:val="00947FD2"/>
    <w:rsid w:val="00953663"/>
    <w:rsid w:val="0095437F"/>
    <w:rsid w:val="009C11E0"/>
    <w:rsid w:val="009C4D5E"/>
    <w:rsid w:val="009D6A5E"/>
    <w:rsid w:val="009E729A"/>
    <w:rsid w:val="009F48BC"/>
    <w:rsid w:val="00A04B66"/>
    <w:rsid w:val="00A34D88"/>
    <w:rsid w:val="00A44489"/>
    <w:rsid w:val="00A45461"/>
    <w:rsid w:val="00A51A87"/>
    <w:rsid w:val="00A55DAD"/>
    <w:rsid w:val="00A66177"/>
    <w:rsid w:val="00A80E36"/>
    <w:rsid w:val="00A95B72"/>
    <w:rsid w:val="00AB27B9"/>
    <w:rsid w:val="00AB61EF"/>
    <w:rsid w:val="00AD0837"/>
    <w:rsid w:val="00B3382A"/>
    <w:rsid w:val="00B37E0F"/>
    <w:rsid w:val="00B44125"/>
    <w:rsid w:val="00B50AD7"/>
    <w:rsid w:val="00B521C3"/>
    <w:rsid w:val="00B9094D"/>
    <w:rsid w:val="00B949C2"/>
    <w:rsid w:val="00BB39AA"/>
    <w:rsid w:val="00BD7091"/>
    <w:rsid w:val="00BE5498"/>
    <w:rsid w:val="00BF6F58"/>
    <w:rsid w:val="00C10CF8"/>
    <w:rsid w:val="00C8056E"/>
    <w:rsid w:val="00C87EC7"/>
    <w:rsid w:val="00CA7A70"/>
    <w:rsid w:val="00CB5880"/>
    <w:rsid w:val="00CC0F3D"/>
    <w:rsid w:val="00CD3F2D"/>
    <w:rsid w:val="00CE337F"/>
    <w:rsid w:val="00CE4AC6"/>
    <w:rsid w:val="00D2327C"/>
    <w:rsid w:val="00D30366"/>
    <w:rsid w:val="00D56050"/>
    <w:rsid w:val="00D73830"/>
    <w:rsid w:val="00D824A3"/>
    <w:rsid w:val="00DA36C9"/>
    <w:rsid w:val="00DB0AE3"/>
    <w:rsid w:val="00DB0F76"/>
    <w:rsid w:val="00DD15CC"/>
    <w:rsid w:val="00DF0AA5"/>
    <w:rsid w:val="00E026D8"/>
    <w:rsid w:val="00E1565E"/>
    <w:rsid w:val="00E17F16"/>
    <w:rsid w:val="00E213F8"/>
    <w:rsid w:val="00E327AC"/>
    <w:rsid w:val="00E76102"/>
    <w:rsid w:val="00E85242"/>
    <w:rsid w:val="00E95B08"/>
    <w:rsid w:val="00EA75AB"/>
    <w:rsid w:val="00ED5099"/>
    <w:rsid w:val="00F136F6"/>
    <w:rsid w:val="00F44B2D"/>
    <w:rsid w:val="00F51B90"/>
    <w:rsid w:val="00F638F2"/>
    <w:rsid w:val="00F6406B"/>
    <w:rsid w:val="00F8554B"/>
    <w:rsid w:val="00FA20B9"/>
    <w:rsid w:val="00FA6576"/>
    <w:rsid w:val="00FA7A59"/>
    <w:rsid w:val="00FC282A"/>
    <w:rsid w:val="00FC4E96"/>
    <w:rsid w:val="00FC7151"/>
    <w:rsid w:val="00FD2E49"/>
    <w:rsid w:val="00FD37FC"/>
    <w:rsid w:val="00FD6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843537"/>
    <w:pPr>
      <w:suppressAutoHyphens/>
    </w:pPr>
    <w:rPr>
      <w:rFonts w:ascii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rsid w:val="00843537"/>
    <w:pPr>
      <w:keepNext/>
      <w:spacing w:before="240" w:after="60"/>
      <w:outlineLvl w:val="0"/>
    </w:pPr>
    <w:rPr>
      <w:rFonts w:ascii="Calibri Light" w:hAnsi="Calibri Light" w:cs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843537"/>
    <w:pPr>
      <w:keepNext/>
      <w:suppressAutoHyphens w:val="0"/>
      <w:spacing w:before="240" w:after="60" w:line="288" w:lineRule="auto"/>
      <w:ind w:firstLine="709"/>
      <w:jc w:val="both"/>
      <w:outlineLvl w:val="1"/>
    </w:pPr>
    <w:rPr>
      <w:rFonts w:ascii="Arial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843537"/>
    <w:pPr>
      <w:keepNext/>
      <w:spacing w:before="240" w:after="60"/>
      <w:outlineLvl w:val="2"/>
    </w:pPr>
    <w:rPr>
      <w:rFonts w:ascii="Calibri Light" w:hAnsi="Calibri Light" w:cs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843537"/>
    <w:pPr>
      <w:keepNext/>
      <w:keepLines/>
      <w:spacing w:before="200"/>
      <w:outlineLvl w:val="3"/>
    </w:pPr>
    <w:rPr>
      <w:rFonts w:ascii="Cambria" w:hAnsi="Cambria" w:cs="Cambria"/>
      <w:b/>
      <w:bCs/>
      <w:i/>
      <w:iCs/>
      <w:color w:val="4F81BD"/>
    </w:rPr>
  </w:style>
  <w:style w:type="paragraph" w:styleId="9">
    <w:name w:val="heading 9"/>
    <w:basedOn w:val="a"/>
    <w:next w:val="a"/>
    <w:link w:val="90"/>
    <w:uiPriority w:val="99"/>
    <w:qFormat/>
    <w:rsid w:val="00843537"/>
    <w:pPr>
      <w:keepNext/>
      <w:suppressAutoHyphens w:val="0"/>
      <w:outlineLvl w:val="8"/>
    </w:pPr>
    <w:rPr>
      <w:b/>
      <w:bCs/>
      <w:color w:val="00FF00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843537"/>
    <w:rPr>
      <w:rFonts w:ascii="Calibri Light" w:hAnsi="Calibri Light" w:cs="Calibri Light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843537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uiPriority w:val="99"/>
    <w:locked/>
    <w:rsid w:val="00843537"/>
    <w:rPr>
      <w:rFonts w:ascii="Calibri Light" w:hAnsi="Calibri Light" w:cs="Calibri Light"/>
      <w:b/>
      <w:bCs/>
      <w:sz w:val="26"/>
      <w:szCs w:val="26"/>
      <w:lang w:eastAsia="ar-SA" w:bidi="ar-SA"/>
    </w:rPr>
  </w:style>
  <w:style w:type="character" w:customStyle="1" w:styleId="40">
    <w:name w:val="Заголовок 4 Знак"/>
    <w:link w:val="4"/>
    <w:uiPriority w:val="99"/>
    <w:locked/>
    <w:rsid w:val="00843537"/>
    <w:rPr>
      <w:rFonts w:ascii="Cambria" w:hAnsi="Cambria" w:cs="Cambria"/>
      <w:b/>
      <w:bCs/>
      <w:i/>
      <w:iCs/>
      <w:color w:val="4F81BD"/>
      <w:sz w:val="24"/>
      <w:szCs w:val="24"/>
      <w:lang w:eastAsia="ar-SA" w:bidi="ar-SA"/>
    </w:rPr>
  </w:style>
  <w:style w:type="character" w:customStyle="1" w:styleId="90">
    <w:name w:val="Заголовок 9 Знак"/>
    <w:link w:val="9"/>
    <w:uiPriority w:val="99"/>
    <w:locked/>
    <w:rsid w:val="00843537"/>
    <w:rPr>
      <w:rFonts w:ascii="Times New Roman" w:hAnsi="Times New Roman" w:cs="Times New Roman"/>
      <w:b/>
      <w:bCs/>
      <w:color w:val="00FF00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rsid w:val="0084353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843537"/>
    <w:rPr>
      <w:rFonts w:ascii="Tahoma" w:hAnsi="Tahoma" w:cs="Tahoma"/>
      <w:sz w:val="16"/>
      <w:szCs w:val="16"/>
      <w:lang w:eastAsia="ar-SA" w:bidi="ar-SA"/>
    </w:rPr>
  </w:style>
  <w:style w:type="paragraph" w:customStyle="1" w:styleId="11">
    <w:name w:val="Абзац списка1"/>
    <w:basedOn w:val="a"/>
    <w:uiPriority w:val="99"/>
    <w:rsid w:val="00843537"/>
    <w:pPr>
      <w:ind w:left="720"/>
    </w:pPr>
  </w:style>
  <w:style w:type="paragraph" w:customStyle="1" w:styleId="Default">
    <w:name w:val="Default"/>
    <w:uiPriority w:val="99"/>
    <w:rsid w:val="00843537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843537"/>
    <w:pPr>
      <w:suppressAutoHyphens w:val="0"/>
      <w:spacing w:after="240" w:line="480" w:lineRule="auto"/>
      <w:ind w:left="720" w:firstLine="360"/>
    </w:pPr>
    <w:rPr>
      <w:rFonts w:ascii="Constantia" w:hAnsi="Constantia" w:cs="Constantia"/>
      <w:sz w:val="22"/>
      <w:szCs w:val="22"/>
      <w:lang w:val="en-US" w:eastAsia="en-US"/>
    </w:rPr>
  </w:style>
  <w:style w:type="paragraph" w:styleId="31">
    <w:name w:val="Body Text 3"/>
    <w:basedOn w:val="a"/>
    <w:link w:val="32"/>
    <w:uiPriority w:val="99"/>
    <w:rsid w:val="00843537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link w:val="31"/>
    <w:uiPriority w:val="99"/>
    <w:locked/>
    <w:rsid w:val="00843537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2">
    <w:name w:val="Без интервала1"/>
    <w:uiPriority w:val="99"/>
    <w:rsid w:val="00843537"/>
    <w:pPr>
      <w:widowControl w:val="0"/>
      <w:autoSpaceDE w:val="0"/>
      <w:autoSpaceDN w:val="0"/>
      <w:adjustRightInd w:val="0"/>
    </w:pPr>
    <w:rPr>
      <w:rFonts w:ascii="Times New Roman" w:hAnsi="Times New Roman" w:cs="Times New Roman"/>
    </w:rPr>
  </w:style>
  <w:style w:type="paragraph" w:customStyle="1" w:styleId="Style4">
    <w:name w:val="Style4"/>
    <w:basedOn w:val="a"/>
    <w:uiPriority w:val="99"/>
    <w:rsid w:val="00843537"/>
    <w:pPr>
      <w:widowControl w:val="0"/>
      <w:suppressAutoHyphens w:val="0"/>
      <w:autoSpaceDE w:val="0"/>
      <w:autoSpaceDN w:val="0"/>
      <w:adjustRightInd w:val="0"/>
      <w:ind w:firstLine="708"/>
      <w:jc w:val="both"/>
    </w:pPr>
    <w:rPr>
      <w:color w:val="000000"/>
      <w:lang w:eastAsia="ru-RU"/>
    </w:rPr>
  </w:style>
  <w:style w:type="character" w:customStyle="1" w:styleId="FontStyle18">
    <w:name w:val="Font Style18"/>
    <w:uiPriority w:val="99"/>
    <w:rsid w:val="00843537"/>
    <w:rPr>
      <w:rFonts w:ascii="Times New Roman" w:hAnsi="Times New Roman" w:cs="Times New Roman"/>
      <w:b/>
      <w:bCs/>
      <w:sz w:val="10"/>
      <w:szCs w:val="10"/>
    </w:rPr>
  </w:style>
  <w:style w:type="paragraph" w:styleId="21">
    <w:name w:val="Body Text Indent 2"/>
    <w:basedOn w:val="a"/>
    <w:link w:val="22"/>
    <w:uiPriority w:val="99"/>
    <w:rsid w:val="0084353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843537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13">
    <w:name w:val="Çàãë1"/>
    <w:basedOn w:val="a"/>
    <w:uiPriority w:val="99"/>
    <w:rsid w:val="00843537"/>
    <w:pPr>
      <w:suppressAutoHyphens w:val="0"/>
      <w:overflowPunct w:val="0"/>
      <w:autoSpaceDE w:val="0"/>
      <w:autoSpaceDN w:val="0"/>
      <w:adjustRightInd w:val="0"/>
      <w:jc w:val="center"/>
    </w:pPr>
    <w:rPr>
      <w:sz w:val="28"/>
      <w:szCs w:val="28"/>
      <w:lang w:eastAsia="ru-RU"/>
    </w:rPr>
  </w:style>
  <w:style w:type="character" w:styleId="a5">
    <w:name w:val="Hyperlink"/>
    <w:uiPriority w:val="99"/>
    <w:rsid w:val="00843537"/>
    <w:rPr>
      <w:color w:val="0000FF"/>
      <w:u w:val="single"/>
    </w:rPr>
  </w:style>
  <w:style w:type="paragraph" w:customStyle="1" w:styleId="m2">
    <w:name w:val="m2"/>
    <w:basedOn w:val="a"/>
    <w:uiPriority w:val="99"/>
    <w:rsid w:val="00843537"/>
    <w:pPr>
      <w:numPr>
        <w:ilvl w:val="1"/>
        <w:numId w:val="1"/>
      </w:numPr>
      <w:tabs>
        <w:tab w:val="num" w:pos="885"/>
      </w:tabs>
      <w:suppressAutoHyphens w:val="0"/>
      <w:spacing w:before="100" w:after="100"/>
      <w:ind w:left="885" w:hanging="284"/>
    </w:pPr>
    <w:rPr>
      <w:sz w:val="20"/>
      <w:szCs w:val="20"/>
      <w:lang w:eastAsia="en-US"/>
    </w:rPr>
  </w:style>
  <w:style w:type="paragraph" w:styleId="a6">
    <w:name w:val="footnote text"/>
    <w:basedOn w:val="a"/>
    <w:link w:val="a7"/>
    <w:uiPriority w:val="99"/>
    <w:semiHidden/>
    <w:rsid w:val="00843537"/>
    <w:pPr>
      <w:suppressAutoHyphens w:val="0"/>
    </w:pPr>
    <w:rPr>
      <w:sz w:val="20"/>
      <w:szCs w:val="20"/>
      <w:lang w:eastAsia="ru-RU"/>
    </w:rPr>
  </w:style>
  <w:style w:type="character" w:customStyle="1" w:styleId="a7">
    <w:name w:val="Текст сноски Знак"/>
    <w:link w:val="a6"/>
    <w:uiPriority w:val="99"/>
    <w:semiHidden/>
    <w:locked/>
    <w:rsid w:val="00843537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uiPriority w:val="99"/>
    <w:rsid w:val="00843537"/>
    <w:pPr>
      <w:widowControl w:val="0"/>
      <w:autoSpaceDE w:val="0"/>
      <w:ind w:firstLine="709"/>
    </w:pPr>
    <w:rPr>
      <w:color w:val="000000"/>
      <w:sz w:val="22"/>
      <w:szCs w:val="22"/>
    </w:rPr>
  </w:style>
  <w:style w:type="paragraph" w:customStyle="1" w:styleId="msonormalcxspmiddle">
    <w:name w:val="msonormalcxspmiddle"/>
    <w:basedOn w:val="a"/>
    <w:uiPriority w:val="99"/>
    <w:rsid w:val="00843537"/>
    <w:pPr>
      <w:suppressAutoHyphens w:val="0"/>
      <w:spacing w:before="100" w:after="100"/>
    </w:pPr>
    <w:rPr>
      <w:rFonts w:ascii="Arial" w:hAnsi="Arial" w:cs="Arial"/>
      <w:color w:val="000000"/>
      <w:sz w:val="10"/>
      <w:szCs w:val="10"/>
      <w:lang w:eastAsia="ru-RU"/>
    </w:rPr>
  </w:style>
  <w:style w:type="character" w:customStyle="1" w:styleId="postbody1">
    <w:name w:val="postbody1"/>
    <w:uiPriority w:val="99"/>
    <w:rsid w:val="00843537"/>
    <w:rPr>
      <w:sz w:val="16"/>
      <w:szCs w:val="16"/>
    </w:rPr>
  </w:style>
  <w:style w:type="paragraph" w:customStyle="1" w:styleId="ConsPlusNormal">
    <w:name w:val="ConsPlusNormal"/>
    <w:uiPriority w:val="99"/>
    <w:rsid w:val="0084353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8">
    <w:name w:val="Body Text"/>
    <w:basedOn w:val="a"/>
    <w:link w:val="a9"/>
    <w:uiPriority w:val="99"/>
    <w:semiHidden/>
    <w:rsid w:val="00843537"/>
    <w:pPr>
      <w:spacing w:after="120"/>
    </w:pPr>
  </w:style>
  <w:style w:type="character" w:customStyle="1" w:styleId="a9">
    <w:name w:val="Основной текст Знак"/>
    <w:link w:val="a8"/>
    <w:uiPriority w:val="99"/>
    <w:semiHidden/>
    <w:locked/>
    <w:rsid w:val="00843537"/>
    <w:rPr>
      <w:rFonts w:ascii="Times New Roman" w:hAnsi="Times New Roman" w:cs="Times New Roman"/>
      <w:sz w:val="24"/>
      <w:szCs w:val="24"/>
      <w:lang w:eastAsia="ar-SA" w:bidi="ar-SA"/>
    </w:rPr>
  </w:style>
  <w:style w:type="paragraph" w:styleId="aa">
    <w:name w:val="Body Text Indent"/>
    <w:basedOn w:val="a"/>
    <w:link w:val="ab"/>
    <w:uiPriority w:val="99"/>
    <w:semiHidden/>
    <w:rsid w:val="00843537"/>
    <w:pPr>
      <w:spacing w:after="120"/>
      <w:ind w:left="283"/>
    </w:pPr>
  </w:style>
  <w:style w:type="character" w:customStyle="1" w:styleId="ab">
    <w:name w:val="Основной текст с отступом Знак"/>
    <w:link w:val="aa"/>
    <w:uiPriority w:val="99"/>
    <w:semiHidden/>
    <w:locked/>
    <w:rsid w:val="00843537"/>
    <w:rPr>
      <w:rFonts w:ascii="Times New Roman" w:hAnsi="Times New Roman" w:cs="Times New Roman"/>
      <w:sz w:val="24"/>
      <w:szCs w:val="24"/>
      <w:lang w:eastAsia="ar-SA" w:bidi="ar-SA"/>
    </w:rPr>
  </w:style>
  <w:style w:type="paragraph" w:styleId="ac">
    <w:name w:val="Normal (Web)"/>
    <w:basedOn w:val="a"/>
    <w:uiPriority w:val="99"/>
    <w:rsid w:val="00843537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d">
    <w:name w:val="header"/>
    <w:basedOn w:val="a"/>
    <w:link w:val="ae"/>
    <w:uiPriority w:val="99"/>
    <w:rsid w:val="00843537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locked/>
    <w:rsid w:val="00843537"/>
    <w:rPr>
      <w:rFonts w:ascii="Times New Roman" w:hAnsi="Times New Roman" w:cs="Times New Roman"/>
      <w:sz w:val="24"/>
      <w:szCs w:val="24"/>
      <w:lang w:eastAsia="ar-SA" w:bidi="ar-SA"/>
    </w:rPr>
  </w:style>
  <w:style w:type="paragraph" w:styleId="af">
    <w:name w:val="footer"/>
    <w:basedOn w:val="a"/>
    <w:link w:val="af0"/>
    <w:uiPriority w:val="99"/>
    <w:rsid w:val="00843537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uiPriority w:val="99"/>
    <w:locked/>
    <w:rsid w:val="00843537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14">
    <w:name w:val="Знак Знак1"/>
    <w:basedOn w:val="a"/>
    <w:uiPriority w:val="99"/>
    <w:rsid w:val="00843537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uiPriority w:val="99"/>
    <w:rsid w:val="00843537"/>
  </w:style>
  <w:style w:type="character" w:customStyle="1" w:styleId="w">
    <w:name w:val="w"/>
    <w:uiPriority w:val="99"/>
    <w:rsid w:val="00843537"/>
  </w:style>
  <w:style w:type="paragraph" w:customStyle="1" w:styleId="ConsTitle">
    <w:name w:val="ConsTitle"/>
    <w:uiPriority w:val="99"/>
    <w:rsid w:val="00843537"/>
    <w:pPr>
      <w:autoSpaceDE w:val="0"/>
      <w:autoSpaceDN w:val="0"/>
      <w:adjustRightInd w:val="0"/>
    </w:pPr>
    <w:rPr>
      <w:rFonts w:ascii="Arial" w:hAnsi="Arial" w:cs="Arial"/>
      <w:b/>
      <w:bCs/>
      <w:sz w:val="14"/>
      <w:szCs w:val="14"/>
    </w:rPr>
  </w:style>
  <w:style w:type="character" w:styleId="af1">
    <w:name w:val="Strong"/>
    <w:uiPriority w:val="99"/>
    <w:qFormat/>
    <w:rsid w:val="00843537"/>
    <w:rPr>
      <w:b/>
      <w:bCs/>
    </w:rPr>
  </w:style>
  <w:style w:type="character" w:styleId="af2">
    <w:name w:val="Emphasis"/>
    <w:uiPriority w:val="99"/>
    <w:qFormat/>
    <w:rsid w:val="00843537"/>
    <w:rPr>
      <w:i/>
      <w:iCs/>
    </w:rPr>
  </w:style>
  <w:style w:type="paragraph" w:styleId="33">
    <w:name w:val="Body Text Indent 3"/>
    <w:basedOn w:val="a"/>
    <w:link w:val="34"/>
    <w:uiPriority w:val="99"/>
    <w:rsid w:val="00843537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link w:val="33"/>
    <w:uiPriority w:val="99"/>
    <w:locked/>
    <w:rsid w:val="00843537"/>
    <w:rPr>
      <w:rFonts w:ascii="Times New Roman" w:hAnsi="Times New Roman" w:cs="Times New Roman"/>
      <w:sz w:val="16"/>
      <w:szCs w:val="16"/>
      <w:lang w:eastAsia="ar-SA" w:bidi="ar-SA"/>
    </w:rPr>
  </w:style>
  <w:style w:type="character" w:customStyle="1" w:styleId="23">
    <w:name w:val="Название Знак2"/>
    <w:link w:val="af3"/>
    <w:uiPriority w:val="99"/>
    <w:locked/>
    <w:rsid w:val="00843537"/>
    <w:rPr>
      <w:sz w:val="28"/>
      <w:szCs w:val="28"/>
      <w:lang w:eastAsia="ru-RU"/>
    </w:rPr>
  </w:style>
  <w:style w:type="paragraph" w:styleId="af3">
    <w:name w:val="Title"/>
    <w:basedOn w:val="a"/>
    <w:link w:val="23"/>
    <w:uiPriority w:val="99"/>
    <w:qFormat/>
    <w:rsid w:val="00843537"/>
    <w:pPr>
      <w:widowControl w:val="0"/>
      <w:suppressAutoHyphens w:val="0"/>
      <w:autoSpaceDE w:val="0"/>
      <w:autoSpaceDN w:val="0"/>
      <w:adjustRightInd w:val="0"/>
      <w:jc w:val="center"/>
    </w:pPr>
    <w:rPr>
      <w:rFonts w:ascii="Calibri" w:hAnsi="Calibri" w:cs="Calibri"/>
      <w:sz w:val="28"/>
      <w:szCs w:val="28"/>
      <w:lang w:eastAsia="ru-RU"/>
    </w:rPr>
  </w:style>
  <w:style w:type="character" w:customStyle="1" w:styleId="TitleChar1">
    <w:name w:val="Title Char1"/>
    <w:uiPriority w:val="10"/>
    <w:rsid w:val="002961C7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character" w:customStyle="1" w:styleId="af4">
    <w:name w:val="Заголовок Знак"/>
    <w:uiPriority w:val="99"/>
    <w:rsid w:val="008E20A2"/>
    <w:rPr>
      <w:rFonts w:ascii="Calibri Light" w:hAnsi="Calibri Light" w:cs="Calibri Light"/>
      <w:b/>
      <w:bCs/>
      <w:kern w:val="28"/>
      <w:sz w:val="32"/>
      <w:szCs w:val="32"/>
      <w:lang w:eastAsia="ar-SA" w:bidi="ar-SA"/>
    </w:rPr>
  </w:style>
  <w:style w:type="character" w:customStyle="1" w:styleId="41">
    <w:name w:val="Заголовок Знак4"/>
    <w:uiPriority w:val="99"/>
    <w:rsid w:val="008E20A2"/>
    <w:rPr>
      <w:rFonts w:ascii="Calibri Light" w:hAnsi="Calibri Light" w:cs="Calibri Light"/>
      <w:b/>
      <w:bCs/>
      <w:kern w:val="28"/>
      <w:sz w:val="32"/>
      <w:szCs w:val="32"/>
      <w:lang w:eastAsia="ar-SA" w:bidi="ar-SA"/>
    </w:rPr>
  </w:style>
  <w:style w:type="character" w:customStyle="1" w:styleId="35">
    <w:name w:val="Заголовок Знак3"/>
    <w:uiPriority w:val="99"/>
    <w:rsid w:val="008E20A2"/>
    <w:rPr>
      <w:rFonts w:ascii="Calibri Light" w:hAnsi="Calibri Light" w:cs="Calibri Light"/>
      <w:b/>
      <w:bCs/>
      <w:kern w:val="28"/>
      <w:sz w:val="32"/>
      <w:szCs w:val="32"/>
      <w:lang w:eastAsia="ar-SA" w:bidi="ar-SA"/>
    </w:rPr>
  </w:style>
  <w:style w:type="character" w:customStyle="1" w:styleId="af5">
    <w:name w:val="Название Знак"/>
    <w:uiPriority w:val="99"/>
    <w:rsid w:val="008E20A2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character" w:customStyle="1" w:styleId="6">
    <w:name w:val="Название Знак6"/>
    <w:uiPriority w:val="99"/>
    <w:rsid w:val="008E20A2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character" w:customStyle="1" w:styleId="5">
    <w:name w:val="Название Знак5"/>
    <w:uiPriority w:val="99"/>
    <w:rsid w:val="008E20A2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character" w:customStyle="1" w:styleId="42">
    <w:name w:val="Название Знак4"/>
    <w:uiPriority w:val="99"/>
    <w:rsid w:val="008E20A2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character" w:customStyle="1" w:styleId="36">
    <w:name w:val="Название Знак3"/>
    <w:uiPriority w:val="99"/>
    <w:rsid w:val="008E20A2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character" w:customStyle="1" w:styleId="15">
    <w:name w:val="Заголовок Знак1"/>
    <w:uiPriority w:val="99"/>
    <w:rsid w:val="008E20A2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character" w:customStyle="1" w:styleId="16">
    <w:name w:val="Название Знак1"/>
    <w:uiPriority w:val="99"/>
    <w:rsid w:val="008E20A2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character" w:customStyle="1" w:styleId="130">
    <w:name w:val="Название Знак13"/>
    <w:uiPriority w:val="99"/>
    <w:rsid w:val="008E20A2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character" w:customStyle="1" w:styleId="120">
    <w:name w:val="Название Знак12"/>
    <w:uiPriority w:val="99"/>
    <w:rsid w:val="008E20A2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character" w:customStyle="1" w:styleId="110">
    <w:name w:val="Название Знак11"/>
    <w:uiPriority w:val="99"/>
    <w:rsid w:val="00843537"/>
    <w:rPr>
      <w:rFonts w:ascii="Cambria" w:hAnsi="Cambria" w:cs="Cambria"/>
      <w:color w:val="auto"/>
      <w:spacing w:val="5"/>
      <w:kern w:val="28"/>
      <w:sz w:val="52"/>
      <w:szCs w:val="52"/>
      <w:lang w:eastAsia="ar-SA" w:bidi="ar-SA"/>
    </w:rPr>
  </w:style>
  <w:style w:type="paragraph" w:customStyle="1" w:styleId="24">
    <w:name w:val="Абзац списка2"/>
    <w:basedOn w:val="a"/>
    <w:uiPriority w:val="99"/>
    <w:rsid w:val="00843537"/>
    <w:pPr>
      <w:ind w:left="720"/>
    </w:pPr>
  </w:style>
  <w:style w:type="paragraph" w:styleId="25">
    <w:name w:val="List 2"/>
    <w:basedOn w:val="a"/>
    <w:uiPriority w:val="99"/>
    <w:rsid w:val="00843537"/>
    <w:pPr>
      <w:suppressAutoHyphens w:val="0"/>
      <w:ind w:left="566" w:hanging="283"/>
    </w:pPr>
    <w:rPr>
      <w:sz w:val="20"/>
      <w:szCs w:val="20"/>
      <w:lang w:eastAsia="ru-RU"/>
    </w:rPr>
  </w:style>
  <w:style w:type="paragraph" w:customStyle="1" w:styleId="26">
    <w:name w:val="Без интервала2"/>
    <w:uiPriority w:val="99"/>
    <w:rsid w:val="00843537"/>
    <w:pPr>
      <w:suppressAutoHyphens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FontStyle25">
    <w:name w:val="Font Style25"/>
    <w:uiPriority w:val="99"/>
    <w:rsid w:val="00843537"/>
    <w:rPr>
      <w:rFonts w:ascii="Times New Roman" w:hAnsi="Times New Roman" w:cs="Times New Roman"/>
      <w:i/>
      <w:iCs/>
      <w:sz w:val="16"/>
      <w:szCs w:val="16"/>
    </w:rPr>
  </w:style>
  <w:style w:type="paragraph" w:customStyle="1" w:styleId="111">
    <w:name w:val="Знак Знак11"/>
    <w:basedOn w:val="a"/>
    <w:uiPriority w:val="99"/>
    <w:rsid w:val="00843537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List Paragraph"/>
    <w:basedOn w:val="a"/>
    <w:uiPriority w:val="34"/>
    <w:qFormat/>
    <w:rsid w:val="00843537"/>
    <w:pPr>
      <w:ind w:left="720"/>
    </w:pPr>
  </w:style>
  <w:style w:type="character" w:styleId="af7">
    <w:name w:val="page number"/>
    <w:basedOn w:val="a0"/>
    <w:uiPriority w:val="99"/>
    <w:rsid w:val="00843537"/>
  </w:style>
  <w:style w:type="paragraph" w:styleId="27">
    <w:name w:val="Body Text 2"/>
    <w:basedOn w:val="a"/>
    <w:link w:val="28"/>
    <w:uiPriority w:val="99"/>
    <w:rsid w:val="00843537"/>
    <w:pPr>
      <w:spacing w:after="120" w:line="480" w:lineRule="auto"/>
    </w:pPr>
  </w:style>
  <w:style w:type="character" w:customStyle="1" w:styleId="28">
    <w:name w:val="Основной текст 2 Знак"/>
    <w:link w:val="27"/>
    <w:uiPriority w:val="99"/>
    <w:locked/>
    <w:rsid w:val="00843537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17">
    <w:name w:val="Верхний колонтитул Знак1"/>
    <w:uiPriority w:val="99"/>
    <w:locked/>
    <w:rsid w:val="00843537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ico-copy">
    <w:name w:val="ico-copy"/>
    <w:uiPriority w:val="99"/>
    <w:rsid w:val="00843537"/>
  </w:style>
  <w:style w:type="character" w:customStyle="1" w:styleId="nowrap">
    <w:name w:val="nowrap"/>
    <w:uiPriority w:val="99"/>
    <w:rsid w:val="00843537"/>
  </w:style>
  <w:style w:type="character" w:customStyle="1" w:styleId="quantity">
    <w:name w:val="quantity"/>
    <w:uiPriority w:val="99"/>
    <w:rsid w:val="00843537"/>
  </w:style>
  <w:style w:type="paragraph" w:customStyle="1" w:styleId="booklist-authors">
    <w:name w:val="book_list-authors"/>
    <w:basedOn w:val="a"/>
    <w:uiPriority w:val="99"/>
    <w:rsid w:val="00843537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booklist-school">
    <w:name w:val="book_list-school"/>
    <w:basedOn w:val="a"/>
    <w:uiPriority w:val="99"/>
    <w:rsid w:val="0084353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book-griff">
    <w:name w:val="book-griff"/>
    <w:uiPriority w:val="99"/>
    <w:rsid w:val="00843537"/>
  </w:style>
  <w:style w:type="character" w:styleId="af8">
    <w:name w:val="FollowedHyperlink"/>
    <w:uiPriority w:val="99"/>
    <w:rsid w:val="00843537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8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6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-online.ru/bcode/434354" TargetMode="External"/><Relationship Id="rId18" Type="http://schemas.openxmlformats.org/officeDocument/2006/relationships/hyperlink" Target="https://biblio-online.ru/bcode/438247" TargetMode="External"/><Relationship Id="rId26" Type="http://schemas.openxmlformats.org/officeDocument/2006/relationships/hyperlink" Target="http://school-collection.edu.ru/" TargetMode="External"/><Relationship Id="rId39" Type="http://schemas.openxmlformats.org/officeDocument/2006/relationships/hyperlink" Target="http://www.garant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iprbookshop.ru/78044.html" TargetMode="External"/><Relationship Id="rId34" Type="http://schemas.openxmlformats.org/officeDocument/2006/relationships/hyperlink" Target="https://&#1084;&#1074;&#1076;.&#1088;&#1092;/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biblio-online.ru/bcode/438099" TargetMode="External"/><Relationship Id="rId17" Type="http://schemas.openxmlformats.org/officeDocument/2006/relationships/hyperlink" Target="https://biblio-online.ru/bcode/431160" TargetMode="External"/><Relationship Id="rId25" Type="http://schemas.openxmlformats.org/officeDocument/2006/relationships/hyperlink" Target="http://window.edu.ru/" TargetMode="External"/><Relationship Id="rId33" Type="http://schemas.openxmlformats.org/officeDocument/2006/relationships/hyperlink" Target="https://biblio-online.ru/" TargetMode="External"/><Relationship Id="rId38" Type="http://schemas.openxmlformats.org/officeDocument/2006/relationships/hyperlink" Target="http://www.consultant.ru/abou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biblio-online.ru/bcode/432023" TargetMode="External"/><Relationship Id="rId20" Type="http://schemas.openxmlformats.org/officeDocument/2006/relationships/hyperlink" Target="https://biblio-online.ru/bcode/431093" TargetMode="External"/><Relationship Id="rId29" Type="http://schemas.openxmlformats.org/officeDocument/2006/relationships/hyperlink" Target="https://biblio-online.ru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edu.ru/" TargetMode="External"/><Relationship Id="rId32" Type="http://schemas.openxmlformats.org/officeDocument/2006/relationships/hyperlink" Target="http://www.iprbooks.ru/" TargetMode="External"/><Relationship Id="rId37" Type="http://schemas.openxmlformats.org/officeDocument/2006/relationships/hyperlink" Target="http://www.cdep.ru" TargetMode="External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biblio-online.ru/bcode/445024" TargetMode="External"/><Relationship Id="rId23" Type="http://schemas.openxmlformats.org/officeDocument/2006/relationships/hyperlink" Target="http://obrnadzor.gov.ru/ru/" TargetMode="External"/><Relationship Id="rId28" Type="http://schemas.openxmlformats.org/officeDocument/2006/relationships/hyperlink" Target="http://www.iprbooks.ru/" TargetMode="External"/><Relationship Id="rId36" Type="http://schemas.openxmlformats.org/officeDocument/2006/relationships/hyperlink" Target="http://www.supcourt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biblio-online.ru/bcode/441879" TargetMode="External"/><Relationship Id="rId31" Type="http://schemas.openxmlformats.org/officeDocument/2006/relationships/hyperlink" Target="http://pravo.gov.ru/index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iblio-online.ru/bcode/434355" TargetMode="External"/><Relationship Id="rId22" Type="http://schemas.openxmlformats.org/officeDocument/2006/relationships/hyperlink" Target="http://xn--80abucjiibhv9a.xn--p1ai/" TargetMode="External"/><Relationship Id="rId27" Type="http://schemas.openxmlformats.org/officeDocument/2006/relationships/hyperlink" Target="http://fcior.edu.ru/" TargetMode="External"/><Relationship Id="rId30" Type="http://schemas.openxmlformats.org/officeDocument/2006/relationships/hyperlink" Target="http://www.iprbookshop.ru/6951.html" TargetMode="External"/><Relationship Id="rId35" Type="http://schemas.openxmlformats.org/officeDocument/2006/relationships/hyperlink" Target="http://www.ks.rfne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1</Pages>
  <Words>15173</Words>
  <Characters>86491</Characters>
  <Application>Microsoft Office Word</Application>
  <DocSecurity>0</DocSecurity>
  <Lines>720</Lines>
  <Paragraphs>202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101462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URA</dc:creator>
  <cp:lastModifiedBy>user</cp:lastModifiedBy>
  <cp:revision>9</cp:revision>
  <cp:lastPrinted>2019-03-01T08:58:00Z</cp:lastPrinted>
  <dcterms:created xsi:type="dcterms:W3CDTF">2019-04-17T10:44:00Z</dcterms:created>
  <dcterms:modified xsi:type="dcterms:W3CDTF">2020-01-22T04:37:00Z</dcterms:modified>
</cp:coreProperties>
</file>