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652045" w:rsidRDefault="00B04086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B040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652045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52045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652045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652045" w:rsidRDefault="00B04086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37.65pt;width:229.15pt;height:136.5pt;z-index:2">
            <v:imagedata r:id="rId8" o:title="подпись Жильников"/>
          </v:shape>
        </w:pict>
      </w:r>
      <w:r w:rsidR="00D8465F" w:rsidRPr="00652045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652045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652045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hAnsi="Times New Roman"/>
          <w:bCs/>
          <w:sz w:val="28"/>
          <w:szCs w:val="28"/>
          <w:u w:val="single"/>
          <w:lang w:eastAsia="ar-SA"/>
        </w:rPr>
        <w:t>Б1.В.ДВ.01.02 Психология управления персоналом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9D3F25" w:rsidRPr="00652045" w:rsidRDefault="009D3F25" w:rsidP="009D3F25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652045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652045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652045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="007648C6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Социальная п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>сихология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9D3F25" w:rsidRPr="00652045" w:rsidRDefault="009D3F25" w:rsidP="009D3F25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9D3F25" w:rsidRPr="00652045" w:rsidRDefault="009D3F25" w:rsidP="009D3F25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652045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9D3F25" w:rsidRPr="00652045" w:rsidRDefault="009D3F25" w:rsidP="009D3F25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ab/>
      </w:r>
      <w:r w:rsidRPr="00652045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652045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hAnsi="Times New Roman"/>
          <w:bCs/>
          <w:sz w:val="28"/>
          <w:szCs w:val="28"/>
        </w:rPr>
        <w:t>Воронеж 201</w:t>
      </w:r>
      <w:r w:rsidR="000E67DC" w:rsidRPr="00652045">
        <w:rPr>
          <w:rFonts w:ascii="Times New Roman" w:hAnsi="Times New Roman"/>
          <w:bCs/>
          <w:sz w:val="28"/>
          <w:szCs w:val="28"/>
        </w:rPr>
        <w:t>8</w:t>
      </w:r>
    </w:p>
    <w:p w:rsidR="008202C0" w:rsidRPr="00652045" w:rsidRDefault="00D8465F" w:rsidP="008202C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bCs/>
          <w:sz w:val="28"/>
          <w:szCs w:val="28"/>
        </w:rPr>
        <w:br w:type="page"/>
      </w:r>
      <w:r w:rsidR="00C11C4E"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C11C4E" w:rsidRPr="00652045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11C4E" w:rsidRPr="00652045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7648C6">
        <w:rPr>
          <w:rFonts w:ascii="Times New Roman" w:hAnsi="Times New Roman"/>
          <w:sz w:val="28"/>
          <w:szCs w:val="28"/>
          <w:lang w:eastAsia="ar-SA"/>
        </w:rPr>
        <w:t>направленность (профиль) «Социальная п</w:t>
      </w:r>
      <w:r w:rsidR="00F85B3F">
        <w:rPr>
          <w:rFonts w:ascii="Times New Roman" w:hAnsi="Times New Roman"/>
          <w:sz w:val="28"/>
          <w:szCs w:val="28"/>
          <w:lang w:eastAsia="ar-SA"/>
        </w:rPr>
        <w:t>сихология»</w:t>
      </w:r>
      <w:r w:rsidR="00C11C4E" w:rsidRPr="00652045">
        <w:rPr>
          <w:rFonts w:ascii="Times New Roman" w:hAnsi="Times New Roman"/>
          <w:sz w:val="28"/>
          <w:szCs w:val="28"/>
          <w:lang w:eastAsia="ar-SA"/>
        </w:rPr>
        <w:t>.</w:t>
      </w: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8202C0" w:rsidRPr="00652045" w:rsidRDefault="008202C0" w:rsidP="008202C0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8202C0" w:rsidRPr="00652045" w:rsidRDefault="00B04086" w:rsidP="008202C0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B04086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2.35pt;margin-top:4.95pt;width:467.55pt;height:37.4pt;z-index:5">
            <v:imagedata r:id="rId9" o:title="псих скан"/>
          </v:shape>
        </w:pic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B04086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208.75pt;margin-top:9.3pt;width:115.95pt;height:42.85pt;z-index:3;visibility:visible">
            <v:imagedata r:id="rId10" o:title="Абдалина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8202C0" w:rsidRPr="00652045" w:rsidRDefault="008202C0" w:rsidP="008202C0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8202C0" w:rsidRPr="00652045" w:rsidRDefault="00B04086" w:rsidP="008202C0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Рисунок 12" o:spid="_x0000_s1032" type="#_x0000_t75" alt="Описание: F:\Подписи и печати\PNG\Жигулин.png" style="position:absolute;margin-left:180.7pt;margin-top:10.85pt;width:106.25pt;height:26.9pt;z-index:4;visibility:visible">
            <v:imagedata r:id="rId11" o:title="Жигулин"/>
          </v:shape>
        </w:pict>
      </w:r>
    </w:p>
    <w:p w:rsidR="008202C0" w:rsidRPr="00652045" w:rsidRDefault="008202C0" w:rsidP="008202C0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Доцент                                                                                              </w:t>
      </w:r>
      <w:r w:rsidRPr="00652045">
        <w:rPr>
          <w:rFonts w:ascii="Times New Roman" w:eastAsia="Times New Roman" w:hAnsi="Times New Roman"/>
          <w:sz w:val="28"/>
          <w:szCs w:val="28"/>
        </w:rPr>
        <w:t>А.А. Жигулин</w:t>
      </w:r>
    </w:p>
    <w:p w:rsidR="00D8465F" w:rsidRPr="00652045" w:rsidRDefault="00D8465F" w:rsidP="008202C0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652045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Toc385433578"/>
      <w:bookmarkStart w:id="1" w:name="_Toc385491864"/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1. Цель дисциплины (модуля)</w:t>
      </w:r>
    </w:p>
    <w:p w:rsidR="00473EB6" w:rsidRPr="00652045" w:rsidRDefault="00473EB6" w:rsidP="00473EB6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C11C4E" w:rsidP="00473EB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Целью изучения дисциплины (модуля) </w:t>
      </w:r>
      <w:r w:rsidRPr="00652045">
        <w:rPr>
          <w:rFonts w:ascii="Times New Roman" w:hAnsi="Times New Roman"/>
          <w:sz w:val="28"/>
          <w:szCs w:val="28"/>
        </w:rPr>
        <w:t xml:space="preserve">«Психология управления персоналом» </w:t>
      </w:r>
      <w:r w:rsidRPr="00652045">
        <w:rPr>
          <w:rFonts w:ascii="Times New Roman" w:eastAsia="Times New Roman" w:hAnsi="Times New Roman"/>
          <w:sz w:val="28"/>
          <w:szCs w:val="28"/>
        </w:rPr>
        <w:t>является изучение</w:t>
      </w:r>
      <w:r w:rsidRPr="00652045">
        <w:rPr>
          <w:rFonts w:ascii="Times New Roman" w:hAnsi="Times New Roman"/>
          <w:sz w:val="28"/>
          <w:szCs w:val="28"/>
        </w:rPr>
        <w:t xml:space="preserve"> теории и практики по вопросам психологических основ поведения человека в сфере управления персоналом, участие в проведении психологических исследований на основе профессиональных знаний, выработка умений применения основных психологических технологий в практической деятельности, </w:t>
      </w:r>
      <w:r w:rsidRPr="00652045">
        <w:rPr>
          <w:rFonts w:ascii="Times New Roman" w:hAnsi="Times New Roman"/>
          <w:sz w:val="28"/>
          <w:szCs w:val="28"/>
          <w:lang w:eastAsia="ar-SA"/>
        </w:rPr>
        <w:t>способности к самоорганизации и самообразованию,</w:t>
      </w:r>
      <w:r w:rsidRPr="00652045">
        <w:rPr>
          <w:rFonts w:ascii="Times New Roman" w:hAnsi="Times New Roman"/>
          <w:sz w:val="28"/>
          <w:szCs w:val="28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деятельности.</w:t>
      </w:r>
    </w:p>
    <w:p w:rsidR="00473EB6" w:rsidRPr="00652045" w:rsidRDefault="00473EB6" w:rsidP="00473EB6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52045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473EB6" w:rsidRPr="00652045" w:rsidRDefault="00473EB6" w:rsidP="00473EB6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73EB6" w:rsidRDefault="00C11C4E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 xml:space="preserve">2.1. </w:t>
      </w:r>
      <w:r w:rsidR="00742AA9">
        <w:rPr>
          <w:rFonts w:ascii="Times New Roman" w:hAnsi="Times New Roman"/>
          <w:sz w:val="28"/>
          <w:szCs w:val="28"/>
        </w:rPr>
        <w:t xml:space="preserve">Способствовать формированию знаний об </w:t>
      </w:r>
      <w:r w:rsidR="00742AA9" w:rsidRPr="00742AA9">
        <w:rPr>
          <w:rFonts w:ascii="Times New Roman" w:hAnsi="Times New Roman"/>
          <w:sz w:val="28"/>
          <w:szCs w:val="28"/>
        </w:rPr>
        <w:t>этап</w:t>
      </w:r>
      <w:r w:rsidR="00742AA9">
        <w:rPr>
          <w:rFonts w:ascii="Times New Roman" w:hAnsi="Times New Roman"/>
          <w:sz w:val="28"/>
          <w:szCs w:val="28"/>
        </w:rPr>
        <w:t>ах</w:t>
      </w:r>
      <w:r w:rsidR="00742AA9" w:rsidRPr="00742AA9">
        <w:rPr>
          <w:rFonts w:ascii="Times New Roman" w:hAnsi="Times New Roman"/>
          <w:sz w:val="28"/>
          <w:szCs w:val="28"/>
        </w:rPr>
        <w:t xml:space="preserve"> развития профессионала и карьерног</w:t>
      </w:r>
      <w:r w:rsidR="00742AA9">
        <w:rPr>
          <w:rFonts w:ascii="Times New Roman" w:hAnsi="Times New Roman"/>
          <w:sz w:val="28"/>
          <w:szCs w:val="28"/>
        </w:rPr>
        <w:t>о развития персонала, технологиях</w:t>
      </w:r>
      <w:r w:rsidR="00742AA9" w:rsidRPr="00742AA9">
        <w:rPr>
          <w:rFonts w:ascii="Times New Roman" w:hAnsi="Times New Roman"/>
          <w:sz w:val="28"/>
          <w:szCs w:val="28"/>
        </w:rPr>
        <w:t xml:space="preserve"> профессионального развития и самосовершенствования в управленческой деятельности</w:t>
      </w:r>
      <w:r w:rsidR="00742AA9">
        <w:rPr>
          <w:rFonts w:ascii="Times New Roman" w:hAnsi="Times New Roman"/>
          <w:sz w:val="28"/>
          <w:szCs w:val="28"/>
        </w:rPr>
        <w:t>; базовых процедурах</w:t>
      </w:r>
      <w:r w:rsidR="00742AA9" w:rsidRPr="00742AA9">
        <w:rPr>
          <w:rFonts w:ascii="Times New Roman" w:hAnsi="Times New Roman"/>
          <w:sz w:val="28"/>
          <w:szCs w:val="28"/>
        </w:rPr>
        <w:t xml:space="preserve"> анализа проблем менеджера, его социализации</w:t>
      </w:r>
      <w:r w:rsidR="00742AA9">
        <w:rPr>
          <w:rFonts w:ascii="Times New Roman" w:hAnsi="Times New Roman"/>
          <w:sz w:val="28"/>
          <w:szCs w:val="28"/>
        </w:rPr>
        <w:t>;</w:t>
      </w:r>
      <w:r w:rsidR="006A2E30">
        <w:rPr>
          <w:rFonts w:ascii="Times New Roman" w:hAnsi="Times New Roman"/>
          <w:sz w:val="28"/>
          <w:szCs w:val="28"/>
        </w:rPr>
        <w:t xml:space="preserve"> </w:t>
      </w:r>
      <w:r w:rsidR="006A2E30" w:rsidRPr="006A2E30">
        <w:rPr>
          <w:rFonts w:ascii="Times New Roman" w:hAnsi="Times New Roman"/>
          <w:sz w:val="28"/>
          <w:szCs w:val="28"/>
        </w:rPr>
        <w:t>основны</w:t>
      </w:r>
      <w:r w:rsidR="006A2E30">
        <w:rPr>
          <w:rFonts w:ascii="Times New Roman" w:hAnsi="Times New Roman"/>
          <w:sz w:val="28"/>
          <w:szCs w:val="28"/>
        </w:rPr>
        <w:t>х</w:t>
      </w:r>
      <w:r w:rsidR="006A2E30" w:rsidRPr="006A2E30">
        <w:rPr>
          <w:rFonts w:ascii="Times New Roman" w:hAnsi="Times New Roman"/>
          <w:sz w:val="28"/>
          <w:szCs w:val="28"/>
        </w:rPr>
        <w:t xml:space="preserve"> тип</w:t>
      </w:r>
      <w:r w:rsidR="006A2E30">
        <w:rPr>
          <w:rFonts w:ascii="Times New Roman" w:hAnsi="Times New Roman"/>
          <w:sz w:val="28"/>
          <w:szCs w:val="28"/>
        </w:rPr>
        <w:t>ах</w:t>
      </w:r>
      <w:r w:rsidR="006A2E30" w:rsidRPr="006A2E30">
        <w:rPr>
          <w:rFonts w:ascii="Times New Roman" w:hAnsi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</w:t>
      </w:r>
      <w:r w:rsidR="006A2E30">
        <w:rPr>
          <w:rFonts w:ascii="Times New Roman" w:hAnsi="Times New Roman"/>
          <w:sz w:val="28"/>
          <w:szCs w:val="28"/>
        </w:rPr>
        <w:t>ах</w:t>
      </w:r>
      <w:r w:rsidR="006A2E30" w:rsidRPr="006A2E30">
        <w:rPr>
          <w:rFonts w:ascii="Times New Roman" w:hAnsi="Times New Roman"/>
          <w:sz w:val="28"/>
          <w:szCs w:val="28"/>
        </w:rPr>
        <w:t xml:space="preserve"> их разрешения с учетом возможностей применения в конкретных организационных условиях</w:t>
      </w:r>
      <w:r w:rsidR="006A2E30">
        <w:rPr>
          <w:rFonts w:ascii="Times New Roman" w:hAnsi="Times New Roman"/>
          <w:sz w:val="28"/>
          <w:szCs w:val="28"/>
        </w:rPr>
        <w:t>;</w:t>
      </w:r>
    </w:p>
    <w:p w:rsidR="00742AA9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Способствовать формированию умений </w:t>
      </w:r>
      <w:r w:rsidRPr="00742AA9">
        <w:rPr>
          <w:rFonts w:ascii="Times New Roman" w:hAnsi="Times New Roman"/>
          <w:sz w:val="28"/>
          <w:szCs w:val="28"/>
        </w:rPr>
        <w:t>применять технологии профессионального развития и самосовершенствования 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базовые процедуры анализа проблем менеджера, его профессиональной и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6A2E30">
        <w:rPr>
          <w:rFonts w:ascii="Times New Roman" w:hAnsi="Times New Roman"/>
          <w:sz w:val="28"/>
          <w:szCs w:val="28"/>
        </w:rPr>
        <w:t xml:space="preserve"> </w:t>
      </w:r>
      <w:r w:rsidR="006A2E30" w:rsidRPr="006A2E30">
        <w:rPr>
          <w:rFonts w:ascii="Times New Roman" w:hAnsi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6A2E30">
        <w:rPr>
          <w:rFonts w:ascii="Times New Roman" w:hAnsi="Times New Roman"/>
          <w:sz w:val="28"/>
          <w:szCs w:val="28"/>
        </w:rPr>
        <w:t>;</w:t>
      </w:r>
    </w:p>
    <w:p w:rsidR="00742AA9" w:rsidRPr="00652045" w:rsidRDefault="00742AA9" w:rsidP="00742AA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Способствовать формированию навыков </w:t>
      </w:r>
      <w:r w:rsidRPr="00742AA9">
        <w:rPr>
          <w:rFonts w:ascii="Times New Roman" w:hAnsi="Times New Roman"/>
          <w:sz w:val="28"/>
          <w:szCs w:val="28"/>
        </w:rPr>
        <w:t>самообразования и планирования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AA9">
        <w:rPr>
          <w:rFonts w:ascii="Times New Roman" w:hAnsi="Times New Roman"/>
          <w:sz w:val="28"/>
          <w:szCs w:val="28"/>
        </w:rPr>
        <w:t>менеджера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2AA9">
        <w:rPr>
          <w:rFonts w:ascii="Times New Roman" w:hAnsi="Times New Roman"/>
          <w:sz w:val="28"/>
          <w:szCs w:val="28"/>
        </w:rPr>
        <w:t>проведения базовых процедур анализа проблем менеджера, его социализации, профессиональной и образовательной деятельности</w:t>
      </w:r>
      <w:r w:rsidR="006A2E30">
        <w:rPr>
          <w:rFonts w:ascii="Times New Roman" w:hAnsi="Times New Roman"/>
          <w:sz w:val="28"/>
          <w:szCs w:val="28"/>
        </w:rPr>
        <w:t xml:space="preserve">; </w:t>
      </w:r>
      <w:r w:rsidR="006A2E30" w:rsidRPr="006A2E30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bCs/>
          <w:spacing w:val="-4"/>
          <w:sz w:val="28"/>
          <w:szCs w:val="28"/>
        </w:rPr>
      </w:pPr>
    </w:p>
    <w:p w:rsidR="00473EB6" w:rsidRPr="00652045" w:rsidRDefault="00473EB6" w:rsidP="00473EB6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473EB6" w:rsidRPr="00652045" w:rsidRDefault="00473EB6" w:rsidP="00473EB6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Дисциплина «Психология управления персоналом» относится к вариативной части дисциплин учебного плана, является дисциплиной по выбору.</w:t>
      </w:r>
    </w:p>
    <w:p w:rsidR="00473EB6" w:rsidRPr="00652045" w:rsidRDefault="00473EB6" w:rsidP="00473EB6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652045">
        <w:rPr>
          <w:rFonts w:ascii="Times New Roman" w:hAnsi="Times New Roman"/>
          <w:sz w:val="28"/>
          <w:szCs w:val="28"/>
        </w:rPr>
        <w:t>общая пс</w:t>
      </w:r>
      <w:r w:rsidR="00F5037E" w:rsidRPr="00652045">
        <w:rPr>
          <w:rFonts w:ascii="Times New Roman" w:hAnsi="Times New Roman"/>
          <w:sz w:val="28"/>
          <w:szCs w:val="28"/>
        </w:rPr>
        <w:t>ихология, социальная психология</w:t>
      </w:r>
      <w:r w:rsidRPr="00652045">
        <w:rPr>
          <w:rFonts w:ascii="Times New Roman" w:hAnsi="Times New Roman"/>
          <w:sz w:val="28"/>
          <w:szCs w:val="28"/>
        </w:rPr>
        <w:t>.</w:t>
      </w:r>
    </w:p>
    <w:p w:rsidR="00473EB6" w:rsidRPr="00652045" w:rsidRDefault="00473EB6" w:rsidP="00473EB6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lastRenderedPageBreak/>
        <w:t>Перечень последующих дисциплин, для которых необходимы знания, умения и навыки, формируемые данной дисциплиной:</w:t>
      </w:r>
      <w:r w:rsidRPr="00652045">
        <w:rPr>
          <w:rFonts w:ascii="Times New Roman" w:hAnsi="Times New Roman"/>
          <w:sz w:val="28"/>
          <w:szCs w:val="28"/>
        </w:rPr>
        <w:t xml:space="preserve"> конфликтология, основы консультативной психологии.</w:t>
      </w:r>
    </w:p>
    <w:p w:rsidR="00473EB6" w:rsidRPr="00652045" w:rsidRDefault="00473EB6" w:rsidP="00473EB6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EB6" w:rsidRPr="00652045" w:rsidRDefault="00F1537F" w:rsidP="00F1537F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EB6" w:rsidRPr="00652045" w:rsidRDefault="00473EB6" w:rsidP="00473EB6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Процесс изучения дисциплины (модуля) «Психология управления персоналом» направлен на формирование у обучающихся следующих компетенций:</w:t>
      </w:r>
    </w:p>
    <w:p w:rsidR="00473EB6" w:rsidRPr="00652045" w:rsidRDefault="00473EB6" w:rsidP="00473EB6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73EB6" w:rsidRPr="00652045" w:rsidTr="00473EB6">
        <w:tc>
          <w:tcPr>
            <w:tcW w:w="648" w:type="dxa"/>
            <w:vMerge w:val="restart"/>
          </w:tcPr>
          <w:p w:rsidR="00473EB6" w:rsidRPr="00652045" w:rsidRDefault="00473EB6" w:rsidP="00473EB6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73EB6" w:rsidRPr="00652045" w:rsidRDefault="00473EB6" w:rsidP="00473EB6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473EB6" w:rsidRPr="00652045" w:rsidTr="00473EB6">
        <w:tc>
          <w:tcPr>
            <w:tcW w:w="648" w:type="dxa"/>
            <w:vMerge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способностью к самоорганизации и самообразованию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 персонала, технологии профессионального развития и самосовершенствования в управленческой деятельности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 менеджера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навыками самообразования и планирования деятельности</w:t>
            </w:r>
          </w:p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менеджера</w:t>
            </w:r>
          </w:p>
        </w:tc>
      </w:tr>
      <w:tr w:rsidR="00473EB6" w:rsidRPr="00652045" w:rsidTr="00473EB6">
        <w:tc>
          <w:tcPr>
            <w:tcW w:w="648" w:type="dxa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473EB6" w:rsidRPr="00652045" w:rsidRDefault="00473EB6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98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базовые процедуры анализа проблем менеджера, его социализации </w:t>
            </w:r>
          </w:p>
        </w:tc>
        <w:tc>
          <w:tcPr>
            <w:tcW w:w="1783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базовые процедуры анализа проблем менеджера, его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  <w:tc>
          <w:tcPr>
            <w:tcW w:w="1841" w:type="dxa"/>
          </w:tcPr>
          <w:p w:rsidR="00473EB6" w:rsidRPr="00652045" w:rsidRDefault="00473EB6" w:rsidP="00473EB6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менеджера, его социализации, 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профессиональной и образовательной деятельности</w:t>
            </w:r>
          </w:p>
        </w:tc>
      </w:tr>
      <w:tr w:rsidR="006A2E30" w:rsidRPr="00652045" w:rsidTr="00473EB6">
        <w:tc>
          <w:tcPr>
            <w:tcW w:w="648" w:type="dxa"/>
          </w:tcPr>
          <w:p w:rsidR="006A2E30" w:rsidRPr="00652045" w:rsidRDefault="006A2E30" w:rsidP="00473EB6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6A2E30" w:rsidRPr="00652045" w:rsidRDefault="006A2E30" w:rsidP="00473EB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2E30">
              <w:rPr>
                <w:rFonts w:ascii="Times New Roman" w:hAnsi="Times New Roman"/>
                <w:sz w:val="24"/>
              </w:rPr>
              <w:t xml:space="preserve">способностью к реализации психологических технологий, ориентированных </w:t>
            </w:r>
            <w:r w:rsidRPr="006A2E30">
              <w:rPr>
                <w:rFonts w:ascii="Times New Roman" w:hAnsi="Times New Roman"/>
                <w:sz w:val="24"/>
              </w:rPr>
              <w:lastRenderedPageBreak/>
              <w:t>на личностный рост сотрудников организации и охрану здоровья индивидов и групп</w:t>
            </w:r>
          </w:p>
        </w:tc>
        <w:tc>
          <w:tcPr>
            <w:tcW w:w="1904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типы проблем, затрудняющих эффективное функционирован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83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реализовывать психологические технологии, ориентированные на 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личностный рост сотрудников организации и охрану здоровья инвалидов и групп</w:t>
            </w:r>
          </w:p>
          <w:p w:rsidR="006A2E30" w:rsidRPr="006A2E30" w:rsidRDefault="006A2E30" w:rsidP="006A2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E30" w:rsidRPr="006A2E30" w:rsidRDefault="006A2E30" w:rsidP="006A2E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E30" w:rsidRPr="006A2E30" w:rsidRDefault="006A2E30" w:rsidP="006A2E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A2E30" w:rsidRPr="006A2E30" w:rsidRDefault="006A2E30" w:rsidP="006A2E30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навыками реализации психологических технологий, ориентированны</w:t>
            </w:r>
            <w:r w:rsidRPr="006A2E30">
              <w:rPr>
                <w:rFonts w:ascii="Times New Roman" w:hAnsi="Times New Roman"/>
                <w:color w:val="000000"/>
                <w:sz w:val="24"/>
              </w:rPr>
              <w:lastRenderedPageBreak/>
              <w:t>х на личностный рост сотрудников организации и охрану здоровья индивидов и групп</w:t>
            </w:r>
          </w:p>
        </w:tc>
      </w:tr>
    </w:tbl>
    <w:p w:rsidR="00473EB6" w:rsidRPr="00652045" w:rsidRDefault="00473EB6" w:rsidP="00473EB6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652045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652045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652045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652045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D75616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652045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440"/>
        <w:gridCol w:w="1625"/>
        <w:gridCol w:w="2090"/>
      </w:tblGrid>
      <w:tr w:rsidR="0099576A" w:rsidRPr="00652045" w:rsidTr="006726DA">
        <w:trPr>
          <w:trHeight w:val="342"/>
        </w:trPr>
        <w:tc>
          <w:tcPr>
            <w:tcW w:w="5778" w:type="dxa"/>
            <w:gridSpan w:val="2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5" w:type="dxa"/>
            <w:vMerge w:val="restart"/>
            <w:vAlign w:val="center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99576A" w:rsidRPr="00652045" w:rsidTr="006726DA">
        <w:trPr>
          <w:trHeight w:val="142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6A2E30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576A"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9576A" w:rsidRPr="00652045" w:rsidTr="006726DA">
        <w:trPr>
          <w:trHeight w:val="207"/>
        </w:trPr>
        <w:tc>
          <w:tcPr>
            <w:tcW w:w="5778" w:type="dxa"/>
            <w:gridSpan w:val="2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99576A" w:rsidRPr="00652045" w:rsidTr="006726DA">
        <w:trPr>
          <w:trHeight w:val="29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625" w:type="dxa"/>
            <w:vAlign w:val="center"/>
          </w:tcPr>
          <w:p w:rsidR="0099576A" w:rsidRPr="00652045" w:rsidRDefault="00832702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vAlign w:val="center"/>
          </w:tcPr>
          <w:p w:rsidR="0099576A" w:rsidRPr="00652045" w:rsidRDefault="00832702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9576A" w:rsidRPr="00652045" w:rsidTr="006726DA">
        <w:trPr>
          <w:trHeight w:val="586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625" w:type="dxa"/>
            <w:vAlign w:val="center"/>
          </w:tcPr>
          <w:p w:rsidR="00D75616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vAlign w:val="center"/>
          </w:tcPr>
          <w:p w:rsidR="00D75616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625" w:type="dxa"/>
            <w:vAlign w:val="center"/>
          </w:tcPr>
          <w:p w:rsidR="0099576A" w:rsidRPr="00652045" w:rsidRDefault="00832702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vAlign w:val="center"/>
          </w:tcPr>
          <w:p w:rsidR="0099576A" w:rsidRPr="00652045" w:rsidRDefault="00832702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625" w:type="dxa"/>
            <w:vAlign w:val="center"/>
          </w:tcPr>
          <w:p w:rsidR="0099576A" w:rsidRPr="00652045" w:rsidRDefault="00D75616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vAlign w:val="center"/>
          </w:tcPr>
          <w:p w:rsidR="0099576A" w:rsidRPr="00652045" w:rsidRDefault="00D75616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576A" w:rsidRPr="00652045" w:rsidTr="006726DA">
        <w:trPr>
          <w:trHeight w:val="265"/>
        </w:trPr>
        <w:tc>
          <w:tcPr>
            <w:tcW w:w="5778" w:type="dxa"/>
            <w:gridSpan w:val="2"/>
          </w:tcPr>
          <w:p w:rsidR="0099576A" w:rsidRPr="00652045" w:rsidRDefault="00473EB6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83270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83270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D75616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(З</w:t>
            </w:r>
            <w:r w:rsidR="00D75616" w:rsidRPr="0065204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576A" w:rsidRPr="00652045" w:rsidTr="006726DA">
        <w:trPr>
          <w:trHeight w:val="265"/>
        </w:trPr>
        <w:tc>
          <w:tcPr>
            <w:tcW w:w="3338" w:type="dxa"/>
            <w:vMerge w:val="restart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99576A" w:rsidRPr="00652045" w:rsidTr="006726DA">
        <w:trPr>
          <w:trHeight w:val="142"/>
        </w:trPr>
        <w:tc>
          <w:tcPr>
            <w:tcW w:w="3338" w:type="dxa"/>
            <w:vMerge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99576A" w:rsidRPr="00652045" w:rsidRDefault="0099576A" w:rsidP="006726DA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625" w:type="dxa"/>
            <w:vAlign w:val="center"/>
          </w:tcPr>
          <w:p w:rsidR="0099576A" w:rsidRPr="00652045" w:rsidRDefault="0099576A" w:rsidP="006726DA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99576A" w:rsidRPr="00652045" w:rsidRDefault="0099576A" w:rsidP="006726DA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652045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652045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652045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652045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473EB6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3EB6" w:rsidRPr="00652045" w:rsidRDefault="00473EB6" w:rsidP="00473EB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41579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ОК-7, ПК-9</w:t>
            </w:r>
            <w:r w:rsidR="006A2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E30" w:rsidRPr="00FD1791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9" w:rsidRPr="00652045" w:rsidRDefault="00141579" w:rsidP="0026594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79" w:rsidRPr="00652045" w:rsidRDefault="00141579" w:rsidP="0026594C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B2664B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управление  персоналом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="009318AC"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9318AC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 w:rsidR="00742AA9">
        <w:rPr>
          <w:rFonts w:ascii="Times New Roman" w:eastAsia="Times New Roman" w:hAnsi="Times New Roman"/>
          <w:bCs/>
          <w:sz w:val="28"/>
          <w:szCs w:val="28"/>
        </w:rPr>
        <w:t xml:space="preserve">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="00742AA9">
        <w:rPr>
          <w:rFonts w:ascii="Times New Roman" w:eastAsia="Times New Roman" w:hAnsi="Times New Roman"/>
          <w:bCs/>
          <w:sz w:val="28"/>
          <w:szCs w:val="28"/>
        </w:rPr>
        <w:t>3. Мотивация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 w:rsidR="00742AA9">
        <w:rPr>
          <w:rFonts w:ascii="Times New Roman" w:eastAsia="Times New Roman" w:hAnsi="Times New Roman"/>
          <w:bCs/>
          <w:sz w:val="28"/>
          <w:szCs w:val="28"/>
        </w:rPr>
        <w:t>ние карьерой персонала – 26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318AC" w:rsidRDefault="00742AA9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6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9318A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9318AC" w:rsidRPr="00652045" w:rsidRDefault="009318AC" w:rsidP="009318AC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42AA9">
        <w:rPr>
          <w:rFonts w:ascii="Times New Roman" w:eastAsia="Times New Roman" w:hAnsi="Times New Roman"/>
          <w:sz w:val="28"/>
          <w:szCs w:val="28"/>
        </w:rPr>
        <w:t>34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9318AC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10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318AC"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9318AC" w:rsidRPr="00652045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652045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652045">
        <w:rPr>
          <w:rFonts w:ascii="Times New Roman" w:hAnsi="Times New Roman"/>
          <w:sz w:val="28"/>
          <w:szCs w:val="28"/>
          <w:lang w:eastAsia="ar-SA"/>
        </w:rPr>
        <w:t xml:space="preserve">(модуля) по заочной форме </w:t>
      </w:r>
      <w:r w:rsidRPr="00652045">
        <w:rPr>
          <w:rFonts w:ascii="Times New Roman" w:hAnsi="Times New Roman"/>
          <w:sz w:val="28"/>
          <w:szCs w:val="28"/>
          <w:lang w:eastAsia="ar-SA"/>
        </w:rPr>
        <w:lastRenderedPageBreak/>
        <w:t>обучения</w:t>
      </w:r>
    </w:p>
    <w:p w:rsidR="00D8465F" w:rsidRPr="00652045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8"/>
        <w:gridCol w:w="1485"/>
        <w:gridCol w:w="456"/>
        <w:gridCol w:w="510"/>
        <w:gridCol w:w="611"/>
        <w:gridCol w:w="1120"/>
        <w:gridCol w:w="1652"/>
        <w:gridCol w:w="1608"/>
      </w:tblGrid>
      <w:tr w:rsidR="00311271" w:rsidRPr="00652045" w:rsidTr="0015182A">
        <w:trPr>
          <w:cantSplit/>
          <w:tblHeader/>
        </w:trPr>
        <w:tc>
          <w:tcPr>
            <w:tcW w:w="11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11271" w:rsidRPr="00652045" w:rsidRDefault="00311271" w:rsidP="00D75616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271" w:rsidRPr="00652045" w:rsidRDefault="00311271" w:rsidP="003200D6">
            <w:pPr>
              <w:suppressAutoHyphens/>
              <w:spacing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271" w:rsidRPr="00652045" w:rsidRDefault="00311271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B6" w:rsidRPr="00652045" w:rsidTr="0015182A">
        <w:trPr>
          <w:cantSplit/>
          <w:tblHeader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473E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311271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tabs>
                <w:tab w:val="left" w:pos="2774"/>
              </w:tabs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1. Предмет и задачи дисциплины управление персоналом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2. Оценка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3. Мотивация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7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4. Управление карьерой персонала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15182A" w:rsidRPr="00652045" w:rsidTr="0015182A">
        <w:trPr>
          <w:cantSplit/>
          <w:trHeight w:val="2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5. Управление стрессом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6A2E30" w:rsidP="00473E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91">
              <w:rPr>
                <w:rFonts w:ascii="Times New Roman" w:hAnsi="Times New Roman"/>
                <w:sz w:val="24"/>
                <w:szCs w:val="24"/>
              </w:rPr>
              <w:t>ОК-7, ПК-9,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15182A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652045" w:rsidRDefault="00832702" w:rsidP="0083270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2A" w:rsidRPr="00C918F8" w:rsidRDefault="0015182A" w:rsidP="0083270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2A" w:rsidRPr="00C918F8" w:rsidRDefault="0015182A" w:rsidP="00084BA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473EB6" w:rsidRPr="00652045" w:rsidTr="0015182A">
        <w:trPr>
          <w:cantSplit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832702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B2664B" w:rsidRDefault="00473EB6" w:rsidP="0083270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7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6" w:rsidRPr="00652045" w:rsidRDefault="00473EB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465F" w:rsidRPr="00652045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Тема 1.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Предмет и задачи дисциплины </w:t>
      </w:r>
      <w:r>
        <w:rPr>
          <w:rFonts w:ascii="Times New Roman" w:eastAsia="Times New Roman" w:hAnsi="Times New Roman"/>
          <w:bCs/>
          <w:sz w:val="28"/>
          <w:szCs w:val="28"/>
        </w:rPr>
        <w:t>управление  персоналом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Истоки психологического подхода к управленческой практике. Структура психологии управлении я персоналом как отрасли психологической науки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52045">
        <w:rPr>
          <w:rFonts w:ascii="Times New Roman" w:eastAsia="Times New Roman" w:hAnsi="Times New Roman"/>
          <w:sz w:val="28"/>
          <w:szCs w:val="28"/>
        </w:rPr>
        <w:t>Предметная область исследований психологии управления персоналом.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Психология управления в системе наук (общая психология, социальная психология; организационное развитие как прикладная область социальной психологии; менеджмент; социология, политология; антропология).</w:t>
      </w:r>
    </w:p>
    <w:p w:rsidR="00742AA9" w:rsidRPr="00742AA9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Уровни анализа в исследовании организационных процессов (организация; группа; индивид)</w:t>
      </w:r>
    </w:p>
    <w:p w:rsidR="00742AA9" w:rsidRPr="00652045" w:rsidRDefault="00742AA9" w:rsidP="00742AA9">
      <w:pPr>
        <w:tabs>
          <w:tab w:val="left" w:pos="2774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Методы психологии управления (наблюдение; метод описания критических ситуаций; анализ документов; контент – анализ; опрос, анкетирование; интервьюирование; социометрический опрос; эксперимент).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2. </w:t>
      </w:r>
      <w:r w:rsidRPr="00652045">
        <w:rPr>
          <w:rFonts w:ascii="Times New Roman" w:eastAsia="Times New Roman" w:hAnsi="Times New Roman"/>
          <w:sz w:val="28"/>
          <w:szCs w:val="28"/>
        </w:rPr>
        <w:t>Оценка персонала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>Оценка результатов труда. Оценка результатов деятельности подразделений управления. Классификация факторов, учитываемых при проведении оценки результативности труда.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оценки результативности труда.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Результат труда специалистов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Результат труда руководителя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Cs/>
          <w:sz w:val="28"/>
          <w:szCs w:val="28"/>
        </w:rPr>
        <w:t>3. Мотивация персонала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Мотивационный механизм и его элементы. Обзор зарубежных подходов к мотивации (Тейлор, Маслоу и др.).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Правила мотивации правила демотивации 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Кризис бюрократии; кризис синергии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Возможности и ограничения в мотивации персонала.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4. Управле</w:t>
      </w:r>
      <w:r>
        <w:rPr>
          <w:rFonts w:ascii="Times New Roman" w:eastAsia="Times New Roman" w:hAnsi="Times New Roman"/>
          <w:bCs/>
          <w:sz w:val="28"/>
          <w:szCs w:val="28"/>
        </w:rPr>
        <w:t>ние карьерой персонала – 2</w:t>
      </w:r>
      <w:r w:rsidR="00832702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Понятие деловой карьеры типы и виды карьеры. Профессиональная и административная карьера. Вертикальная, горизонтальная, центростремительная карьера. Виды карьеры с точки зрения продвижения:  ступени трамплин, стремянка, перепутье, змея. Основные характеристики карьеры. Факторы успешной карьеры Этапы карьеры. Планирование карьеры. </w:t>
      </w:r>
    </w:p>
    <w:p w:rsidR="00742AA9" w:rsidRDefault="00742AA9" w:rsidP="00742AA9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1. Методы работы с резервом. </w:t>
      </w:r>
    </w:p>
    <w:p w:rsidR="00742AA9" w:rsidRPr="00742AA9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Резерв для замещения руководящих должностей и стадии его формирования.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Организация перемещения кадров.</w:t>
      </w:r>
    </w:p>
    <w:p w:rsidR="00742AA9" w:rsidRPr="00652045" w:rsidRDefault="00742AA9" w:rsidP="00742AA9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bCs/>
          <w:sz w:val="28"/>
          <w:szCs w:val="28"/>
        </w:rPr>
        <w:t>Тема 5. Управление стрессом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832702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ч</w:t>
      </w:r>
      <w:r w:rsidRPr="00652045">
        <w:rPr>
          <w:rFonts w:ascii="Times New Roman" w:eastAsia="Times New Roman" w:hAnsi="Times New Roman"/>
          <w:sz w:val="28"/>
          <w:szCs w:val="28"/>
        </w:rPr>
        <w:t>.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652045">
        <w:rPr>
          <w:rFonts w:ascii="Times New Roman" w:eastAsia="Times New Roman" w:hAnsi="Times New Roman"/>
          <w:sz w:val="28"/>
          <w:szCs w:val="28"/>
        </w:rPr>
        <w:t xml:space="preserve">Стресс как состояние повышенного эмоционального напряжения. Последствия энергетического истощения для сотрудников организации. Основные причины стресса – неопределенность, дискомфорт в общении, физическое переутомление. Методы управления стрессом. – коучинг руководства, корпоративные тренинги, организационное поведение, создание условий для работы и отдыха. </w:t>
      </w:r>
    </w:p>
    <w:p w:rsid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832702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Контрольные вопросы: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1. Алгоритмы управления стрессом</w:t>
      </w:r>
    </w:p>
    <w:p w:rsidR="00742AA9" w:rsidRPr="00742AA9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2. Понятие и значение социально-психологического климата в организации</w:t>
      </w:r>
    </w:p>
    <w:p w:rsidR="00742AA9" w:rsidRPr="00652045" w:rsidRDefault="00742AA9" w:rsidP="00742AA9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3. Понятие и значение социально-психологического климата в организации.</w:t>
      </w:r>
    </w:p>
    <w:p w:rsidR="00D8465F" w:rsidRPr="00652045" w:rsidRDefault="00D8465F" w:rsidP="004B3B8A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5E5F48" w:rsidRPr="00652045" w:rsidRDefault="005E5F48" w:rsidP="005E5F48">
      <w:pPr>
        <w:keepNext/>
        <w:suppressAutoHyphens/>
        <w:spacing w:line="240" w:lineRule="auto"/>
        <w:ind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652045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5E5F48" w:rsidRPr="00652045" w:rsidRDefault="005E5F48" w:rsidP="005E5F48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D8465F" w:rsidRPr="00652045" w:rsidRDefault="005E5F48" w:rsidP="005E5F48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652045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652045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652045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652045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329"/>
        <w:gridCol w:w="1638"/>
        <w:gridCol w:w="2890"/>
      </w:tblGrid>
      <w:tr w:rsidR="00D8465F" w:rsidRPr="00652045" w:rsidTr="00D75616">
        <w:trPr>
          <w:trHeight w:val="828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5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 / з.)</w:t>
            </w:r>
          </w:p>
        </w:tc>
        <w:tc>
          <w:tcPr>
            <w:tcW w:w="1898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652045" w:rsidTr="00D75616">
        <w:trPr>
          <w:trHeight w:val="243"/>
        </w:trPr>
        <w:tc>
          <w:tcPr>
            <w:tcW w:w="352" w:type="pct"/>
            <w:vAlign w:val="center"/>
          </w:tcPr>
          <w:p w:rsidR="006A1106" w:rsidRPr="00652045" w:rsidRDefault="006A1106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6A1106" w:rsidRPr="00652045" w:rsidRDefault="006A1106" w:rsidP="007753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Базаров, Т. Ю. Психология управления персоналом : учебник и практикум для академического бакалавриата / Т. Ю. Базаров. — М. : Издательство Юрайт, 201</w:t>
            </w:r>
            <w:r w:rsidR="007753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8</w:t>
            </w: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— 381 с. — (Серия : Бакалавр. Академический курс). — ISBN 978-5-534-02345-9.</w:t>
            </w:r>
          </w:p>
        </w:tc>
        <w:tc>
          <w:tcPr>
            <w:tcW w:w="970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652045" w:rsidRDefault="006A110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94" w:type="pct"/>
            <w:vAlign w:val="center"/>
          </w:tcPr>
          <w:p w:rsidR="006A110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www.biblio-online.ru/book/C1BB0C87-7E89-47BA-A06F-D00C2F6D1B5B.</w:t>
            </w:r>
          </w:p>
        </w:tc>
      </w:tr>
      <w:tr w:rsidR="00D8465F" w:rsidRPr="00652045" w:rsidTr="00D75616">
        <w:trPr>
          <w:trHeight w:val="225"/>
        </w:trPr>
        <w:tc>
          <w:tcPr>
            <w:tcW w:w="352" w:type="pct"/>
            <w:vAlign w:val="center"/>
          </w:tcPr>
          <w:p w:rsidR="00D8465F" w:rsidRPr="00652045" w:rsidRDefault="00D8465F" w:rsidP="00D75616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652045" w:rsidRDefault="00141579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98" w:type="pct"/>
            <w:vAlign w:val="center"/>
          </w:tcPr>
          <w:p w:rsidR="00D8465F" w:rsidRPr="00652045" w:rsidRDefault="006A1106" w:rsidP="007753BA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Психология управления персоналом : учебник для 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академического бакалавриата / Е. И. Рогов [и др.] ; под общ. ред. Е. И. Рогова. — М. : Издательство Юрайт, 201</w:t>
            </w:r>
            <w:r w:rsidR="007753B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8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— 350 с. — (Серия : Бакалавр. Академический курс). — ISBN 978-5-534-03827-9.</w:t>
            </w:r>
          </w:p>
        </w:tc>
        <w:tc>
          <w:tcPr>
            <w:tcW w:w="97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652045" w:rsidRDefault="00D8465F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652045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652045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194" w:type="pct"/>
            <w:vAlign w:val="center"/>
          </w:tcPr>
          <w:p w:rsidR="00D8465F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Режим доступа : www.biblio-</w:t>
            </w:r>
            <w:r w:rsidRPr="0065204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online.ru/book/292ECA44-348A-464E-8395-4A438164288B.</w:t>
            </w:r>
          </w:p>
        </w:tc>
      </w:tr>
    </w:tbl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</w:rPr>
      </w:pP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652045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173"/>
        <w:gridCol w:w="3381"/>
        <w:gridCol w:w="1630"/>
        <w:gridCol w:w="2783"/>
      </w:tblGrid>
      <w:tr w:rsidR="00D8465F" w:rsidRPr="00652045" w:rsidTr="00D75616">
        <w:trPr>
          <w:trHeight w:val="828"/>
        </w:trPr>
        <w:tc>
          <w:tcPr>
            <w:tcW w:w="420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652045" w:rsidRDefault="00D75616" w:rsidP="00742AA9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652045">
              <w:rPr>
                <w:rFonts w:ascii="Times New Roman" w:hAnsi="Times New Roman"/>
                <w:sz w:val="24"/>
              </w:rPr>
              <w:t>Период обучения (о.. / з.)</w:t>
            </w:r>
          </w:p>
        </w:tc>
        <w:tc>
          <w:tcPr>
            <w:tcW w:w="1871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652045" w:rsidRDefault="00D8465F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652045" w:rsidTr="00D75616">
        <w:trPr>
          <w:trHeight w:val="2805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Селезнева, Е. В. Психология управления : учебник и практикум для академического бакалавриата / Е. В. Селезнева. — М. : Издательство Юрайт, 2018. — 373 с. — (Серия : Бакалавр. Академический курс). — ISBN 978-5-9916-8378-4.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Режим доступа : www.biblio-online.ru/book/617D4097-7CC5-4AD7-A495-C7D99EB55DDC.</w:t>
            </w:r>
          </w:p>
        </w:tc>
      </w:tr>
      <w:tr w:rsidR="006A75E6" w:rsidRPr="00652045" w:rsidTr="00D75616">
        <w:trPr>
          <w:trHeight w:val="426"/>
        </w:trPr>
        <w:tc>
          <w:tcPr>
            <w:tcW w:w="420" w:type="pct"/>
            <w:vAlign w:val="center"/>
          </w:tcPr>
          <w:p w:rsidR="006A75E6" w:rsidRPr="00652045" w:rsidRDefault="006A75E6" w:rsidP="00D75616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652045" w:rsidRDefault="00141579" w:rsidP="00D75616">
            <w:pPr>
              <w:spacing w:line="240" w:lineRule="auto"/>
              <w:ind w:hanging="36"/>
              <w:jc w:val="center"/>
              <w:rPr>
                <w:rFonts w:ascii="Times New Roman" w:hAnsi="Times New Roman"/>
                <w:sz w:val="24"/>
              </w:rPr>
            </w:pPr>
            <w:r w:rsidRPr="00652045">
              <w:rPr>
                <w:rFonts w:ascii="Times New Roman" w:hAnsi="Times New Roman"/>
                <w:sz w:val="24"/>
              </w:rPr>
              <w:t>7/5</w:t>
            </w:r>
          </w:p>
        </w:tc>
        <w:tc>
          <w:tcPr>
            <w:tcW w:w="1871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Акимова, Ю. Н. Психология управления : учебник и практикум для прикладного бакалавриата / Ю. Н. Акимова. — М. : Издательство Юрайт, 2018. — 320 с. — (Серия : Бакалавр. Прикладной курс). — ISBN 978-5-534-00630-8.</w:t>
            </w:r>
          </w:p>
        </w:tc>
        <w:tc>
          <w:tcPr>
            <w:tcW w:w="956" w:type="pct"/>
            <w:vAlign w:val="center"/>
          </w:tcPr>
          <w:p w:rsidR="006A75E6" w:rsidRPr="00652045" w:rsidRDefault="006A75E6" w:rsidP="00D7561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652045" w:rsidRDefault="006A75E6" w:rsidP="00D7561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Темы 1-5</w:t>
            </w:r>
          </w:p>
        </w:tc>
        <w:tc>
          <w:tcPr>
            <w:tcW w:w="1177" w:type="pct"/>
            <w:vAlign w:val="center"/>
          </w:tcPr>
          <w:p w:rsidR="006A75E6" w:rsidRPr="00652045" w:rsidRDefault="006A1106" w:rsidP="00D756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Режим доступа : www.biblio-online.ru/book/4B659462-DF86-4A78-93E2-AE4C69CC4B4F.</w:t>
            </w:r>
          </w:p>
        </w:tc>
      </w:tr>
    </w:tbl>
    <w:p w:rsidR="00D8465F" w:rsidRPr="00652045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311271" w:rsidRPr="00652045" w:rsidTr="003200D6"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311271" w:rsidRPr="00652045" w:rsidTr="003200D6">
        <w:trPr>
          <w:trHeight w:val="227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311271" w:rsidRPr="00652045" w:rsidTr="003200D6">
        <w:trPr>
          <w:trHeight w:val="34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311271" w:rsidRPr="00652045" w:rsidTr="003200D6">
        <w:trPr>
          <w:trHeight w:val="525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311271" w:rsidRPr="00652045" w:rsidTr="003200D6">
        <w:trPr>
          <w:trHeight w:val="360"/>
        </w:trPr>
        <w:tc>
          <w:tcPr>
            <w:tcW w:w="567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311271" w:rsidRPr="00652045" w:rsidRDefault="00311271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045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311271" w:rsidRPr="00652045" w:rsidRDefault="00B04086" w:rsidP="003200D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311271" w:rsidRPr="00652045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311271" w:rsidRPr="00652045" w:rsidRDefault="00311271" w:rsidP="00311271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И</w:t>
      </w:r>
      <w:r w:rsidRPr="00652045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652045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11271" w:rsidRPr="00652045" w:rsidRDefault="00311271" w:rsidP="006A2E30">
      <w:pPr>
        <w:autoSpaceDE w:val="0"/>
        <w:spacing w:line="240" w:lineRule="auto"/>
        <w:ind w:firstLine="709"/>
        <w:outlineLvl w:val="0"/>
        <w:rPr>
          <w:rFonts w:ascii="Times New Roman" w:hAnsi="Times New Roman"/>
          <w:sz w:val="28"/>
          <w:szCs w:val="24"/>
        </w:rPr>
      </w:pPr>
      <w:r w:rsidRPr="00652045">
        <w:rPr>
          <w:rFonts w:ascii="Times New Roman" w:hAnsi="Times New Roman"/>
          <w:sz w:val="28"/>
          <w:szCs w:val="28"/>
        </w:rPr>
        <w:t>При осуществлении образовательного процес</w:t>
      </w:r>
      <w:r w:rsidR="00742AA9">
        <w:rPr>
          <w:rFonts w:ascii="Times New Roman" w:hAnsi="Times New Roman"/>
          <w:sz w:val="28"/>
          <w:szCs w:val="28"/>
        </w:rPr>
        <w:t>са по дисциплине могут применяют</w:t>
      </w:r>
      <w:r w:rsidRPr="00652045">
        <w:rPr>
          <w:rFonts w:ascii="Times New Roman" w:hAnsi="Times New Roman"/>
          <w:sz w:val="28"/>
          <w:szCs w:val="28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</w:t>
      </w:r>
      <w:r w:rsidR="006A2E30">
        <w:rPr>
          <w:rFonts w:ascii="Times New Roman" w:hAnsi="Times New Roman"/>
          <w:sz w:val="28"/>
          <w:szCs w:val="28"/>
        </w:rPr>
        <w:t>.</w:t>
      </w:r>
    </w:p>
    <w:p w:rsidR="00311271" w:rsidRPr="00652045" w:rsidRDefault="00311271" w:rsidP="00311271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311271" w:rsidRPr="00652045" w:rsidRDefault="00311271" w:rsidP="0031127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11271" w:rsidRPr="00652045" w:rsidRDefault="00311271" w:rsidP="003112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11271" w:rsidRPr="00652045" w:rsidRDefault="00311271" w:rsidP="003200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11271" w:rsidRPr="00652045" w:rsidRDefault="00B04086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1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11271" w:rsidRPr="00652045" w:rsidRDefault="00B04086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2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11271" w:rsidRPr="00652045" w:rsidRDefault="00B04086" w:rsidP="003200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311271" w:rsidRPr="00652045">
                <w:rPr>
                  <w:rStyle w:val="ae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11271" w:rsidRPr="00652045" w:rsidTr="003200D6">
        <w:tc>
          <w:tcPr>
            <w:tcW w:w="562" w:type="dxa"/>
            <w:vAlign w:val="center"/>
          </w:tcPr>
          <w:p w:rsidR="00311271" w:rsidRPr="00652045" w:rsidRDefault="00311271" w:rsidP="003200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04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11271" w:rsidRPr="00652045" w:rsidRDefault="00311271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45">
              <w:rPr>
                <w:rFonts w:ascii="Times New Roman" w:hAnsi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11271" w:rsidRPr="00652045" w:rsidRDefault="00B04086" w:rsidP="003200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311271" w:rsidRPr="00652045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311271" w:rsidRPr="0065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271" w:rsidRPr="00652045" w:rsidRDefault="00311271" w:rsidP="00311271">
      <w:pPr>
        <w:ind w:firstLine="709"/>
        <w:rPr>
          <w:rFonts w:ascii="Times New Roman" w:hAnsi="Times New Roman"/>
          <w:sz w:val="24"/>
          <w:szCs w:val="24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652045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1271" w:rsidRPr="00652045" w:rsidRDefault="00311271" w:rsidP="00311271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652045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311271" w:rsidRPr="00652045" w:rsidRDefault="00311271" w:rsidP="00311271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652045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311271" w:rsidRPr="00652045" w:rsidRDefault="00311271" w:rsidP="00742A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52045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652045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652045">
        <w:rPr>
          <w:rFonts w:ascii="Times New Roman" w:hAnsi="Times New Roman"/>
          <w:sz w:val="28"/>
          <w:szCs w:val="28"/>
        </w:rPr>
        <w:t xml:space="preserve">мозговой штурм и др. </w:t>
      </w:r>
    </w:p>
    <w:p w:rsidR="00311271" w:rsidRPr="00652045" w:rsidRDefault="00311271" w:rsidP="00311271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652045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52045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652045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42AA9" w:rsidRPr="00742AA9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307 Аудитория для проведения занятий лекционного типа;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309 Кафедра Психологии;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 xml:space="preserve">Microsoft Office 2007. 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Сублицензионный договор от 12.01.2016 № Вж_ПО_123015-2016. Лицензия Offic Std 2016 RUS OLP NL Acdmc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  <w:tr w:rsidR="00407D7B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332 Аудитория для проведения занятий лекционного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407D7B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407D7B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07D7B">
              <w:rPr>
                <w:rFonts w:ascii="Times New Roman" w:hAnsi="Times New Roman"/>
                <w:sz w:val="24"/>
                <w:szCs w:val="22"/>
              </w:rPr>
              <w:t>314 Аудитория для проведения занятий лекционного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407D7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407D7B" w:rsidRDefault="00001538" w:rsidP="00407D7B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01538">
              <w:rPr>
                <w:rFonts w:ascii="Times New Roman" w:hAnsi="Times New Roman"/>
                <w:sz w:val="24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B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</w:tr>
      <w:tr w:rsidR="00742AA9" w:rsidRPr="00742A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407D7B" w:rsidP="00742A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 xml:space="preserve">Кабинет для курсового проектирования (выполнения курсовых 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A9" w:rsidRPr="00742AA9" w:rsidRDefault="00742AA9" w:rsidP="00742A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«КонсультантПлюс». Договор от 14.12.2015 № 509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Справочно-правовая система «Гарант». Договор от 05.11.2014 № СК6030/11/14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 xml:space="preserve">1С:Предприятие 8. Сублицензионный договор 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lastRenderedPageBreak/>
              <w:t>от 27.07.2017 № ЮС-2017-00498. Комплект для обучения в высших и средних учебных заведениях.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742AA9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311271" w:rsidRPr="00652045" w:rsidRDefault="00311271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12. Обеспечение специальных условий инвалидам и лицам с ограниченными возможностями здоровья</w:t>
      </w:r>
    </w:p>
    <w:p w:rsidR="00311271" w:rsidRPr="00652045" w:rsidRDefault="00311271" w:rsidP="00311271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социально-активные и рефлексивные методы обучения;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Воспитательная деятельность в Институте направлена на развитие личности, создание условий для самоопределения и социализации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1) метод формирования сознания: беседы, лекции дискуссии, диспуты, методы примера;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742AA9">
        <w:rPr>
          <w:rFonts w:ascii="Times New Roman" w:eastAsia="Times New Roman" w:hAnsi="Times New Roman"/>
          <w:sz w:val="28"/>
          <w:szCs w:val="28"/>
          <w:lang w:val="en-US"/>
        </w:rPr>
        <w:t>IPRbooks</w:t>
      </w:r>
      <w:r w:rsidRPr="00742AA9">
        <w:rPr>
          <w:rFonts w:ascii="Times New Roman" w:eastAsia="Times New Roman" w:hAnsi="Times New Roman"/>
          <w:sz w:val="28"/>
          <w:szCs w:val="28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компьютерная техника;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акустический усилитель, колонки, мультимедийная система;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мультимедийный проектор, телевизор, видеоматериалы;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электронная доска.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электронные лупы, видеоувеличители;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 xml:space="preserve"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</w:t>
      </w:r>
      <w:r w:rsidRPr="00742AA9">
        <w:rPr>
          <w:rFonts w:ascii="Times New Roman" w:eastAsia="Times New Roman" w:hAnsi="Times New Roman"/>
          <w:sz w:val="28"/>
          <w:szCs w:val="28"/>
        </w:rPr>
        <w:lastRenderedPageBreak/>
        <w:t>дисциплине имеют дополнительное образование по работе с лицами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 парковочным местом;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пандусами;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мобильным подъемником;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расширенными дверными проемами;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тактильной плиткой;</w:t>
      </w:r>
    </w:p>
    <w:p w:rsid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742AA9">
        <w:rPr>
          <w:rFonts w:ascii="Times New Roman" w:eastAsia="Times New Roman" w:hAnsi="Times New Roman"/>
          <w:sz w:val="28"/>
          <w:szCs w:val="28"/>
        </w:rPr>
        <w:t>- оборудованными местами в аудиториях для обучающихся с ОВЗ и инвалидностью.</w:t>
      </w:r>
    </w:p>
    <w:p w:rsidR="00742AA9" w:rsidRPr="00742AA9" w:rsidRDefault="00742AA9" w:rsidP="00742AA9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045">
        <w:rPr>
          <w:rFonts w:ascii="Times New Roman" w:eastAsia="Times New Roman" w:hAnsi="Times New Roman"/>
          <w:b/>
          <w:sz w:val="28"/>
          <w:szCs w:val="28"/>
        </w:rPr>
        <w:t>13. Оценочные материалы для дисциплины (модуля)</w:t>
      </w:r>
    </w:p>
    <w:p w:rsidR="005E5F48" w:rsidRPr="00652045" w:rsidRDefault="005E5F48" w:rsidP="005E5F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5E5F48" w:rsidRPr="00652045" w:rsidRDefault="005E5F48" w:rsidP="005E5F4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52045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5E5F48" w:rsidRPr="00652045" w:rsidRDefault="005E5F48">
      <w:pPr>
        <w:widowControl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ar-SA"/>
        </w:rPr>
        <w:sectPr w:rsidR="005E5F48" w:rsidRPr="00652045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52045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652045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001538" w:rsidRPr="00652045" w:rsidTr="00E02D4B">
        <w:tc>
          <w:tcPr>
            <w:tcW w:w="562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045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001538" w:rsidRPr="00652045" w:rsidTr="00E02D4B">
        <w:trPr>
          <w:trHeight w:val="1134"/>
        </w:trPr>
        <w:tc>
          <w:tcPr>
            <w:tcW w:w="562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6F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001538" w:rsidRPr="003376FB" w:rsidRDefault="00001538" w:rsidP="00E02D4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01538" w:rsidRPr="003376FB" w:rsidRDefault="00001538" w:rsidP="00E02D4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6F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01538" w:rsidRPr="00652045" w:rsidRDefault="00B04086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4" type="#_x0000_t75" alt="Описание: F:\Подписи и печати\PNG\Жигулин.png" style="position:absolute;left:0;text-align:left;margin-left:6.15pt;margin-top:34.55pt;width:72.6pt;height:26.9pt;z-index:6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57693" w:rsidRPr="00652045" w:rsidTr="00E02D4B">
        <w:trPr>
          <w:trHeight w:val="1134"/>
        </w:trPr>
        <w:tc>
          <w:tcPr>
            <w:tcW w:w="562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D57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D57693" w:rsidRPr="00652045" w:rsidRDefault="00B04086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alt="Описание: F:\Подписи и печати\PNG\Жигулин.png" style="position:absolute;left:0;text-align:left;margin-left:.6pt;margin-top:59.1pt;width:72.6pt;height:26.9pt;z-index:7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57693" w:rsidRPr="00652045" w:rsidTr="00E02D4B">
        <w:trPr>
          <w:trHeight w:val="1134"/>
        </w:trPr>
        <w:tc>
          <w:tcPr>
            <w:tcW w:w="562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7693" w:rsidRPr="00AE2D71" w:rsidRDefault="00D57693" w:rsidP="00D576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57693" w:rsidRPr="00AE2D71" w:rsidRDefault="00D57693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57693" w:rsidRPr="00652045" w:rsidRDefault="00B04086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alt="Описание: F:\Подписи и печати\PNG\Жигулин.png" style="position:absolute;left:0;text-align:left;margin-left:1.05pt;margin-top:55.5pt;width:72.6pt;height:26.9pt;z-index:8;visibility:visible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001538" w:rsidRPr="00652045" w:rsidTr="00E02D4B">
        <w:trPr>
          <w:trHeight w:val="1134"/>
        </w:trPr>
        <w:tc>
          <w:tcPr>
            <w:tcW w:w="562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1538" w:rsidRPr="00652045" w:rsidTr="00E02D4B">
        <w:trPr>
          <w:trHeight w:val="1134"/>
        </w:trPr>
        <w:tc>
          <w:tcPr>
            <w:tcW w:w="562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1538" w:rsidRPr="00652045" w:rsidTr="00E02D4B">
        <w:trPr>
          <w:trHeight w:val="1134"/>
        </w:trPr>
        <w:tc>
          <w:tcPr>
            <w:tcW w:w="562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01538" w:rsidRPr="00652045" w:rsidRDefault="00001538" w:rsidP="00E02D4B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465F" w:rsidRPr="00652045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652045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D5" w:rsidRDefault="009425D5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425D5" w:rsidRDefault="009425D5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D5" w:rsidRDefault="009425D5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425D5" w:rsidRDefault="009425D5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B0408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E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EB6" w:rsidRDefault="00473EB6">
    <w:pPr>
      <w:pStyle w:val="a3"/>
    </w:pPr>
  </w:p>
  <w:p w:rsidR="00473EB6" w:rsidRDefault="00473E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6" w:rsidRDefault="00B04086" w:rsidP="004B3B8A">
    <w:pPr>
      <w:pStyle w:val="a3"/>
      <w:jc w:val="center"/>
    </w:pPr>
    <w:r>
      <w:fldChar w:fldCharType="begin"/>
    </w:r>
    <w:r w:rsidR="00B2664B">
      <w:instrText>PAGE   \* MERGEFORMAT</w:instrText>
    </w:r>
    <w:r>
      <w:fldChar w:fldCharType="separate"/>
    </w:r>
    <w:r w:rsidR="00F85B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1538"/>
    <w:rsid w:val="00002948"/>
    <w:rsid w:val="00023019"/>
    <w:rsid w:val="00034EDE"/>
    <w:rsid w:val="0003779B"/>
    <w:rsid w:val="000408C4"/>
    <w:rsid w:val="0004694C"/>
    <w:rsid w:val="00060B53"/>
    <w:rsid w:val="00065E7D"/>
    <w:rsid w:val="00081D24"/>
    <w:rsid w:val="00090FF8"/>
    <w:rsid w:val="000A4A5D"/>
    <w:rsid w:val="000B292D"/>
    <w:rsid w:val="000B3C1D"/>
    <w:rsid w:val="000C04D0"/>
    <w:rsid w:val="000C5CB0"/>
    <w:rsid w:val="000D2E29"/>
    <w:rsid w:val="000D7DB2"/>
    <w:rsid w:val="000E67DC"/>
    <w:rsid w:val="000F0926"/>
    <w:rsid w:val="00105D6B"/>
    <w:rsid w:val="0010646D"/>
    <w:rsid w:val="00115E04"/>
    <w:rsid w:val="0011692A"/>
    <w:rsid w:val="00117BC4"/>
    <w:rsid w:val="0014029E"/>
    <w:rsid w:val="00141579"/>
    <w:rsid w:val="00143133"/>
    <w:rsid w:val="0015182A"/>
    <w:rsid w:val="00160E5B"/>
    <w:rsid w:val="001659F3"/>
    <w:rsid w:val="00180B23"/>
    <w:rsid w:val="00185FD5"/>
    <w:rsid w:val="001A3963"/>
    <w:rsid w:val="001A58CB"/>
    <w:rsid w:val="001B29E7"/>
    <w:rsid w:val="001C7777"/>
    <w:rsid w:val="001D2EE9"/>
    <w:rsid w:val="001D33E6"/>
    <w:rsid w:val="001D4045"/>
    <w:rsid w:val="001F1D2A"/>
    <w:rsid w:val="00213C5C"/>
    <w:rsid w:val="00230B75"/>
    <w:rsid w:val="0024677B"/>
    <w:rsid w:val="00246E39"/>
    <w:rsid w:val="002559DC"/>
    <w:rsid w:val="00260C56"/>
    <w:rsid w:val="00272515"/>
    <w:rsid w:val="002816FD"/>
    <w:rsid w:val="0029307D"/>
    <w:rsid w:val="002B5F66"/>
    <w:rsid w:val="002E0D2C"/>
    <w:rsid w:val="00304AF4"/>
    <w:rsid w:val="00304E2A"/>
    <w:rsid w:val="00311271"/>
    <w:rsid w:val="00317778"/>
    <w:rsid w:val="00320103"/>
    <w:rsid w:val="003412FA"/>
    <w:rsid w:val="003421DC"/>
    <w:rsid w:val="003501B4"/>
    <w:rsid w:val="003544FA"/>
    <w:rsid w:val="0037597A"/>
    <w:rsid w:val="00381E6E"/>
    <w:rsid w:val="003C0B4C"/>
    <w:rsid w:val="003D1632"/>
    <w:rsid w:val="003E1BF2"/>
    <w:rsid w:val="003F3DB7"/>
    <w:rsid w:val="003F4ADA"/>
    <w:rsid w:val="004017FC"/>
    <w:rsid w:val="00407D7B"/>
    <w:rsid w:val="0041135A"/>
    <w:rsid w:val="00412B52"/>
    <w:rsid w:val="00421D53"/>
    <w:rsid w:val="00423937"/>
    <w:rsid w:val="00470BCD"/>
    <w:rsid w:val="00473EB6"/>
    <w:rsid w:val="00476962"/>
    <w:rsid w:val="004921D1"/>
    <w:rsid w:val="004B3B8A"/>
    <w:rsid w:val="004D54EA"/>
    <w:rsid w:val="004E5019"/>
    <w:rsid w:val="004F56D9"/>
    <w:rsid w:val="00514039"/>
    <w:rsid w:val="00530F8A"/>
    <w:rsid w:val="00546368"/>
    <w:rsid w:val="00547BD5"/>
    <w:rsid w:val="00563547"/>
    <w:rsid w:val="005637AC"/>
    <w:rsid w:val="00573B94"/>
    <w:rsid w:val="005828B1"/>
    <w:rsid w:val="00595941"/>
    <w:rsid w:val="005C5CBD"/>
    <w:rsid w:val="005D54A1"/>
    <w:rsid w:val="005E5F48"/>
    <w:rsid w:val="00604626"/>
    <w:rsid w:val="00606181"/>
    <w:rsid w:val="00652045"/>
    <w:rsid w:val="006726DA"/>
    <w:rsid w:val="00690CEC"/>
    <w:rsid w:val="00696053"/>
    <w:rsid w:val="006A1106"/>
    <w:rsid w:val="006A2E30"/>
    <w:rsid w:val="006A75E6"/>
    <w:rsid w:val="006C3415"/>
    <w:rsid w:val="006C765D"/>
    <w:rsid w:val="006D727F"/>
    <w:rsid w:val="006E43D5"/>
    <w:rsid w:val="006E6F00"/>
    <w:rsid w:val="00704B68"/>
    <w:rsid w:val="00736905"/>
    <w:rsid w:val="00742AA9"/>
    <w:rsid w:val="00746388"/>
    <w:rsid w:val="007568B5"/>
    <w:rsid w:val="007610F8"/>
    <w:rsid w:val="007648C6"/>
    <w:rsid w:val="007753BA"/>
    <w:rsid w:val="007807FE"/>
    <w:rsid w:val="007861D4"/>
    <w:rsid w:val="00790B5F"/>
    <w:rsid w:val="007925D2"/>
    <w:rsid w:val="007962E4"/>
    <w:rsid w:val="007A1F3B"/>
    <w:rsid w:val="007D14CB"/>
    <w:rsid w:val="007D27B4"/>
    <w:rsid w:val="007F01BC"/>
    <w:rsid w:val="00803043"/>
    <w:rsid w:val="008202C0"/>
    <w:rsid w:val="00832702"/>
    <w:rsid w:val="00837822"/>
    <w:rsid w:val="008467A6"/>
    <w:rsid w:val="00847600"/>
    <w:rsid w:val="008777D6"/>
    <w:rsid w:val="008C09D5"/>
    <w:rsid w:val="008D4D6D"/>
    <w:rsid w:val="008E4900"/>
    <w:rsid w:val="008F0659"/>
    <w:rsid w:val="00900CF7"/>
    <w:rsid w:val="00906DD6"/>
    <w:rsid w:val="00907C07"/>
    <w:rsid w:val="00927AE7"/>
    <w:rsid w:val="009318AC"/>
    <w:rsid w:val="009331CD"/>
    <w:rsid w:val="00933D59"/>
    <w:rsid w:val="009425D5"/>
    <w:rsid w:val="00954C0A"/>
    <w:rsid w:val="0096643E"/>
    <w:rsid w:val="00981123"/>
    <w:rsid w:val="0099576A"/>
    <w:rsid w:val="009B4075"/>
    <w:rsid w:val="009B78F7"/>
    <w:rsid w:val="009D0B10"/>
    <w:rsid w:val="009D3F25"/>
    <w:rsid w:val="009E683D"/>
    <w:rsid w:val="009F45C4"/>
    <w:rsid w:val="00A04499"/>
    <w:rsid w:val="00A045CC"/>
    <w:rsid w:val="00A22743"/>
    <w:rsid w:val="00A740B1"/>
    <w:rsid w:val="00A818A4"/>
    <w:rsid w:val="00A845FB"/>
    <w:rsid w:val="00A94425"/>
    <w:rsid w:val="00AD2468"/>
    <w:rsid w:val="00AE18B1"/>
    <w:rsid w:val="00AE2468"/>
    <w:rsid w:val="00AF56D8"/>
    <w:rsid w:val="00AF596E"/>
    <w:rsid w:val="00AF63B5"/>
    <w:rsid w:val="00B04086"/>
    <w:rsid w:val="00B2664B"/>
    <w:rsid w:val="00B3607D"/>
    <w:rsid w:val="00B4728C"/>
    <w:rsid w:val="00B63FD6"/>
    <w:rsid w:val="00B703DE"/>
    <w:rsid w:val="00B838FB"/>
    <w:rsid w:val="00B9094D"/>
    <w:rsid w:val="00B932D4"/>
    <w:rsid w:val="00B93F28"/>
    <w:rsid w:val="00BC3463"/>
    <w:rsid w:val="00BD0515"/>
    <w:rsid w:val="00BF3F88"/>
    <w:rsid w:val="00BF69B6"/>
    <w:rsid w:val="00C11C4E"/>
    <w:rsid w:val="00C21DD4"/>
    <w:rsid w:val="00C2672D"/>
    <w:rsid w:val="00C66052"/>
    <w:rsid w:val="00C81B26"/>
    <w:rsid w:val="00C909D0"/>
    <w:rsid w:val="00CB062A"/>
    <w:rsid w:val="00CB3A1F"/>
    <w:rsid w:val="00CD0E52"/>
    <w:rsid w:val="00CD637B"/>
    <w:rsid w:val="00CD727D"/>
    <w:rsid w:val="00CF2BAE"/>
    <w:rsid w:val="00D35FF1"/>
    <w:rsid w:val="00D5598A"/>
    <w:rsid w:val="00D57693"/>
    <w:rsid w:val="00D67E4E"/>
    <w:rsid w:val="00D70A7A"/>
    <w:rsid w:val="00D75616"/>
    <w:rsid w:val="00D772B7"/>
    <w:rsid w:val="00D8465F"/>
    <w:rsid w:val="00D8529D"/>
    <w:rsid w:val="00DA2CE4"/>
    <w:rsid w:val="00DA75B8"/>
    <w:rsid w:val="00DC00C3"/>
    <w:rsid w:val="00DD23E9"/>
    <w:rsid w:val="00DE086F"/>
    <w:rsid w:val="00E13F46"/>
    <w:rsid w:val="00E1592D"/>
    <w:rsid w:val="00E171B1"/>
    <w:rsid w:val="00E26FFD"/>
    <w:rsid w:val="00E41281"/>
    <w:rsid w:val="00E7787A"/>
    <w:rsid w:val="00E77F5F"/>
    <w:rsid w:val="00E85242"/>
    <w:rsid w:val="00E95DD6"/>
    <w:rsid w:val="00E9637D"/>
    <w:rsid w:val="00EC57E0"/>
    <w:rsid w:val="00EC6D99"/>
    <w:rsid w:val="00ED48DC"/>
    <w:rsid w:val="00EE5F01"/>
    <w:rsid w:val="00F1537F"/>
    <w:rsid w:val="00F16261"/>
    <w:rsid w:val="00F5037E"/>
    <w:rsid w:val="00F50A04"/>
    <w:rsid w:val="00F847BA"/>
    <w:rsid w:val="00F85B3F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uiPriority w:val="99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80</cp:revision>
  <cp:lastPrinted>2019-09-25T10:09:00Z</cp:lastPrinted>
  <dcterms:created xsi:type="dcterms:W3CDTF">2018-11-01T13:04:00Z</dcterms:created>
  <dcterms:modified xsi:type="dcterms:W3CDTF">2019-12-13T14:38:00Z</dcterms:modified>
</cp:coreProperties>
</file>