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6" w:rsidRPr="004158F6" w:rsidRDefault="004158F6" w:rsidP="00415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158F6" w:rsidRPr="004158F6" w:rsidRDefault="002F538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158F6" w:rsidRPr="004158F6" w:rsidRDefault="004158F6" w:rsidP="004158F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3175585</wp:posOffset>
            </wp:positionH>
            <wp:positionV relativeFrom="paragraph">
              <wp:posOffset>1587</wp:posOffset>
            </wp:positionV>
            <wp:extent cx="2909570" cy="1733550"/>
            <wp:effectExtent l="0" t="0" r="5080" b="0"/>
            <wp:wrapNone/>
            <wp:docPr id="109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41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158F6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4158F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4158F6">
        <w:rPr>
          <w:rFonts w:ascii="Times New Roman" w:hAnsi="Times New Roman" w:cs="Times New Roman"/>
          <w:bCs/>
          <w:sz w:val="28"/>
          <w:szCs w:val="28"/>
          <w:u w:val="single"/>
        </w:rPr>
        <w:t>.В.06 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063B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</w:t>
      </w:r>
      <w:r w:rsidR="002F53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2F53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850F76" w:rsidRPr="00850F76" w:rsidRDefault="004158F6" w:rsidP="005E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850F76" w:rsidRPr="0085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850F76" w:rsidRPr="0085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850F76" w:rsidRPr="00850F76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063BE6">
        <w:rPr>
          <w:rFonts w:ascii="Times New Roman" w:hAnsi="Times New Roman" w:cs="Times New Roman"/>
          <w:sz w:val="28"/>
          <w:szCs w:val="28"/>
        </w:rPr>
        <w:t>направленность (профиль) «Социальная п</w:t>
      </w:r>
      <w:r w:rsidR="00850F76" w:rsidRPr="00850F76">
        <w:rPr>
          <w:rFonts w:ascii="Times New Roman" w:hAnsi="Times New Roman" w:cs="Times New Roman"/>
          <w:sz w:val="28"/>
          <w:szCs w:val="28"/>
        </w:rPr>
        <w:t>сихология».</w:t>
      </w:r>
    </w:p>
    <w:p w:rsidR="004158F6" w:rsidRPr="004158F6" w:rsidRDefault="004158F6" w:rsidP="00850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4B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394335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2442491</wp:posOffset>
            </wp:positionH>
            <wp:positionV relativeFrom="paragraph">
              <wp:posOffset>116205</wp:posOffset>
            </wp:positionV>
            <wp:extent cx="1257300" cy="511175"/>
            <wp:effectExtent l="0" t="0" r="0" b="3175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104B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2596893</wp:posOffset>
            </wp:positionH>
            <wp:positionV relativeFrom="paragraph">
              <wp:posOffset>194945</wp:posOffset>
            </wp:positionV>
            <wp:extent cx="1733419" cy="700644"/>
            <wp:effectExtent l="0" t="0" r="635" b="4445"/>
            <wp:wrapNone/>
            <wp:docPr id="22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0"/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158F6">
        <w:rPr>
          <w:rFonts w:ascii="Times New Roman" w:hAnsi="Times New Roman" w:cs="Times New Roman"/>
          <w:sz w:val="28"/>
          <w:szCs w:val="28"/>
        </w:rPr>
        <w:t>получение углубленных знаний актуальных проблем современной методологии  психологии, формирование способности использовать основы правовых знаний в различных сферах жизнедеятельности, а также способности к реализации базовых процедур анализа проблем человека, социализации индивида.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4158F6">
        <w:rPr>
          <w:rFonts w:ascii="Times New Roman" w:hAnsi="Times New Roman" w:cs="Times New Roman"/>
          <w:sz w:val="28"/>
          <w:szCs w:val="28"/>
        </w:rPr>
        <w:t>Сформировать представление об основах права в различных сферах жизнедеятельности, о базовых процедурах анализа проблем человека, социализации индивида.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</w:rPr>
        <w:t>2.2.</w:t>
      </w:r>
      <w:r w:rsidRPr="004158F6">
        <w:rPr>
          <w:rFonts w:ascii="Times New Roman" w:hAnsi="Times New Roman" w:cs="Times New Roman"/>
          <w:sz w:val="28"/>
          <w:szCs w:val="28"/>
        </w:rPr>
        <w:t xml:space="preserve"> 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умения применять нормативно-правовые документы для грамотного использования и защиты своих прав и интересов; проводить базовые процедуры анализа проблем человека, социализации индивида.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57" w:rsidRPr="004158F6">
        <w:rPr>
          <w:rFonts w:ascii="Times New Roman" w:hAnsi="Times New Roman" w:cs="Times New Roman"/>
          <w:sz w:val="28"/>
          <w:szCs w:val="28"/>
        </w:rPr>
        <w:t>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навыки владения правовыми знаниями в различных сферах жизнедеятельности и проведения базовых процедур анализа проблем человека, социализации индивида, функционирования людей с ОВЗ, в том числе и при различных заболеваниях.</w:t>
      </w:r>
    </w:p>
    <w:p w:rsidR="004158F6" w:rsidRPr="004158F6" w:rsidRDefault="004158F6" w:rsidP="004158F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8F6" w:rsidRPr="004158F6" w:rsidRDefault="004158F6" w:rsidP="004158F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158F6" w:rsidRPr="004158F6" w:rsidRDefault="004158F6" w:rsidP="0041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E2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</w:t>
      </w:r>
      <w:r w:rsidRPr="004158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>«Психология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4158F6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41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 «Политическая психология», «</w:t>
      </w:r>
      <w:r w:rsidR="00063BE6">
        <w:rPr>
          <w:rFonts w:ascii="Times New Roman" w:hAnsi="Times New Roman" w:cs="Times New Roman"/>
          <w:bCs/>
          <w:sz w:val="28"/>
          <w:szCs w:val="28"/>
        </w:rPr>
        <w:t>Психология управления персоналом</w:t>
      </w:r>
      <w:r w:rsidRPr="004158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6B18A9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158F6" w:rsidRPr="00E374E7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992D5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Психология </w:t>
      </w:r>
      <w:r w:rsidR="00992D57">
        <w:rPr>
          <w:rFonts w:ascii="Times New Roman" w:hAnsi="Times New Roman" w:cs="Times New Roman"/>
          <w:bCs/>
          <w:sz w:val="28"/>
          <w:szCs w:val="28"/>
        </w:rPr>
        <w:t>социальной работы</w:t>
      </w:r>
      <w:r w:rsidRPr="004158F6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направлена на </w:t>
      </w:r>
      <w:r w:rsidRPr="004158F6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158F6">
        <w:rPr>
          <w:rFonts w:ascii="Times New Roman" w:hAnsi="Times New Roman" w:cs="Times New Roman"/>
          <w:sz w:val="28"/>
          <w:szCs w:val="28"/>
        </w:rPr>
        <w:t xml:space="preserve"> знаний о: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философско-социологических </w:t>
      </w:r>
      <w:proofErr w:type="gramStart"/>
      <w:r w:rsidRPr="00992D57">
        <w:rPr>
          <w:rFonts w:ascii="Times New Roman" w:hAnsi="Times New Roman" w:cs="Times New Roman"/>
          <w:sz w:val="28"/>
          <w:szCs w:val="28"/>
          <w:lang w:eastAsia="ru-RU"/>
        </w:rPr>
        <w:t>основах</w:t>
      </w:r>
      <w:proofErr w:type="gramEnd"/>
      <w:r w:rsidRPr="00992D57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психологии социальной работы;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D57">
        <w:rPr>
          <w:rFonts w:ascii="Times New Roman" w:hAnsi="Times New Roman" w:cs="Times New Roman"/>
          <w:sz w:val="28"/>
          <w:szCs w:val="28"/>
          <w:lang w:eastAsia="ru-RU"/>
        </w:rPr>
        <w:t>психотехнологиях</w:t>
      </w:r>
      <w:proofErr w:type="spellEnd"/>
      <w:r w:rsidRPr="00992D57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коррекции и реабилитации;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57">
        <w:rPr>
          <w:rFonts w:ascii="Times New Roman" w:hAnsi="Times New Roman" w:cs="Times New Roman"/>
          <w:sz w:val="28"/>
          <w:szCs w:val="28"/>
          <w:lang w:eastAsia="ru-RU"/>
        </w:rPr>
        <w:t>особенностях</w:t>
      </w:r>
      <w:proofErr w:type="gramEnd"/>
      <w:r w:rsidRPr="00992D5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– психологической работы с различными группами населения;</w:t>
      </w:r>
    </w:p>
    <w:p w:rsidR="004158F6" w:rsidRPr="00992D57" w:rsidRDefault="004158F6" w:rsidP="00992D5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D57">
        <w:rPr>
          <w:rFonts w:ascii="Times New Roman" w:hAnsi="Times New Roman" w:cs="Times New Roman"/>
          <w:sz w:val="28"/>
          <w:szCs w:val="28"/>
        </w:rPr>
        <w:t xml:space="preserve">кризисных </w:t>
      </w:r>
      <w:proofErr w:type="gramStart"/>
      <w:r w:rsidRPr="00992D57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992D57">
        <w:rPr>
          <w:rFonts w:ascii="Times New Roman" w:hAnsi="Times New Roman" w:cs="Times New Roman"/>
          <w:sz w:val="28"/>
          <w:szCs w:val="28"/>
        </w:rPr>
        <w:t xml:space="preserve"> и их последствий.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158F6" w:rsidRPr="004158F6" w:rsidRDefault="004158F6" w:rsidP="00415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158F6" w:rsidRPr="00992D57" w:rsidTr="004158F6">
        <w:tc>
          <w:tcPr>
            <w:tcW w:w="648" w:type="dxa"/>
            <w:vMerge w:val="restart"/>
          </w:tcPr>
          <w:p w:rsidR="004158F6" w:rsidRPr="00992D57" w:rsidRDefault="004158F6" w:rsidP="004158F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158F6" w:rsidRPr="00992D57" w:rsidTr="004158F6">
        <w:tc>
          <w:tcPr>
            <w:tcW w:w="648" w:type="dxa"/>
            <w:vMerge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  в сфере организации социальной поддержки граждан.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</w:tc>
        <w:tc>
          <w:tcPr>
            <w:tcW w:w="1841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правовых знаний в социальных  сферах жизнедеятельности.</w:t>
            </w:r>
          </w:p>
          <w:p w:rsidR="004158F6" w:rsidRPr="00992D57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базовые процедуры анализа проблем человека,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проводить базовые процедуры 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анализа проблем человека,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158F6" w:rsidRPr="00992D57" w:rsidRDefault="004158F6" w:rsidP="004158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базовых процедур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индивида 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изменяющихся условиях жизнедеятельности,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</w:tr>
    </w:tbl>
    <w:p w:rsidR="004158F6" w:rsidRPr="004158F6" w:rsidRDefault="004158F6" w:rsidP="004158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4158F6" w:rsidRPr="004158F6" w:rsidRDefault="004158F6" w:rsidP="004158F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158F6" w:rsidRPr="004158F6" w:rsidRDefault="004158F6" w:rsidP="004158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158F6" w:rsidRPr="004158F6" w:rsidRDefault="004158F6" w:rsidP="004158F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481"/>
        <w:gridCol w:w="1596"/>
        <w:gridCol w:w="641"/>
        <w:gridCol w:w="523"/>
        <w:gridCol w:w="679"/>
        <w:gridCol w:w="850"/>
        <w:gridCol w:w="1560"/>
        <w:gridCol w:w="1240"/>
      </w:tblGrid>
      <w:tr w:rsidR="00992D57" w:rsidRPr="00992D57" w:rsidTr="00992D57">
        <w:trPr>
          <w:cantSplit/>
          <w:tblHeader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D57">
              <w:rPr>
                <w:rFonts w:ascii="Times New Roman" w:hAnsi="Times New Roman"/>
                <w:lang w:eastAsia="ru-RU"/>
              </w:rPr>
              <w:t>Психотехнологии</w:t>
            </w:r>
            <w:proofErr w:type="spellEnd"/>
            <w:r w:rsidRPr="00992D57">
              <w:rPr>
                <w:rFonts w:ascii="Times New Roman" w:hAnsi="Times New Roman"/>
                <w:lang w:eastAsia="ru-RU"/>
              </w:rPr>
              <w:t xml:space="preserve"> диагностики.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D57">
              <w:rPr>
                <w:rFonts w:ascii="Times New Roman" w:hAnsi="Times New Roman"/>
                <w:lang w:eastAsia="ru-RU"/>
              </w:rPr>
              <w:t>Психотехнологии</w:t>
            </w:r>
            <w:proofErr w:type="spellEnd"/>
            <w:r w:rsidRPr="00992D57">
              <w:rPr>
                <w:rFonts w:ascii="Times New Roman" w:hAnsi="Times New Roman"/>
                <w:lang w:eastAsia="ru-RU"/>
              </w:rPr>
              <w:t xml:space="preserve"> коррекции и реабилитации.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92D57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7. Психосоциальная</w:t>
            </w:r>
          </w:p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 w:rsidR="00992D57">
        <w:rPr>
          <w:rFonts w:ascii="Times New Roman" w:hAnsi="Times New Roman"/>
          <w:sz w:val="28"/>
        </w:rPr>
        <w:t>2</w:t>
      </w:r>
      <w:r w:rsidRPr="004158F6">
        <w:rPr>
          <w:rFonts w:ascii="Times New Roman" w:hAnsi="Times New Roman"/>
          <w:sz w:val="28"/>
        </w:rPr>
        <w:t>4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</w:t>
      </w:r>
      <w:proofErr w:type="gramStart"/>
      <w:r w:rsidR="004158F6" w:rsidRPr="004158F6">
        <w:rPr>
          <w:rFonts w:ascii="Times New Roman" w:hAnsi="Times New Roman"/>
          <w:sz w:val="28"/>
        </w:rPr>
        <w:t>естественно-научные</w:t>
      </w:r>
      <w:proofErr w:type="gramEnd"/>
      <w:r w:rsidR="004158F6" w:rsidRPr="004158F6">
        <w:rPr>
          <w:rFonts w:ascii="Times New Roman" w:hAnsi="Times New Roman"/>
          <w:sz w:val="28"/>
        </w:rPr>
        <w:t xml:space="preserve"> и правовые основы. Связь психологии с социальной работой.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социальные услуги клиентам.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дискуссии по 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Становление экзистенциальной парадигмы социальной работы в XX 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Развитие теории социальной работы в начале XX </w:t>
      </w:r>
      <w:proofErr w:type="gramStart"/>
      <w:r w:rsidRPr="00992D57">
        <w:rPr>
          <w:rFonts w:ascii="Times New Roman" w:hAnsi="Times New Roman"/>
          <w:sz w:val="28"/>
        </w:rPr>
        <w:t>в</w:t>
      </w:r>
      <w:proofErr w:type="gramEnd"/>
      <w:r w:rsidRPr="00992D57">
        <w:rPr>
          <w:rFonts w:ascii="Times New Roman" w:hAnsi="Times New Roman"/>
          <w:sz w:val="28"/>
        </w:rPr>
        <w:t>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992D57" w:rsidRPr="00992D57">
        <w:rPr>
          <w:rFonts w:ascii="Times New Roman" w:hAnsi="Times New Roman"/>
          <w:sz w:val="28"/>
          <w:szCs w:val="28"/>
        </w:rPr>
        <w:t xml:space="preserve">26 </w:t>
      </w:r>
      <w:r w:rsidRPr="00992D57">
        <w:rPr>
          <w:rFonts w:ascii="Times New Roman" w:hAnsi="Times New Roman"/>
          <w:sz w:val="28"/>
          <w:szCs w:val="28"/>
        </w:rPr>
        <w:t>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</w:t>
      </w:r>
      <w:proofErr w:type="gramStart"/>
      <w:r w:rsidRPr="004158F6">
        <w:rPr>
          <w:rFonts w:ascii="Times New Roman" w:hAnsi="Times New Roman"/>
          <w:sz w:val="28"/>
        </w:rPr>
        <w:t>основных</w:t>
      </w:r>
      <w:proofErr w:type="gramEnd"/>
      <w:r w:rsidRPr="004158F6">
        <w:rPr>
          <w:rFonts w:ascii="Times New Roman" w:hAnsi="Times New Roman"/>
          <w:sz w:val="28"/>
        </w:rPr>
        <w:t xml:space="preserve"> произведения: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</w:t>
      </w:r>
      <w:proofErr w:type="spellStart"/>
      <w:r w:rsidRPr="004158F6">
        <w:rPr>
          <w:rFonts w:ascii="Times New Roman" w:hAnsi="Times New Roman"/>
          <w:sz w:val="28"/>
        </w:rPr>
        <w:t>Ламетри</w:t>
      </w:r>
      <w:proofErr w:type="spellEnd"/>
      <w:r w:rsidRPr="004158F6">
        <w:rPr>
          <w:rFonts w:ascii="Times New Roman" w:hAnsi="Times New Roman"/>
          <w:sz w:val="28"/>
        </w:rPr>
        <w:t xml:space="preserve"> в своей книге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</w:t>
      </w:r>
      <w:proofErr w:type="spellStart"/>
      <w:r w:rsidRPr="004158F6">
        <w:rPr>
          <w:rFonts w:ascii="Times New Roman" w:hAnsi="Times New Roman"/>
          <w:sz w:val="28"/>
        </w:rPr>
        <w:t>Психотехнологии</w:t>
      </w:r>
      <w:proofErr w:type="spellEnd"/>
      <w:r w:rsidRPr="004158F6">
        <w:rPr>
          <w:rFonts w:ascii="Times New Roman" w:hAnsi="Times New Roman"/>
          <w:sz w:val="28"/>
        </w:rPr>
        <w:t xml:space="preserve"> диагностики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</w:t>
      </w:r>
      <w:proofErr w:type="spellStart"/>
      <w:r w:rsidR="004158F6" w:rsidRPr="004158F6">
        <w:rPr>
          <w:rFonts w:ascii="Times New Roman" w:hAnsi="Times New Roman"/>
          <w:sz w:val="28"/>
        </w:rPr>
        <w:t>Психотехнологии</w:t>
      </w:r>
      <w:proofErr w:type="spellEnd"/>
      <w:r w:rsidR="004158F6" w:rsidRPr="004158F6">
        <w:rPr>
          <w:rFonts w:ascii="Times New Roman" w:hAnsi="Times New Roman"/>
          <w:sz w:val="28"/>
        </w:rPr>
        <w:t xml:space="preserve"> социальной работы 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</w:t>
      </w:r>
      <w:proofErr w:type="spellStart"/>
      <w:r w:rsidRPr="004158F6">
        <w:rPr>
          <w:rFonts w:ascii="Times New Roman" w:hAnsi="Times New Roman"/>
          <w:sz w:val="28"/>
        </w:rPr>
        <w:t>Психотехнологии</w:t>
      </w:r>
      <w:proofErr w:type="spellEnd"/>
      <w:r w:rsidRPr="004158F6">
        <w:rPr>
          <w:rFonts w:ascii="Times New Roman" w:hAnsi="Times New Roman"/>
          <w:sz w:val="28"/>
        </w:rPr>
        <w:t xml:space="preserve"> коррекции и реабилитации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="004158F6"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Социально-психологическая работа с подростками. Причины, факторы, условия </w:t>
      </w:r>
      <w:proofErr w:type="spellStart"/>
      <w:r w:rsidR="004158F6" w:rsidRPr="004158F6">
        <w:rPr>
          <w:rFonts w:ascii="Times New Roman" w:hAnsi="Times New Roman"/>
          <w:sz w:val="28"/>
        </w:rPr>
        <w:t>дезадаптационных</w:t>
      </w:r>
      <w:proofErr w:type="spellEnd"/>
      <w:r w:rsidR="004158F6" w:rsidRPr="004158F6">
        <w:rPr>
          <w:rFonts w:ascii="Times New Roman" w:hAnsi="Times New Roman"/>
          <w:sz w:val="28"/>
        </w:rPr>
        <w:t xml:space="preserve"> сдвигов у подростков. Особенности социокультурного уровня в развивающейся психосоматической структуре подростков. Общие психосоциальные и индивидуальн</w:t>
      </w:r>
      <w:proofErr w:type="gramStart"/>
      <w:r w:rsidR="004158F6" w:rsidRPr="004158F6">
        <w:rPr>
          <w:rFonts w:ascii="Times New Roman" w:hAnsi="Times New Roman"/>
          <w:sz w:val="28"/>
        </w:rPr>
        <w:t>о-</w:t>
      </w:r>
      <w:proofErr w:type="gramEnd"/>
      <w:r w:rsidR="004158F6" w:rsidRPr="004158F6">
        <w:rPr>
          <w:rFonts w:ascii="Times New Roman" w:hAnsi="Times New Roman"/>
          <w:sz w:val="28"/>
        </w:rPr>
        <w:t xml:space="preserve"> личностные особенности молодых людей. Различные формы дезадаптации и девиантного поведения (</w:t>
      </w:r>
      <w:proofErr w:type="spellStart"/>
      <w:r w:rsidR="004158F6" w:rsidRPr="004158F6">
        <w:rPr>
          <w:rFonts w:ascii="Times New Roman" w:hAnsi="Times New Roman"/>
          <w:sz w:val="28"/>
        </w:rPr>
        <w:t>делинквентности</w:t>
      </w:r>
      <w:proofErr w:type="spellEnd"/>
      <w:r w:rsidR="004158F6" w:rsidRPr="004158F6">
        <w:rPr>
          <w:rFonts w:ascii="Times New Roman" w:hAnsi="Times New Roman"/>
          <w:sz w:val="28"/>
        </w:rPr>
        <w:t xml:space="preserve">, </w:t>
      </w:r>
      <w:proofErr w:type="spellStart"/>
      <w:r w:rsidR="004158F6" w:rsidRPr="004158F6">
        <w:rPr>
          <w:rFonts w:ascii="Times New Roman" w:hAnsi="Times New Roman"/>
          <w:sz w:val="28"/>
        </w:rPr>
        <w:t>аддиктивности</w:t>
      </w:r>
      <w:proofErr w:type="spellEnd"/>
      <w:r w:rsidR="004158F6" w:rsidRPr="004158F6">
        <w:rPr>
          <w:rFonts w:ascii="Times New Roman" w:hAnsi="Times New Roman"/>
          <w:sz w:val="28"/>
        </w:rPr>
        <w:t xml:space="preserve">) - преступности, наркомании, алкоголизма, проституции и </w:t>
      </w:r>
      <w:proofErr w:type="spellStart"/>
      <w:r w:rsidR="004158F6" w:rsidRPr="004158F6">
        <w:rPr>
          <w:rFonts w:ascii="Times New Roman" w:hAnsi="Times New Roman"/>
          <w:sz w:val="28"/>
        </w:rPr>
        <w:t>т</w:t>
      </w:r>
      <w:proofErr w:type="gramStart"/>
      <w:r w:rsidR="004158F6" w:rsidRPr="004158F6">
        <w:rPr>
          <w:rFonts w:ascii="Times New Roman" w:hAnsi="Times New Roman"/>
          <w:sz w:val="28"/>
        </w:rPr>
        <w:t>.п</w:t>
      </w:r>
      <w:proofErr w:type="spellEnd"/>
      <w:proofErr w:type="gramEnd"/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Проблемы в системе социально-психологической работы с «трудными» подростками: преодоление </w:t>
      </w:r>
      <w:proofErr w:type="spellStart"/>
      <w:r w:rsidRPr="004158F6">
        <w:rPr>
          <w:rFonts w:ascii="Times New Roman" w:hAnsi="Times New Roman"/>
          <w:sz w:val="28"/>
        </w:rPr>
        <w:t>дезадаптационных</w:t>
      </w:r>
      <w:proofErr w:type="spellEnd"/>
      <w:r w:rsidRPr="004158F6">
        <w:rPr>
          <w:rFonts w:ascii="Times New Roman" w:hAnsi="Times New Roman"/>
          <w:sz w:val="28"/>
        </w:rPr>
        <w:t xml:space="preserve"> процессов, их социальн</w:t>
      </w:r>
      <w:proofErr w:type="gramStart"/>
      <w:r w:rsidRPr="004158F6">
        <w:rPr>
          <w:rFonts w:ascii="Times New Roman" w:hAnsi="Times New Roman"/>
          <w:sz w:val="28"/>
        </w:rPr>
        <w:t>о-</w:t>
      </w:r>
      <w:proofErr w:type="gramEnd"/>
      <w:r w:rsidRPr="004158F6">
        <w:rPr>
          <w:rFonts w:ascii="Times New Roman" w:hAnsi="Times New Roman"/>
          <w:sz w:val="28"/>
        </w:rPr>
        <w:t xml:space="preserve"> психологическая реабилитация.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</w:t>
      </w:r>
      <w:proofErr w:type="gramStart"/>
      <w:r w:rsidRPr="004158F6">
        <w:rPr>
          <w:rFonts w:ascii="Times New Roman" w:hAnsi="Times New Roman"/>
          <w:sz w:val="28"/>
        </w:rPr>
        <w:t>пожилых</w:t>
      </w:r>
      <w:proofErr w:type="gramEnd"/>
      <w:r w:rsidRPr="004158F6">
        <w:rPr>
          <w:rFonts w:ascii="Times New Roman" w:hAnsi="Times New Roman"/>
          <w:sz w:val="28"/>
        </w:rPr>
        <w:t>. Социально - психологической адаптации и реабилитации пожилых и инвалидов.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</w:t>
      </w:r>
      <w:proofErr w:type="spellStart"/>
      <w:r w:rsidRPr="00992D57">
        <w:rPr>
          <w:rFonts w:ascii="Times New Roman" w:hAnsi="Times New Roman"/>
          <w:sz w:val="28"/>
        </w:rPr>
        <w:t>дезадаптационных</w:t>
      </w:r>
      <w:proofErr w:type="spellEnd"/>
      <w:r w:rsidRPr="00992D57">
        <w:rPr>
          <w:rFonts w:ascii="Times New Roman" w:hAnsi="Times New Roman"/>
          <w:sz w:val="28"/>
        </w:rPr>
        <w:t xml:space="preserve">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</w:t>
      </w:r>
      <w:proofErr w:type="spellStart"/>
      <w:r w:rsidRPr="00992D57">
        <w:rPr>
          <w:rFonts w:ascii="Times New Roman" w:hAnsi="Times New Roman"/>
          <w:sz w:val="28"/>
        </w:rPr>
        <w:t>делинквентности</w:t>
      </w:r>
      <w:proofErr w:type="spellEnd"/>
      <w:r w:rsidRPr="00992D57">
        <w:rPr>
          <w:rFonts w:ascii="Times New Roman" w:hAnsi="Times New Roman"/>
          <w:sz w:val="28"/>
        </w:rPr>
        <w:t xml:space="preserve">, </w:t>
      </w:r>
      <w:proofErr w:type="spellStart"/>
      <w:r w:rsidRPr="00992D57">
        <w:rPr>
          <w:rFonts w:ascii="Times New Roman" w:hAnsi="Times New Roman"/>
          <w:sz w:val="28"/>
        </w:rPr>
        <w:t>аддиктивности</w:t>
      </w:r>
      <w:proofErr w:type="spellEnd"/>
      <w:r w:rsidRPr="00992D57">
        <w:rPr>
          <w:rFonts w:ascii="Times New Roman" w:hAnsi="Times New Roman"/>
          <w:sz w:val="28"/>
        </w:rPr>
        <w:t>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</w:t>
      </w:r>
      <w:r w:rsidR="004158F6" w:rsidRPr="004158F6">
        <w:rPr>
          <w:rFonts w:ascii="Times New Roman" w:hAnsi="Times New Roman"/>
          <w:sz w:val="28"/>
        </w:rPr>
        <w:lastRenderedPageBreak/>
        <w:t xml:space="preserve">восстановления. </w:t>
      </w:r>
      <w:r w:rsidR="004158F6"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Психологическое, социальное консультирование и обслуживание населения. Понятие о психогигиене и </w:t>
      </w:r>
      <w:proofErr w:type="spellStart"/>
      <w:r w:rsidRPr="004158F6">
        <w:rPr>
          <w:rFonts w:ascii="Times New Roman" w:hAnsi="Times New Roman"/>
          <w:sz w:val="28"/>
        </w:rPr>
        <w:t>психопрофилактике</w:t>
      </w:r>
      <w:proofErr w:type="spellEnd"/>
      <w:r w:rsidRPr="004158F6">
        <w:rPr>
          <w:rFonts w:ascii="Times New Roman" w:hAnsi="Times New Roman"/>
          <w:sz w:val="28"/>
        </w:rPr>
        <w:t>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4158F6">
        <w:rPr>
          <w:rFonts w:ascii="Times New Roman" w:hAnsi="Times New Roman"/>
          <w:sz w:val="28"/>
        </w:rPr>
        <w:t>Саногенное</w:t>
      </w:r>
      <w:proofErr w:type="spellEnd"/>
      <w:r w:rsidRPr="004158F6">
        <w:rPr>
          <w:rFonts w:ascii="Times New Roman" w:hAnsi="Times New Roman"/>
          <w:sz w:val="28"/>
        </w:rPr>
        <w:t xml:space="preserve">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</w:r>
      <w:proofErr w:type="spellStart"/>
      <w:r w:rsidRPr="00992D57">
        <w:rPr>
          <w:rFonts w:ascii="Times New Roman" w:hAnsi="Times New Roman"/>
          <w:sz w:val="28"/>
        </w:rPr>
        <w:t>Саногенное</w:t>
      </w:r>
      <w:proofErr w:type="spellEnd"/>
      <w:r w:rsidRPr="00992D57">
        <w:rPr>
          <w:rFonts w:ascii="Times New Roman" w:hAnsi="Times New Roman"/>
          <w:sz w:val="28"/>
        </w:rPr>
        <w:t xml:space="preserve"> (оздоровляющее) мышление и когнитивная 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</w:t>
      </w:r>
      <w:r w:rsidRPr="00992D57">
        <w:rPr>
          <w:rFonts w:ascii="Times New Roman" w:hAnsi="Times New Roman"/>
          <w:sz w:val="28"/>
        </w:rPr>
        <w:lastRenderedPageBreak/>
        <w:t>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5"/>
        <w:gridCol w:w="1562"/>
        <w:gridCol w:w="568"/>
        <w:gridCol w:w="568"/>
        <w:gridCol w:w="710"/>
        <w:gridCol w:w="991"/>
        <w:gridCol w:w="1702"/>
        <w:gridCol w:w="1374"/>
      </w:tblGrid>
      <w:tr w:rsidR="00992D57" w:rsidRPr="00992D57" w:rsidTr="00992D57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D57">
              <w:rPr>
                <w:rFonts w:ascii="Times New Roman" w:hAnsi="Times New Roman"/>
                <w:lang w:eastAsia="ru-RU"/>
              </w:rPr>
              <w:t>Психотехнологии</w:t>
            </w:r>
            <w:proofErr w:type="spellEnd"/>
            <w:r w:rsidRPr="00992D57">
              <w:rPr>
                <w:rFonts w:ascii="Times New Roman" w:hAnsi="Times New Roman"/>
                <w:lang w:eastAsia="ru-RU"/>
              </w:rPr>
              <w:t xml:space="preserve"> диагностики.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92D57">
              <w:rPr>
                <w:rFonts w:ascii="Times New Roman" w:hAnsi="Times New Roman"/>
                <w:lang w:eastAsia="ru-RU"/>
              </w:rPr>
              <w:t>Психотехнологии</w:t>
            </w:r>
            <w:proofErr w:type="spellEnd"/>
            <w:r w:rsidRPr="00992D57">
              <w:rPr>
                <w:rFonts w:ascii="Times New Roman" w:hAnsi="Times New Roman"/>
                <w:lang w:eastAsia="ru-RU"/>
              </w:rPr>
              <w:t xml:space="preserve"> коррекции и реабилитации.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  <w:trHeight w:val="87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Психосоциальная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4158F6" w:rsidRPr="00992D57" w:rsidTr="00992D57">
        <w:trPr>
          <w:cantSplit/>
          <w:trHeight w:val="20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>
        <w:rPr>
          <w:rFonts w:ascii="Times New Roman" w:hAnsi="Times New Roman"/>
          <w:sz w:val="28"/>
        </w:rPr>
        <w:t>2</w:t>
      </w:r>
      <w:r w:rsidR="00AD3081">
        <w:rPr>
          <w:rFonts w:ascii="Times New Roman" w:hAnsi="Times New Roman"/>
          <w:sz w:val="28"/>
        </w:rPr>
        <w:t>9</w:t>
      </w:r>
      <w:r w:rsidRPr="004158F6">
        <w:rPr>
          <w:rFonts w:ascii="Times New Roman" w:hAnsi="Times New Roman"/>
          <w:sz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</w:t>
      </w:r>
      <w:proofErr w:type="gramStart"/>
      <w:r w:rsidRPr="004158F6">
        <w:rPr>
          <w:rFonts w:ascii="Times New Roman" w:hAnsi="Times New Roman"/>
          <w:sz w:val="28"/>
        </w:rPr>
        <w:t>естественно-научные</w:t>
      </w:r>
      <w:proofErr w:type="gramEnd"/>
      <w:r w:rsidRPr="004158F6">
        <w:rPr>
          <w:rFonts w:ascii="Times New Roman" w:hAnsi="Times New Roman"/>
          <w:sz w:val="28"/>
        </w:rPr>
        <w:t xml:space="preserve"> и правовые основы. Связь психологии с социальной работой.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социальные услуги клиентам.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дискуссии по 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Становление экзистенциальной парадигмы социальной работы в XX </w:t>
      </w:r>
      <w:r w:rsidRPr="00992D57">
        <w:rPr>
          <w:rFonts w:ascii="Times New Roman" w:hAnsi="Times New Roman"/>
          <w:sz w:val="28"/>
        </w:rPr>
        <w:lastRenderedPageBreak/>
        <w:t>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Развитие теории социальной работы в начале XX </w:t>
      </w:r>
      <w:proofErr w:type="gramStart"/>
      <w:r w:rsidRPr="00992D57">
        <w:rPr>
          <w:rFonts w:ascii="Times New Roman" w:hAnsi="Times New Roman"/>
          <w:sz w:val="28"/>
        </w:rPr>
        <w:t>в</w:t>
      </w:r>
      <w:proofErr w:type="gramEnd"/>
      <w:r w:rsidRPr="00992D57">
        <w:rPr>
          <w:rFonts w:ascii="Times New Roman" w:hAnsi="Times New Roman"/>
          <w:sz w:val="28"/>
        </w:rPr>
        <w:t>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</w:t>
      </w:r>
      <w:proofErr w:type="gramStart"/>
      <w:r w:rsidRPr="004158F6">
        <w:rPr>
          <w:rFonts w:ascii="Times New Roman" w:hAnsi="Times New Roman"/>
          <w:sz w:val="28"/>
        </w:rPr>
        <w:t>основных</w:t>
      </w:r>
      <w:proofErr w:type="gramEnd"/>
      <w:r w:rsidRPr="004158F6">
        <w:rPr>
          <w:rFonts w:ascii="Times New Roman" w:hAnsi="Times New Roman"/>
          <w:sz w:val="28"/>
        </w:rPr>
        <w:t xml:space="preserve"> произведения: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</w:t>
      </w:r>
      <w:proofErr w:type="spellStart"/>
      <w:r w:rsidRPr="004158F6">
        <w:rPr>
          <w:rFonts w:ascii="Times New Roman" w:hAnsi="Times New Roman"/>
          <w:sz w:val="28"/>
        </w:rPr>
        <w:t>Ламетри</w:t>
      </w:r>
      <w:proofErr w:type="spellEnd"/>
      <w:r w:rsidRPr="004158F6">
        <w:rPr>
          <w:rFonts w:ascii="Times New Roman" w:hAnsi="Times New Roman"/>
          <w:sz w:val="28"/>
        </w:rPr>
        <w:t xml:space="preserve"> в своей книге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</w:t>
      </w:r>
      <w:proofErr w:type="spellStart"/>
      <w:r w:rsidRPr="004158F6">
        <w:rPr>
          <w:rFonts w:ascii="Times New Roman" w:hAnsi="Times New Roman"/>
          <w:sz w:val="28"/>
        </w:rPr>
        <w:t>Психотехнологии</w:t>
      </w:r>
      <w:proofErr w:type="spellEnd"/>
      <w:r w:rsidRPr="004158F6">
        <w:rPr>
          <w:rFonts w:ascii="Times New Roman" w:hAnsi="Times New Roman"/>
          <w:sz w:val="28"/>
        </w:rPr>
        <w:t xml:space="preserve"> диагностики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</w:t>
      </w:r>
      <w:proofErr w:type="spellStart"/>
      <w:r w:rsidRPr="004158F6">
        <w:rPr>
          <w:rFonts w:ascii="Times New Roman" w:hAnsi="Times New Roman"/>
          <w:sz w:val="28"/>
        </w:rPr>
        <w:t>Психотехнологии</w:t>
      </w:r>
      <w:proofErr w:type="spellEnd"/>
      <w:r w:rsidRPr="004158F6">
        <w:rPr>
          <w:rFonts w:ascii="Times New Roman" w:hAnsi="Times New Roman"/>
          <w:sz w:val="28"/>
        </w:rPr>
        <w:t xml:space="preserve"> социальной работы </w:t>
      </w:r>
      <w:r w:rsidRPr="004158F6">
        <w:rPr>
          <w:rFonts w:ascii="Times New Roman" w:hAnsi="Times New Roman"/>
          <w:sz w:val="28"/>
        </w:rPr>
        <w:lastRenderedPageBreak/>
        <w:t>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</w:t>
      </w:r>
      <w:proofErr w:type="spellStart"/>
      <w:r w:rsidRPr="004158F6">
        <w:rPr>
          <w:rFonts w:ascii="Times New Roman" w:hAnsi="Times New Roman"/>
          <w:sz w:val="28"/>
        </w:rPr>
        <w:t>Психотехнологии</w:t>
      </w:r>
      <w:proofErr w:type="spellEnd"/>
      <w:r w:rsidRPr="004158F6">
        <w:rPr>
          <w:rFonts w:ascii="Times New Roman" w:hAnsi="Times New Roman"/>
          <w:sz w:val="28"/>
        </w:rPr>
        <w:t xml:space="preserve"> коррекции и реабилитации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AD3081">
        <w:rPr>
          <w:rFonts w:ascii="Times New Roman" w:hAnsi="Times New Roman"/>
          <w:sz w:val="28"/>
          <w:szCs w:val="28"/>
        </w:rPr>
        <w:t>32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Социально-психологическая работа с подростками. Причины, факторы, условия </w:t>
      </w:r>
      <w:proofErr w:type="spellStart"/>
      <w:r w:rsidRPr="004158F6">
        <w:rPr>
          <w:rFonts w:ascii="Times New Roman" w:hAnsi="Times New Roman"/>
          <w:sz w:val="28"/>
        </w:rPr>
        <w:t>дезадаптационных</w:t>
      </w:r>
      <w:proofErr w:type="spellEnd"/>
      <w:r w:rsidRPr="004158F6">
        <w:rPr>
          <w:rFonts w:ascii="Times New Roman" w:hAnsi="Times New Roman"/>
          <w:sz w:val="28"/>
        </w:rPr>
        <w:t xml:space="preserve"> сдвигов у подростков. Особенности социокультурного уровня в развивающейся психосоматической структуре подростков. Общие психосоциальные и индивидуальн</w:t>
      </w:r>
      <w:proofErr w:type="gramStart"/>
      <w:r w:rsidRPr="004158F6">
        <w:rPr>
          <w:rFonts w:ascii="Times New Roman" w:hAnsi="Times New Roman"/>
          <w:sz w:val="28"/>
        </w:rPr>
        <w:t>о-</w:t>
      </w:r>
      <w:proofErr w:type="gramEnd"/>
      <w:r w:rsidRPr="004158F6">
        <w:rPr>
          <w:rFonts w:ascii="Times New Roman" w:hAnsi="Times New Roman"/>
          <w:sz w:val="28"/>
        </w:rPr>
        <w:t xml:space="preserve"> личностные особенности молодых людей. Различные формы дезадаптации и девиантного поведения (</w:t>
      </w:r>
      <w:proofErr w:type="spellStart"/>
      <w:r w:rsidRPr="004158F6">
        <w:rPr>
          <w:rFonts w:ascii="Times New Roman" w:hAnsi="Times New Roman"/>
          <w:sz w:val="28"/>
        </w:rPr>
        <w:t>делинквентности</w:t>
      </w:r>
      <w:proofErr w:type="spellEnd"/>
      <w:r w:rsidRPr="004158F6">
        <w:rPr>
          <w:rFonts w:ascii="Times New Roman" w:hAnsi="Times New Roman"/>
          <w:sz w:val="28"/>
        </w:rPr>
        <w:t xml:space="preserve">, </w:t>
      </w:r>
      <w:proofErr w:type="spellStart"/>
      <w:r w:rsidRPr="004158F6">
        <w:rPr>
          <w:rFonts w:ascii="Times New Roman" w:hAnsi="Times New Roman"/>
          <w:sz w:val="28"/>
        </w:rPr>
        <w:t>аддиктивности</w:t>
      </w:r>
      <w:proofErr w:type="spellEnd"/>
      <w:r w:rsidRPr="004158F6">
        <w:rPr>
          <w:rFonts w:ascii="Times New Roman" w:hAnsi="Times New Roman"/>
          <w:sz w:val="28"/>
        </w:rPr>
        <w:t xml:space="preserve">) - </w:t>
      </w:r>
      <w:r w:rsidRPr="004158F6">
        <w:rPr>
          <w:rFonts w:ascii="Times New Roman" w:hAnsi="Times New Roman"/>
          <w:sz w:val="28"/>
        </w:rPr>
        <w:lastRenderedPageBreak/>
        <w:t xml:space="preserve">преступности, наркомании, алкоголизма, проституции и </w:t>
      </w:r>
      <w:proofErr w:type="spellStart"/>
      <w:r w:rsidRPr="004158F6">
        <w:rPr>
          <w:rFonts w:ascii="Times New Roman" w:hAnsi="Times New Roman"/>
          <w:sz w:val="28"/>
        </w:rPr>
        <w:t>т</w:t>
      </w:r>
      <w:proofErr w:type="gramStart"/>
      <w:r w:rsidRPr="004158F6">
        <w:rPr>
          <w:rFonts w:ascii="Times New Roman" w:hAnsi="Times New Roman"/>
          <w:sz w:val="28"/>
        </w:rPr>
        <w:t>.п</w:t>
      </w:r>
      <w:proofErr w:type="spellEnd"/>
      <w:proofErr w:type="gramEnd"/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Проблемы в системе социально-психологической работы с «трудными» подростками: преодоление </w:t>
      </w:r>
      <w:proofErr w:type="spellStart"/>
      <w:r w:rsidRPr="004158F6">
        <w:rPr>
          <w:rFonts w:ascii="Times New Roman" w:hAnsi="Times New Roman"/>
          <w:sz w:val="28"/>
        </w:rPr>
        <w:t>дезадаптационных</w:t>
      </w:r>
      <w:proofErr w:type="spellEnd"/>
      <w:r w:rsidRPr="004158F6">
        <w:rPr>
          <w:rFonts w:ascii="Times New Roman" w:hAnsi="Times New Roman"/>
          <w:sz w:val="28"/>
        </w:rPr>
        <w:t xml:space="preserve"> процессов, их социальн</w:t>
      </w:r>
      <w:proofErr w:type="gramStart"/>
      <w:r w:rsidRPr="004158F6">
        <w:rPr>
          <w:rFonts w:ascii="Times New Roman" w:hAnsi="Times New Roman"/>
          <w:sz w:val="28"/>
        </w:rPr>
        <w:t>о-</w:t>
      </w:r>
      <w:proofErr w:type="gramEnd"/>
      <w:r w:rsidRPr="004158F6">
        <w:rPr>
          <w:rFonts w:ascii="Times New Roman" w:hAnsi="Times New Roman"/>
          <w:sz w:val="28"/>
        </w:rPr>
        <w:t xml:space="preserve"> психологическая реабилитация.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</w:t>
      </w:r>
      <w:proofErr w:type="gramStart"/>
      <w:r w:rsidRPr="004158F6">
        <w:rPr>
          <w:rFonts w:ascii="Times New Roman" w:hAnsi="Times New Roman"/>
          <w:sz w:val="28"/>
        </w:rPr>
        <w:t>пожилых</w:t>
      </w:r>
      <w:proofErr w:type="gramEnd"/>
      <w:r w:rsidRPr="004158F6">
        <w:rPr>
          <w:rFonts w:ascii="Times New Roman" w:hAnsi="Times New Roman"/>
          <w:sz w:val="28"/>
        </w:rPr>
        <w:t>. Социально - психологической адаптации и реабилитации пожилых и инвалидов.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</w:t>
      </w:r>
      <w:proofErr w:type="spellStart"/>
      <w:r w:rsidRPr="00992D57">
        <w:rPr>
          <w:rFonts w:ascii="Times New Roman" w:hAnsi="Times New Roman"/>
          <w:sz w:val="28"/>
        </w:rPr>
        <w:t>дезадаптационных</w:t>
      </w:r>
      <w:proofErr w:type="spellEnd"/>
      <w:r w:rsidRPr="00992D57">
        <w:rPr>
          <w:rFonts w:ascii="Times New Roman" w:hAnsi="Times New Roman"/>
          <w:sz w:val="28"/>
        </w:rPr>
        <w:t xml:space="preserve">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</w:t>
      </w:r>
      <w:proofErr w:type="spellStart"/>
      <w:r w:rsidRPr="00992D57">
        <w:rPr>
          <w:rFonts w:ascii="Times New Roman" w:hAnsi="Times New Roman"/>
          <w:sz w:val="28"/>
        </w:rPr>
        <w:t>делинквентности</w:t>
      </w:r>
      <w:proofErr w:type="spellEnd"/>
      <w:r w:rsidRPr="00992D57">
        <w:rPr>
          <w:rFonts w:ascii="Times New Roman" w:hAnsi="Times New Roman"/>
          <w:sz w:val="28"/>
        </w:rPr>
        <w:t xml:space="preserve">, </w:t>
      </w:r>
      <w:proofErr w:type="spellStart"/>
      <w:r w:rsidRPr="00992D57">
        <w:rPr>
          <w:rFonts w:ascii="Times New Roman" w:hAnsi="Times New Roman"/>
          <w:sz w:val="28"/>
        </w:rPr>
        <w:t>аддиктивности</w:t>
      </w:r>
      <w:proofErr w:type="spellEnd"/>
      <w:r w:rsidRPr="00992D57">
        <w:rPr>
          <w:rFonts w:ascii="Times New Roman" w:hAnsi="Times New Roman"/>
          <w:sz w:val="28"/>
        </w:rPr>
        <w:t>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AD3081">
        <w:rPr>
          <w:rFonts w:ascii="Times New Roman" w:hAnsi="Times New Roman"/>
          <w:sz w:val="28"/>
          <w:szCs w:val="28"/>
        </w:rPr>
        <w:t>30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</w:t>
      </w:r>
      <w:r w:rsidR="00AD3081">
        <w:rPr>
          <w:rFonts w:ascii="Times New Roman" w:hAnsi="Times New Roman"/>
          <w:sz w:val="28"/>
          <w:szCs w:val="28"/>
        </w:rPr>
        <w:t xml:space="preserve"> 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Pr="00992D57">
        <w:rPr>
          <w:rFonts w:ascii="Times New Roman" w:hAnsi="Times New Roman"/>
          <w:sz w:val="28"/>
          <w:szCs w:val="28"/>
        </w:rPr>
        <w:t>2</w:t>
      </w:r>
      <w:r w:rsidR="00AD3081">
        <w:rPr>
          <w:rFonts w:ascii="Times New Roman" w:hAnsi="Times New Roman"/>
          <w:sz w:val="28"/>
          <w:szCs w:val="28"/>
        </w:rPr>
        <w:t>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Психологическое, социальное консультирование и обслуживание населения. Понятие о психогигиене и </w:t>
      </w:r>
      <w:proofErr w:type="spellStart"/>
      <w:r w:rsidRPr="004158F6">
        <w:rPr>
          <w:rFonts w:ascii="Times New Roman" w:hAnsi="Times New Roman"/>
          <w:sz w:val="28"/>
        </w:rPr>
        <w:t>психопрофилактике</w:t>
      </w:r>
      <w:proofErr w:type="spellEnd"/>
      <w:r w:rsidRPr="004158F6">
        <w:rPr>
          <w:rFonts w:ascii="Times New Roman" w:hAnsi="Times New Roman"/>
          <w:sz w:val="28"/>
        </w:rPr>
        <w:t>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4158F6">
        <w:rPr>
          <w:rFonts w:ascii="Times New Roman" w:hAnsi="Times New Roman"/>
          <w:sz w:val="28"/>
        </w:rPr>
        <w:t>Саногенное</w:t>
      </w:r>
      <w:proofErr w:type="spellEnd"/>
      <w:r w:rsidRPr="004158F6">
        <w:rPr>
          <w:rFonts w:ascii="Times New Roman" w:hAnsi="Times New Roman"/>
          <w:sz w:val="28"/>
        </w:rPr>
        <w:t xml:space="preserve">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</w:r>
      <w:proofErr w:type="spellStart"/>
      <w:r w:rsidRPr="00992D57">
        <w:rPr>
          <w:rFonts w:ascii="Times New Roman" w:hAnsi="Times New Roman"/>
          <w:sz w:val="28"/>
        </w:rPr>
        <w:t>Саногенное</w:t>
      </w:r>
      <w:proofErr w:type="spellEnd"/>
      <w:r w:rsidRPr="00992D57">
        <w:rPr>
          <w:rFonts w:ascii="Times New Roman" w:hAnsi="Times New Roman"/>
          <w:sz w:val="28"/>
        </w:rPr>
        <w:t xml:space="preserve"> (оздоровляющее) мышление и когнитивная 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992D57" w:rsidRDefault="00992D57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158F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158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158F6" w:rsidRPr="004158F6" w:rsidRDefault="004158F6" w:rsidP="004158F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158F6" w:rsidRPr="004158F6" w:rsidRDefault="004158F6" w:rsidP="004158F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158F6" w:rsidRPr="004158F6" w:rsidRDefault="004158F6" w:rsidP="004158F6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158F6" w:rsidRPr="004158F6" w:rsidRDefault="004158F6" w:rsidP="004158F6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4158F6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158F6" w:rsidRPr="00AD3081" w:rsidTr="004158F6">
        <w:trPr>
          <w:trHeight w:val="1112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Сережко</w:t>
            </w:r>
            <w:proofErr w:type="spellEnd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прикладного бакалавриата / Т. А.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Сережко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Т. З. Васильченко, Н. М. Волобуева. — М.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282 с. — (Серия : Бакалавр. 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978-5-534-01967-4.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4158F6" w:rsidRPr="00AD3081" w:rsidTr="004158F6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Фирсов, М. В.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работы: содержание и методы психосоциальной практики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 / М. В. Фирсов, Б. Ю. Шапиро. — 6-е изд., пер. и доп. — М. : Издательство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390 с. — (Серия : Бакалавр. 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978-5-534-05262-6.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AD3081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А.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Нартова-Бочавер</w:t>
            </w:r>
            <w:proofErr w:type="spellEnd"/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С. К.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личности и межличностных отношений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С. К.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Нартова-Бочавер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пер. и доп. — М. : Издательство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262 с. — (Серия : 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учебник).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978-5-534-06161-1.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В. А. Ильин. — М.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311 с. — (Серия : Бакалавр и 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магистр. 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978-5-534-01559-1.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5-7</w:t>
            </w:r>
          </w:p>
        </w:tc>
        <w:tc>
          <w:tcPr>
            <w:tcW w:w="2287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4158F6" w:rsidRPr="00AD3081" w:rsidTr="004158F6"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4158F6" w:rsidRPr="00AD3081" w:rsidTr="004158F6">
        <w:trPr>
          <w:trHeight w:val="34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4158F6" w:rsidRPr="00AD3081" w:rsidTr="004158F6">
        <w:trPr>
          <w:trHeight w:val="52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И</w:t>
      </w:r>
      <w:r w:rsidRPr="004158F6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158F6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4158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58F6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4158F6" w:rsidRPr="004158F6" w:rsidRDefault="004158F6" w:rsidP="004158F6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4158F6" w:rsidRPr="00AD3081" w:rsidRDefault="00220831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158F6" w:rsidRPr="00AD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Образовательные технологии, </w:t>
      </w: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158F6" w:rsidRPr="004158F6" w:rsidRDefault="004158F6" w:rsidP="004158F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4158F6" w:rsidRPr="004158F6" w:rsidRDefault="004158F6" w:rsidP="004158F6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4158F6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158F6">
        <w:rPr>
          <w:rFonts w:ascii="Times New Roman" w:hAnsi="Times New Roman" w:cs="Times New Roman"/>
          <w:sz w:val="28"/>
          <w:szCs w:val="28"/>
        </w:rPr>
        <w:t xml:space="preserve">: </w:t>
      </w:r>
      <w:r w:rsidR="00AD3081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158F6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158F6" w:rsidRPr="004158F6" w:rsidRDefault="004158F6" w:rsidP="004158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B5631" w:rsidRPr="00E80460" w:rsidTr="00D7717A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B5631" w:rsidRPr="00E80460" w:rsidTr="00D7717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415E94" w:rsidRDefault="007B5631" w:rsidP="00D77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</w:rPr>
              <w:t>305 Аудитория для проведения занятий лекционного типа;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415E94" w:rsidRDefault="007B5631" w:rsidP="00D77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7B5631" w:rsidRPr="00E80460" w:rsidTr="00D7717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7B5631" w:rsidRPr="00E80460" w:rsidTr="00D7717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776A37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 xml:space="preserve">Аудитория для проведения занятий семинарского </w:t>
            </w:r>
            <w:r w:rsidRPr="00776A37">
              <w:rPr>
                <w:rFonts w:ascii="Times New Roman" w:hAnsi="Times New Roman" w:cs="Times New Roman"/>
                <w:sz w:val="24"/>
              </w:rPr>
              <w:lastRenderedPageBreak/>
              <w:t>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776A37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31" w:rsidRPr="00E80460" w:rsidTr="00D7717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776A37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776A37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15E94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31" w:rsidRPr="00E80460" w:rsidTr="00D7717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E80460" w:rsidRDefault="007B5631" w:rsidP="00D7717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31" w:rsidRPr="00AD3081" w:rsidRDefault="007B5631" w:rsidP="00D771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00498</w:t>
            </w: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158F6" w:rsidRPr="004158F6" w:rsidRDefault="004158F6" w:rsidP="004158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158F6" w:rsidRPr="004158F6" w:rsidSect="004158F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7B5631" w:rsidRPr="004158F6" w:rsidTr="00D7717A">
        <w:tc>
          <w:tcPr>
            <w:tcW w:w="562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7B5631" w:rsidRPr="004158F6" w:rsidTr="00D7717A">
        <w:trPr>
          <w:trHeight w:val="1134"/>
        </w:trPr>
        <w:tc>
          <w:tcPr>
            <w:tcW w:w="562" w:type="dxa"/>
            <w:vAlign w:val="center"/>
          </w:tcPr>
          <w:p w:rsidR="007B5631" w:rsidRPr="00415E94" w:rsidRDefault="007B5631" w:rsidP="00D7717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7B5631" w:rsidRPr="00415E94" w:rsidRDefault="007B5631" w:rsidP="00D7717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B5631" w:rsidRPr="00415E94" w:rsidRDefault="007B5631" w:rsidP="00D7717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61" w:type="dxa"/>
            <w:vAlign w:val="center"/>
          </w:tcPr>
          <w:p w:rsidR="007B5631" w:rsidRPr="00415E94" w:rsidRDefault="007B5631" w:rsidP="00D7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7B5631" w:rsidRPr="00415E94" w:rsidRDefault="007B5631" w:rsidP="00D7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B5631" w:rsidRPr="00415E94" w:rsidRDefault="007B5631" w:rsidP="00D7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15875</wp:posOffset>
                  </wp:positionV>
                  <wp:extent cx="1258570" cy="507365"/>
                  <wp:effectExtent l="19050" t="0" r="0" b="0"/>
                  <wp:wrapNone/>
                  <wp:docPr id="4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5468" w:rsidRPr="004158F6" w:rsidTr="00D7717A">
        <w:trPr>
          <w:trHeight w:val="1134"/>
        </w:trPr>
        <w:tc>
          <w:tcPr>
            <w:tcW w:w="562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35468" w:rsidRPr="00AE2D71" w:rsidRDefault="00335468" w:rsidP="0033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35468" w:rsidRPr="004158F6" w:rsidRDefault="00335468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-45720</wp:posOffset>
                  </wp:positionV>
                  <wp:extent cx="1258570" cy="507365"/>
                  <wp:effectExtent l="0" t="0" r="0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5468" w:rsidRPr="004158F6" w:rsidTr="00D7717A">
        <w:trPr>
          <w:trHeight w:val="1134"/>
        </w:trPr>
        <w:tc>
          <w:tcPr>
            <w:tcW w:w="562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35468" w:rsidRPr="00AE2D71" w:rsidRDefault="00335468" w:rsidP="00335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35468" w:rsidRPr="00AE2D71" w:rsidRDefault="00335468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35468" w:rsidRPr="004158F6" w:rsidRDefault="00335468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-140970</wp:posOffset>
                  </wp:positionV>
                  <wp:extent cx="1258570" cy="507365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7B5631" w:rsidRPr="004158F6" w:rsidTr="00D7717A">
        <w:trPr>
          <w:trHeight w:val="1134"/>
        </w:trPr>
        <w:tc>
          <w:tcPr>
            <w:tcW w:w="562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5631" w:rsidRPr="004158F6" w:rsidRDefault="007B5631" w:rsidP="00D7717A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5631" w:rsidRPr="004158F6" w:rsidTr="00D7717A">
        <w:trPr>
          <w:trHeight w:val="1134"/>
        </w:trPr>
        <w:tc>
          <w:tcPr>
            <w:tcW w:w="562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B5631" w:rsidRPr="004158F6" w:rsidRDefault="007B5631" w:rsidP="00D7717A">
            <w:pPr>
              <w:pStyle w:val="Default"/>
              <w:jc w:val="center"/>
            </w:pPr>
          </w:p>
        </w:tc>
        <w:tc>
          <w:tcPr>
            <w:tcW w:w="6520" w:type="dxa"/>
            <w:vAlign w:val="center"/>
          </w:tcPr>
          <w:p w:rsidR="007B5631" w:rsidRPr="004158F6" w:rsidRDefault="007B5631" w:rsidP="00D7717A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5631" w:rsidRPr="004158F6" w:rsidTr="00D7717A">
        <w:trPr>
          <w:trHeight w:val="1134"/>
        </w:trPr>
        <w:tc>
          <w:tcPr>
            <w:tcW w:w="562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7B5631" w:rsidRPr="004158F6" w:rsidRDefault="007B5631" w:rsidP="00D7717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58F6" w:rsidRPr="004158F6" w:rsidRDefault="004158F6" w:rsidP="004158F6">
      <w:pPr>
        <w:spacing w:line="240" w:lineRule="auto"/>
        <w:rPr>
          <w:rFonts w:ascii="Times New Roman" w:hAnsi="Times New Roman" w:cs="Times New Roman"/>
        </w:rPr>
      </w:pPr>
    </w:p>
    <w:p w:rsidR="004158F6" w:rsidRPr="004158F6" w:rsidRDefault="004158F6" w:rsidP="004158F6">
      <w:pPr>
        <w:spacing w:line="240" w:lineRule="auto"/>
        <w:rPr>
          <w:rFonts w:ascii="Times New Roman" w:hAnsi="Times New Roman" w:cs="Times New Roman"/>
        </w:rPr>
      </w:pPr>
    </w:p>
    <w:sectPr w:rsidR="004158F6" w:rsidRPr="004158F6" w:rsidSect="004158F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0B" w:rsidRDefault="0067420B">
      <w:pPr>
        <w:spacing w:after="0" w:line="240" w:lineRule="auto"/>
      </w:pPr>
      <w:r>
        <w:separator/>
      </w:r>
    </w:p>
  </w:endnote>
  <w:endnote w:type="continuationSeparator" w:id="0">
    <w:p w:rsidR="0067420B" w:rsidRDefault="006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0B" w:rsidRDefault="0067420B">
      <w:pPr>
        <w:spacing w:after="0" w:line="240" w:lineRule="auto"/>
      </w:pPr>
      <w:r>
        <w:separator/>
      </w:r>
    </w:p>
  </w:footnote>
  <w:footnote w:type="continuationSeparator" w:id="0">
    <w:p w:rsidR="0067420B" w:rsidRDefault="0067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220831" w:rsidP="00415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D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D57">
      <w:rPr>
        <w:rStyle w:val="a5"/>
        <w:noProof/>
      </w:rPr>
      <w:t>3</w:t>
    </w:r>
    <w:r>
      <w:rPr>
        <w:rStyle w:val="a5"/>
      </w:rPr>
      <w:fldChar w:fldCharType="end"/>
    </w:r>
  </w:p>
  <w:p w:rsidR="00992D57" w:rsidRDefault="00992D57">
    <w:pPr>
      <w:pStyle w:val="a3"/>
    </w:pPr>
  </w:p>
  <w:p w:rsidR="00992D57" w:rsidRDefault="00992D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220831" w:rsidP="004158F6">
    <w:pPr>
      <w:pStyle w:val="a3"/>
      <w:jc w:val="center"/>
    </w:pPr>
    <w:r>
      <w:fldChar w:fldCharType="begin"/>
    </w:r>
    <w:r w:rsidR="00C26928">
      <w:instrText>PAGE   \* MERGEFORMAT</w:instrText>
    </w:r>
    <w:r>
      <w:fldChar w:fldCharType="separate"/>
    </w:r>
    <w:r w:rsidR="0037608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1F2"/>
    <w:multiLevelType w:val="hybridMultilevel"/>
    <w:tmpl w:val="3FECA65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D5"/>
    <w:rsid w:val="00030DEE"/>
    <w:rsid w:val="00063BE6"/>
    <w:rsid w:val="00220831"/>
    <w:rsid w:val="00223418"/>
    <w:rsid w:val="0028054B"/>
    <w:rsid w:val="002F5386"/>
    <w:rsid w:val="00335468"/>
    <w:rsid w:val="00376080"/>
    <w:rsid w:val="004158F6"/>
    <w:rsid w:val="0048697E"/>
    <w:rsid w:val="004C45B9"/>
    <w:rsid w:val="004E2B55"/>
    <w:rsid w:val="005531A5"/>
    <w:rsid w:val="005E56E5"/>
    <w:rsid w:val="0067420B"/>
    <w:rsid w:val="0070456D"/>
    <w:rsid w:val="00757FAF"/>
    <w:rsid w:val="00776A37"/>
    <w:rsid w:val="007B5631"/>
    <w:rsid w:val="00850F76"/>
    <w:rsid w:val="008561B7"/>
    <w:rsid w:val="008E13D5"/>
    <w:rsid w:val="009016A0"/>
    <w:rsid w:val="00992D57"/>
    <w:rsid w:val="009C5D78"/>
    <w:rsid w:val="00AC2FCB"/>
    <w:rsid w:val="00AD3081"/>
    <w:rsid w:val="00B06B13"/>
    <w:rsid w:val="00C26928"/>
    <w:rsid w:val="00D269DF"/>
    <w:rsid w:val="00E0572F"/>
    <w:rsid w:val="00E06317"/>
    <w:rsid w:val="00E27DE4"/>
    <w:rsid w:val="00EA6480"/>
    <w:rsid w:val="00EC66BA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  <w:style w:type="paragraph" w:styleId="ab">
    <w:name w:val="List Paragraph"/>
    <w:basedOn w:val="a"/>
    <w:uiPriority w:val="34"/>
    <w:qFormat/>
    <w:rsid w:val="0099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cp:lastPrinted>2019-09-25T09:54:00Z</cp:lastPrinted>
  <dcterms:created xsi:type="dcterms:W3CDTF">2019-02-26T04:57:00Z</dcterms:created>
  <dcterms:modified xsi:type="dcterms:W3CDTF">2019-12-13T14:36:00Z</dcterms:modified>
</cp:coreProperties>
</file>