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98" w:rsidRPr="00FF7F98" w:rsidRDefault="00FF7F98" w:rsidP="00FF7F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7F9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F7F98">
        <w:rPr>
          <w:rFonts w:ascii="Times New Roman" w:hAnsi="Times New Roman" w:cs="Times New Roman"/>
          <w:b/>
          <w:bCs/>
          <w:sz w:val="24"/>
          <w:szCs w:val="20"/>
        </w:rPr>
        <w:t>Автономная некоммерческая образовательная организация</w:t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F7F98">
        <w:rPr>
          <w:rFonts w:ascii="Times New Roman" w:hAnsi="Times New Roman" w:cs="Times New Roman"/>
          <w:b/>
          <w:bCs/>
          <w:sz w:val="24"/>
          <w:szCs w:val="20"/>
        </w:rPr>
        <w:t>высшего образования</w:t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F7F98">
        <w:rPr>
          <w:rFonts w:ascii="Times New Roman" w:hAnsi="Times New Roman" w:cs="Times New Roman"/>
          <w:b/>
          <w:bCs/>
          <w:sz w:val="24"/>
          <w:szCs w:val="20"/>
        </w:rPr>
        <w:t>«Воронежский экономико-правовой институт»</w:t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FF7F98">
        <w:rPr>
          <w:rFonts w:ascii="Times New Roman" w:hAnsi="Times New Roman" w:cs="Times New Roman"/>
          <w:b/>
          <w:bCs/>
          <w:sz w:val="24"/>
          <w:szCs w:val="20"/>
        </w:rPr>
        <w:t>(АНОО ВО «ВЭПИ»)</w:t>
      </w:r>
    </w:p>
    <w:p w:rsidR="00FF7F98" w:rsidRPr="00FF7F98" w:rsidRDefault="00FF7F98" w:rsidP="00FF7F98">
      <w:pPr>
        <w:tabs>
          <w:tab w:val="left" w:pos="0"/>
          <w:tab w:val="left" w:pos="70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F98" w:rsidRPr="00FF7F98" w:rsidRDefault="00FF7F98" w:rsidP="00FF7F98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-69215</wp:posOffset>
            </wp:positionV>
            <wp:extent cx="2910205" cy="1733550"/>
            <wp:effectExtent l="19050" t="0" r="4445" b="0"/>
            <wp:wrapNone/>
            <wp:docPr id="2" name="Рисунок 5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FF7F98" w:rsidRPr="00FF7F98" w:rsidRDefault="00FF7F98" w:rsidP="00FF7F98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FF7F98" w:rsidRPr="00FF7F98" w:rsidRDefault="00FF7F98" w:rsidP="00FF7F98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учебно-методической работе</w:t>
      </w:r>
    </w:p>
    <w:p w:rsidR="00FF7F98" w:rsidRPr="00FF7F98" w:rsidRDefault="00FF7F98" w:rsidP="00FF7F98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А.Ю. </w:t>
      </w:r>
      <w:proofErr w:type="spellStart"/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Жильников</w:t>
      </w:r>
      <w:proofErr w:type="spellEnd"/>
    </w:p>
    <w:p w:rsidR="00FF7F98" w:rsidRPr="00FF7F98" w:rsidRDefault="00FF7F98" w:rsidP="00FF7F98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F98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  <w:r w:rsidRPr="00FF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  <w:r w:rsidRPr="00FF7F98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FF7F98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FF7F98">
        <w:rPr>
          <w:rFonts w:ascii="Times New Roman" w:hAnsi="Times New Roman" w:cs="Times New Roman"/>
          <w:bCs/>
          <w:sz w:val="28"/>
          <w:szCs w:val="28"/>
          <w:u w:val="single"/>
        </w:rPr>
        <w:t xml:space="preserve">.В.04 Психология общения </w:t>
      </w:r>
      <w:r w:rsidRPr="00FF7F9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FF7F98" w:rsidRPr="00FF7F98" w:rsidRDefault="00FF7F98" w:rsidP="00FF7F98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F7F9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37.03.01 Психология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="000A6E6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Социальная п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сихология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F7F98" w:rsidRPr="00FF7F98" w:rsidRDefault="00FF7F98" w:rsidP="00FF7F98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7F98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Бакалавр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F7F98" w:rsidRPr="00FF7F98" w:rsidRDefault="00FF7F98" w:rsidP="00FF7F98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7F98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Очная, заочная</w:t>
      </w:r>
      <w:r w:rsidRPr="00FF7F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FF7F98" w:rsidRPr="00FF7F98" w:rsidRDefault="00FF7F98" w:rsidP="00FF7F98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F7F98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F98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 w:rsidRPr="00FF7F98">
        <w:rPr>
          <w:rFonts w:ascii="Times New Roman" w:hAnsi="Times New Roman" w:cs="Times New Roman"/>
          <w:sz w:val="28"/>
          <w:szCs w:val="28"/>
        </w:rPr>
        <w:t xml:space="preserve"> к использованию Филиалами АНОО ВО «ВЭПИ».</w:t>
      </w: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center" w:pos="0"/>
          <w:tab w:val="left" w:pos="4860"/>
          <w:tab w:val="left" w:pos="95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2018</w:t>
      </w:r>
    </w:p>
    <w:p w:rsidR="00FF7F98" w:rsidRPr="00E32F45" w:rsidRDefault="00FF7F98" w:rsidP="00FF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E32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</w:t>
      </w:r>
      <w:r w:rsidRPr="00E3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дисциплины (модуля) разработана в соответствии с требованиями ФГОС ВО, </w:t>
      </w:r>
      <w:r w:rsidR="00AA552A" w:rsidRPr="00E3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приказом Минобрнауки России от  </w:t>
      </w:r>
      <w:r w:rsidR="00E32F45" w:rsidRPr="00E3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07.08.2014 № 946, </w:t>
      </w:r>
      <w:r w:rsidRPr="00E3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направлению подготовки </w:t>
      </w:r>
      <w:r w:rsidRPr="00E32F45">
        <w:rPr>
          <w:rFonts w:ascii="Times New Roman" w:hAnsi="Times New Roman" w:cs="Times New Roman"/>
          <w:bCs/>
          <w:sz w:val="28"/>
          <w:szCs w:val="28"/>
        </w:rPr>
        <w:t xml:space="preserve">37.03.01 Психология, </w:t>
      </w:r>
      <w:r w:rsidRPr="00E32F45">
        <w:rPr>
          <w:rFonts w:ascii="Times New Roman" w:hAnsi="Times New Roman" w:cs="Times New Roman"/>
          <w:sz w:val="28"/>
          <w:szCs w:val="28"/>
        </w:rPr>
        <w:t>направ</w:t>
      </w:r>
      <w:r w:rsidR="000A6E68">
        <w:rPr>
          <w:rFonts w:ascii="Times New Roman" w:hAnsi="Times New Roman" w:cs="Times New Roman"/>
          <w:sz w:val="28"/>
          <w:szCs w:val="28"/>
        </w:rPr>
        <w:t>ленность (профиль) «Социальная п</w:t>
      </w:r>
      <w:r w:rsidR="00AA552A" w:rsidRPr="00E32F45">
        <w:rPr>
          <w:rFonts w:ascii="Times New Roman" w:hAnsi="Times New Roman" w:cs="Times New Roman"/>
          <w:sz w:val="28"/>
          <w:szCs w:val="28"/>
        </w:rPr>
        <w:t>сихология»</w:t>
      </w:r>
      <w:r w:rsidR="00AA552A" w:rsidRPr="00E32F4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32F45" w:rsidRPr="00FF7F98" w:rsidRDefault="00E32F45" w:rsidP="00FF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F98" w:rsidRPr="00FF7F98" w:rsidRDefault="00FF7F98" w:rsidP="00F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рассмотрена и одобрена на заседании кафедры психологии.</w:t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40005</wp:posOffset>
            </wp:positionV>
            <wp:extent cx="5935980" cy="474980"/>
            <wp:effectExtent l="19050" t="0" r="7620" b="0"/>
            <wp:wrapNone/>
            <wp:docPr id="3" name="Рисунок 1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161290</wp:posOffset>
            </wp:positionV>
            <wp:extent cx="1257300" cy="511175"/>
            <wp:effectExtent l="19050" t="0" r="0" b="0"/>
            <wp:wrapNone/>
            <wp:docPr id="4" name="Рисунок 3" descr="Абд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дали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F98" w:rsidRPr="00FF7F98" w:rsidRDefault="00FF7F98" w:rsidP="00FF7F98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    Л.В. Абдалина</w:t>
      </w: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98" w:rsidRPr="00FF7F98" w:rsidRDefault="00FF7F98" w:rsidP="00FF7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</wp:posOffset>
            </wp:positionV>
            <wp:extent cx="1728470" cy="703580"/>
            <wp:effectExtent l="19050" t="0" r="5080" b="0"/>
            <wp:wrapNone/>
            <wp:docPr id="5" name="Рисунок 4" descr="Абда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бдали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F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Профессор                                                                                        Л.В. Абдалина </w:t>
      </w:r>
    </w:p>
    <w:p w:rsidR="00FF7F98" w:rsidRPr="00FF7F98" w:rsidRDefault="00FF7F98" w:rsidP="00FF7F98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FF7F98" w:rsidP="00FF7F9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F7F98" w:rsidRPr="00FF7F98" w:rsidRDefault="006C2856" w:rsidP="006C2856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lastRenderedPageBreak/>
        <w:t xml:space="preserve">1. </w:t>
      </w:r>
      <w:r w:rsidR="00FF7F98" w:rsidRPr="00FF7F9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>Цель дисциплины (модуля)</w:t>
      </w:r>
    </w:p>
    <w:p w:rsidR="00FF7F98" w:rsidRDefault="00FF7F98" w:rsidP="00FF7F98">
      <w:pPr>
        <w:tabs>
          <w:tab w:val="left" w:pos="1276"/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DF50CD" w:rsidRPr="004F6556" w:rsidRDefault="00DF50CD" w:rsidP="00DF50CD">
      <w:pPr>
        <w:tabs>
          <w:tab w:val="left" w:pos="1080"/>
          <w:tab w:val="left" w:pos="1260"/>
          <w:tab w:val="left" w:pos="1526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4F65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Целью дисциплины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«</w:t>
      </w:r>
      <w:r w:rsidRPr="00FB06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Психология общения» </w:t>
      </w:r>
      <w:r w:rsidRPr="004F6556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является </w:t>
      </w:r>
      <w:r w:rsidRPr="00BF3E40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изучение научной информации, российского и зарубежного опыта </w:t>
      </w:r>
      <w:r w:rsidRPr="00DC0BBD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по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вопросам оптимизации </w:t>
      </w:r>
      <w:r w:rsidRPr="00D83C9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межличностного и межкультурного взаимодействия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;</w:t>
      </w:r>
      <w:r w:rsidRPr="00D83C9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формирование теоретических основ </w:t>
      </w:r>
      <w:r w:rsidRPr="00D83C9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проектирования, реализации и оценки учебно-воспитательного процесса, образовательной среды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D83C9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>при подготовке психологических кадров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; </w:t>
      </w:r>
      <w:r w:rsidRPr="00BF3E40">
        <w:rPr>
          <w:rFonts w:ascii="Times New Roman" w:eastAsia="Calibri" w:hAnsi="Times New Roman" w:cs="Times New Roman"/>
          <w:color w:val="000000"/>
          <w:sz w:val="28"/>
          <w:szCs w:val="28"/>
        </w:rPr>
        <w:t>пропаганда психологических знаний для работнико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различных сфер жизни общества.</w:t>
      </w:r>
    </w:p>
    <w:p w:rsidR="006C2856" w:rsidRDefault="006C2856" w:rsidP="006C285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DF50CD" w:rsidRPr="00FF7F98" w:rsidRDefault="006C2856" w:rsidP="006C285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</w:pPr>
      <w:r w:rsidRPr="006C28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 </w:t>
      </w:r>
      <w:r w:rsidR="00DF50CD" w:rsidRPr="006C28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>Задачи</w:t>
      </w:r>
      <w:r w:rsidR="00DF50CD" w:rsidRPr="00FF7F9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 дисциплины (модуля)</w:t>
      </w:r>
    </w:p>
    <w:p w:rsidR="00DF50CD" w:rsidRPr="00FF7F98" w:rsidRDefault="00DF50CD" w:rsidP="00DF50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797FAA" w:rsidRDefault="00797FAA" w:rsidP="00797FAA">
      <w:pPr>
        <w:tabs>
          <w:tab w:val="left" w:pos="1276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2.1. Способствовать формированию знаний о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способ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ах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, средства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х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, форм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ах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межличностного и межкультурного взаимодействия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;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теоретически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х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основ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ах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проектирования, реализации и оценки учебно-воспитательного процесса, образовательной среды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;</w:t>
      </w:r>
    </w:p>
    <w:p w:rsidR="00797FAA" w:rsidRDefault="00797FAA" w:rsidP="00797FAA">
      <w:pPr>
        <w:tabs>
          <w:tab w:val="left" w:pos="1276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2.2. Способствовать формированию умений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устанавливать контакты и поддерживать межличностные связи и отношения с представителями различных культур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;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выбирать современные активные и интерактивные методы обучения и инновационные технологии для работы с субъектами образования и для подготовки психолог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ических кадров;</w:t>
      </w:r>
    </w:p>
    <w:p w:rsidR="00797FAA" w:rsidRPr="00797FAA" w:rsidRDefault="00797FAA" w:rsidP="00797FAA">
      <w:pPr>
        <w:tabs>
          <w:tab w:val="left" w:pos="1276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2.3. Способствовать формированию навыков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навык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ами устной и письменной речи на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русском язык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е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, успешно решать задачи межличностного и межкультурного взаимодействия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; </w:t>
      </w:r>
      <w:r w:rsidRPr="00797FA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современными активными и интерактивными методами обучения и инновационными технологиями для работы с субъектами образования и для подготовки психологических кадров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.</w:t>
      </w:r>
    </w:p>
    <w:p w:rsidR="00797FAA" w:rsidRPr="00FF7F98" w:rsidRDefault="00797FAA" w:rsidP="00DF50CD">
      <w:pPr>
        <w:tabs>
          <w:tab w:val="left" w:pos="1276"/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DF50CD" w:rsidRPr="00FF7F98" w:rsidRDefault="006C2856" w:rsidP="006C2856">
      <w:pPr>
        <w:tabs>
          <w:tab w:val="left" w:pos="0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</w:t>
      </w:r>
      <w:r w:rsidR="00DF50CD" w:rsidRPr="00FF7F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дисциплины (модуля) в структуре основной профессиональной образовательной программы высшего образования</w:t>
      </w:r>
    </w:p>
    <w:p w:rsidR="00DF50CD" w:rsidRPr="00FF7F98" w:rsidRDefault="00DF50CD" w:rsidP="00DF50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</w:pPr>
    </w:p>
    <w:p w:rsidR="00DF50CD" w:rsidRDefault="00DF50CD" w:rsidP="00DF50CD">
      <w:pPr>
        <w:tabs>
          <w:tab w:val="left" w:pos="708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7F9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Дисциплина «Психология общения» относится к вариативной части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21F8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дисциплин, предусмотренных учебным планом.</w:t>
      </w:r>
    </w:p>
    <w:p w:rsidR="00DF50CD" w:rsidRPr="00205E37" w:rsidRDefault="00DF50CD" w:rsidP="00DF50C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E37">
        <w:rPr>
          <w:rFonts w:ascii="Times New Roman" w:eastAsia="Calibri" w:hAnsi="Times New Roman" w:cs="Times New Roman"/>
          <w:sz w:val="28"/>
          <w:szCs w:val="28"/>
          <w:lang w:eastAsia="ar-SA"/>
        </w:rPr>
        <w:t>Для изучения данной дисциплины необходимы</w:t>
      </w:r>
      <w:r w:rsidR="00797F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05E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знания, умения и навыки, формируемые предшествующими дисциплинами: «Введение в профессию», </w:t>
      </w:r>
      <w:r w:rsidRPr="00205E37">
        <w:rPr>
          <w:rFonts w:ascii="Times New Roman" w:eastAsia="Calibri" w:hAnsi="Times New Roman" w:cs="Times New Roman"/>
          <w:sz w:val="28"/>
          <w:szCs w:val="28"/>
        </w:rPr>
        <w:t>«</w:t>
      </w:r>
      <w:r w:rsidRPr="00205E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Профессиональная этика», </w:t>
      </w:r>
      <w:r w:rsidRPr="00205E37">
        <w:rPr>
          <w:rFonts w:ascii="Times New Roman" w:eastAsia="Calibri" w:hAnsi="Times New Roman" w:cs="Times New Roman"/>
          <w:sz w:val="28"/>
          <w:szCs w:val="28"/>
        </w:rPr>
        <w:t>Общая психология», «</w:t>
      </w:r>
      <w:r>
        <w:rPr>
          <w:rFonts w:ascii="Times New Roman" w:eastAsia="Calibri" w:hAnsi="Times New Roman" w:cs="Times New Roman"/>
          <w:sz w:val="28"/>
          <w:szCs w:val="28"/>
        </w:rPr>
        <w:t>Психология развития и возрастная психология</w:t>
      </w:r>
      <w:r w:rsidRPr="00205E37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Социальная психология</w:t>
      </w:r>
      <w:r w:rsidRPr="00205E3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F50CD" w:rsidRPr="00996739" w:rsidRDefault="00DF50CD" w:rsidP="00DF50CD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37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последующих дисциплин</w:t>
      </w:r>
      <w:r w:rsidR="00797F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практик</w:t>
      </w:r>
      <w:r w:rsidRPr="00205E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для которых необходимы знания, умения и навыки, формируемые данной дисциплиной: «Психология личности», </w:t>
      </w:r>
      <w:r w:rsidRPr="00205E37">
        <w:rPr>
          <w:rFonts w:ascii="Times New Roman" w:eastAsia="Calibri" w:hAnsi="Times New Roman" w:cs="Times New Roman"/>
          <w:spacing w:val="6"/>
          <w:sz w:val="28"/>
          <w:szCs w:val="28"/>
        </w:rPr>
        <w:t>«Конфликтология», «</w:t>
      </w:r>
      <w:r>
        <w:rPr>
          <w:rFonts w:ascii="Times New Roman" w:eastAsia="Calibri" w:hAnsi="Times New Roman" w:cs="Times New Roman"/>
          <w:spacing w:val="6"/>
          <w:sz w:val="28"/>
          <w:szCs w:val="28"/>
        </w:rPr>
        <w:t>Социализация личности</w:t>
      </w:r>
      <w:r w:rsidRPr="00205E37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» </w:t>
      </w:r>
      <w:r w:rsidRPr="00205E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являю</w:t>
      </w:r>
      <w:r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тся основой для прохождения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производственной, </w:t>
      </w:r>
      <w:r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реддипломной</w:t>
      </w:r>
      <w:r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практики.</w:t>
      </w:r>
    </w:p>
    <w:p w:rsidR="00DF50CD" w:rsidRPr="00FF7F98" w:rsidRDefault="00DF50CD" w:rsidP="00DF50CD">
      <w:pPr>
        <w:tabs>
          <w:tab w:val="center" w:pos="0"/>
          <w:tab w:val="left" w:pos="4860"/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F50CD" w:rsidRPr="00694CEF" w:rsidRDefault="006C2856" w:rsidP="006C285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4. </w:t>
      </w:r>
      <w:r w:rsidR="00DF50CD" w:rsidRPr="00FF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Перечень планируемых результатов </w:t>
      </w:r>
      <w:proofErr w:type="gramStart"/>
      <w:r w:rsidR="00DF50CD" w:rsidRPr="00FF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обучения по дисциплине</w:t>
      </w:r>
      <w:proofErr w:type="gramEnd"/>
      <w:r w:rsidR="00DF50CD" w:rsidRPr="00FF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(модулю), соотнесённых с планируемыми результатами освоения </w:t>
      </w:r>
      <w:r w:rsidR="00797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DF50CD" w:rsidRPr="00FF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образовательной программы высшего образования</w:t>
      </w:r>
    </w:p>
    <w:p w:rsidR="00797FAA" w:rsidRDefault="00797FAA" w:rsidP="00DF50CD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F50CD" w:rsidRPr="00B8093F" w:rsidRDefault="00DF50CD" w:rsidP="00DF50C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8093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Изучение дисциплины </w:t>
      </w:r>
      <w:r w:rsidRPr="00B8093F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Психология общения</w:t>
      </w:r>
      <w:r w:rsidRPr="00B80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B8093F">
        <w:rPr>
          <w:rFonts w:ascii="Times New Roman" w:eastAsia="Arial Unicode MS" w:hAnsi="Times New Roman" w:cs="Times New Roman"/>
          <w:sz w:val="28"/>
          <w:szCs w:val="28"/>
          <w:lang w:eastAsia="ar-SA"/>
        </w:rPr>
        <w:t>направлено на получение</w:t>
      </w:r>
      <w:r w:rsidRPr="00B80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знаний о</w:t>
      </w:r>
      <w:r w:rsidR="00797FAA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DF50CD" w:rsidRPr="00797FAA" w:rsidRDefault="00DF50CD" w:rsidP="00797FAA">
      <w:pPr>
        <w:pStyle w:val="aff0"/>
        <w:numPr>
          <w:ilvl w:val="0"/>
          <w:numId w:val="49"/>
        </w:numPr>
        <w:tabs>
          <w:tab w:val="center" w:pos="0"/>
          <w:tab w:val="left" w:pos="993"/>
          <w:tab w:val="left" w:pos="4860"/>
          <w:tab w:val="left" w:pos="95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797FAA">
        <w:rPr>
          <w:rFonts w:ascii="Times New Roman" w:hAnsi="Times New Roman" w:cs="Times New Roman"/>
          <w:sz w:val="28"/>
          <w:szCs w:val="24"/>
        </w:rPr>
        <w:t>содержание</w:t>
      </w:r>
      <w:proofErr w:type="spellEnd"/>
      <w:r w:rsidRPr="00797FAA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797FAA">
        <w:rPr>
          <w:rFonts w:ascii="Times New Roman" w:hAnsi="Times New Roman" w:cs="Times New Roman"/>
          <w:sz w:val="28"/>
          <w:szCs w:val="24"/>
        </w:rPr>
        <w:t>функциях</w:t>
      </w:r>
      <w:proofErr w:type="spellEnd"/>
      <w:r w:rsidRPr="00797F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7FAA">
        <w:rPr>
          <w:rFonts w:ascii="Times New Roman" w:hAnsi="Times New Roman" w:cs="Times New Roman"/>
          <w:sz w:val="28"/>
          <w:szCs w:val="24"/>
        </w:rPr>
        <w:t>общения</w:t>
      </w:r>
      <w:proofErr w:type="spellEnd"/>
      <w:r w:rsidR="00797FAA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DF50CD" w:rsidRPr="00797FAA" w:rsidRDefault="00DF50CD" w:rsidP="00797FAA">
      <w:pPr>
        <w:pStyle w:val="aff0"/>
        <w:numPr>
          <w:ilvl w:val="0"/>
          <w:numId w:val="49"/>
        </w:numPr>
        <w:tabs>
          <w:tab w:val="center" w:pos="0"/>
          <w:tab w:val="left" w:pos="993"/>
          <w:tab w:val="left" w:pos="4860"/>
          <w:tab w:val="left" w:pos="95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proofErr w:type="spellStart"/>
      <w:r w:rsidRPr="00797FAA">
        <w:rPr>
          <w:rFonts w:ascii="Times New Roman" w:hAnsi="Times New Roman" w:cs="Times New Roman"/>
          <w:sz w:val="28"/>
          <w:szCs w:val="24"/>
        </w:rPr>
        <w:t>видах</w:t>
      </w:r>
      <w:proofErr w:type="spellEnd"/>
      <w:r w:rsidRPr="00797F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7FAA">
        <w:rPr>
          <w:rFonts w:ascii="Times New Roman" w:hAnsi="Times New Roman" w:cs="Times New Roman"/>
          <w:sz w:val="28"/>
          <w:szCs w:val="24"/>
        </w:rPr>
        <w:t>уровнях</w:t>
      </w:r>
      <w:proofErr w:type="spellEnd"/>
      <w:r w:rsidRPr="00797FAA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97FAA">
        <w:rPr>
          <w:rFonts w:ascii="Times New Roman" w:hAnsi="Times New Roman" w:cs="Times New Roman"/>
          <w:sz w:val="28"/>
          <w:szCs w:val="24"/>
        </w:rPr>
        <w:t>механизмах</w:t>
      </w:r>
      <w:proofErr w:type="spellEnd"/>
      <w:r w:rsidRPr="00797FA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97FAA">
        <w:rPr>
          <w:rFonts w:ascii="Times New Roman" w:hAnsi="Times New Roman" w:cs="Times New Roman"/>
          <w:sz w:val="28"/>
          <w:szCs w:val="24"/>
        </w:rPr>
        <w:t>общения</w:t>
      </w:r>
      <w:proofErr w:type="spellEnd"/>
      <w:r w:rsidR="00797FAA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DF50CD" w:rsidRPr="00797FAA" w:rsidRDefault="00DF50CD" w:rsidP="00797FAA">
      <w:pPr>
        <w:pStyle w:val="aff0"/>
        <w:numPr>
          <w:ilvl w:val="0"/>
          <w:numId w:val="49"/>
        </w:numPr>
        <w:tabs>
          <w:tab w:val="center" w:pos="0"/>
          <w:tab w:val="left" w:pos="993"/>
          <w:tab w:val="left" w:pos="4860"/>
          <w:tab w:val="left" w:pos="9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gramStart"/>
      <w:r w:rsidRPr="00797FAA">
        <w:rPr>
          <w:rFonts w:ascii="Times New Roman" w:eastAsia="Times New Roman" w:hAnsi="Times New Roman" w:cs="Times New Roman"/>
          <w:sz w:val="28"/>
          <w:szCs w:val="24"/>
          <w:lang w:val="ru-RU"/>
        </w:rPr>
        <w:t>стратегиях</w:t>
      </w:r>
      <w:proofErr w:type="gramEnd"/>
      <w:r w:rsidRPr="00797FAA">
        <w:rPr>
          <w:rFonts w:ascii="Times New Roman" w:eastAsia="Times New Roman" w:hAnsi="Times New Roman" w:cs="Times New Roman"/>
          <w:sz w:val="28"/>
          <w:szCs w:val="24"/>
          <w:lang w:val="ru-RU"/>
        </w:rPr>
        <w:t>, средствах и условиях эффективного общения</w:t>
      </w:r>
      <w:r w:rsidR="00797FAA">
        <w:rPr>
          <w:rFonts w:ascii="Times New Roman" w:eastAsia="Times New Roman" w:hAnsi="Times New Roman" w:cs="Times New Roman"/>
          <w:sz w:val="28"/>
          <w:szCs w:val="24"/>
          <w:lang w:val="ru-RU"/>
        </w:rPr>
        <w:t>;</w:t>
      </w:r>
    </w:p>
    <w:p w:rsidR="00DF50CD" w:rsidRPr="00797FAA" w:rsidRDefault="00DF50CD" w:rsidP="00797FAA">
      <w:pPr>
        <w:pStyle w:val="aff0"/>
        <w:numPr>
          <w:ilvl w:val="0"/>
          <w:numId w:val="49"/>
        </w:numPr>
        <w:tabs>
          <w:tab w:val="center" w:pos="0"/>
          <w:tab w:val="left" w:pos="993"/>
          <w:tab w:val="left" w:pos="4860"/>
          <w:tab w:val="left" w:pos="9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gramStart"/>
      <w:r w:rsidRPr="00797FAA">
        <w:rPr>
          <w:rFonts w:ascii="Times New Roman" w:eastAsia="Times New Roman" w:hAnsi="Times New Roman" w:cs="Times New Roman"/>
          <w:sz w:val="28"/>
          <w:szCs w:val="24"/>
          <w:lang w:val="ru-RU"/>
        </w:rPr>
        <w:t>способах</w:t>
      </w:r>
      <w:proofErr w:type="gramEnd"/>
      <w:r w:rsidRPr="00797FAA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 приемах  воздействия партнеров друг на друга</w:t>
      </w:r>
      <w:r w:rsidR="00797FAA">
        <w:rPr>
          <w:rFonts w:ascii="Times New Roman" w:eastAsia="Times New Roman" w:hAnsi="Times New Roman" w:cs="Times New Roman"/>
          <w:sz w:val="28"/>
          <w:szCs w:val="24"/>
          <w:lang w:val="ru-RU"/>
        </w:rPr>
        <w:t>;</w:t>
      </w:r>
    </w:p>
    <w:p w:rsidR="00DF50CD" w:rsidRPr="00797FAA" w:rsidRDefault="00DF50CD" w:rsidP="00797FAA">
      <w:pPr>
        <w:pStyle w:val="aff0"/>
        <w:numPr>
          <w:ilvl w:val="0"/>
          <w:numId w:val="49"/>
        </w:numPr>
        <w:tabs>
          <w:tab w:val="center" w:pos="0"/>
          <w:tab w:val="left" w:pos="993"/>
          <w:tab w:val="left" w:pos="4860"/>
          <w:tab w:val="left" w:pos="954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  <w:lang w:val="ru-RU"/>
        </w:rPr>
      </w:pPr>
      <w:r w:rsidRPr="00797FAA">
        <w:rPr>
          <w:rFonts w:ascii="Times New Roman" w:hAnsi="Times New Roman" w:cs="Times New Roman"/>
          <w:sz w:val="28"/>
          <w:szCs w:val="24"/>
          <w:lang w:val="ru-RU"/>
        </w:rPr>
        <w:t>роли обратной связи в общении</w:t>
      </w:r>
      <w:r w:rsidR="00797FAA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:rsidR="00DF50CD" w:rsidRPr="00076278" w:rsidRDefault="00DF50CD" w:rsidP="00797FAA">
      <w:pPr>
        <w:pStyle w:val="aff0"/>
        <w:numPr>
          <w:ilvl w:val="0"/>
          <w:numId w:val="49"/>
        </w:numPr>
        <w:tabs>
          <w:tab w:val="center" w:pos="0"/>
          <w:tab w:val="left" w:pos="993"/>
          <w:tab w:val="left" w:pos="4860"/>
          <w:tab w:val="left" w:pos="954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  <w:proofErr w:type="gramStart"/>
      <w:r w:rsidRPr="00076278">
        <w:rPr>
          <w:rFonts w:ascii="Times New Roman" w:hAnsi="Times New Roman" w:cs="Times New Roman"/>
          <w:sz w:val="28"/>
          <w:szCs w:val="24"/>
          <w:lang w:val="ru-RU"/>
        </w:rPr>
        <w:t>приемах</w:t>
      </w:r>
      <w:proofErr w:type="gramEnd"/>
      <w:r w:rsidRPr="00076278">
        <w:rPr>
          <w:rFonts w:ascii="Times New Roman" w:hAnsi="Times New Roman" w:cs="Times New Roman"/>
          <w:sz w:val="28"/>
          <w:szCs w:val="24"/>
          <w:lang w:val="ru-RU"/>
        </w:rPr>
        <w:t xml:space="preserve"> ненасильственной коммуникации и толерантного общения.</w:t>
      </w:r>
    </w:p>
    <w:p w:rsidR="00DF50CD" w:rsidRPr="00FF7F98" w:rsidRDefault="00DF50CD" w:rsidP="00DF5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7F9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изучения дисциплины (модуля) «Психология общения»</w:t>
      </w:r>
      <w:r w:rsidRPr="00FF7F9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FF7F9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 на формирование у обучающихся следующих компетенций:</w:t>
      </w:r>
    </w:p>
    <w:p w:rsidR="00DF50CD" w:rsidRPr="00FF7F98" w:rsidRDefault="00DF50CD" w:rsidP="00DF50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984"/>
        <w:gridCol w:w="1904"/>
        <w:gridCol w:w="1783"/>
        <w:gridCol w:w="1841"/>
      </w:tblGrid>
      <w:tr w:rsidR="00DF50CD" w:rsidRPr="00797FAA" w:rsidTr="00DF50CD">
        <w:tc>
          <w:tcPr>
            <w:tcW w:w="648" w:type="dxa"/>
            <w:vMerge w:val="restart"/>
          </w:tcPr>
          <w:p w:rsidR="00DF50CD" w:rsidRPr="00797FAA" w:rsidRDefault="00DF50CD" w:rsidP="00DF50C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7" w:type="dxa"/>
            <w:vMerge w:val="restart"/>
            <w:vAlign w:val="center"/>
          </w:tcPr>
          <w:p w:rsidR="00DF50CD" w:rsidRPr="00797FAA" w:rsidRDefault="00DF50CD" w:rsidP="00DF50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DF50CD" w:rsidRPr="00797FAA" w:rsidRDefault="00DF50CD" w:rsidP="00DF50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984" w:type="dxa"/>
            <w:vMerge w:val="restart"/>
            <w:vAlign w:val="center"/>
          </w:tcPr>
          <w:p w:rsidR="00DF50CD" w:rsidRPr="00797FAA" w:rsidRDefault="00DF50CD" w:rsidP="00DF50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5528" w:type="dxa"/>
            <w:gridSpan w:val="3"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результате изучения </w:t>
            </w:r>
          </w:p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дисциплины обучающиеся должны:</w:t>
            </w:r>
          </w:p>
        </w:tc>
      </w:tr>
      <w:tr w:rsidR="00DF50CD" w:rsidRPr="00797FAA" w:rsidTr="00DF50CD">
        <w:tc>
          <w:tcPr>
            <w:tcW w:w="648" w:type="dxa"/>
            <w:vMerge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vAlign w:val="center"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783" w:type="dxa"/>
            <w:vAlign w:val="center"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841" w:type="dxa"/>
            <w:vAlign w:val="center"/>
          </w:tcPr>
          <w:p w:rsidR="00DF50CD" w:rsidRPr="00797FAA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DF50CD" w:rsidRPr="00797FAA" w:rsidTr="00797FAA">
        <w:tc>
          <w:tcPr>
            <w:tcW w:w="648" w:type="dxa"/>
          </w:tcPr>
          <w:p w:rsidR="00DF50CD" w:rsidRPr="00797FAA" w:rsidRDefault="00DF50CD" w:rsidP="00797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7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1984" w:type="dxa"/>
          </w:tcPr>
          <w:p w:rsidR="00DF50CD" w:rsidRPr="00797FAA" w:rsidRDefault="00DF50CD" w:rsidP="00797F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797FAA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1904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способы, средства, формы межличностного и межкультурного взаимодействия</w:t>
            </w:r>
          </w:p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3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устанавливать контакты и поддерживать межличностные связи и отношения с представителями различных культур</w:t>
            </w:r>
          </w:p>
        </w:tc>
        <w:tc>
          <w:tcPr>
            <w:tcW w:w="1841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навыками устной и письменной речи на русском язык</w:t>
            </w:r>
            <w:r w:rsidR="00797FAA" w:rsidRPr="00797F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, успешно решать задачи межличностного и межкультурного взаимодействия</w:t>
            </w:r>
          </w:p>
        </w:tc>
      </w:tr>
      <w:tr w:rsidR="00DF50CD" w:rsidRPr="00797FAA" w:rsidTr="00797FAA">
        <w:tc>
          <w:tcPr>
            <w:tcW w:w="648" w:type="dxa"/>
          </w:tcPr>
          <w:p w:rsidR="00DF50CD" w:rsidRPr="00797FAA" w:rsidRDefault="00DF50CD" w:rsidP="00797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7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1984" w:type="dxa"/>
          </w:tcPr>
          <w:p w:rsidR="00DF50CD" w:rsidRPr="00797FAA" w:rsidRDefault="00DF50CD" w:rsidP="00797F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Calibri" w:hAnsi="Times New Roman" w:cs="Arial"/>
                <w:sz w:val="24"/>
                <w:szCs w:val="24"/>
                <w:lang w:eastAsia="ar-SA"/>
              </w:rPr>
              <w:t>способностью к</w:t>
            </w: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проектированию, реализации и оценке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</w:t>
            </w: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технологий</w:t>
            </w:r>
          </w:p>
        </w:tc>
        <w:tc>
          <w:tcPr>
            <w:tcW w:w="1904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теоретические основы проектирования, реализации и оценки учебно-воспитательного процесса, образовательной среды</w:t>
            </w:r>
          </w:p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3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современные активные и интерактивные методы обучения и инновационные технологии для работы с субъектами образования и для подготовки психологических кадров.</w:t>
            </w:r>
          </w:p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:rsidR="00DF50CD" w:rsidRPr="00797FAA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97F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современными активными и интерактивными методами обучения и инновационными технологиями для работы с субъектами образования и для подготовки психологических кадров</w:t>
            </w:r>
          </w:p>
        </w:tc>
      </w:tr>
    </w:tbl>
    <w:p w:rsidR="00DF50CD" w:rsidRPr="00FF7F98" w:rsidRDefault="00DF50CD" w:rsidP="00FF7F98">
      <w:pPr>
        <w:tabs>
          <w:tab w:val="left" w:pos="1276"/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</w:p>
    <w:p w:rsidR="00FF7F98" w:rsidRPr="00FF7F98" w:rsidRDefault="00FF7F98" w:rsidP="00FF7F98">
      <w:pPr>
        <w:numPr>
          <w:ilvl w:val="0"/>
          <w:numId w:val="36"/>
        </w:numPr>
        <w:tabs>
          <w:tab w:val="num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FF7F98" w:rsidRPr="00FF7F98" w:rsidRDefault="00FF7F98" w:rsidP="00FF7F98">
      <w:pPr>
        <w:numPr>
          <w:ilvl w:val="0"/>
          <w:numId w:val="36"/>
        </w:numPr>
        <w:tabs>
          <w:tab w:val="num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FF7F98" w:rsidRPr="00FF7F98" w:rsidRDefault="00FF7F98" w:rsidP="00FF7F98">
      <w:pPr>
        <w:numPr>
          <w:ilvl w:val="0"/>
          <w:numId w:val="36"/>
        </w:numPr>
        <w:tabs>
          <w:tab w:val="num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381564" w:rsidRPr="006C2856" w:rsidRDefault="006C2856" w:rsidP="006C285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FF7F98" w:rsidRPr="006C2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 содержание дисциплины (модуля)</w:t>
      </w:r>
    </w:p>
    <w:p w:rsidR="00797FAA" w:rsidRDefault="00797FAA" w:rsidP="00797FAA">
      <w:pPr>
        <w:widowControl w:val="0"/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98" w:rsidRPr="00FF7F98" w:rsidRDefault="006C2856" w:rsidP="006C285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F7F98"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 (модуля)</w:t>
      </w:r>
    </w:p>
    <w:p w:rsidR="00381564" w:rsidRDefault="00381564" w:rsidP="00381564">
      <w:pPr>
        <w:tabs>
          <w:tab w:val="left" w:pos="1843"/>
        </w:tabs>
        <w:suppressAutoHyphens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F98" w:rsidRDefault="006C2856" w:rsidP="006C2856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FF7F98"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очной форме обучения</w:t>
      </w:r>
    </w:p>
    <w:p w:rsidR="00381564" w:rsidRPr="00FF7F98" w:rsidRDefault="00381564" w:rsidP="00381564">
      <w:pPr>
        <w:tabs>
          <w:tab w:val="left" w:pos="1843"/>
        </w:tabs>
        <w:suppressAutoHyphens/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158"/>
        <w:gridCol w:w="1759"/>
        <w:gridCol w:w="1760"/>
      </w:tblGrid>
      <w:tr w:rsidR="00FF7F98" w:rsidRPr="00797FAA" w:rsidTr="00232B0E">
        <w:tc>
          <w:tcPr>
            <w:tcW w:w="5070" w:type="dxa"/>
            <w:gridSpan w:val="2"/>
            <w:vMerge w:val="restart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FF7F98" w:rsidRPr="00797FAA" w:rsidTr="00232B0E">
        <w:tc>
          <w:tcPr>
            <w:tcW w:w="5070" w:type="dxa"/>
            <w:gridSpan w:val="2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</w:t>
            </w:r>
          </w:p>
        </w:tc>
      </w:tr>
      <w:tr w:rsidR="00FF7F98" w:rsidRPr="00797FAA" w:rsidTr="00232B0E">
        <w:tc>
          <w:tcPr>
            <w:tcW w:w="5070" w:type="dxa"/>
            <w:gridSpan w:val="2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F7F98" w:rsidRPr="00797FAA" w:rsidTr="00232B0E">
        <w:trPr>
          <w:trHeight w:val="300"/>
        </w:trPr>
        <w:tc>
          <w:tcPr>
            <w:tcW w:w="5070" w:type="dxa"/>
            <w:gridSpan w:val="2"/>
          </w:tcPr>
          <w:p w:rsidR="00FF7F98" w:rsidRPr="00797FAA" w:rsidRDefault="00FF7F98" w:rsidP="00FF7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FF7F98" w:rsidRPr="00797FAA" w:rsidTr="00232B0E">
        <w:trPr>
          <w:trHeight w:val="596"/>
        </w:trPr>
        <w:tc>
          <w:tcPr>
            <w:tcW w:w="5070" w:type="dxa"/>
            <w:gridSpan w:val="2"/>
          </w:tcPr>
          <w:p w:rsidR="00FF7F98" w:rsidRPr="00797FAA" w:rsidRDefault="00FF7F98" w:rsidP="00381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FF7F98" w:rsidRPr="00797FAA" w:rsidRDefault="00FF7F98" w:rsidP="0038156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381564" w:rsidRPr="00797FAA" w:rsidRDefault="00381564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9" w:type="dxa"/>
            <w:vAlign w:val="center"/>
          </w:tcPr>
          <w:p w:rsidR="00381564" w:rsidRPr="00797FAA" w:rsidRDefault="00381564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vAlign w:val="center"/>
          </w:tcPr>
          <w:p w:rsidR="00381564" w:rsidRPr="00797FAA" w:rsidRDefault="00381564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F7F98" w:rsidRPr="00797FAA" w:rsidTr="00232B0E">
        <w:tc>
          <w:tcPr>
            <w:tcW w:w="5070" w:type="dxa"/>
            <w:gridSpan w:val="2"/>
          </w:tcPr>
          <w:p w:rsidR="00FF7F98" w:rsidRPr="00797FAA" w:rsidRDefault="00FF7F98" w:rsidP="0038156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FF7F98" w:rsidRPr="00797FAA" w:rsidTr="00232B0E">
        <w:tc>
          <w:tcPr>
            <w:tcW w:w="5070" w:type="dxa"/>
            <w:gridSpan w:val="2"/>
          </w:tcPr>
          <w:p w:rsidR="00FF7F98" w:rsidRPr="00797FAA" w:rsidRDefault="00FF7F98" w:rsidP="0038156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7F98" w:rsidRPr="00797FAA" w:rsidTr="00232B0E">
        <w:tc>
          <w:tcPr>
            <w:tcW w:w="5070" w:type="dxa"/>
            <w:gridSpan w:val="2"/>
          </w:tcPr>
          <w:p w:rsidR="00FF7F98" w:rsidRPr="00797FAA" w:rsidRDefault="00FF7F98" w:rsidP="00DF50CD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</w:t>
            </w:r>
            <w:r w:rsidR="00DF50CD"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стоятельная работа обучающегося (</w:t>
            </w:r>
            <w:proofErr w:type="gramStart"/>
            <w:r w:rsidR="00DF50CD"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F7F98" w:rsidRPr="00797FAA" w:rsidTr="00232B0E">
        <w:tc>
          <w:tcPr>
            <w:tcW w:w="2808" w:type="dxa"/>
            <w:vMerge w:val="restart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форму контроля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</w:tr>
      <w:tr w:rsidR="00FF7F98" w:rsidRPr="00797FAA" w:rsidTr="00232B0E">
        <w:tc>
          <w:tcPr>
            <w:tcW w:w="2808" w:type="dxa"/>
            <w:vMerge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FF7F98" w:rsidRPr="00797FAA" w:rsidTr="00232B0E">
        <w:tc>
          <w:tcPr>
            <w:tcW w:w="2808" w:type="dxa"/>
            <w:vMerge w:val="restart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FF7F98" w:rsidRPr="00797FAA" w:rsidTr="00232B0E">
        <w:tc>
          <w:tcPr>
            <w:tcW w:w="2808" w:type="dxa"/>
            <w:vMerge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FF7F98" w:rsidRPr="00FF7F98" w:rsidRDefault="00FF7F98" w:rsidP="00FF7F98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7F98" w:rsidRPr="00FF7F98" w:rsidRDefault="006C2856" w:rsidP="006C2856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FF7F98"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заочной форме обучения</w:t>
      </w:r>
    </w:p>
    <w:p w:rsidR="00FF7F98" w:rsidRPr="00FF7F98" w:rsidRDefault="00FF7F98" w:rsidP="00FF7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158"/>
        <w:gridCol w:w="1759"/>
        <w:gridCol w:w="1760"/>
      </w:tblGrid>
      <w:tr w:rsidR="00FF7F98" w:rsidRPr="00797FAA" w:rsidTr="00232B0E">
        <w:tc>
          <w:tcPr>
            <w:tcW w:w="5070" w:type="dxa"/>
            <w:gridSpan w:val="2"/>
            <w:vMerge w:val="restart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vAlign w:val="center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2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</w:tr>
      <w:tr w:rsidR="00FF7F98" w:rsidRPr="00797FAA" w:rsidTr="00232B0E">
        <w:tc>
          <w:tcPr>
            <w:tcW w:w="5070" w:type="dxa"/>
            <w:gridSpan w:val="2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FF7F98" w:rsidRPr="00797FAA" w:rsidRDefault="00797FAA" w:rsidP="00B93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760" w:type="dxa"/>
            <w:vAlign w:val="center"/>
          </w:tcPr>
          <w:p w:rsidR="00FF7F98" w:rsidRPr="00797FAA" w:rsidRDefault="00797FAA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</w:t>
            </w:r>
          </w:p>
        </w:tc>
      </w:tr>
      <w:tr w:rsidR="00FF7F98" w:rsidRPr="00797FAA" w:rsidTr="00232B0E">
        <w:tc>
          <w:tcPr>
            <w:tcW w:w="5070" w:type="dxa"/>
            <w:gridSpan w:val="2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FF7F98" w:rsidRPr="00797FAA" w:rsidTr="00232B0E">
        <w:trPr>
          <w:trHeight w:val="300"/>
        </w:trPr>
        <w:tc>
          <w:tcPr>
            <w:tcW w:w="5070" w:type="dxa"/>
            <w:gridSpan w:val="2"/>
          </w:tcPr>
          <w:p w:rsidR="00FF7F98" w:rsidRPr="00797FAA" w:rsidRDefault="00FF7F98" w:rsidP="00FF7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FF7F98" w:rsidRPr="00797FAA" w:rsidTr="00232B0E">
        <w:trPr>
          <w:trHeight w:val="596"/>
        </w:trPr>
        <w:tc>
          <w:tcPr>
            <w:tcW w:w="5070" w:type="dxa"/>
            <w:gridSpan w:val="2"/>
          </w:tcPr>
          <w:p w:rsidR="00FF7F98" w:rsidRPr="00797FAA" w:rsidRDefault="00FF7F98" w:rsidP="00381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FF7F98" w:rsidRPr="00797FAA" w:rsidRDefault="00FF7F98" w:rsidP="0038156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vAlign w:val="center"/>
          </w:tcPr>
          <w:p w:rsidR="00381564" w:rsidRPr="00797FAA" w:rsidRDefault="00381564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9" w:type="dxa"/>
            <w:vAlign w:val="center"/>
          </w:tcPr>
          <w:p w:rsidR="00381564" w:rsidRPr="00797FAA" w:rsidRDefault="00381564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vAlign w:val="center"/>
          </w:tcPr>
          <w:p w:rsidR="00381564" w:rsidRPr="00797FAA" w:rsidRDefault="00381564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F7F98" w:rsidRPr="00797FAA" w:rsidTr="00232B0E">
        <w:tc>
          <w:tcPr>
            <w:tcW w:w="5070" w:type="dxa"/>
            <w:gridSpan w:val="2"/>
          </w:tcPr>
          <w:p w:rsidR="00FF7F98" w:rsidRPr="00797FAA" w:rsidRDefault="00FF7F98" w:rsidP="0038156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F7F98" w:rsidRPr="00797FAA" w:rsidTr="00232B0E">
        <w:tc>
          <w:tcPr>
            <w:tcW w:w="5070" w:type="dxa"/>
            <w:gridSpan w:val="2"/>
          </w:tcPr>
          <w:p w:rsidR="00FF7F98" w:rsidRPr="00797FAA" w:rsidRDefault="00FF7F98" w:rsidP="0038156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7F98" w:rsidRPr="00797FAA" w:rsidTr="00232B0E">
        <w:tc>
          <w:tcPr>
            <w:tcW w:w="5070" w:type="dxa"/>
            <w:gridSpan w:val="2"/>
          </w:tcPr>
          <w:p w:rsidR="00FF7F98" w:rsidRPr="00797FAA" w:rsidRDefault="00FF7F98" w:rsidP="00DF50CD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</w:t>
            </w:r>
            <w:r w:rsidR="00DF50CD"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стоятельная работа обучающегося (</w:t>
            </w:r>
            <w:proofErr w:type="gramStart"/>
            <w:r w:rsidR="00DF50CD"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</w:tr>
      <w:tr w:rsidR="00FF7F98" w:rsidRPr="00797FAA" w:rsidTr="00232B0E">
        <w:tc>
          <w:tcPr>
            <w:tcW w:w="2808" w:type="dxa"/>
            <w:vMerge w:val="restart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форму контроля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</w:tr>
      <w:tr w:rsidR="00FF7F98" w:rsidRPr="00797FAA" w:rsidTr="00232B0E">
        <w:tc>
          <w:tcPr>
            <w:tcW w:w="2808" w:type="dxa"/>
            <w:vMerge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FF7F98" w:rsidRPr="00797FAA" w:rsidTr="00232B0E">
        <w:tc>
          <w:tcPr>
            <w:tcW w:w="2808" w:type="dxa"/>
            <w:vMerge w:val="restart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FF7F98" w:rsidRPr="00797FAA" w:rsidTr="00232B0E">
        <w:tc>
          <w:tcPr>
            <w:tcW w:w="2808" w:type="dxa"/>
            <w:vMerge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FF7F98" w:rsidRPr="00797FAA" w:rsidRDefault="00FF7F98" w:rsidP="00FF7F98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58" w:type="dxa"/>
            <w:vAlign w:val="center"/>
          </w:tcPr>
          <w:p w:rsidR="00FF7F98" w:rsidRPr="00797FAA" w:rsidRDefault="00FF7F98" w:rsidP="00FF7F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9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vAlign w:val="center"/>
          </w:tcPr>
          <w:p w:rsidR="00FF7F98" w:rsidRPr="00797FAA" w:rsidRDefault="00FF7F98" w:rsidP="00FF7F98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FF7F98" w:rsidRPr="00FF7F98" w:rsidRDefault="00FF7F98" w:rsidP="00232B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F7F98" w:rsidRPr="00473D75" w:rsidRDefault="006C2856" w:rsidP="006C2856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F7F98" w:rsidRPr="00FF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 (модуля)</w:t>
      </w:r>
    </w:p>
    <w:p w:rsidR="00381564" w:rsidRDefault="00381564" w:rsidP="00381564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DB7" w:rsidRDefault="006C2856" w:rsidP="006C2856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5.2.1. </w:t>
      </w:r>
      <w:r w:rsidR="00FF7F98" w:rsidRPr="00FF7F98">
        <w:rPr>
          <w:rFonts w:ascii="Times New Roman" w:hAnsi="Times New Roman" w:cs="Times New Roman"/>
          <w:color w:val="000000"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(модуля)</w:t>
      </w:r>
      <w:r w:rsidR="00FF7F98" w:rsidRPr="00FF7F98">
        <w:rPr>
          <w:rFonts w:ascii="Times New Roman" w:hAnsi="Times New Roman" w:cs="Times New Roman"/>
          <w:color w:val="000000"/>
          <w:sz w:val="28"/>
          <w:szCs w:val="28"/>
        </w:rPr>
        <w:t xml:space="preserve"> по очной форме обучения</w:t>
      </w:r>
    </w:p>
    <w:p w:rsidR="00DF50CD" w:rsidRDefault="00DF50CD" w:rsidP="00DF50CD">
      <w:pPr>
        <w:spacing w:after="0" w:line="240" w:lineRule="auto"/>
        <w:ind w:left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2307"/>
        <w:gridCol w:w="1559"/>
        <w:gridCol w:w="567"/>
        <w:gridCol w:w="567"/>
        <w:gridCol w:w="709"/>
        <w:gridCol w:w="850"/>
        <w:gridCol w:w="1701"/>
        <w:gridCol w:w="1276"/>
      </w:tblGrid>
      <w:tr w:rsidR="00797FAA" w:rsidRPr="008E1012" w:rsidTr="00797FAA">
        <w:trPr>
          <w:cantSplit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797FAA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797FAA" w:rsidRPr="008E1012" w:rsidTr="00797FAA">
        <w:trPr>
          <w:cantSplit/>
          <w:trHeight w:val="883"/>
        </w:trPr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79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A" w:rsidRPr="008E1012" w:rsidRDefault="00797FAA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FAA" w:rsidRPr="008E1012" w:rsidTr="00797FAA">
        <w:trPr>
          <w:cantSplit/>
          <w:trHeight w:val="371"/>
        </w:trPr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FAA" w:rsidRPr="008E1012" w:rsidRDefault="00797FAA" w:rsidP="0079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A" w:rsidRPr="008E1012" w:rsidRDefault="00797FAA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97FAA" w:rsidRPr="008E1012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0CD" w:rsidRPr="008E1012" w:rsidTr="00797FAA">
        <w:trPr>
          <w:cantSplit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79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8E1012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E1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 Предмет, задачи психологии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 Понятие общения и его роль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решении задач </w:t>
            </w:r>
            <w:r w:rsidRPr="00995E15">
              <w:rPr>
                <w:rFonts w:ascii="Times New Roman" w:hAnsi="Times New Roman" w:cs="Times New Roman"/>
              </w:rPr>
              <w:t>межличностного и межкультурного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3. Содержание и функции общения и межличностного познания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 Приемы восприятия и привлечения внимания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дебатам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5. Средства и условия эффективного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 Способы воздействия партнеров друг на 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7.  Виды общения. Уровни общения. Стили общения и способность работать в коллективе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8. Формальная и содержательная стороны общения. Стратегии межличностного  познания и понимания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Тема 9. Невербальное общение. Вербальное общение.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10. Психологические способы воздействия на собеседника с учетом культурных различий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11. Характеристика основных стратегий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12. Роли и ролевые ожидания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13. Общение и способность работать в коллективе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14. Проблема общения в концепции отношений В.Н. Мясищева.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15. Общение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 коммуникация и  готовность  к подготовке психологических кадров.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16. Обратная связь в общении и повышение уровня психологической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F50CD" w:rsidRPr="00217A73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797FA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17. Приемы ненасильственной коммуникации и толерантное общение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50CD" w:rsidRPr="008E1012" w:rsidTr="00797FAA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217A73" w:rsidRDefault="00DF50CD" w:rsidP="00797FA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17A7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797FA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381564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156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797FAA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17A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81</w:t>
            </w:r>
          </w:p>
        </w:tc>
      </w:tr>
    </w:tbl>
    <w:p w:rsidR="00663E6F" w:rsidRDefault="00663E6F" w:rsidP="00FB2E8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1 Предмет, </w:t>
      </w:r>
      <w:r w:rsidR="00B86C0D">
        <w:rPr>
          <w:rFonts w:ascii="Times New Roman" w:eastAsia="Calibri" w:hAnsi="Times New Roman" w:cs="Times New Roman"/>
          <w:sz w:val="28"/>
          <w:szCs w:val="28"/>
          <w:lang w:eastAsia="ar-SA"/>
        </w:rPr>
        <w:t>задачи психологии общения (15</w:t>
      </w:r>
      <w:r w:rsidR="00797F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86C0D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Предмет, задачи психологии общения. Общение как специальный предмет исследования. Характеристика общения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(потребность, ценность). Процесс взаимосвязи и взаимодействия людей. Развитие личности в общении.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86C0D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1.Раскройте сущность  предмета психологии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2.Назовите задачи психологии общения.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3.Толерантные аспекты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в интерактивной форме проводятся в виде дискуссии при рассмотрении содержания тем докладов  по проблеме толерантного восприятия социальных и культурных различий.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1.Психология общения: взгляд из третьего тысячелетия.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2.Общение как возможность совместной деятельности.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3.Потребность в общении.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2. Понятие общения и его роль в восприятии социальных, этнических, конфессиональных и культурных различий (</w:t>
      </w:r>
      <w:r w:rsidR="00B86C0D"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 w:rsidR="00B86C0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Особенности общения в современном мире. Общение как психологический феномен. Общение и мышление. Общение и эмоции. Общение в системе межличностных и общественных отношений. Специфика социальных, этнических, конфессиональных и культурных различий.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86C0D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1.Социокультурные аспекты общения в современном мире.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2.Место психологии общения среди других психологических отраслей.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3.Культура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4.Роль общения в жизни людей.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1.Роль общения во взаимопонимании.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 Общение и эмоции.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 Специфика социальных и культурных различий в общении.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3. Содержание и функции общения и межличностного познания 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(16</w:t>
      </w:r>
      <w:r w:rsidR="00663E6F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общения. Функции общения. Классификация функций общения (контактная, побудительная, эмотивная, понимания, оказания влияния). Специфика межличностного познания и понимания.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1.Проанализируйте содержание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2.Раскройте главные функции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 чем проявляется оказание влияния как функция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1.Функция социального контроля в общении.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2.Особенности контактной функции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3.Коммуникативная компетентность психолога.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97FAA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4. Приемы толерантного восп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риятия и привлечения внимания (14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Приемы привлечения внимания. Приемы «изоляции», «навязывание ритма», «поддержание». Интерактивная сторона общения. Перцептивная сторона общения.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1.Проанализируйте приемы привлечения внимания.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2.Раскройте перцептивную сторону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 чем сущность интерактивной стороны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дебатов при рассмотрении содержания тем докладов по вопросам межличностного познания и понимания.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1.Перцептивные ошибки психолога.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2.Общение и речь.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3.Возрастные особенности общения.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5.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и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условия эффективного общения (14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 w:rsidR="006C28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hAnsi="Times New Roman" w:cs="Times New Roman"/>
          <w:sz w:val="28"/>
          <w:szCs w:val="28"/>
        </w:rPr>
        <w:t xml:space="preserve">Общение и речь. Понятие и функции речевого поведения.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Язык, как система знаков. Интенциональные знаки. Неинтенциональные знаки. Механизмы понимания друг друга.</w:t>
      </w:r>
      <w:r w:rsidR="005C6963" w:rsidRPr="00381564">
        <w:rPr>
          <w:rFonts w:ascii="Times New Roman" w:hAnsi="Times New Roman" w:cs="Times New Roman"/>
          <w:sz w:val="28"/>
          <w:szCs w:val="28"/>
        </w:rPr>
        <w:t xml:space="preserve">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Условия эффективного общения.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1.Охарактеризуйте язык как систему знаков.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2.Проанализируйте систему 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интенциональных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знаков.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3.Раскройте систему 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неинтенциональных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знаков.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1.Речь как средство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2.Классификация средств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3.Особенности выразительной стороны речи.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6. Способы воздействия партнеров друг на друга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14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Императивные и неимперативные формы воздействия. Предложение (совет). Просьба. Убеждение. Похвала. Принуждение. Требование. Манипуляция. Приемы и способы ведения просветительской деятельности.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1.Раскройте способ общения – заражение.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2.Проанализируйте способ общения – внушение.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 чем сущность способа общения – убеждения.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4.Проанализируйте  принуждение как форму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1.Похвала как форма воздействия.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2.Дисциплинарные меры воздействия.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7. Виды общения. Уровни общения. Стили общения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и спос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обность работать в коллективе (14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Прямое и косвенное общение.  Целевое общение. Специфика инструментального общения. Назначение ритуального общения. Гуманистическое (личностное) общение. Виды общения: «контакт масок», «примитивное общение», «формально-ролевое общение», «деловое общение», «духовное общение», «манипулятивное общение», «светское общение». Стили общения.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1.Проанализируйте «деловое общение».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2.Охарактеризуйте  «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манипулятивное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общение».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3.Назовите и поясните уровни и стили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Охарактеризуйте гуманистическое (личностное) общение.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2.Сравните особенности прямого и косвенного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3.Охарактеризуйте ваш стиль общения с коллегами.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8. Формальная и содержательная стороны общения. Стратегии межличностного познания и понимания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2ч.)</w:t>
      </w:r>
    </w:p>
    <w:p w:rsidR="005C6963" w:rsidRDefault="00797FAA" w:rsidP="00694C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Понятие формальной и содержательной сторон общения. Общение как понимание друг друга. Барьеры непонимания (логический, стилистический, семантический, отрицательных эмоций и т.п.). Восприятие социальных, этнических, конфессиональных и культурных различий.</w:t>
      </w:r>
    </w:p>
    <w:p w:rsidR="00797FAA" w:rsidRDefault="00797FAA" w:rsidP="00694CE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1.Охарактеризуйте формальную сторону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2.Охарактеризуйте содержательную сторону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3.Проанализируйте коммуникативные стили общения.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4.Раскройте стратегии общения и виды.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круглого стола при рассмотрении содержания тем докладов по стратегиям и прогрессивным стилям общения с людьми иных конфессиональных традиций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1.Принцип каузальной атрибуции в общении.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2.Перцептивные ошибки общения.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9. Невербальное общение. Вербальное общение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2ч.)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Понятие невербального общения. Поза, мимика,  жесты. Общение действиями. Специфика вербального общения. Монологическая речь. Диалог. Повышение уровня психологической культуры общества.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1.Невербальное общение.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2.Вербальное общение.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3.Понятие психологической культуры личности.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1.Информационная сторона вербального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2.Монологическая речь как средство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3.Невербальные жестовые проявления.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10. Психологические способы воздействия на собеседника с учетом культурных различий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Схема речевого воздействия. Эффективный разговор. Ход в диалоге. Приемы воздействия с учетом этнических, конфессиональных различий. Возрастные особенности воздействия и общения. Особенности воздействия, связанные с полом. Личностные факторы, обусловливающие эффективность воздействия (авторитет, доверие, коммуникативная культура).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Приемы воздействия с учетом этнических различий.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2.В чем суть эффективного разговора.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3.Охарактеризуйте  личностные факторы успешного воздействия.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Коммуникативная культура как личностный фактор воздействия.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2.Особенности общения в подростковом возрасте.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3.Значимость общения для мужчин и женщин.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11. Характеристика основных стратегий общения с людьми иных конфессиональных традиций </w:t>
      </w:r>
      <w:r w:rsidR="00663E6F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663E6F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4ч.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Принуждение. Уход. Уступка. Компромисс. Сотрудничество. Типы конфликтных личностей.</w:t>
      </w:r>
      <w:r w:rsidR="005C6963" w:rsidRPr="00381564">
        <w:rPr>
          <w:rFonts w:ascii="Times New Roman" w:hAnsi="Times New Roman" w:cs="Times New Roman"/>
          <w:sz w:val="28"/>
          <w:szCs w:val="28"/>
        </w:rPr>
        <w:t xml:space="preserve"> Особенности  делового общения. Ассертивное поведение.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Стратегии повышения психологической культуры.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1.Раскройте основные стратегии с конфликтными людьми.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2.Проанализируйте стратегии: принуждение, уход, уступка, компромисс, сотрудничество.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3.Охарактеризуйте типы конфликтных личностей.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4.Стратегии повышения психологической культуры.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1.Охарактеризуйте деловое общение современного человека.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2.Сотрудничество как эффективная стратегия взаимодействия.</w:t>
      </w:r>
    </w:p>
    <w:p w:rsidR="005C6963" w:rsidRPr="00381564" w:rsidRDefault="005C6963" w:rsidP="00381564">
      <w:pPr>
        <w:tabs>
          <w:tab w:val="num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12. Роли и ролевые ожидания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Понятие роли в общении. Социальные роли. Транзактный анализ Э. Берна. Социальный контроль. Признаки социальных норм. Формы социального контроля и культурные различия.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1.Раскройте понятие социальной роли.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2.В чем заключается социальный контроль.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3.Внешняя и внутренняя социальная регуляция.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1.Влияние социальной роли на развитие личности.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2.Охарактеризуйте позиции «родитель», «ребенок», «взрослый»  в общении.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13.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Общение и способность работать в коллективе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Индивидуально-типологические особенности человека. Свойства личности, влияющие на эффективность общения (экстравертированность, эмпатия, толерантность). Темперамент. Характер. Способности. Чувства. Эмоции. Воля.</w:t>
      </w:r>
      <w:r w:rsidR="005C6963" w:rsidRPr="00381564">
        <w:t xml:space="preserve">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Критерии удовлетворенности общением. </w:t>
      </w:r>
      <w:proofErr w:type="gramStart"/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Положительный</w:t>
      </w:r>
      <w:proofErr w:type="gramEnd"/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взаимоотношения в коллективе (уважение, взаимопонимание). Психологическая совместимость.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Охарактеризуйте понятие «темперамент».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 Проанализируйте характер и способности человека.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 Охарактеризуйте чувства, эмоции, воля.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Экстравертированность-интровертированность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2.Понятие психологической совместимости.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3.Уважение в межличностных отношениях.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14. Проблема общения в концепции отношений В.Н. Мясищева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Концепция отношений и понятие общения (В.Н. Мясищев). Отношение личности к себе, окружающему миру, природе и труду. Психологический конфликт. Трехкомпонентная структура общения.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1.Концепция отношений в трудах В.Н. Мясищева.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2.Психологический конфликт.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3.Трехкомпонентная структура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1.Проблемы психологии отношений личности к себе.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2.Общение как взаимодействие, направленное на понимание окружающего мира.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15. Общение как коммуникация и  готовность к просветительской деятельности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Процесс коммуникации. Структура и средства коммуникативного процесса.   Коммуникативная сторона общения как обмен информацией. Специфические коммуникативные процессы.</w:t>
      </w:r>
      <w:r w:rsidR="005C6963" w:rsidRPr="00381564">
        <w:rPr>
          <w:rFonts w:ascii="Times New Roman" w:hAnsi="Times New Roman" w:cs="Times New Roman"/>
          <w:sz w:val="28"/>
          <w:szCs w:val="28"/>
        </w:rPr>
        <w:t xml:space="preserve"> Понимание ситуации общения.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Критерии удовлетворенности общением.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1.Процесс коммуникации.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2.Структура коммуникативного процесса.  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3.Специфические коммуникативные процессы.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1.Коммуникация как процесс установления контактов.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2.Установки, цели, отношения в коммуникации.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16. Обратная связь в общении и повышение уровня психологической культуры 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Обратная связь. Позитивная обратная связь. Безоценочная и оценочная обратная связь. Обратная связь как «движение» диалога. Правила подачи обратной связи. Правила восприятия обратной связи. </w:t>
      </w:r>
      <w:proofErr w:type="gramStart"/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Субъект-субъектный</w:t>
      </w:r>
      <w:proofErr w:type="gramEnd"/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характер общения. Особенности формирования психологической культуры.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Приемы обратной связи.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2.Диалог как форма обратной связи.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круглого стола и презентации при рассмотрении содержания тем докладов  по готовности психолога к просветительской деятельности.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1.Позитивная обратная связь.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2.Нерефлексивное слушание.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3.Назовите правила подачи обратной связи.</w:t>
      </w: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C6963" w:rsidRPr="00381564" w:rsidRDefault="005C6963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17. Приемы ненасильственной коммуникации и толерантное общение (</w:t>
      </w:r>
      <w:r w:rsidR="006C2856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4 ч.)</w:t>
      </w:r>
    </w:p>
    <w:p w:rsidR="005C6963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C285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5C6963"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Эмпатическое слушание. Структура эмпатического слушания и высказывания. Принципы «ненасильственной коммуникации». Феномены позитивного межличностного влияния. Особенности общения через Интернет. Толерантная культура личности.</w:t>
      </w:r>
    </w:p>
    <w:p w:rsidR="00797FAA" w:rsidRDefault="00797FAA" w:rsidP="0038156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C2856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2.Эмпатическое слушание.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3.Структура эмпатического высказывания.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Принципы «ненасильственной коммуникации».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2.Открытость как прием ненасильственной коммуникации.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3.Принципы гуманистического общения.</w:t>
      </w:r>
    </w:p>
    <w:p w:rsidR="00AC5358" w:rsidRPr="00AC5358" w:rsidRDefault="00AC5358" w:rsidP="00AC5358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7F98" w:rsidRDefault="006C2856" w:rsidP="006C2856">
      <w:pPr>
        <w:spacing w:after="0" w:line="240" w:lineRule="auto"/>
        <w:ind w:firstLine="12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5.2.2. </w:t>
      </w:r>
      <w:r w:rsidR="00FF7F98" w:rsidRPr="00FF7F98">
        <w:rPr>
          <w:rFonts w:ascii="Times New Roman" w:hAnsi="Times New Roman" w:cs="Times New Roman"/>
          <w:color w:val="000000"/>
          <w:sz w:val="28"/>
          <w:szCs w:val="28"/>
        </w:rPr>
        <w:t>Содержание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(модуля)</w:t>
      </w:r>
      <w:r w:rsidR="00FF7F98" w:rsidRPr="00FF7F98">
        <w:rPr>
          <w:rFonts w:ascii="Times New Roman" w:hAnsi="Times New Roman" w:cs="Times New Roman"/>
          <w:color w:val="000000"/>
          <w:sz w:val="28"/>
          <w:szCs w:val="28"/>
        </w:rPr>
        <w:t xml:space="preserve"> по заочной форме обучения</w:t>
      </w:r>
    </w:p>
    <w:p w:rsidR="00AC5358" w:rsidRDefault="00AC5358" w:rsidP="00AC53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2165"/>
        <w:gridCol w:w="1701"/>
        <w:gridCol w:w="567"/>
        <w:gridCol w:w="567"/>
        <w:gridCol w:w="709"/>
        <w:gridCol w:w="850"/>
        <w:gridCol w:w="1701"/>
        <w:gridCol w:w="1276"/>
      </w:tblGrid>
      <w:tr w:rsidR="006C2856" w:rsidRPr="008E1012" w:rsidTr="00B344A5">
        <w:trPr>
          <w:cantSplit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B344A5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6C2856" w:rsidRPr="008E1012" w:rsidTr="00B344A5">
        <w:trPr>
          <w:cantSplit/>
          <w:trHeight w:val="883"/>
        </w:trPr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B3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6" w:rsidRPr="008E1012" w:rsidRDefault="006C2856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856" w:rsidRPr="008E1012" w:rsidTr="00B344A5">
        <w:trPr>
          <w:cantSplit/>
          <w:trHeight w:val="371"/>
        </w:trPr>
        <w:tc>
          <w:tcPr>
            <w:tcW w:w="21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856" w:rsidRPr="008E1012" w:rsidRDefault="006C2856" w:rsidP="00B3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6" w:rsidRPr="008E1012" w:rsidRDefault="006C2856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2856" w:rsidRPr="008E1012" w:rsidRDefault="006C2856" w:rsidP="00DF5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0CD" w:rsidRPr="008E1012" w:rsidTr="00B344A5">
        <w:trPr>
          <w:cantSplit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B3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8E1012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8E10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8E1012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 Предмет, задачи психологии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2. Понятие общения и его роль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решении задач </w:t>
            </w:r>
            <w:r w:rsidRPr="00995E15">
              <w:rPr>
                <w:rFonts w:ascii="Times New Roman" w:hAnsi="Times New Roman" w:cs="Times New Roman"/>
              </w:rPr>
              <w:t>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Тема 3. Содержание и функции общения и межличностного познания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 Приемы восприятия и привлечения внимания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дебатам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5. Средства и условия эффективного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6. Способы воздействия партнеров друг на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7.  Виды общения. Уровни общения. Стили общения и способность работать в коллективе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8. Формальная и содержательная стороны общения. Стратегии межличностного  познания и понимания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9. Невербальное общение. Вербальное 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10. Психологические способы воздействия на собеседника с учетом культурных различий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11. Характеристика основных стратегий общения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Тема 12. Роли и ролевые ожидания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13. Общение и способность работать в коллективе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14. Проблема общения в концепции отношений В.Н. Мясищева.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15. Общение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ак коммуникация и  готовность  к подготовке психологических кадров.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и письменный опрос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16. Обратная связь в общении и повышение уровня психологической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F50CD" w:rsidRPr="00217A73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7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 17. Приемы ненасильственной коммуникации и толерантное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B344A5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694CEF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1720DB" w:rsidRDefault="00DF50CD" w:rsidP="00DF5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720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F50CD" w:rsidRPr="008E1012" w:rsidTr="00B344A5">
        <w:trPr>
          <w:cantSplit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D" w:rsidRPr="00217A73" w:rsidRDefault="00DF50CD" w:rsidP="00B344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17A73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B344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B37E1B" w:rsidRDefault="00DF50CD" w:rsidP="00DF5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7E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B344A5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217A73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17A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D" w:rsidRPr="008E1012" w:rsidRDefault="00DF50CD" w:rsidP="00DF50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</w:tr>
    </w:tbl>
    <w:p w:rsidR="00FF7F98" w:rsidRPr="00B37E1B" w:rsidRDefault="00FF7F98" w:rsidP="00694CEF">
      <w:pPr>
        <w:tabs>
          <w:tab w:val="left" w:pos="1485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1 Предмет,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задачи психологии общения 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Предмет, задачи психологии общения. Общение как специальный предмет исследования. Характеристика общения (потребность, ценность). Процесс взаимосвязи и взаимодействия людей. Развитие личности в общении.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1.Раскройте сущность  предмета психологии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2.Назовите задачи психологии общения.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3.Толерантные аспекты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в интерактивной форме проводятся в виде дискуссии при рассмотрении содержания тем докладов  по проблеме толерантного восприятия социальных и культурных различий.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1.Психология общения: взгляд из третьего тысячелетия.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2.Общение как возможность совместной деятельности.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3.Потребность в общении.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2. Понятие общения и его роль в восприятии социальных, этнических, конфессиональных и культурных различий 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Особенности общения в современном мире. Общение как психологический феномен. Общение и мышление. Общение и эмоции. Общение в системе межличностных и общественных отношений. Специфика социальных, этнических, конфессиональных и культурных различий.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1.Социокультурные аспекты общения в современном мире.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2.Место психологии общения среди других психологических отраслей.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3.Культура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4.Роль общения в жизни людей.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1.Роль общения во взаимопонимании.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 Общение и эмоции.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 Специфика социальных и культурных различий в общении.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3. Содержание и функции общения и межличностного познания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общения. Функции общения. Классификация функций общения (контактная, побудительная, эмотивная, понимания, оказания влияния). Специфика межличностного познания и понимания.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1.Проанализируйте содержание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2.Раскройте главные функции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 чем проявляется оказание влияния как функция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1.Функция социального контроля в общении.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2.Особенности контактной функции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3.Коммуникативная компетентность психолога.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4. Приемы толерантного восп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риятия и привлечения внимания 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Приемы привлечения внимания. Приемы «изоляции», «навязывание ритма», «поддержание». Интерактивная сторона общения. Перцептивная сторона общения.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1.Проанализируйте приемы привлечения внимания.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2.Раскройте перцептивную сторону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3.В чем сущность интерактивной стороны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дебатов при рассмотрении содержания тем докладов по вопросам межличностного познания и понимания.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1.Перцептивные ошибки психолога.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2.Общение и речь.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3.Возрастные особенности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5.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условия эффективного общения 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hAnsi="Times New Roman" w:cs="Times New Roman"/>
          <w:sz w:val="28"/>
          <w:szCs w:val="28"/>
        </w:rPr>
        <w:t xml:space="preserve">Общение и речь. Понятие и функции речевого поведения.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Язык, как система знаков. 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Интенциональные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знаки. 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Неинтенциональные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знаки. Механизмы понимания друг друга.</w:t>
      </w:r>
      <w:r w:rsidRPr="00381564">
        <w:rPr>
          <w:rFonts w:ascii="Times New Roman" w:hAnsi="Times New Roman" w:cs="Times New Roman"/>
          <w:sz w:val="28"/>
          <w:szCs w:val="28"/>
        </w:rPr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Условия эффективного общения.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1.Охарактеризуйте язык как систему знаков.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2.Проанализируйте систему 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интенциональных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знаков.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3.Раскройте систему 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неинтенциональных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знаков.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1.Речь как средство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2.Классификация средств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3.Особенности выразительной стороны речи.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6. Способы воздействия партнеров друг на друга 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Императивные и неимперативные формы воздействия. Предложение (совет). Просьба. Убеждение. Похвала. Принуждение. Требование. Манипуляция. Приемы и способы ведения просветительской деятельности.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7. Виды общения. Уровни общения. Стили общения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и спос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обность работать в коллективе (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 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Прямое и косвенное общение.  Целевое общение. Специфика инструментального общения. Назначение ритуального общения. Гуманистическое (личностное) общение. Виды общения: «контакт масок», «примитивное общение», «формально-ролевое общение», «деловое общение», «духовное общение», «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манипулятивное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общение», «светское общение». Стили общения.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1.Проанализируйте «деловое общение».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2.Охарактеризуйте  «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манипулятивное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общение».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3.Назовите и поясните уровни и стили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Охарактеризуйте гуманистическое (личностное) общение.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2.Сравните особенности прямого и косвенного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3.Охарактеризуйте ваш стиль общения с коллегами.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8. Формальная и содержательная стороны общения. Стратегии межличностного познания и понимания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Понятие формальной и содержательной сторон общения. Общение как понимание друг друга. Барьеры непонимания (логический, стилистический, семантический, отрицательных эмоций и т.п.). Восприятие социальных, этнических, конфессиональных и культурных различий.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1.Охарактеризуйте формальную сторону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2.Охарактеризуйте содержательную сторону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3.Проанализируйте коммуникативные стили общения.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4.Раскройте стратегии общения и виды.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круглого стола при рассмотрении содержания тем докладов по стратегиям и прогрессивным стилям общения с людьми иных конфессиональных традиций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1.Принцип каузальной атрибуции в общении.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2.Перцептивные ошибки общения.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9. Невербальное общение. Вербальное общение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Понятие невербального общения. Поза, мимика,  жесты. Общение действиями. Специфика вербального общения. Монологическая речь. Диалог. Повышение уровня психологической культуры общества.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1.Невербальное общение.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2.Вербальное общение.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3.Понятие психологической культуры личности.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1.Информационная сторона вербального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2.Монологическая речь как средство общения.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3.Невербальные жестовые проявления.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10. Психологические способы воздействия на собеседника с учетом культурных различий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Схема речевого воздействия. Эффективный разговор. Ход в диалоге. Приемы воздействия с учетом этнических, конфессиональных различий. Возрастные особенности воздействия и общения. Особенности воздействия, связанные с полом. Личностные факторы, обусловливающие эффективность воздействия (авторитет, доверие, коммуникативная культура).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Приемы воздействия с учетом этнических различий.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2.В чем суть эффективного разговора.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3.Охарактеризуйте  личностные факторы успешного воздействия.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Коммуникативная культура как личностный фактор воздействия.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2.Особенности общения в подростковом возрасте.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3.Значимость общения для мужчин и женщин.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11. Характеристика основных стратегий общения с людьми иных конфессиональных традиций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Лекции –</w:t>
      </w:r>
      <w:r w:rsidR="00B344A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Принуждение. Уход. Уступка. Компромисс. Сотрудничество. Типы конфликтных личностей.</w:t>
      </w:r>
      <w:r w:rsidRPr="00381564">
        <w:rPr>
          <w:rFonts w:ascii="Times New Roman" w:hAnsi="Times New Roman" w:cs="Times New Roman"/>
          <w:sz w:val="28"/>
          <w:szCs w:val="28"/>
        </w:rPr>
        <w:t xml:space="preserve"> Особенности  делового общения. </w:t>
      </w:r>
      <w:proofErr w:type="spellStart"/>
      <w:r w:rsidRPr="00381564">
        <w:rPr>
          <w:rFonts w:ascii="Times New Roman" w:hAnsi="Times New Roman" w:cs="Times New Roman"/>
          <w:sz w:val="28"/>
          <w:szCs w:val="28"/>
        </w:rPr>
        <w:t>Ассертивное</w:t>
      </w:r>
      <w:proofErr w:type="spellEnd"/>
      <w:r w:rsidRPr="00381564">
        <w:rPr>
          <w:rFonts w:ascii="Times New Roman" w:hAnsi="Times New Roman" w:cs="Times New Roman"/>
          <w:sz w:val="28"/>
          <w:szCs w:val="28"/>
        </w:rPr>
        <w:t xml:space="preserve"> поведение.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Стратегии повышения психологической культуры.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1.Раскройте основные стратегии с конфликтными людьми.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2.Проанализируйте стратегии: принуждение, уход, уступка, компромисс, сотрудничество.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3.Охарактеризуйте типы конфликтных личностей.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4.Стратегии повышения психологической культуры.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1.Охарактеризуйте деловое общение современного человека.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2.Сотрудничество как эффективная стратегия взаимодействия.</w:t>
      </w:r>
    </w:p>
    <w:p w:rsidR="006C2856" w:rsidRPr="00381564" w:rsidRDefault="006C2856" w:rsidP="006C2856">
      <w:pPr>
        <w:tabs>
          <w:tab w:val="num" w:pos="3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12. Роли и ролевые ожидания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Понятие роли в общении. Социальные роли. 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Транзактный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анализ Э. Берна. Социальный контроль. Признаки социальных норм. Формы социального контроля и культурные различия.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1.Раскройте понятие социальной роли.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2.В чем заключается социальный контроль.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3.Внешняя и внутренняя социальная регуляция.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1.Влияние социальной роли на развитие личности.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2.Охарактеризуйте позиции «родитель», «ребенок», «взрослый»  в общении.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13.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Общение и способность работать в коллективе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Индивидуально-типологические особенности человека. Свойства личности, влияющие на эффективность общения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(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экстравертированность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эмпатия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, толерантность). Темперамент. Характер. Способности. Чувства. Эмоции. Воля.</w:t>
      </w:r>
      <w:r w:rsidRPr="00381564">
        <w:t xml:space="preserve">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Критерии удовлетворенности общением. </w:t>
      </w:r>
      <w:proofErr w:type="gram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Положительный</w:t>
      </w:r>
      <w:proofErr w:type="gram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взаимоотношения в коллективе (уважение, взаимопонимание). Психологическая совместимость.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Охарактеризуйте понятие «темперамент».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 Проанализируйте характер и способности человека.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 Охарактеризуйте чувства, эмоции, воля.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spellStart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Экстравертированность-интровертированность</w:t>
      </w:r>
      <w:proofErr w:type="spellEnd"/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2.Понятие психологической совместимости.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3.Уважение в межличностных отношениях.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14. Проблема общения в концепции отношений В.Н. Мясищева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Концепция отношений и понятие общения (В.Н. Мясищев). Отношение личности к себе, окружающему миру, природе и труду. Психологический конфликт. Трехкомпонентная структура общения.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1.Концепция отношений в трудах В.Н. Мясищева.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2.Психологический конфликт.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3.Трехкомпонентная структура общения.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1.Проблемы психологии отношений личности к себе.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2.Общение как взаимодействие, направленное на понимание окружающего мира.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15. Общение как коммуникация и  готовность к просветительской деятельности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Процесс коммуникации. Структура и средства коммуникативного процесса.   Коммуникативная сторона общения как обмен информацией. Специфические коммуникативные процессы.</w:t>
      </w:r>
      <w:r w:rsidRPr="00381564">
        <w:rPr>
          <w:rFonts w:ascii="Times New Roman" w:hAnsi="Times New Roman" w:cs="Times New Roman"/>
          <w:sz w:val="28"/>
          <w:szCs w:val="28"/>
        </w:rPr>
        <w:t xml:space="preserve"> Понимание ситуации общения.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Критерии удовлетворенности общением.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1.Процесс коммуникации.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2.Структура коммуникативного процесса.  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3.Специфические коммуникативные процессы.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1.Коммуникация как процесс установления контактов.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2.Установки, цели, отношения в коммуникации.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Тема 16. Обратная связь в общении и повышение уровня психологической культуры 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Обратная связь. Позитивная обратная связь. </w:t>
      </w:r>
      <w:proofErr w:type="spell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Безоценочная</w:t>
      </w:r>
      <w:proofErr w:type="spell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оценочная обратная связь. Обратная связь как «движение» диалога. Правила подачи обратной связи. Правила восприятия обратной связи. </w:t>
      </w:r>
      <w:proofErr w:type="gramStart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Субъект-субъектный</w:t>
      </w:r>
      <w:proofErr w:type="gramEnd"/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характер общения. Особенности формирования психологической культуры.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Приемы обратной связи.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2.Диалог как форма обратной связи.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круглого стола и презентации при рассмотрении содержания тем докладов  по готовности психолога к просветительской деятельности.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1.Позитивная обратная связь.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2.Нерефлексивное слушание.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3.Назовите правила подачи обратной связи.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Тема 17. Приемы ненасильственной коммуникации и толерантное общение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B344A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ч.)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381564">
        <w:rPr>
          <w:rFonts w:ascii="Times New Roman" w:eastAsia="Calibri" w:hAnsi="Times New Roman" w:cs="Times New Roman"/>
          <w:sz w:val="28"/>
          <w:szCs w:val="28"/>
          <w:lang w:eastAsia="ar-SA"/>
        </w:rPr>
        <w:t>Эмпатическое слушание. Структура эмпатического слушания и высказывания. Принципы «ненасильственной коммуникации». Феномены позитивного межличностного влияния. Особенности общения через Интернет. Толерантная культура личности.</w:t>
      </w:r>
    </w:p>
    <w:p w:rsid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B344A5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1.Контрольные вопросы: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2.Эмпатическое слушание.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3.Структура эмпатического высказывания. 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1. Принципы «ненасильственной коммуникации».</w:t>
      </w:r>
    </w:p>
    <w:p w:rsidR="006C2856" w:rsidRPr="006C2856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2.Открытость как прием ненасильственной коммуникации.</w:t>
      </w:r>
    </w:p>
    <w:p w:rsidR="006C2856" w:rsidRPr="00381564" w:rsidRDefault="006C2856" w:rsidP="006C285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C2856">
        <w:rPr>
          <w:rFonts w:ascii="Times New Roman" w:eastAsia="Calibri" w:hAnsi="Times New Roman" w:cs="Times New Roman"/>
          <w:sz w:val="28"/>
          <w:szCs w:val="28"/>
          <w:lang w:eastAsia="ar-SA"/>
        </w:rPr>
        <w:t>3.Принципы гуманистического общения.</w:t>
      </w:r>
    </w:p>
    <w:p w:rsidR="00FF7F98" w:rsidRDefault="00FF7F98" w:rsidP="00FF7F98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E50A0" w:rsidRPr="005E50A0" w:rsidRDefault="005E50A0" w:rsidP="005E50A0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5E50A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6. Методические материалы для изучения дисциплины (модуля)</w:t>
      </w:r>
    </w:p>
    <w:p w:rsidR="005E50A0" w:rsidRPr="005E50A0" w:rsidRDefault="005E50A0" w:rsidP="005E50A0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5E50A0" w:rsidRPr="005E50A0" w:rsidRDefault="005E50A0" w:rsidP="005E50A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5E50A0" w:rsidRPr="00FF7F98" w:rsidRDefault="005E50A0" w:rsidP="00FF7F98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7F98" w:rsidRPr="00FF7F98" w:rsidRDefault="005E50A0" w:rsidP="005E50A0">
      <w:pPr>
        <w:tabs>
          <w:tab w:val="left" w:pos="567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</w:t>
      </w:r>
      <w:r w:rsidR="00FF7F98" w:rsidRPr="00FF7F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основной и дополнительной учебной литературы, необходимой для освоения дисциплины (модулю)</w:t>
      </w:r>
    </w:p>
    <w:p w:rsidR="0055107D" w:rsidRPr="00996739" w:rsidRDefault="0055107D" w:rsidP="0055107D">
      <w:pPr>
        <w:tabs>
          <w:tab w:val="num" w:pos="-284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Toc385491875"/>
    </w:p>
    <w:p w:rsidR="0055107D" w:rsidRPr="005E50A0" w:rsidRDefault="005E50A0" w:rsidP="005E50A0">
      <w:pPr>
        <w:keepNext/>
        <w:tabs>
          <w:tab w:val="left" w:pos="1843"/>
        </w:tabs>
        <w:suppressAutoHyphens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55107D" w:rsidRPr="005E50A0">
        <w:rPr>
          <w:rFonts w:ascii="Times New Roman" w:hAnsi="Times New Roman" w:cs="Times New Roman"/>
          <w:sz w:val="28"/>
          <w:szCs w:val="28"/>
        </w:rPr>
        <w:t>Основная литература</w:t>
      </w:r>
      <w:r w:rsidR="00BF42DE" w:rsidRPr="005E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E1B" w:rsidRPr="00B37E1B" w:rsidRDefault="00B37E1B" w:rsidP="00B37E1B">
      <w:pPr>
        <w:pStyle w:val="aff0"/>
        <w:keepNext/>
        <w:tabs>
          <w:tab w:val="left" w:pos="1843"/>
        </w:tabs>
        <w:suppressAutoHyphens/>
        <w:spacing w:after="0" w:line="240" w:lineRule="auto"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544"/>
        <w:gridCol w:w="1985"/>
        <w:gridCol w:w="2238"/>
      </w:tblGrid>
      <w:tr w:rsidR="0055107D" w:rsidRPr="00996739" w:rsidTr="00B37E1B">
        <w:trPr>
          <w:trHeight w:val="828"/>
        </w:trPr>
        <w:tc>
          <w:tcPr>
            <w:tcW w:w="675" w:type="dxa"/>
            <w:vAlign w:val="center"/>
          </w:tcPr>
          <w:p w:rsidR="0055107D" w:rsidRPr="00996739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96739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920F33" w:rsidRPr="00996739" w:rsidRDefault="00060D23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DB4416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з.)</w:t>
            </w:r>
          </w:p>
        </w:tc>
        <w:tc>
          <w:tcPr>
            <w:tcW w:w="3544" w:type="dxa"/>
            <w:vAlign w:val="center"/>
          </w:tcPr>
          <w:p w:rsidR="0055107D" w:rsidRPr="00996739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Библиографическое описание (авто</w:t>
            </w:r>
            <w:proofErr w:type="gramStart"/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р(</w:t>
            </w:r>
            <w:proofErr w:type="gramEnd"/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ы), название, место изд., год изд., стр.)</w:t>
            </w:r>
          </w:p>
        </w:tc>
        <w:tc>
          <w:tcPr>
            <w:tcW w:w="1985" w:type="dxa"/>
            <w:vAlign w:val="center"/>
          </w:tcPr>
          <w:p w:rsidR="0055107D" w:rsidRPr="00996739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Используется при изучении разделов (тем)</w:t>
            </w:r>
          </w:p>
        </w:tc>
        <w:tc>
          <w:tcPr>
            <w:tcW w:w="2238" w:type="dxa"/>
            <w:vAlign w:val="center"/>
          </w:tcPr>
          <w:p w:rsidR="0055107D" w:rsidRPr="00996739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96739">
              <w:rPr>
                <w:rFonts w:ascii="Times New Roman" w:hAnsi="Times New Roman" w:cs="Times New Roman"/>
                <w:sz w:val="24"/>
                <w:szCs w:val="20"/>
              </w:rPr>
              <w:t>Режим доступа</w:t>
            </w:r>
          </w:p>
        </w:tc>
      </w:tr>
      <w:tr w:rsidR="0055107D" w:rsidRPr="00920F33" w:rsidTr="00B37E1B">
        <w:trPr>
          <w:trHeight w:val="243"/>
        </w:trPr>
        <w:tc>
          <w:tcPr>
            <w:tcW w:w="675" w:type="dxa"/>
            <w:vAlign w:val="center"/>
          </w:tcPr>
          <w:p w:rsidR="0055107D" w:rsidRPr="00996739" w:rsidRDefault="0055107D" w:rsidP="00B37E1B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6B4" w:rsidRPr="00920F33" w:rsidRDefault="005D3A7A" w:rsidP="00B37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5-6 / 4</w:t>
            </w:r>
          </w:p>
        </w:tc>
        <w:tc>
          <w:tcPr>
            <w:tcW w:w="3544" w:type="dxa"/>
            <w:vAlign w:val="center"/>
          </w:tcPr>
          <w:p w:rsidR="0055107D" w:rsidRPr="00996739" w:rsidRDefault="00920F33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Н. А. Психология общения</w:t>
            </w:r>
            <w:proofErr w:type="gram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А. </w:t>
            </w:r>
            <w:proofErr w:type="spell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, Н. В. Антонова, С. В. Овсянникова. — М.</w:t>
            </w:r>
            <w:proofErr w:type="gram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2018. — 440 с. — (Серия : Бакалавр. </w:t>
            </w:r>
            <w:proofErr w:type="gram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978-5-534-03322-9.</w:t>
            </w:r>
          </w:p>
        </w:tc>
        <w:tc>
          <w:tcPr>
            <w:tcW w:w="1985" w:type="dxa"/>
            <w:vAlign w:val="center"/>
          </w:tcPr>
          <w:p w:rsidR="0055107D" w:rsidRPr="00996739" w:rsidRDefault="00920F33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1-17</w:t>
            </w:r>
          </w:p>
        </w:tc>
        <w:tc>
          <w:tcPr>
            <w:tcW w:w="2238" w:type="dxa"/>
            <w:vAlign w:val="center"/>
          </w:tcPr>
          <w:p w:rsidR="0055107D" w:rsidRPr="00920F33" w:rsidRDefault="00164442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13" w:history="1">
              <w:r w:rsidR="00060D23" w:rsidRPr="00060D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www.biblio-online.ru/book/CC1541D5-EE7F-4C7F-A161-E16415286420</w:t>
              </w:r>
            </w:hyperlink>
          </w:p>
        </w:tc>
      </w:tr>
      <w:tr w:rsidR="00751909" w:rsidRPr="007C6BC1" w:rsidTr="00B37E1B">
        <w:trPr>
          <w:trHeight w:val="225"/>
        </w:trPr>
        <w:tc>
          <w:tcPr>
            <w:tcW w:w="675" w:type="dxa"/>
            <w:vAlign w:val="center"/>
          </w:tcPr>
          <w:p w:rsidR="00751909" w:rsidRPr="00920F33" w:rsidRDefault="00751909" w:rsidP="00B37E1B">
            <w:pPr>
              <w:numPr>
                <w:ilvl w:val="0"/>
                <w:numId w:val="45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0F33" w:rsidRPr="00920F33" w:rsidRDefault="005D3A7A" w:rsidP="00B37E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5-6 / 4</w:t>
            </w:r>
          </w:p>
        </w:tc>
        <w:tc>
          <w:tcPr>
            <w:tcW w:w="3544" w:type="dxa"/>
            <w:vAlign w:val="center"/>
          </w:tcPr>
          <w:p w:rsidR="00751909" w:rsidRPr="00BF42DE" w:rsidRDefault="00920F33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Психология и этика делового общения (5-е издание) [Электронный ресурс]: учебник для студентов вузов/ В.Ю. Дорошенко [и др.].— Электрон</w:t>
            </w:r>
            <w:proofErr w:type="gram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20F33">
              <w:rPr>
                <w:rFonts w:ascii="Times New Roman" w:hAnsi="Times New Roman" w:cs="Times New Roman"/>
                <w:sz w:val="24"/>
                <w:szCs w:val="24"/>
              </w:rPr>
              <w:t>екстовые данные.— М.: ЮНИТИ-ДАНА, 2015.— 419 c.</w:t>
            </w:r>
          </w:p>
        </w:tc>
        <w:tc>
          <w:tcPr>
            <w:tcW w:w="1985" w:type="dxa"/>
            <w:vAlign w:val="center"/>
          </w:tcPr>
          <w:p w:rsidR="00751909" w:rsidRPr="00BF42DE" w:rsidRDefault="005D3A7A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highlight w:val="green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1-17</w:t>
            </w:r>
          </w:p>
        </w:tc>
        <w:tc>
          <w:tcPr>
            <w:tcW w:w="2238" w:type="dxa"/>
            <w:vAlign w:val="center"/>
          </w:tcPr>
          <w:p w:rsidR="00751909" w:rsidRPr="00FB066C" w:rsidRDefault="00164442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14" w:history="1">
              <w:r w:rsidR="00060D23" w:rsidRPr="00060D23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http</w:t>
              </w:r>
              <w:r w:rsidR="00060D23" w:rsidRPr="00FB066C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://</w:t>
              </w:r>
              <w:r w:rsidR="00060D23" w:rsidRPr="00060D23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www</w:t>
              </w:r>
              <w:r w:rsidR="00060D23" w:rsidRPr="00FB066C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.</w:t>
              </w:r>
              <w:proofErr w:type="spellStart"/>
              <w:r w:rsidR="00060D23" w:rsidRPr="00060D23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iprbookshop</w:t>
              </w:r>
              <w:proofErr w:type="spellEnd"/>
              <w:r w:rsidR="00060D23" w:rsidRPr="00FB066C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.</w:t>
              </w:r>
              <w:r w:rsidR="00060D23" w:rsidRPr="00060D23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ru</w:t>
              </w:r>
              <w:r w:rsidR="00060D23" w:rsidRPr="00FB066C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/15477.</w:t>
              </w:r>
              <w:r w:rsidR="00060D23" w:rsidRPr="00060D23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html</w:t>
              </w:r>
            </w:hyperlink>
          </w:p>
        </w:tc>
      </w:tr>
    </w:tbl>
    <w:p w:rsidR="0055107D" w:rsidRPr="00FB066C" w:rsidRDefault="0055107D" w:rsidP="0055107D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107D" w:rsidRPr="00996739" w:rsidRDefault="0055107D" w:rsidP="0055107D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739">
        <w:rPr>
          <w:rFonts w:ascii="Times New Roman" w:hAnsi="Times New Roman" w:cs="Times New Roman"/>
          <w:sz w:val="28"/>
          <w:szCs w:val="28"/>
        </w:rPr>
        <w:t>7.2. Дополнительная литература</w:t>
      </w:r>
    </w:p>
    <w:p w:rsidR="0055107D" w:rsidRPr="00996739" w:rsidRDefault="0055107D" w:rsidP="0055107D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544"/>
        <w:gridCol w:w="1985"/>
        <w:gridCol w:w="2379"/>
      </w:tblGrid>
      <w:tr w:rsidR="0055107D" w:rsidRPr="00B37E1B" w:rsidTr="00B37E1B">
        <w:trPr>
          <w:trHeight w:val="828"/>
        </w:trPr>
        <w:tc>
          <w:tcPr>
            <w:tcW w:w="675" w:type="dxa"/>
            <w:vAlign w:val="center"/>
          </w:tcPr>
          <w:p w:rsidR="0055107D" w:rsidRPr="00B37E1B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1134" w:type="dxa"/>
            <w:vAlign w:val="center"/>
          </w:tcPr>
          <w:p w:rsidR="00C25E22" w:rsidRPr="00B37E1B" w:rsidRDefault="00060D23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B37E1B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з.)</w:t>
            </w:r>
          </w:p>
        </w:tc>
        <w:tc>
          <w:tcPr>
            <w:tcW w:w="3544" w:type="dxa"/>
            <w:vAlign w:val="center"/>
          </w:tcPr>
          <w:p w:rsidR="0055107D" w:rsidRPr="00B37E1B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Библиографическое описание (авто</w:t>
            </w:r>
            <w:proofErr w:type="gramStart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р(</w:t>
            </w:r>
            <w:proofErr w:type="gramEnd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ы), название, место изд., год изд., стр.)</w:t>
            </w:r>
          </w:p>
        </w:tc>
        <w:tc>
          <w:tcPr>
            <w:tcW w:w="1985" w:type="dxa"/>
            <w:vAlign w:val="center"/>
          </w:tcPr>
          <w:p w:rsidR="0055107D" w:rsidRPr="00B37E1B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Используется при изучении разделов (тем)</w:t>
            </w:r>
          </w:p>
        </w:tc>
        <w:tc>
          <w:tcPr>
            <w:tcW w:w="2379" w:type="dxa"/>
            <w:vAlign w:val="center"/>
          </w:tcPr>
          <w:p w:rsidR="0055107D" w:rsidRPr="00B37E1B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Режим доступа</w:t>
            </w:r>
          </w:p>
        </w:tc>
      </w:tr>
      <w:tr w:rsidR="0055107D" w:rsidRPr="00B37E1B" w:rsidTr="00B37E1B">
        <w:trPr>
          <w:trHeight w:val="558"/>
        </w:trPr>
        <w:tc>
          <w:tcPr>
            <w:tcW w:w="675" w:type="dxa"/>
            <w:vAlign w:val="center"/>
          </w:tcPr>
          <w:p w:rsidR="0055107D" w:rsidRPr="00B37E1B" w:rsidRDefault="0055107D" w:rsidP="00B37E1B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5E22" w:rsidRPr="00B37E1B" w:rsidRDefault="005D3A7A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5-6 / 4</w:t>
            </w:r>
          </w:p>
        </w:tc>
        <w:tc>
          <w:tcPr>
            <w:tcW w:w="3544" w:type="dxa"/>
            <w:vAlign w:val="center"/>
          </w:tcPr>
          <w:p w:rsidR="0055107D" w:rsidRPr="00B37E1B" w:rsidRDefault="00EA3902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Афанасьева Е.А. Психология общения. Часть 1 [Электронный ресурс]: учебное пособие по курсу «Психология делового общения»/ Афанасьева Е.А.— Электрон</w:t>
            </w:r>
            <w:proofErr w:type="gramStart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proofErr w:type="gramEnd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екстовые данные.— Саратов: Вузовское образование, 2014.— 106 c.</w:t>
            </w:r>
          </w:p>
        </w:tc>
        <w:tc>
          <w:tcPr>
            <w:tcW w:w="1985" w:type="dxa"/>
            <w:vAlign w:val="center"/>
          </w:tcPr>
          <w:p w:rsidR="0055107D" w:rsidRPr="00B37E1B" w:rsidRDefault="0055107D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203AB1" w:rsidRPr="00B37E1B">
              <w:rPr>
                <w:rFonts w:ascii="Times New Roman" w:hAnsi="Times New Roman" w:cs="Times New Roman"/>
                <w:sz w:val="24"/>
                <w:szCs w:val="20"/>
              </w:rPr>
              <w:t>-17</w:t>
            </w:r>
          </w:p>
        </w:tc>
        <w:tc>
          <w:tcPr>
            <w:tcW w:w="2379" w:type="dxa"/>
            <w:vAlign w:val="center"/>
          </w:tcPr>
          <w:p w:rsidR="0055107D" w:rsidRPr="00B37E1B" w:rsidRDefault="00164442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15" w:history="1"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http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://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www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.</w:t>
              </w:r>
              <w:proofErr w:type="spellStart"/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iprbookshop</w:t>
              </w:r>
              <w:proofErr w:type="spellEnd"/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.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ru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/19277.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html</w:t>
              </w:r>
            </w:hyperlink>
          </w:p>
        </w:tc>
      </w:tr>
      <w:tr w:rsidR="0055107D" w:rsidRPr="00B37E1B" w:rsidTr="00B37E1B">
        <w:trPr>
          <w:trHeight w:val="426"/>
        </w:trPr>
        <w:tc>
          <w:tcPr>
            <w:tcW w:w="675" w:type="dxa"/>
            <w:vAlign w:val="center"/>
          </w:tcPr>
          <w:p w:rsidR="0055107D" w:rsidRPr="00B37E1B" w:rsidRDefault="0055107D" w:rsidP="00B37E1B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25E22" w:rsidRPr="00B37E1B" w:rsidRDefault="005D3A7A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5-6 / 4</w:t>
            </w:r>
          </w:p>
        </w:tc>
        <w:tc>
          <w:tcPr>
            <w:tcW w:w="3544" w:type="dxa"/>
            <w:vAlign w:val="center"/>
          </w:tcPr>
          <w:p w:rsidR="0055107D" w:rsidRPr="00B37E1B" w:rsidRDefault="00EA3902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Афанасьева Е.А. Психология общения. Часть 2 [Электронный ресурс]: учебное пособие по курсу «Психология делового общения»/ Афанасьева Е.А.— Электрон</w:t>
            </w:r>
            <w:proofErr w:type="gramStart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proofErr w:type="gramEnd"/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екстовые данные.— Саратов: Вузовское образование, 2014.— 126 c.— Режим доступа:</w:t>
            </w:r>
          </w:p>
        </w:tc>
        <w:tc>
          <w:tcPr>
            <w:tcW w:w="1985" w:type="dxa"/>
            <w:vAlign w:val="center"/>
          </w:tcPr>
          <w:p w:rsidR="0055107D" w:rsidRPr="00B37E1B" w:rsidRDefault="00203AB1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37E1B">
              <w:rPr>
                <w:rFonts w:ascii="Times New Roman" w:hAnsi="Times New Roman" w:cs="Times New Roman"/>
                <w:sz w:val="24"/>
                <w:szCs w:val="20"/>
              </w:rPr>
              <w:t>1-17</w:t>
            </w:r>
          </w:p>
        </w:tc>
        <w:tc>
          <w:tcPr>
            <w:tcW w:w="2379" w:type="dxa"/>
            <w:vAlign w:val="center"/>
          </w:tcPr>
          <w:p w:rsidR="00EA3902" w:rsidRPr="00B37E1B" w:rsidRDefault="00164442" w:rsidP="00B37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hyperlink r:id="rId16" w:history="1"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http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://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www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.</w:t>
              </w:r>
              <w:proofErr w:type="spellStart"/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iprbookshop</w:t>
              </w:r>
              <w:proofErr w:type="spellEnd"/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.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ru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</w:rPr>
                <w:t>/19278.</w:t>
              </w:r>
              <w:r w:rsidR="00060D23" w:rsidRPr="00B37E1B">
                <w:rPr>
                  <w:rFonts w:ascii="Times New Roman" w:hAnsi="Times New Roman" w:cs="Times New Roman"/>
                  <w:color w:val="0000FF"/>
                  <w:sz w:val="24"/>
                  <w:szCs w:val="20"/>
                  <w:u w:val="single"/>
                  <w:lang w:val="en-US"/>
                </w:rPr>
                <w:t>html</w:t>
              </w:r>
            </w:hyperlink>
          </w:p>
        </w:tc>
      </w:tr>
    </w:tbl>
    <w:p w:rsidR="0055107D" w:rsidRPr="00060D23" w:rsidRDefault="0055107D" w:rsidP="0055107D">
      <w:pPr>
        <w:tabs>
          <w:tab w:val="num" w:pos="-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55107D" w:rsidRPr="00996739" w:rsidRDefault="005E50A0" w:rsidP="005E50A0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55107D" w:rsidRPr="0099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ресурсов информационно-телекоммуникационной сети «Интернет», необходимых для освоения дисциплины (модулю)</w:t>
      </w:r>
    </w:p>
    <w:p w:rsidR="0055107D" w:rsidRDefault="0055107D" w:rsidP="0055107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99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B37E1B" w:rsidRPr="00996739" w:rsidRDefault="00B37E1B" w:rsidP="0055107D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3969"/>
      </w:tblGrid>
      <w:tr w:rsidR="005E50A0" w:rsidRPr="00E80460" w:rsidTr="0046402F"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5E50A0" w:rsidRPr="00E80460" w:rsidTr="0046402F">
        <w:trPr>
          <w:trHeight w:val="227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http://минобрнауки.рф/</w:t>
              </w:r>
            </w:hyperlink>
          </w:p>
        </w:tc>
      </w:tr>
      <w:tr w:rsidR="005E50A0" w:rsidRPr="00E80460" w:rsidTr="0046402F">
        <w:trPr>
          <w:trHeight w:val="227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образования и науки: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http://obrnadzor.gov.ru/ru/</w:t>
              </w:r>
            </w:hyperlink>
          </w:p>
        </w:tc>
      </w:tr>
      <w:tr w:rsidR="005E50A0" w:rsidRPr="00E80460" w:rsidTr="0046402F">
        <w:trPr>
          <w:trHeight w:val="227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портал «Российское образование»: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http://www.edu.ru/.</w:t>
              </w:r>
            </w:hyperlink>
          </w:p>
        </w:tc>
      </w:tr>
      <w:tr w:rsidR="005E50A0" w:rsidRPr="00E80460" w:rsidTr="0046402F">
        <w:trPr>
          <w:trHeight w:val="227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http://window.edu.ru/</w:t>
              </w:r>
            </w:hyperlink>
          </w:p>
        </w:tc>
      </w:tr>
      <w:tr w:rsidR="005E50A0" w:rsidRPr="00E80460" w:rsidTr="0046402F">
        <w:trPr>
          <w:trHeight w:val="345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коллекция цифровых образовательных ресурсов: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5E50A0" w:rsidRPr="00E80460" w:rsidTr="0046402F">
        <w:trPr>
          <w:trHeight w:val="525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центр информационно-образовательных ресурсов: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http://fcior.edu.ru/</w:t>
              </w:r>
            </w:hyperlink>
          </w:p>
        </w:tc>
      </w:tr>
      <w:tr w:rsidR="005E50A0" w:rsidRPr="00E80460" w:rsidTr="0046402F">
        <w:trPr>
          <w:trHeight w:val="360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Электронно-библиотечная система «</w:t>
            </w:r>
            <w:proofErr w:type="spellStart"/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IPRbooks</w:t>
            </w:r>
            <w:proofErr w:type="spellEnd"/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http://www.IPRbooks.ru/</w:t>
              </w:r>
            </w:hyperlink>
          </w:p>
        </w:tc>
      </w:tr>
      <w:tr w:rsidR="005E50A0" w:rsidRPr="00E80460" w:rsidTr="0046402F">
        <w:trPr>
          <w:trHeight w:val="360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библиотечная система </w:t>
            </w:r>
            <w:proofErr w:type="spellStart"/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Юрайт</w:t>
            </w:r>
            <w:proofErr w:type="spellEnd"/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https://biblio-online.ru/</w:t>
              </w:r>
            </w:hyperlink>
          </w:p>
        </w:tc>
      </w:tr>
      <w:tr w:rsidR="005E50A0" w:rsidRPr="00E80460" w:rsidTr="0046402F">
        <w:trPr>
          <w:trHeight w:val="360"/>
        </w:trPr>
        <w:tc>
          <w:tcPr>
            <w:tcW w:w="567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5E50A0" w:rsidRPr="00E80460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электронных журналов:</w:t>
            </w:r>
          </w:p>
        </w:tc>
        <w:tc>
          <w:tcPr>
            <w:tcW w:w="3969" w:type="dxa"/>
            <w:vAlign w:val="center"/>
          </w:tcPr>
          <w:p w:rsidR="005E50A0" w:rsidRPr="00E80460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tgtFrame="_blank" w:history="1">
              <w:r w:rsidR="005E50A0" w:rsidRPr="00E8046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http://www.iprbookshop.ru/6951.html</w:t>
              </w:r>
            </w:hyperlink>
          </w:p>
        </w:tc>
      </w:tr>
    </w:tbl>
    <w:p w:rsidR="0055107D" w:rsidRPr="00996739" w:rsidRDefault="0055107D" w:rsidP="0055107D">
      <w:pPr>
        <w:tabs>
          <w:tab w:val="left" w:pos="720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107D" w:rsidRPr="00996739" w:rsidRDefault="005E50A0" w:rsidP="005E50A0">
      <w:pPr>
        <w:tabs>
          <w:tab w:val="left" w:pos="567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</w:t>
      </w:r>
      <w:r w:rsidR="0055107D" w:rsidRPr="0099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информационных технологий, используемых при осуществлении образовательного процесса по дисциплине (модулю); включая перечень программного обеспечения и информационных справочных систем (при необходимости)</w:t>
      </w:r>
    </w:p>
    <w:p w:rsidR="00B37E1B" w:rsidRDefault="00B37E1B" w:rsidP="0055107D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107D" w:rsidRPr="00996739" w:rsidRDefault="0055107D" w:rsidP="0055107D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96739">
        <w:rPr>
          <w:rFonts w:ascii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55107D" w:rsidRPr="00996739" w:rsidRDefault="0055107D" w:rsidP="0055107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5107D" w:rsidRPr="00996739" w:rsidRDefault="0055107D" w:rsidP="0055107D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739">
        <w:rPr>
          <w:rFonts w:ascii="Times New Roman" w:hAnsi="Times New Roman" w:cs="Times New Roman"/>
          <w:sz w:val="28"/>
          <w:szCs w:val="28"/>
        </w:rPr>
        <w:t>И</w:t>
      </w:r>
      <w:r w:rsidRPr="00996739">
        <w:rPr>
          <w:rFonts w:ascii="Times New Roman" w:hAnsi="Times New Roman" w:cs="Times New Roman"/>
          <w:bCs/>
          <w:sz w:val="28"/>
          <w:szCs w:val="28"/>
        </w:rPr>
        <w:t>нформационные технологии</w:t>
      </w:r>
      <w:r w:rsidRPr="00996739">
        <w:rPr>
          <w:rFonts w:ascii="Times New Roman" w:hAnsi="Times New Roman" w:cs="Times New Roman"/>
          <w:sz w:val="28"/>
          <w:szCs w:val="28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55107D" w:rsidRPr="00996739" w:rsidRDefault="0055107D" w:rsidP="0055107D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739">
        <w:rPr>
          <w:rFonts w:ascii="Times New Roman" w:hAnsi="Times New Roman" w:cs="Times New Roman"/>
          <w:sz w:val="28"/>
          <w:szCs w:val="28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D51D43" w:rsidRPr="00D23943" w:rsidRDefault="00D51D43" w:rsidP="00D51D43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943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образовательного процесса по дисциплине применялись такие информационные технологии, как использование на занятиях электронных изданий - чтение лекций с использованием слайд-презентаций, видео-аудио-материалов (через Интернет), информационных (справочных) систем, баз данных, организация взаимодействия с </w:t>
      </w:r>
      <w:proofErr w:type="gramStart"/>
      <w:r w:rsidRPr="00D239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3943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Интернет-групп, компьютерное тестирование. </w:t>
      </w:r>
      <w:r w:rsidRPr="00D239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107D" w:rsidRPr="00996739" w:rsidRDefault="0055107D" w:rsidP="0055107D">
      <w:pPr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4"/>
        </w:rPr>
      </w:pPr>
    </w:p>
    <w:p w:rsidR="005E50A0" w:rsidRPr="00E95FFF" w:rsidRDefault="005E50A0" w:rsidP="005E5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FF">
        <w:rPr>
          <w:rFonts w:ascii="Times New Roman" w:hAnsi="Times New Roman" w:cs="Times New Roman"/>
          <w:sz w:val="28"/>
          <w:szCs w:val="28"/>
        </w:rPr>
        <w:t>9.2. Современные профессиональные базы данных и информационные справочные системы</w:t>
      </w:r>
    </w:p>
    <w:p w:rsidR="005E50A0" w:rsidRPr="00E95FFF" w:rsidRDefault="005E50A0" w:rsidP="005E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04"/>
      </w:tblGrid>
      <w:tr w:rsidR="005E50A0" w:rsidRPr="001D002C" w:rsidTr="0046402F">
        <w:tc>
          <w:tcPr>
            <w:tcW w:w="562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 (при наличии)</w:t>
            </w:r>
          </w:p>
        </w:tc>
      </w:tr>
      <w:tr w:rsidR="005E50A0" w:rsidRPr="001D002C" w:rsidTr="0046402F">
        <w:tc>
          <w:tcPr>
            <w:tcW w:w="562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5E50A0" w:rsidRPr="001D002C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Электронно-библиотечная система «</w:t>
            </w:r>
            <w:proofErr w:type="spellStart"/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IPRbooks</w:t>
            </w:r>
            <w:proofErr w:type="spellEnd"/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»:</w:t>
            </w:r>
          </w:p>
        </w:tc>
        <w:tc>
          <w:tcPr>
            <w:tcW w:w="4104" w:type="dxa"/>
            <w:vAlign w:val="center"/>
          </w:tcPr>
          <w:p w:rsidR="005E50A0" w:rsidRPr="001D002C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6" w:tgtFrame="_blank" w:history="1">
              <w:r w:rsidR="005E50A0" w:rsidRPr="001D002C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http://www.IPRbooks.ru/</w:t>
              </w:r>
            </w:hyperlink>
          </w:p>
        </w:tc>
      </w:tr>
      <w:tr w:rsidR="005E50A0" w:rsidRPr="001D002C" w:rsidTr="0046402F">
        <w:tc>
          <w:tcPr>
            <w:tcW w:w="562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5E50A0" w:rsidRPr="001D002C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Электронная библиотечная система </w:t>
            </w:r>
            <w:proofErr w:type="spellStart"/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4104" w:type="dxa"/>
            <w:vAlign w:val="center"/>
          </w:tcPr>
          <w:p w:rsidR="005E50A0" w:rsidRPr="001D002C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7" w:tgtFrame="_blank" w:history="1">
              <w:r w:rsidR="005E50A0" w:rsidRPr="001D002C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https://biblio-online.ru/</w:t>
              </w:r>
            </w:hyperlink>
          </w:p>
        </w:tc>
      </w:tr>
      <w:tr w:rsidR="005E50A0" w:rsidRPr="001D002C" w:rsidTr="0046402F">
        <w:tc>
          <w:tcPr>
            <w:tcW w:w="562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5E50A0" w:rsidRPr="001D002C" w:rsidRDefault="005E50A0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D00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4104" w:type="dxa"/>
            <w:vAlign w:val="center"/>
          </w:tcPr>
          <w:p w:rsidR="005E50A0" w:rsidRPr="001D002C" w:rsidRDefault="00164442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8" w:tgtFrame="_blank" w:history="1">
              <w:r w:rsidR="005E50A0" w:rsidRPr="001D002C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5E50A0" w:rsidRPr="001D002C" w:rsidTr="0046402F">
        <w:tc>
          <w:tcPr>
            <w:tcW w:w="562" w:type="dxa"/>
            <w:vAlign w:val="center"/>
          </w:tcPr>
          <w:p w:rsidR="005E50A0" w:rsidRPr="001D002C" w:rsidRDefault="005E50A0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5E50A0" w:rsidRPr="001D002C" w:rsidRDefault="005E50A0" w:rsidP="0046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2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научно-популярная энциклопедия </w:t>
            </w:r>
            <w:proofErr w:type="spellStart"/>
            <w:r w:rsidRPr="001D002C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</w:p>
        </w:tc>
        <w:tc>
          <w:tcPr>
            <w:tcW w:w="4104" w:type="dxa"/>
            <w:vAlign w:val="center"/>
          </w:tcPr>
          <w:p w:rsidR="005E50A0" w:rsidRPr="001D002C" w:rsidRDefault="00164442" w:rsidP="0046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E50A0" w:rsidRPr="001D002C">
                <w:rPr>
                  <w:rStyle w:val="a3"/>
                  <w:color w:val="auto"/>
                  <w:sz w:val="24"/>
                  <w:szCs w:val="24"/>
                </w:rPr>
                <w:t>https://www.krugosvet.ru</w:t>
              </w:r>
            </w:hyperlink>
            <w:r w:rsidR="005E50A0" w:rsidRPr="001D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E50A0" w:rsidRDefault="005E50A0" w:rsidP="005E50A0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5107D" w:rsidRPr="00996739" w:rsidRDefault="005E50A0" w:rsidP="005E50A0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 xml:space="preserve">10. </w:t>
      </w:r>
      <w:r w:rsidR="0055107D" w:rsidRPr="0099673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Образовательные технологии, </w:t>
      </w:r>
      <w:r w:rsidR="0055107D" w:rsidRPr="009967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используемые при осуществлении образовательного процесса по дисциплине (модулю)</w:t>
      </w:r>
    </w:p>
    <w:p w:rsidR="0055107D" w:rsidRPr="00996739" w:rsidRDefault="0055107D" w:rsidP="0055107D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55107D" w:rsidRPr="00996739" w:rsidRDefault="0055107D" w:rsidP="00B37E1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55107D" w:rsidRPr="00996739" w:rsidRDefault="0055107D" w:rsidP="00B37E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Традиционные: </w:t>
      </w:r>
      <w:r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>объяснительно-иллюстративные, иллюстративные, объяснительные</w:t>
      </w:r>
      <w:r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5107D" w:rsidRPr="00996739" w:rsidRDefault="0055107D" w:rsidP="00B37E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Инновационные: </w:t>
      </w:r>
      <w:r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>дифференцированные, информационные, информационно-коммуникационные, модульные, игровые, проблемные и др.</w:t>
      </w:r>
      <w:r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5107D" w:rsidRDefault="0055107D" w:rsidP="00B37E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Интерактивные: </w:t>
      </w:r>
      <w:r w:rsidR="00FD4EE8" w:rsidRPr="00FD4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дискуссия, дебаты, круглый стол, экскурсия, проект, тренинг, мозговой штурм, презентация и др. </w:t>
      </w:r>
      <w:proofErr w:type="gramEnd"/>
    </w:p>
    <w:p w:rsidR="00FD4EE8" w:rsidRPr="00996739" w:rsidRDefault="00FD4EE8" w:rsidP="00FD4EE8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5107D" w:rsidRPr="00996739" w:rsidRDefault="0055107D" w:rsidP="0055107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96739">
        <w:rPr>
          <w:rFonts w:ascii="Times New Roman" w:hAnsi="Times New Roman" w:cs="Times New Roman"/>
          <w:b/>
          <w:sz w:val="28"/>
          <w:szCs w:val="28"/>
        </w:rPr>
        <w:t>11. Материально-техническое обеспечение дисциплины (модуля)</w:t>
      </w:r>
    </w:p>
    <w:p w:rsidR="0055107D" w:rsidRPr="00996739" w:rsidRDefault="0055107D" w:rsidP="005510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026"/>
        <w:gridCol w:w="3036"/>
        <w:gridCol w:w="3009"/>
      </w:tblGrid>
      <w:tr w:rsidR="00A124FC" w:rsidRPr="00E80460" w:rsidTr="00FF5DD3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комплекта лицензионного программного обеспечения</w:t>
            </w:r>
          </w:p>
        </w:tc>
      </w:tr>
      <w:tr w:rsidR="00A124FC" w:rsidRPr="00E80460" w:rsidTr="00FF5DD3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Психологическая лаборатория;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проведения занятий семинарского типа;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текущего контроля и промежуточной аттестации;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Кабинет для групповых и индивидуальных консультаций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Телевизор, видеоплеер, персональный компьютер, музыкальный центр, диван, 2 кресла,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флип-чарт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 парт, 16 стульев, ковёр, 6 книжных шкафов, 2 шкафа, 9 наглядно-учебных пособий, учебно-методическая литература, психодиагностический инструментарий: тест Векслера, тест «Кубики Коса», тест детской апперцепции (CAT), мотивационная готовность к школьному обучению, рисуночный тест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Силвера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тест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Сонди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«HEND-тест», личностный опросник MMPI,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компьютерная система «Выбор», тест 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юмористических фраз, методика экспресс-диагностики функционального</w:t>
            </w:r>
            <w:proofErr w:type="gram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 и работоспособности человека», психодиагностическая компьютерная система «Статус», интеллектуальный тест Р.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Кеттелла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цветовой тест М.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Люшера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фрустрационный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тест С. Розенцвейга, методика </w:t>
            </w:r>
            <w:proofErr w:type="gram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«Сигнал», методика исследования социального интеллекта Дж.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Гилфорда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методика рисуночных метафор «Жизненный путь»; баннеры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Операционная система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Spark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Delivery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Renewal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Справочно-правовая система «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Договор от 14.12.2015 № 509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Справочно-правовая система «Гарант». Договор от 05.11.2014 № СК6030/11/14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1С</w:t>
            </w:r>
            <w:proofErr w:type="gram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редприятие 8.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27.07.2017 № ЮС-2017-00498. Комплект для обучения в высших и 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средних учебных заведениях.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12.01.2016 № Вж_ПО_123015-2016. Лицензия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RUS OLP NL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Acdmc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Антивирус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Esed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NOD 32.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27.07.2017 № ЮС-2017-00498</w:t>
            </w:r>
          </w:p>
        </w:tc>
      </w:tr>
      <w:tr w:rsidR="00A124FC" w:rsidRPr="00E80460" w:rsidTr="00FF5DD3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8046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Аудитория для проведения занятий лекционного типа;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проведения занятий семинарского типа;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классная, проектор, проекционный экран, персональный компьютер, баннеры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Spark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Delivery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Renewal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Справочно-правовая система «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Договор от 14.12.2015 № 509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Справочно-правовая система «Гарант». Договор от 05.11.2014 № СК6030/11/14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1С</w:t>
            </w:r>
            <w:proofErr w:type="gram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редприятие 8.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27.07.2017 № ЮС-2017-00498. Комплект для обучения в высших и средних учебных заведениях.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 12.01.2016 № Вж_ПО_123015-2016. Лицензия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RUS OLP NL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Acdmc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Антивирус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Esed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NOD 32.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27.07.2017 № ЮС-2017-00498</w:t>
            </w:r>
          </w:p>
        </w:tc>
      </w:tr>
      <w:tr w:rsidR="00A124FC" w:rsidRPr="00E80460" w:rsidTr="00FF5DD3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076278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6278">
              <w:rPr>
                <w:rFonts w:ascii="Times New Roman" w:hAnsi="Times New Roman" w:cs="Times New Roman"/>
                <w:sz w:val="24"/>
              </w:rPr>
              <w:t>332 Аудитория для проведения занятий лекционного типа;</w:t>
            </w:r>
            <w:r w:rsidRPr="00076278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076278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076278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6278">
              <w:rPr>
                <w:rFonts w:ascii="Times New Roman" w:hAnsi="Times New Roman" w:cs="Times New Roman"/>
                <w:sz w:val="24"/>
              </w:rPr>
              <w:t>Мебель (парта ученическая, стол преподавателя, стулья, доска учебная); баннеры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4FC" w:rsidRPr="00E80460" w:rsidTr="00FF5DD3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076278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6278">
              <w:rPr>
                <w:rFonts w:ascii="Times New Roman" w:hAnsi="Times New Roman" w:cs="Times New Roman"/>
                <w:sz w:val="24"/>
              </w:rPr>
              <w:t>314 Аудитория для проведения занятий лекционного типа;</w:t>
            </w:r>
            <w:r w:rsidRPr="00076278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076278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076278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336CB">
              <w:rPr>
                <w:rFonts w:ascii="Times New Roman" w:hAnsi="Times New Roman" w:cs="Times New Roman"/>
                <w:sz w:val="24"/>
              </w:rPr>
              <w:t>Рабочее место преподавателя (стол, стул); мебель ученическая; доска для письма мелом; баннеры; трибуна для выступлений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4FC" w:rsidRPr="00E80460" w:rsidTr="00FF5DD3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E80460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холл. Аудитория для самостоятельной работы обучающихся по направлению подготовки «Юриспруденция»;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самостоятельной работы обучающихся по направлению подготовки «Психология»;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самостоятельной работы обучающихся по направлению подготовки «Прикладная информатика»;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Кабинет для курсового проектирования (выполнения курсовых работ)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компьютеры с подключением к сети Интернет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Spark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Software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Delivery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years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Renewal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Справочно-правовая система «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КонсультантПлюс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Договор от 14.12.2015 № 509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Справочно-правовая система «Гарант». Договор от 05.11.2014 № СК6030/11/14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1С</w:t>
            </w:r>
            <w:proofErr w:type="gram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редприятие 8.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27.07.2017 № ЮС-2017-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00498. Комплект для обучения в высших и средних учебных заведениях.</w:t>
            </w:r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12.01.2016 № Вж_ПО_123015-2016. Лицензия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RUS OLP NL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Acdmc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Антивирус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Esed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NOD 32. </w:t>
            </w:r>
            <w:proofErr w:type="spellStart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5E5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от 27.07.2017 № ЮС-2017-00498</w:t>
            </w:r>
          </w:p>
        </w:tc>
      </w:tr>
      <w:tr w:rsidR="00A124FC" w:rsidRPr="00E80460" w:rsidTr="00FF5DD3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Default="00A124FC" w:rsidP="00FF5DD3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076278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6278">
              <w:rPr>
                <w:rFonts w:ascii="Times New Roman" w:hAnsi="Times New Roman" w:cs="Times New Roman"/>
                <w:color w:val="000000"/>
                <w:sz w:val="24"/>
              </w:rPr>
              <w:t>303 Кабинет для хранения и профилактического обслуживания  учебного оборудования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076278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6278">
              <w:rPr>
                <w:rFonts w:ascii="Times New Roman" w:hAnsi="Times New Roman" w:cs="Times New Roman"/>
                <w:color w:val="000000"/>
                <w:sz w:val="24"/>
              </w:rPr>
              <w:t>Стеллажи для хранения профилактического оборудования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4FC" w:rsidRPr="005E50A0" w:rsidRDefault="00A124FC" w:rsidP="00FF5D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7F98" w:rsidRDefault="00FF7F98" w:rsidP="0055107D">
      <w:pPr>
        <w:tabs>
          <w:tab w:val="num" w:pos="-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52A" w:rsidRPr="00AA552A" w:rsidRDefault="00AA552A" w:rsidP="00AA55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Оценочные материалы для дисциплины (модуля)</w:t>
      </w:r>
    </w:p>
    <w:p w:rsidR="00AA552A" w:rsidRPr="00AA552A" w:rsidRDefault="00AA552A" w:rsidP="00AA5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2A" w:rsidRPr="00AA552A" w:rsidRDefault="00AA552A" w:rsidP="00AA55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5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55107D" w:rsidRPr="00FF7F98" w:rsidRDefault="0055107D" w:rsidP="00AA552A">
      <w:pPr>
        <w:tabs>
          <w:tab w:val="num" w:pos="-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7E1B" w:rsidRDefault="00B37E1B">
      <w:pPr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br w:type="page"/>
      </w:r>
    </w:p>
    <w:p w:rsidR="00B37E1B" w:rsidRDefault="00B37E1B" w:rsidP="00A1090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  <w:sectPr w:rsidR="00B37E1B" w:rsidSect="00232B0E">
          <w:headerReference w:type="default" r:id="rId30"/>
          <w:pgSz w:w="11906" w:h="16838"/>
          <w:pgMar w:top="1134" w:right="851" w:bottom="1134" w:left="1701" w:header="708" w:footer="720" w:gutter="0"/>
          <w:cols w:space="720"/>
          <w:titlePg/>
          <w:docGrid w:linePitch="360"/>
        </w:sectPr>
      </w:pPr>
    </w:p>
    <w:p w:rsidR="00A10900" w:rsidRDefault="00A10900" w:rsidP="00A1090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"/>
        <w:gridCol w:w="1671"/>
        <w:gridCol w:w="1683"/>
        <w:gridCol w:w="3708"/>
        <w:gridCol w:w="5527"/>
        <w:gridCol w:w="1638"/>
      </w:tblGrid>
      <w:tr w:rsidR="00A124FC" w:rsidRPr="004017FC" w:rsidTr="00033DCF">
        <w:tc>
          <w:tcPr>
            <w:tcW w:w="18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5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56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Номера измененных листов</w:t>
            </w:r>
          </w:p>
        </w:tc>
        <w:tc>
          <w:tcPr>
            <w:tcW w:w="12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Документ, на основании которого внесены изменения</w:t>
            </w:r>
          </w:p>
        </w:tc>
        <w:tc>
          <w:tcPr>
            <w:tcW w:w="186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Содержание изменений</w:t>
            </w:r>
          </w:p>
        </w:tc>
        <w:tc>
          <w:tcPr>
            <w:tcW w:w="5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7FC">
              <w:rPr>
                <w:rFonts w:ascii="Times New Roman" w:hAnsi="Times New Roman"/>
                <w:bCs/>
                <w:sz w:val="24"/>
                <w:szCs w:val="24"/>
              </w:rPr>
              <w:t>Подпись разработчика рабочей программы</w:t>
            </w:r>
          </w:p>
        </w:tc>
      </w:tr>
      <w:tr w:rsidR="00A124FC" w:rsidRPr="004017FC" w:rsidTr="00033DCF">
        <w:trPr>
          <w:trHeight w:val="1134"/>
        </w:trPr>
        <w:tc>
          <w:tcPr>
            <w:tcW w:w="189" w:type="pct"/>
            <w:vAlign w:val="center"/>
          </w:tcPr>
          <w:p w:rsidR="00A124FC" w:rsidRPr="00C336CB" w:rsidRDefault="00A124FC" w:rsidP="00FF5DD3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5" w:type="pct"/>
            <w:vAlign w:val="center"/>
          </w:tcPr>
          <w:p w:rsidR="00A124FC" w:rsidRPr="00C336CB" w:rsidRDefault="00A124FC" w:rsidP="00FF5DD3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569" w:type="pct"/>
            <w:vAlign w:val="center"/>
          </w:tcPr>
          <w:p w:rsidR="00A124FC" w:rsidRPr="00C336CB" w:rsidRDefault="00A124FC" w:rsidP="00FF5DD3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1254" w:type="pct"/>
            <w:vAlign w:val="center"/>
          </w:tcPr>
          <w:p w:rsidR="00A124FC" w:rsidRPr="00C336CB" w:rsidRDefault="00A124FC" w:rsidP="00FF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 3422 от 28.05.2018 на оказание услуг по предоставлению доступа к ЭБС. </w:t>
            </w:r>
          </w:p>
          <w:p w:rsidR="00A124FC" w:rsidRPr="00C336CB" w:rsidRDefault="00A124FC" w:rsidP="00FF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1869" w:type="pct"/>
            <w:vAlign w:val="center"/>
          </w:tcPr>
          <w:p w:rsidR="00A124FC" w:rsidRPr="00C336CB" w:rsidRDefault="00A124FC" w:rsidP="00FF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6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литературы</w:t>
            </w:r>
          </w:p>
        </w:tc>
        <w:tc>
          <w:tcPr>
            <w:tcW w:w="5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-43180</wp:posOffset>
                  </wp:positionV>
                  <wp:extent cx="1251585" cy="510540"/>
                  <wp:effectExtent l="19050" t="0" r="5715" b="0"/>
                  <wp:wrapNone/>
                  <wp:docPr id="6" name="Рисунок 3" descr="Абда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бда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3DCF" w:rsidRPr="004017FC" w:rsidTr="00033DCF">
        <w:trPr>
          <w:trHeight w:val="1134"/>
        </w:trPr>
        <w:tc>
          <w:tcPr>
            <w:tcW w:w="189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569" w:type="pct"/>
            <w:vAlign w:val="center"/>
          </w:tcPr>
          <w:p w:rsidR="00033DCF" w:rsidRPr="00AE2D71" w:rsidRDefault="00033DCF" w:rsidP="0003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254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1869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554" w:type="pct"/>
            <w:vAlign w:val="center"/>
          </w:tcPr>
          <w:p w:rsidR="00033DCF" w:rsidRPr="004017FC" w:rsidRDefault="00033DCF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-66675</wp:posOffset>
                  </wp:positionV>
                  <wp:extent cx="1251585" cy="510540"/>
                  <wp:effectExtent l="0" t="0" r="0" b="0"/>
                  <wp:wrapNone/>
                  <wp:docPr id="7" name="Рисунок 3" descr="Абда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бда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3DCF" w:rsidRPr="004017FC" w:rsidTr="00033DCF">
        <w:trPr>
          <w:trHeight w:val="1134"/>
        </w:trPr>
        <w:tc>
          <w:tcPr>
            <w:tcW w:w="189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569" w:type="pct"/>
            <w:vAlign w:val="center"/>
          </w:tcPr>
          <w:p w:rsidR="00033DCF" w:rsidRPr="00AE2D71" w:rsidRDefault="00033DCF" w:rsidP="0003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4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№ 946 Пункт 7.3.4, 7.3.2</w:t>
            </w:r>
          </w:p>
        </w:tc>
        <w:tc>
          <w:tcPr>
            <w:tcW w:w="1869" w:type="pct"/>
            <w:vAlign w:val="center"/>
          </w:tcPr>
          <w:p w:rsidR="00033DCF" w:rsidRPr="00AE2D71" w:rsidRDefault="00033DCF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Обновление профессиональных баз да</w:t>
            </w:r>
            <w:bookmarkStart w:id="1" w:name="_GoBack"/>
            <w:bookmarkEnd w:id="1"/>
            <w:r w:rsidRPr="00AE2D71">
              <w:rPr>
                <w:rFonts w:ascii="Times New Roman" w:hAnsi="Times New Roman" w:cs="Times New Roman"/>
                <w:sz w:val="24"/>
                <w:szCs w:val="24"/>
              </w:rPr>
              <w:t>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554" w:type="pct"/>
            <w:vAlign w:val="center"/>
          </w:tcPr>
          <w:p w:rsidR="00033DCF" w:rsidRPr="004017FC" w:rsidRDefault="00033DCF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-91440</wp:posOffset>
                  </wp:positionV>
                  <wp:extent cx="1251585" cy="510540"/>
                  <wp:effectExtent l="0" t="0" r="0" b="0"/>
                  <wp:wrapNone/>
                  <wp:docPr id="8" name="Рисунок 3" descr="Абда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бда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4FC" w:rsidRPr="004017FC" w:rsidTr="00033DCF">
        <w:trPr>
          <w:trHeight w:val="1134"/>
        </w:trPr>
        <w:tc>
          <w:tcPr>
            <w:tcW w:w="18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24FC" w:rsidRPr="004017FC" w:rsidTr="00033DCF">
        <w:trPr>
          <w:trHeight w:val="1134"/>
        </w:trPr>
        <w:tc>
          <w:tcPr>
            <w:tcW w:w="18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9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A124FC" w:rsidRPr="004017FC" w:rsidRDefault="00A124FC" w:rsidP="00FF5DD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F7F98" w:rsidRPr="00FF7F98" w:rsidRDefault="00FF7F98" w:rsidP="00B37E1B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sectPr w:rsidR="00FF7F98" w:rsidRPr="00FF7F98" w:rsidSect="00B37E1B">
      <w:pgSz w:w="16838" w:h="11906" w:orient="landscape"/>
      <w:pgMar w:top="851" w:right="1134" w:bottom="1701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BB" w:rsidRDefault="00226EBB">
      <w:pPr>
        <w:spacing w:after="0" w:line="240" w:lineRule="auto"/>
      </w:pPr>
      <w:r>
        <w:separator/>
      </w:r>
    </w:p>
  </w:endnote>
  <w:endnote w:type="continuationSeparator" w:id="0">
    <w:p w:rsidR="00226EBB" w:rsidRDefault="0022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BB" w:rsidRDefault="00226EBB">
      <w:pPr>
        <w:spacing w:after="0" w:line="240" w:lineRule="auto"/>
      </w:pPr>
      <w:r>
        <w:separator/>
      </w:r>
    </w:p>
  </w:footnote>
  <w:footnote w:type="continuationSeparator" w:id="0">
    <w:p w:rsidR="00226EBB" w:rsidRDefault="0022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AA" w:rsidRPr="00803008" w:rsidRDefault="00164442">
    <w:pPr>
      <w:pStyle w:val="af6"/>
      <w:jc w:val="center"/>
      <w:rPr>
        <w:rFonts w:ascii="Times New Roman" w:hAnsi="Times New Roman" w:cs="Times New Roman"/>
      </w:rPr>
    </w:pPr>
    <w:r w:rsidRPr="00803008">
      <w:rPr>
        <w:rFonts w:ascii="Times New Roman" w:hAnsi="Times New Roman" w:cs="Times New Roman"/>
      </w:rPr>
      <w:fldChar w:fldCharType="begin"/>
    </w:r>
    <w:r w:rsidR="00797FAA" w:rsidRPr="00803008">
      <w:rPr>
        <w:rFonts w:ascii="Times New Roman" w:hAnsi="Times New Roman" w:cs="Times New Roman"/>
      </w:rPr>
      <w:instrText xml:space="preserve"> PAGE   \* MERGEFORMAT </w:instrText>
    </w:r>
    <w:r w:rsidRPr="00803008">
      <w:rPr>
        <w:rFonts w:ascii="Times New Roman" w:hAnsi="Times New Roman" w:cs="Times New Roman"/>
      </w:rPr>
      <w:fldChar w:fldCharType="separate"/>
    </w:r>
    <w:r w:rsidR="00145097">
      <w:rPr>
        <w:rFonts w:ascii="Times New Roman" w:hAnsi="Times New Roman" w:cs="Times New Roman"/>
        <w:noProof/>
      </w:rPr>
      <w:t>30</w:t>
    </w:r>
    <w:r w:rsidRPr="00803008">
      <w:rPr>
        <w:rFonts w:ascii="Times New Roman" w:hAnsi="Times New Roman" w:cs="Times New Roman"/>
      </w:rPr>
      <w:fldChar w:fldCharType="end"/>
    </w:r>
  </w:p>
  <w:p w:rsidR="00797FAA" w:rsidRDefault="00797FA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C627BA"/>
    <w:multiLevelType w:val="multilevel"/>
    <w:tmpl w:val="9A16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07DB"/>
    <w:multiLevelType w:val="hybridMultilevel"/>
    <w:tmpl w:val="2FA430A6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B475D"/>
    <w:multiLevelType w:val="hybridMultilevel"/>
    <w:tmpl w:val="10920C82"/>
    <w:lvl w:ilvl="0" w:tplc="2DF68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2B3FF0"/>
    <w:multiLevelType w:val="hybridMultilevel"/>
    <w:tmpl w:val="34C4CAD0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778"/>
    <w:multiLevelType w:val="hybridMultilevel"/>
    <w:tmpl w:val="189EC780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6705"/>
    <w:multiLevelType w:val="hybridMultilevel"/>
    <w:tmpl w:val="F434FF6E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1365"/>
    <w:multiLevelType w:val="hybridMultilevel"/>
    <w:tmpl w:val="082A8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63DFF"/>
    <w:multiLevelType w:val="multilevel"/>
    <w:tmpl w:val="E220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0F2531"/>
    <w:multiLevelType w:val="hybridMultilevel"/>
    <w:tmpl w:val="F4FABA3A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A2443"/>
    <w:multiLevelType w:val="multilevel"/>
    <w:tmpl w:val="C68A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079CB"/>
    <w:multiLevelType w:val="multilevel"/>
    <w:tmpl w:val="640236B4"/>
    <w:lvl w:ilvl="0">
      <w:start w:val="1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87F3BC3"/>
    <w:multiLevelType w:val="multilevel"/>
    <w:tmpl w:val="EE0604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29FD0FBE"/>
    <w:multiLevelType w:val="hybridMultilevel"/>
    <w:tmpl w:val="BE50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3119A1"/>
    <w:multiLevelType w:val="hybridMultilevel"/>
    <w:tmpl w:val="C04A4C00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6F68C0"/>
    <w:multiLevelType w:val="hybridMultilevel"/>
    <w:tmpl w:val="29E2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D15641"/>
    <w:multiLevelType w:val="hybridMultilevel"/>
    <w:tmpl w:val="9E800136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B3C22"/>
    <w:multiLevelType w:val="hybridMultilevel"/>
    <w:tmpl w:val="7CDEB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A10485"/>
    <w:multiLevelType w:val="hybridMultilevel"/>
    <w:tmpl w:val="B75CE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B11D5"/>
    <w:multiLevelType w:val="hybridMultilevel"/>
    <w:tmpl w:val="B658EE74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D0759"/>
    <w:multiLevelType w:val="hybridMultilevel"/>
    <w:tmpl w:val="21BEE178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B07F9"/>
    <w:multiLevelType w:val="multilevel"/>
    <w:tmpl w:val="0098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D11F8"/>
    <w:multiLevelType w:val="hybridMultilevel"/>
    <w:tmpl w:val="20500904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E5DEC"/>
    <w:multiLevelType w:val="hybridMultilevel"/>
    <w:tmpl w:val="C19881F0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14739"/>
    <w:multiLevelType w:val="hybridMultilevel"/>
    <w:tmpl w:val="3D44E4C0"/>
    <w:lvl w:ilvl="0" w:tplc="BEC04B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BF004A"/>
    <w:multiLevelType w:val="hybridMultilevel"/>
    <w:tmpl w:val="54AA9706"/>
    <w:lvl w:ilvl="0" w:tplc="2D0C9C44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677A94"/>
    <w:multiLevelType w:val="hybridMultilevel"/>
    <w:tmpl w:val="E610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65E67"/>
    <w:multiLevelType w:val="hybridMultilevel"/>
    <w:tmpl w:val="487A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EB672E"/>
    <w:multiLevelType w:val="hybridMultilevel"/>
    <w:tmpl w:val="0ECE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0120D"/>
    <w:multiLevelType w:val="hybridMultilevel"/>
    <w:tmpl w:val="47F857DA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D7A0D"/>
    <w:multiLevelType w:val="hybridMultilevel"/>
    <w:tmpl w:val="C73CB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2901D3"/>
    <w:multiLevelType w:val="hybridMultilevel"/>
    <w:tmpl w:val="A1D62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D17652"/>
    <w:multiLevelType w:val="hybridMultilevel"/>
    <w:tmpl w:val="FAC2783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F2422DA"/>
    <w:multiLevelType w:val="hybridMultilevel"/>
    <w:tmpl w:val="A30A2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80080B"/>
    <w:multiLevelType w:val="hybridMultilevel"/>
    <w:tmpl w:val="9D740E20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D97111"/>
    <w:multiLevelType w:val="hybridMultilevel"/>
    <w:tmpl w:val="C042466A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A25D4"/>
    <w:multiLevelType w:val="multilevel"/>
    <w:tmpl w:val="DB668A9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39">
    <w:nsid w:val="6B921EFE"/>
    <w:multiLevelType w:val="hybridMultilevel"/>
    <w:tmpl w:val="807C99D4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9057E"/>
    <w:multiLevelType w:val="multilevel"/>
    <w:tmpl w:val="DCA08E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color w:val="000000"/>
      </w:rPr>
    </w:lvl>
  </w:abstractNum>
  <w:abstractNum w:abstractNumId="41">
    <w:nsid w:val="6C973E69"/>
    <w:multiLevelType w:val="hybridMultilevel"/>
    <w:tmpl w:val="FCA84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8C2757"/>
    <w:multiLevelType w:val="hybridMultilevel"/>
    <w:tmpl w:val="FC2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4A7F78"/>
    <w:multiLevelType w:val="hybridMultilevel"/>
    <w:tmpl w:val="C7F80740"/>
    <w:lvl w:ilvl="0" w:tplc="9318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F7C2C"/>
    <w:multiLevelType w:val="multilevel"/>
    <w:tmpl w:val="EBF6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151D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>
    <w:nsid w:val="7BAF30E5"/>
    <w:multiLevelType w:val="hybridMultilevel"/>
    <w:tmpl w:val="7E669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042097"/>
    <w:multiLevelType w:val="hybridMultilevel"/>
    <w:tmpl w:val="110C3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CD3EAC"/>
    <w:multiLevelType w:val="multilevel"/>
    <w:tmpl w:val="2D64BA0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9"/>
  </w:num>
  <w:num w:numId="4">
    <w:abstractNumId w:val="6"/>
  </w:num>
  <w:num w:numId="5">
    <w:abstractNumId w:val="18"/>
  </w:num>
  <w:num w:numId="6">
    <w:abstractNumId w:val="39"/>
  </w:num>
  <w:num w:numId="7">
    <w:abstractNumId w:val="24"/>
  </w:num>
  <w:num w:numId="8">
    <w:abstractNumId w:val="5"/>
  </w:num>
  <w:num w:numId="9">
    <w:abstractNumId w:val="22"/>
  </w:num>
  <w:num w:numId="10">
    <w:abstractNumId w:val="3"/>
  </w:num>
  <w:num w:numId="11">
    <w:abstractNumId w:val="31"/>
  </w:num>
  <w:num w:numId="12">
    <w:abstractNumId w:val="16"/>
  </w:num>
  <w:num w:numId="13">
    <w:abstractNumId w:val="7"/>
  </w:num>
  <w:num w:numId="14">
    <w:abstractNumId w:val="36"/>
  </w:num>
  <w:num w:numId="15">
    <w:abstractNumId w:val="37"/>
  </w:num>
  <w:num w:numId="16">
    <w:abstractNumId w:val="10"/>
  </w:num>
  <w:num w:numId="17">
    <w:abstractNumId w:val="25"/>
  </w:num>
  <w:num w:numId="18">
    <w:abstractNumId w:val="21"/>
  </w:num>
  <w:num w:numId="19">
    <w:abstractNumId w:val="43"/>
  </w:num>
  <w:num w:numId="20">
    <w:abstractNumId w:val="17"/>
  </w:num>
  <w:num w:numId="21">
    <w:abstractNumId w:val="8"/>
  </w:num>
  <w:num w:numId="22">
    <w:abstractNumId w:val="28"/>
  </w:num>
  <w:num w:numId="23">
    <w:abstractNumId w:val="47"/>
  </w:num>
  <w:num w:numId="24">
    <w:abstractNumId w:val="15"/>
  </w:num>
  <w:num w:numId="25">
    <w:abstractNumId w:val="46"/>
  </w:num>
  <w:num w:numId="26">
    <w:abstractNumId w:val="19"/>
  </w:num>
  <w:num w:numId="27">
    <w:abstractNumId w:val="41"/>
  </w:num>
  <w:num w:numId="28">
    <w:abstractNumId w:val="32"/>
  </w:num>
  <w:num w:numId="29">
    <w:abstractNumId w:val="33"/>
  </w:num>
  <w:num w:numId="30">
    <w:abstractNumId w:val="34"/>
  </w:num>
  <w:num w:numId="31">
    <w:abstractNumId w:val="20"/>
  </w:num>
  <w:num w:numId="32">
    <w:abstractNumId w:val="35"/>
  </w:num>
  <w:num w:numId="33">
    <w:abstractNumId w:val="44"/>
  </w:num>
  <w:num w:numId="34">
    <w:abstractNumId w:val="27"/>
  </w:num>
  <w:num w:numId="35">
    <w:abstractNumId w:val="40"/>
  </w:num>
  <w:num w:numId="36">
    <w:abstractNumId w:val="13"/>
  </w:num>
  <w:num w:numId="37">
    <w:abstractNumId w:val="1"/>
  </w:num>
  <w:num w:numId="38">
    <w:abstractNumId w:val="12"/>
  </w:num>
  <w:num w:numId="39">
    <w:abstractNumId w:val="11"/>
  </w:num>
  <w:num w:numId="40">
    <w:abstractNumId w:val="2"/>
  </w:num>
  <w:num w:numId="41">
    <w:abstractNumId w:val="23"/>
  </w:num>
  <w:num w:numId="42">
    <w:abstractNumId w:val="29"/>
  </w:num>
  <w:num w:numId="43">
    <w:abstractNumId w:val="48"/>
  </w:num>
  <w:num w:numId="44">
    <w:abstractNumId w:val="45"/>
  </w:num>
  <w:num w:numId="45">
    <w:abstractNumId w:val="42"/>
  </w:num>
  <w:num w:numId="46">
    <w:abstractNumId w:val="4"/>
  </w:num>
  <w:num w:numId="47">
    <w:abstractNumId w:val="14"/>
  </w:num>
  <w:num w:numId="48">
    <w:abstractNumId w:val="30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7B"/>
    <w:rsid w:val="00033DCF"/>
    <w:rsid w:val="00060D23"/>
    <w:rsid w:val="000721C6"/>
    <w:rsid w:val="00076278"/>
    <w:rsid w:val="00091010"/>
    <w:rsid w:val="000A6E68"/>
    <w:rsid w:val="000C5584"/>
    <w:rsid w:val="000D55FA"/>
    <w:rsid w:val="001231B3"/>
    <w:rsid w:val="00130343"/>
    <w:rsid w:val="00145097"/>
    <w:rsid w:val="00151B19"/>
    <w:rsid w:val="00163EA0"/>
    <w:rsid w:val="00164442"/>
    <w:rsid w:val="00196618"/>
    <w:rsid w:val="001D768B"/>
    <w:rsid w:val="00203AB1"/>
    <w:rsid w:val="00205E37"/>
    <w:rsid w:val="002129C1"/>
    <w:rsid w:val="00226EBB"/>
    <w:rsid w:val="00232B0E"/>
    <w:rsid w:val="002338F6"/>
    <w:rsid w:val="0025448A"/>
    <w:rsid w:val="0026716E"/>
    <w:rsid w:val="00270F22"/>
    <w:rsid w:val="002D5011"/>
    <w:rsid w:val="0030354B"/>
    <w:rsid w:val="00303C23"/>
    <w:rsid w:val="00313560"/>
    <w:rsid w:val="00334578"/>
    <w:rsid w:val="00336302"/>
    <w:rsid w:val="00361B84"/>
    <w:rsid w:val="0037567B"/>
    <w:rsid w:val="00381564"/>
    <w:rsid w:val="00384F4F"/>
    <w:rsid w:val="003B49A9"/>
    <w:rsid w:val="003C04C4"/>
    <w:rsid w:val="003C457B"/>
    <w:rsid w:val="003C478E"/>
    <w:rsid w:val="003F0895"/>
    <w:rsid w:val="00443E1E"/>
    <w:rsid w:val="00473D75"/>
    <w:rsid w:val="004A1331"/>
    <w:rsid w:val="004C7DDD"/>
    <w:rsid w:val="004F1A79"/>
    <w:rsid w:val="004F6556"/>
    <w:rsid w:val="00501E06"/>
    <w:rsid w:val="00530AE1"/>
    <w:rsid w:val="0053433A"/>
    <w:rsid w:val="00543D04"/>
    <w:rsid w:val="0055107D"/>
    <w:rsid w:val="005544E8"/>
    <w:rsid w:val="00582A96"/>
    <w:rsid w:val="005968A4"/>
    <w:rsid w:val="005C007F"/>
    <w:rsid w:val="005C5FF7"/>
    <w:rsid w:val="005C6963"/>
    <w:rsid w:val="005D3A7A"/>
    <w:rsid w:val="005D3B9D"/>
    <w:rsid w:val="005D6784"/>
    <w:rsid w:val="005D79AD"/>
    <w:rsid w:val="005E50A0"/>
    <w:rsid w:val="005E763B"/>
    <w:rsid w:val="00607A9E"/>
    <w:rsid w:val="00612E87"/>
    <w:rsid w:val="00663E6F"/>
    <w:rsid w:val="00671FBD"/>
    <w:rsid w:val="00694CEF"/>
    <w:rsid w:val="006C2856"/>
    <w:rsid w:val="006D77DC"/>
    <w:rsid w:val="00710F51"/>
    <w:rsid w:val="00717C8E"/>
    <w:rsid w:val="007415F3"/>
    <w:rsid w:val="0074379C"/>
    <w:rsid w:val="00751909"/>
    <w:rsid w:val="00797FAA"/>
    <w:rsid w:val="007A516C"/>
    <w:rsid w:val="007B0F79"/>
    <w:rsid w:val="007C6BC1"/>
    <w:rsid w:val="007E0FA8"/>
    <w:rsid w:val="007F4A7E"/>
    <w:rsid w:val="00815FB7"/>
    <w:rsid w:val="0082535A"/>
    <w:rsid w:val="008254E2"/>
    <w:rsid w:val="008303B4"/>
    <w:rsid w:val="00866070"/>
    <w:rsid w:val="008725AC"/>
    <w:rsid w:val="008E1FFA"/>
    <w:rsid w:val="008F3A55"/>
    <w:rsid w:val="008F717C"/>
    <w:rsid w:val="00912036"/>
    <w:rsid w:val="00920F33"/>
    <w:rsid w:val="00942798"/>
    <w:rsid w:val="00951FD7"/>
    <w:rsid w:val="00966550"/>
    <w:rsid w:val="00996B3B"/>
    <w:rsid w:val="009D3CAF"/>
    <w:rsid w:val="009E208E"/>
    <w:rsid w:val="009E7FBB"/>
    <w:rsid w:val="00A10900"/>
    <w:rsid w:val="00A124FC"/>
    <w:rsid w:val="00A15DB7"/>
    <w:rsid w:val="00A17CB7"/>
    <w:rsid w:val="00A3597B"/>
    <w:rsid w:val="00AA552A"/>
    <w:rsid w:val="00AA7D3A"/>
    <w:rsid w:val="00AC4469"/>
    <w:rsid w:val="00AC5358"/>
    <w:rsid w:val="00AD16B4"/>
    <w:rsid w:val="00B344A5"/>
    <w:rsid w:val="00B37E1B"/>
    <w:rsid w:val="00B51CB3"/>
    <w:rsid w:val="00B771E5"/>
    <w:rsid w:val="00B86C0D"/>
    <w:rsid w:val="00B906F5"/>
    <w:rsid w:val="00B9302B"/>
    <w:rsid w:val="00BA5C6B"/>
    <w:rsid w:val="00BC754D"/>
    <w:rsid w:val="00BF42DE"/>
    <w:rsid w:val="00BF704B"/>
    <w:rsid w:val="00C11119"/>
    <w:rsid w:val="00C162D1"/>
    <w:rsid w:val="00C17BC8"/>
    <w:rsid w:val="00C2117F"/>
    <w:rsid w:val="00C25E22"/>
    <w:rsid w:val="00C31357"/>
    <w:rsid w:val="00C47A38"/>
    <w:rsid w:val="00C50D52"/>
    <w:rsid w:val="00C6261C"/>
    <w:rsid w:val="00CC7F9D"/>
    <w:rsid w:val="00CD69EF"/>
    <w:rsid w:val="00D023C2"/>
    <w:rsid w:val="00D24816"/>
    <w:rsid w:val="00D24EC4"/>
    <w:rsid w:val="00D51D43"/>
    <w:rsid w:val="00D55EBC"/>
    <w:rsid w:val="00DF35CE"/>
    <w:rsid w:val="00DF50CD"/>
    <w:rsid w:val="00E2439A"/>
    <w:rsid w:val="00E32F45"/>
    <w:rsid w:val="00E55473"/>
    <w:rsid w:val="00E5763D"/>
    <w:rsid w:val="00E770B5"/>
    <w:rsid w:val="00EA3902"/>
    <w:rsid w:val="00F1718D"/>
    <w:rsid w:val="00F35B8B"/>
    <w:rsid w:val="00F421E1"/>
    <w:rsid w:val="00FB03F2"/>
    <w:rsid w:val="00FB066C"/>
    <w:rsid w:val="00FB2E82"/>
    <w:rsid w:val="00FD4EE8"/>
    <w:rsid w:val="00FE4B1E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721C6"/>
  </w:style>
  <w:style w:type="paragraph" w:styleId="1">
    <w:name w:val="heading 1"/>
    <w:basedOn w:val="a"/>
    <w:next w:val="a"/>
    <w:link w:val="10"/>
    <w:qFormat/>
    <w:rsid w:val="00FF7F98"/>
    <w:pPr>
      <w:keepNext/>
      <w:tabs>
        <w:tab w:val="num" w:pos="0"/>
      </w:tabs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F7F98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FF7F98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5">
    <w:name w:val="heading 5"/>
    <w:basedOn w:val="a"/>
    <w:next w:val="a"/>
    <w:link w:val="50"/>
    <w:qFormat/>
    <w:rsid w:val="00FF7F98"/>
    <w:pPr>
      <w:keepNext/>
      <w:keepLines/>
      <w:tabs>
        <w:tab w:val="num" w:pos="0"/>
      </w:tabs>
      <w:spacing w:before="40" w:after="0"/>
      <w:ind w:left="1008" w:hanging="1008"/>
      <w:outlineLvl w:val="4"/>
    </w:pPr>
    <w:rPr>
      <w:rFonts w:ascii="Cambria" w:eastAsia="Times New Roman" w:hAnsi="Cambria" w:cs="Cambria"/>
      <w:color w:val="365F9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F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F7F98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F7F98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FF7F98"/>
    <w:rPr>
      <w:rFonts w:ascii="Cambria" w:eastAsia="Times New Roman" w:hAnsi="Cambria" w:cs="Cambria"/>
      <w:color w:val="365F9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F7F98"/>
  </w:style>
  <w:style w:type="numbering" w:customStyle="1" w:styleId="110">
    <w:name w:val="Нет списка11"/>
    <w:next w:val="a2"/>
    <w:semiHidden/>
    <w:unhideWhenUsed/>
    <w:rsid w:val="00FF7F98"/>
  </w:style>
  <w:style w:type="character" w:customStyle="1" w:styleId="WW8Num2z0">
    <w:name w:val="WW8Num2z0"/>
    <w:rsid w:val="00FF7F98"/>
    <w:rPr>
      <w:rFonts w:ascii="Symbol" w:hAnsi="Symbol" w:cs="Symbol"/>
      <w:sz w:val="20"/>
    </w:rPr>
  </w:style>
  <w:style w:type="character" w:customStyle="1" w:styleId="WW8Num2z1">
    <w:name w:val="WW8Num2z1"/>
    <w:rsid w:val="00FF7F98"/>
    <w:rPr>
      <w:rFonts w:ascii="Courier New" w:hAnsi="Courier New" w:cs="Courier New"/>
      <w:sz w:val="20"/>
    </w:rPr>
  </w:style>
  <w:style w:type="character" w:customStyle="1" w:styleId="WW8Num2z2">
    <w:name w:val="WW8Num2z2"/>
    <w:rsid w:val="00FF7F98"/>
    <w:rPr>
      <w:rFonts w:ascii="Wingdings" w:hAnsi="Wingdings" w:cs="Wingdings"/>
      <w:sz w:val="20"/>
    </w:rPr>
  </w:style>
  <w:style w:type="character" w:customStyle="1" w:styleId="WW8Num3z0">
    <w:name w:val="WW8Num3z0"/>
    <w:rsid w:val="00FF7F98"/>
    <w:rPr>
      <w:rFonts w:ascii="Symbol" w:hAnsi="Symbol" w:cs="Symbol"/>
      <w:sz w:val="20"/>
    </w:rPr>
  </w:style>
  <w:style w:type="character" w:customStyle="1" w:styleId="WW8Num3z1">
    <w:name w:val="WW8Num3z1"/>
    <w:rsid w:val="00FF7F98"/>
    <w:rPr>
      <w:rFonts w:ascii="Courier New" w:hAnsi="Courier New" w:cs="Courier New"/>
      <w:sz w:val="20"/>
    </w:rPr>
  </w:style>
  <w:style w:type="character" w:customStyle="1" w:styleId="WW8Num3z2">
    <w:name w:val="WW8Num3z2"/>
    <w:rsid w:val="00FF7F98"/>
    <w:rPr>
      <w:rFonts w:ascii="Wingdings" w:hAnsi="Wingdings" w:cs="Wingdings"/>
      <w:sz w:val="20"/>
    </w:rPr>
  </w:style>
  <w:style w:type="character" w:customStyle="1" w:styleId="WW8Num6z0">
    <w:name w:val="WW8Num6z0"/>
    <w:rsid w:val="00FF7F98"/>
    <w:rPr>
      <w:rFonts w:ascii="Symbol" w:hAnsi="Symbol" w:cs="Symbol"/>
      <w:sz w:val="20"/>
    </w:rPr>
  </w:style>
  <w:style w:type="character" w:customStyle="1" w:styleId="WW8Num6z1">
    <w:name w:val="WW8Num6z1"/>
    <w:rsid w:val="00FF7F98"/>
    <w:rPr>
      <w:b w:val="0"/>
      <w:sz w:val="28"/>
      <w:szCs w:val="28"/>
    </w:rPr>
  </w:style>
  <w:style w:type="character" w:customStyle="1" w:styleId="WW8Num6z2">
    <w:name w:val="WW8Num6z2"/>
    <w:rsid w:val="00FF7F98"/>
    <w:rPr>
      <w:rFonts w:ascii="Wingdings" w:hAnsi="Wingdings" w:cs="Wingdings"/>
      <w:sz w:val="20"/>
    </w:rPr>
  </w:style>
  <w:style w:type="character" w:customStyle="1" w:styleId="WW8Num9z0">
    <w:name w:val="WW8Num9z0"/>
    <w:rsid w:val="00FF7F98"/>
    <w:rPr>
      <w:rFonts w:ascii="Symbol" w:hAnsi="Symbol" w:cs="Symbol"/>
      <w:sz w:val="20"/>
    </w:rPr>
  </w:style>
  <w:style w:type="character" w:customStyle="1" w:styleId="WW8Num9z1">
    <w:name w:val="WW8Num9z1"/>
    <w:rsid w:val="00FF7F98"/>
    <w:rPr>
      <w:rFonts w:ascii="Courier New" w:hAnsi="Courier New" w:cs="Courier New"/>
      <w:sz w:val="20"/>
    </w:rPr>
  </w:style>
  <w:style w:type="character" w:customStyle="1" w:styleId="WW8Num9z2">
    <w:name w:val="WW8Num9z2"/>
    <w:rsid w:val="00FF7F98"/>
    <w:rPr>
      <w:rFonts w:ascii="Wingdings" w:hAnsi="Wingdings" w:cs="Wingdings"/>
      <w:sz w:val="20"/>
    </w:rPr>
  </w:style>
  <w:style w:type="character" w:customStyle="1" w:styleId="WW8Num10z0">
    <w:name w:val="WW8Num10z0"/>
    <w:rsid w:val="00FF7F98"/>
    <w:rPr>
      <w:color w:val="000000"/>
    </w:rPr>
  </w:style>
  <w:style w:type="character" w:customStyle="1" w:styleId="WW8Num13z0">
    <w:name w:val="WW8Num13z0"/>
    <w:rsid w:val="00FF7F98"/>
    <w:rPr>
      <w:rFonts w:ascii="Times New Roman" w:hAnsi="Times New Roman" w:cs="Times New Roman"/>
      <w:b w:val="0"/>
    </w:rPr>
  </w:style>
  <w:style w:type="character" w:customStyle="1" w:styleId="WW8Num13z1">
    <w:name w:val="WW8Num13z1"/>
    <w:rsid w:val="00FF7F98"/>
    <w:rPr>
      <w:rFonts w:ascii="Courier New" w:hAnsi="Courier New" w:cs="Courier New"/>
      <w:sz w:val="20"/>
    </w:rPr>
  </w:style>
  <w:style w:type="character" w:customStyle="1" w:styleId="WW8Num13z2">
    <w:name w:val="WW8Num13z2"/>
    <w:rsid w:val="00FF7F98"/>
    <w:rPr>
      <w:rFonts w:ascii="Wingdings" w:hAnsi="Wingdings" w:cs="Wingdings"/>
      <w:sz w:val="20"/>
    </w:rPr>
  </w:style>
  <w:style w:type="character" w:customStyle="1" w:styleId="WW8Num14z0">
    <w:name w:val="WW8Num14z0"/>
    <w:rsid w:val="00FF7F98"/>
    <w:rPr>
      <w:rFonts w:ascii="Symbol" w:hAnsi="Symbol" w:cs="Symbol"/>
      <w:sz w:val="20"/>
    </w:rPr>
  </w:style>
  <w:style w:type="character" w:customStyle="1" w:styleId="WW8Num14z1">
    <w:name w:val="WW8Num14z1"/>
    <w:rsid w:val="00FF7F98"/>
    <w:rPr>
      <w:rFonts w:ascii="Courier New" w:hAnsi="Courier New" w:cs="Courier New"/>
      <w:sz w:val="20"/>
    </w:rPr>
  </w:style>
  <w:style w:type="character" w:customStyle="1" w:styleId="WW8Num22z0">
    <w:name w:val="WW8Num22z0"/>
    <w:rsid w:val="00FF7F98"/>
    <w:rPr>
      <w:rFonts w:ascii="Symbol" w:hAnsi="Symbol" w:cs="Symbol"/>
      <w:sz w:val="20"/>
    </w:rPr>
  </w:style>
  <w:style w:type="character" w:customStyle="1" w:styleId="WW8Num22z1">
    <w:name w:val="WW8Num22z1"/>
    <w:rsid w:val="00FF7F98"/>
    <w:rPr>
      <w:rFonts w:ascii="Courier New" w:hAnsi="Courier New" w:cs="Courier New"/>
      <w:sz w:val="20"/>
    </w:rPr>
  </w:style>
  <w:style w:type="character" w:customStyle="1" w:styleId="WW8Num24z0">
    <w:name w:val="WW8Num24z0"/>
    <w:rsid w:val="00FF7F98"/>
    <w:rPr>
      <w:color w:val="000000"/>
    </w:rPr>
  </w:style>
  <w:style w:type="character" w:customStyle="1" w:styleId="WW8Num1z1">
    <w:name w:val="WW8Num1z1"/>
    <w:rsid w:val="00FF7F98"/>
    <w:rPr>
      <w:color w:val="auto"/>
      <w:sz w:val="28"/>
      <w:szCs w:val="28"/>
    </w:rPr>
  </w:style>
  <w:style w:type="character" w:customStyle="1" w:styleId="WW8Num1z2">
    <w:name w:val="WW8Num1z2"/>
    <w:rsid w:val="00FF7F98"/>
    <w:rPr>
      <w:color w:val="auto"/>
    </w:rPr>
  </w:style>
  <w:style w:type="character" w:customStyle="1" w:styleId="WW8Num1z3">
    <w:name w:val="WW8Num1z3"/>
    <w:rsid w:val="00FF7F98"/>
    <w:rPr>
      <w:b w:val="0"/>
    </w:rPr>
  </w:style>
  <w:style w:type="character" w:customStyle="1" w:styleId="WW8Num4z0">
    <w:name w:val="WW8Num4z0"/>
    <w:rsid w:val="00FF7F98"/>
    <w:rPr>
      <w:rFonts w:ascii="Symbol" w:hAnsi="Symbol" w:cs="Symbol"/>
      <w:sz w:val="20"/>
    </w:rPr>
  </w:style>
  <w:style w:type="character" w:customStyle="1" w:styleId="WW8Num4z1">
    <w:name w:val="WW8Num4z1"/>
    <w:rsid w:val="00FF7F98"/>
    <w:rPr>
      <w:rFonts w:ascii="Courier New" w:hAnsi="Courier New" w:cs="Courier New"/>
      <w:sz w:val="20"/>
    </w:rPr>
  </w:style>
  <w:style w:type="character" w:customStyle="1" w:styleId="WW8Num4z2">
    <w:name w:val="WW8Num4z2"/>
    <w:rsid w:val="00FF7F98"/>
    <w:rPr>
      <w:rFonts w:ascii="Wingdings" w:hAnsi="Wingdings" w:cs="Wingdings"/>
      <w:sz w:val="20"/>
    </w:rPr>
  </w:style>
  <w:style w:type="character" w:customStyle="1" w:styleId="WW8Num5z0">
    <w:name w:val="WW8Num5z0"/>
    <w:rsid w:val="00FF7F98"/>
    <w:rPr>
      <w:rFonts w:ascii="Symbol" w:hAnsi="Symbol" w:cs="Symbol"/>
      <w:sz w:val="20"/>
    </w:rPr>
  </w:style>
  <w:style w:type="character" w:customStyle="1" w:styleId="WW8Num5z1">
    <w:name w:val="WW8Num5z1"/>
    <w:rsid w:val="00FF7F98"/>
    <w:rPr>
      <w:rFonts w:ascii="Courier New" w:hAnsi="Courier New" w:cs="Courier New"/>
      <w:sz w:val="20"/>
    </w:rPr>
  </w:style>
  <w:style w:type="character" w:customStyle="1" w:styleId="WW8Num5z2">
    <w:name w:val="WW8Num5z2"/>
    <w:rsid w:val="00FF7F98"/>
    <w:rPr>
      <w:rFonts w:ascii="Wingdings" w:hAnsi="Wingdings" w:cs="Wingdings"/>
      <w:sz w:val="20"/>
    </w:rPr>
  </w:style>
  <w:style w:type="character" w:customStyle="1" w:styleId="WW8Num14z2">
    <w:name w:val="WW8Num14z2"/>
    <w:rsid w:val="00FF7F98"/>
    <w:rPr>
      <w:rFonts w:ascii="Wingdings" w:hAnsi="Wingdings" w:cs="Wingdings"/>
      <w:sz w:val="20"/>
    </w:rPr>
  </w:style>
  <w:style w:type="character" w:customStyle="1" w:styleId="WW8Num15z0">
    <w:name w:val="WW8Num15z0"/>
    <w:rsid w:val="00FF7F98"/>
    <w:rPr>
      <w:b w:val="0"/>
      <w:sz w:val="28"/>
      <w:szCs w:val="28"/>
    </w:rPr>
  </w:style>
  <w:style w:type="character" w:customStyle="1" w:styleId="WW8Num15z2">
    <w:name w:val="WW8Num15z2"/>
    <w:rsid w:val="00FF7F9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6z0">
    <w:name w:val="WW8Num16z0"/>
    <w:rsid w:val="00FF7F98"/>
    <w:rPr>
      <w:color w:val="000000"/>
    </w:rPr>
  </w:style>
  <w:style w:type="character" w:customStyle="1" w:styleId="WW8Num17z0">
    <w:name w:val="WW8Num17z0"/>
    <w:rsid w:val="00FF7F98"/>
    <w:rPr>
      <w:i w:val="0"/>
    </w:rPr>
  </w:style>
  <w:style w:type="character" w:customStyle="1" w:styleId="WW8Num18z1">
    <w:name w:val="WW8Num18z1"/>
    <w:rsid w:val="00FF7F98"/>
    <w:rPr>
      <w:rFonts w:ascii="Symbol" w:hAnsi="Symbol" w:cs="Symbol"/>
    </w:rPr>
  </w:style>
  <w:style w:type="character" w:customStyle="1" w:styleId="WW8Num18z2">
    <w:name w:val="WW8Num18z2"/>
    <w:rsid w:val="00FF7F98"/>
    <w:rPr>
      <w:rFonts w:ascii="Wingdings" w:hAnsi="Wingdings" w:cs="Wingdings"/>
    </w:rPr>
  </w:style>
  <w:style w:type="character" w:customStyle="1" w:styleId="WW8Num21z0">
    <w:name w:val="WW8Num21z0"/>
    <w:rsid w:val="00FF7F98"/>
    <w:rPr>
      <w:rFonts w:ascii="Symbol" w:hAnsi="Symbol" w:cs="Symbol"/>
      <w:b/>
      <w:bCs/>
      <w:sz w:val="20"/>
    </w:rPr>
  </w:style>
  <w:style w:type="character" w:customStyle="1" w:styleId="WW8Num21z1">
    <w:name w:val="WW8Num21z1"/>
    <w:rsid w:val="00FF7F98"/>
    <w:rPr>
      <w:rFonts w:ascii="Symbol" w:hAnsi="Symbol" w:cs="Symbol"/>
    </w:rPr>
  </w:style>
  <w:style w:type="character" w:customStyle="1" w:styleId="WW8Num21z2">
    <w:name w:val="WW8Num21z2"/>
    <w:rsid w:val="00FF7F98"/>
    <w:rPr>
      <w:rFonts w:ascii="Wingdings" w:hAnsi="Wingdings" w:cs="Wingdings"/>
    </w:rPr>
  </w:style>
  <w:style w:type="character" w:customStyle="1" w:styleId="WW8Num21z4">
    <w:name w:val="WW8Num21z4"/>
    <w:rsid w:val="00FF7F98"/>
    <w:rPr>
      <w:rFonts w:ascii="Courier New" w:hAnsi="Courier New" w:cs="Courier New"/>
    </w:rPr>
  </w:style>
  <w:style w:type="character" w:customStyle="1" w:styleId="WW8Num22z2">
    <w:name w:val="WW8Num22z2"/>
    <w:rsid w:val="00FF7F9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FF7F98"/>
  </w:style>
  <w:style w:type="character" w:styleId="a3">
    <w:name w:val="Hyperlink"/>
    <w:rsid w:val="00FF7F9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rsid w:val="00FF7F98"/>
    <w:rPr>
      <w:color w:val="800080"/>
      <w:u w:val="single"/>
    </w:rPr>
  </w:style>
  <w:style w:type="character" w:customStyle="1" w:styleId="13">
    <w:name w:val="Знак Знак13"/>
    <w:rsid w:val="00FF7F98"/>
    <w:rPr>
      <w:sz w:val="24"/>
      <w:szCs w:val="24"/>
      <w:lang w:val="ru-RU" w:eastAsia="ar-SA" w:bidi="ar-SA"/>
    </w:rPr>
  </w:style>
  <w:style w:type="character" w:customStyle="1" w:styleId="120">
    <w:name w:val="Знак Знак12"/>
    <w:rsid w:val="00FF7F98"/>
    <w:rPr>
      <w:rFonts w:ascii="Cambria" w:hAnsi="Cambria" w:cs="Cambria"/>
      <w:b/>
      <w:bCs/>
      <w:color w:val="4F81BD"/>
      <w:sz w:val="26"/>
      <w:szCs w:val="26"/>
      <w:lang w:val="ru-RU" w:eastAsia="ar-SA" w:bidi="ar-SA"/>
    </w:rPr>
  </w:style>
  <w:style w:type="character" w:customStyle="1" w:styleId="111">
    <w:name w:val="Знак Знак11"/>
    <w:rsid w:val="00FF7F98"/>
    <w:rPr>
      <w:rFonts w:ascii="Cambria" w:hAnsi="Cambria" w:cs="Cambria"/>
      <w:b/>
      <w:bCs/>
      <w:color w:val="4F81BD"/>
      <w:sz w:val="22"/>
      <w:szCs w:val="22"/>
      <w:lang w:val="ru-RU" w:eastAsia="ar-SA" w:bidi="ar-SA"/>
    </w:rPr>
  </w:style>
  <w:style w:type="character" w:customStyle="1" w:styleId="100">
    <w:name w:val="Знак Знак10"/>
    <w:rsid w:val="00FF7F98"/>
    <w:rPr>
      <w:rFonts w:ascii="Cambria" w:hAnsi="Cambria" w:cs="Cambria"/>
      <w:color w:val="365F91"/>
      <w:sz w:val="22"/>
      <w:szCs w:val="22"/>
      <w:lang w:val="ru-RU" w:eastAsia="ar-SA" w:bidi="ar-SA"/>
    </w:rPr>
  </w:style>
  <w:style w:type="character" w:customStyle="1" w:styleId="6">
    <w:name w:val="Знак Знак6"/>
    <w:rsid w:val="00FF7F98"/>
    <w:rPr>
      <w:lang w:val="ru-RU" w:eastAsia="ar-SA" w:bidi="ar-SA"/>
    </w:rPr>
  </w:style>
  <w:style w:type="character" w:customStyle="1" w:styleId="7">
    <w:name w:val="Знак Знак7"/>
    <w:rsid w:val="00FF7F98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4">
    <w:name w:val="Знак Знак4"/>
    <w:rsid w:val="00FF7F98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5">
    <w:name w:val="Знак Знак"/>
    <w:rsid w:val="00FF7F9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FF7F9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FF7F98"/>
    <w:rPr>
      <w:sz w:val="24"/>
      <w:szCs w:val="24"/>
      <w:lang w:val="ru-RU" w:eastAsia="ar-SA" w:bidi="ar-SA"/>
    </w:rPr>
  </w:style>
  <w:style w:type="character" w:customStyle="1" w:styleId="31">
    <w:name w:val="Знак Знак3"/>
    <w:rsid w:val="00FF7F98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FF7F98"/>
    <w:rPr>
      <w:sz w:val="16"/>
      <w:szCs w:val="16"/>
      <w:lang w:val="ru-RU" w:eastAsia="ar-SA" w:bidi="ar-SA"/>
    </w:rPr>
  </w:style>
  <w:style w:type="character" w:customStyle="1" w:styleId="8">
    <w:name w:val="Знак Знак8"/>
    <w:rsid w:val="00FF7F98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6">
    <w:name w:val="Основной текст_"/>
    <w:rsid w:val="00FF7F98"/>
    <w:rPr>
      <w:sz w:val="25"/>
      <w:shd w:val="clear" w:color="auto" w:fill="FFFFFF"/>
      <w:lang w:eastAsia="ar-SA" w:bidi="ar-SA"/>
    </w:rPr>
  </w:style>
  <w:style w:type="character" w:customStyle="1" w:styleId="a7">
    <w:name w:val="Символ сноски"/>
    <w:rsid w:val="00FF7F98"/>
    <w:rPr>
      <w:vertAlign w:val="superscript"/>
    </w:rPr>
  </w:style>
  <w:style w:type="character" w:customStyle="1" w:styleId="apple-converted-space">
    <w:name w:val="apple-converted-space"/>
    <w:rsid w:val="00FF7F98"/>
  </w:style>
  <w:style w:type="character" w:customStyle="1" w:styleId="a8">
    <w:name w:val="Текст выноски Знак"/>
    <w:rsid w:val="00FF7F98"/>
    <w:rPr>
      <w:rFonts w:ascii="Tahoma" w:hAnsi="Tahoma" w:cs="Tahoma"/>
      <w:sz w:val="16"/>
    </w:rPr>
  </w:style>
  <w:style w:type="character" w:customStyle="1" w:styleId="a9">
    <w:name w:val="Верхний колонтитул Знак"/>
    <w:uiPriority w:val="99"/>
    <w:rsid w:val="00FF7F98"/>
    <w:rPr>
      <w:rFonts w:ascii="Times New Roman" w:hAnsi="Times New Roman" w:cs="Times New Roman"/>
      <w:sz w:val="20"/>
    </w:rPr>
  </w:style>
  <w:style w:type="character" w:customStyle="1" w:styleId="aa">
    <w:name w:val="Нижний колонтитул Знак"/>
    <w:rsid w:val="00FF7F98"/>
    <w:rPr>
      <w:rFonts w:ascii="Times New Roman" w:hAnsi="Times New Roman" w:cs="Times New Roman"/>
      <w:sz w:val="20"/>
    </w:rPr>
  </w:style>
  <w:style w:type="character" w:styleId="ab">
    <w:name w:val="Strong"/>
    <w:qFormat/>
    <w:rsid w:val="00FF7F98"/>
    <w:rPr>
      <w:b/>
      <w:bCs/>
    </w:rPr>
  </w:style>
  <w:style w:type="character" w:styleId="ac">
    <w:name w:val="Emphasis"/>
    <w:qFormat/>
    <w:rsid w:val="00FF7F98"/>
    <w:rPr>
      <w:i/>
      <w:iCs/>
    </w:rPr>
  </w:style>
  <w:style w:type="character" w:styleId="ad">
    <w:name w:val="page number"/>
    <w:basedOn w:val="12"/>
    <w:rsid w:val="00FF7F98"/>
  </w:style>
  <w:style w:type="character" w:customStyle="1" w:styleId="ae">
    <w:name w:val="Маркеры списка"/>
    <w:rsid w:val="00FF7F98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FF7F98"/>
    <w:rPr>
      <w:sz w:val="28"/>
      <w:szCs w:val="28"/>
    </w:rPr>
  </w:style>
  <w:style w:type="paragraph" w:styleId="af0">
    <w:name w:val="Body Text"/>
    <w:basedOn w:val="a"/>
    <w:link w:val="af1"/>
    <w:rsid w:val="00FF7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FF7F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"/>
    <w:rsid w:val="00FF7F9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FF7F98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F7F98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3">
    <w:name w:val="Normal (Web)"/>
    <w:basedOn w:val="a"/>
    <w:uiPriority w:val="99"/>
    <w:rsid w:val="00FF7F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7">
    <w:name w:val="toc 1"/>
    <w:basedOn w:val="a"/>
    <w:next w:val="a"/>
    <w:rsid w:val="00FF7F98"/>
    <w:pPr>
      <w:spacing w:after="100"/>
    </w:pPr>
    <w:rPr>
      <w:rFonts w:ascii="Calibri" w:eastAsia="Times New Roman" w:hAnsi="Calibri" w:cs="Calibri"/>
      <w:lang w:eastAsia="ar-SA"/>
    </w:rPr>
  </w:style>
  <w:style w:type="paragraph" w:styleId="22">
    <w:name w:val="toc 2"/>
    <w:basedOn w:val="a"/>
    <w:next w:val="a"/>
    <w:rsid w:val="00FF7F98"/>
    <w:pPr>
      <w:spacing w:after="100"/>
      <w:ind w:left="220"/>
    </w:pPr>
    <w:rPr>
      <w:rFonts w:ascii="Calibri" w:eastAsia="Times New Roman" w:hAnsi="Calibri" w:cs="Calibri"/>
      <w:lang w:eastAsia="ar-SA"/>
    </w:rPr>
  </w:style>
  <w:style w:type="paragraph" w:styleId="af4">
    <w:name w:val="footnote text"/>
    <w:basedOn w:val="a"/>
    <w:link w:val="af5"/>
    <w:rsid w:val="00FF7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FF7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18"/>
    <w:uiPriority w:val="99"/>
    <w:rsid w:val="00FF7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6"/>
    <w:uiPriority w:val="99"/>
    <w:rsid w:val="00FF7F98"/>
    <w:rPr>
      <w:rFonts w:ascii="Calibri" w:eastAsia="Calibri" w:hAnsi="Calibri" w:cs="Calibri"/>
      <w:sz w:val="24"/>
      <w:szCs w:val="24"/>
      <w:lang w:eastAsia="ar-SA"/>
    </w:rPr>
  </w:style>
  <w:style w:type="paragraph" w:styleId="af7">
    <w:name w:val="footer"/>
    <w:basedOn w:val="a"/>
    <w:link w:val="19"/>
    <w:rsid w:val="00FF7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ижний колонтитул Знак1"/>
    <w:basedOn w:val="a0"/>
    <w:link w:val="af7"/>
    <w:rsid w:val="00FF7F98"/>
    <w:rPr>
      <w:rFonts w:ascii="Calibri" w:eastAsia="Times New Roman" w:hAnsi="Calibri" w:cs="Calibri"/>
      <w:lang w:eastAsia="ar-SA"/>
    </w:rPr>
  </w:style>
  <w:style w:type="paragraph" w:customStyle="1" w:styleId="1a">
    <w:name w:val="Название объекта1"/>
    <w:basedOn w:val="a"/>
    <w:rsid w:val="00FF7F98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8">
    <w:name w:val="Title"/>
    <w:basedOn w:val="a"/>
    <w:next w:val="af9"/>
    <w:link w:val="afa"/>
    <w:qFormat/>
    <w:rsid w:val="00FF7F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customStyle="1" w:styleId="afa">
    <w:name w:val="Название Знак"/>
    <w:basedOn w:val="a0"/>
    <w:link w:val="af8"/>
    <w:rsid w:val="00FF7F98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f9">
    <w:name w:val="Subtitle"/>
    <w:basedOn w:val="af8"/>
    <w:next w:val="af0"/>
    <w:link w:val="afb"/>
    <w:qFormat/>
    <w:rsid w:val="00FF7F98"/>
    <w:pPr>
      <w:keepNext/>
      <w:suppressAutoHyphens/>
      <w:spacing w:before="240" w:after="120"/>
    </w:pPr>
    <w:rPr>
      <w:rFonts w:ascii="Arial" w:eastAsia="Lucida Sans Unicode" w:hAnsi="Arial" w:cs="Mangal"/>
      <w:b w:val="0"/>
      <w:bCs w:val="0"/>
      <w:i/>
      <w:iCs/>
      <w:caps w:val="0"/>
      <w:szCs w:val="28"/>
    </w:rPr>
  </w:style>
  <w:style w:type="character" w:customStyle="1" w:styleId="afb">
    <w:name w:val="Подзаголовок Знак"/>
    <w:basedOn w:val="a0"/>
    <w:link w:val="af9"/>
    <w:rsid w:val="00FF7F9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FF7F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FF7F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F7F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FF7F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F7F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e">
    <w:name w:val="Balloon Text"/>
    <w:basedOn w:val="a"/>
    <w:link w:val="1b"/>
    <w:rsid w:val="00FF7F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e"/>
    <w:rsid w:val="00FF7F98"/>
    <w:rPr>
      <w:rFonts w:ascii="Tahoma" w:eastAsia="Calibri" w:hAnsi="Tahoma" w:cs="Tahoma"/>
      <w:sz w:val="16"/>
      <w:szCs w:val="16"/>
      <w:lang w:eastAsia="ar-SA"/>
    </w:rPr>
  </w:style>
  <w:style w:type="paragraph" w:customStyle="1" w:styleId="aff">
    <w:name w:val="Знак Знак Знак Знак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FF7F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d">
    <w:name w:val="Знак1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rsid w:val="00FF7F9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0">
    <w:name w:val="List Paragraph"/>
    <w:basedOn w:val="a"/>
    <w:link w:val="aff1"/>
    <w:qFormat/>
    <w:rsid w:val="00FF7F98"/>
    <w:pPr>
      <w:spacing w:after="240" w:line="480" w:lineRule="auto"/>
      <w:ind w:left="720" w:firstLine="360"/>
    </w:pPr>
    <w:rPr>
      <w:rFonts w:ascii="Constantia" w:eastAsia="Calibri" w:hAnsi="Constantia" w:cs="Constantia"/>
      <w:lang w:val="en-US" w:eastAsia="ar-SA"/>
    </w:rPr>
  </w:style>
  <w:style w:type="paragraph" w:customStyle="1" w:styleId="aff2">
    <w:name w:val="Прижатый влево"/>
    <w:basedOn w:val="a"/>
    <w:next w:val="a"/>
    <w:rsid w:val="00FF7F9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3">
    <w:name w:val="TOC Heading"/>
    <w:basedOn w:val="1"/>
    <w:next w:val="a"/>
    <w:qFormat/>
    <w:rsid w:val="00FF7F98"/>
    <w:pPr>
      <w:keepLines/>
      <w:tabs>
        <w:tab w:val="clear" w:pos="0"/>
      </w:tabs>
      <w:autoSpaceDE/>
      <w:spacing w:before="480" w:line="276" w:lineRule="auto"/>
      <w:ind w:firstLine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e">
    <w:name w:val="Обычный1"/>
    <w:rsid w:val="00FF7F98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aliases w:val="Вводимый текст"/>
    <w:link w:val="1f0"/>
    <w:rsid w:val="00FF7F9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4">
    <w:name w:val="Знак Знак Знак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1">
    <w:name w:val="Основной текст1"/>
    <w:basedOn w:val="a"/>
    <w:rsid w:val="00FF7F98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rFonts w:ascii="Times New Roman" w:eastAsia="Times New Roman" w:hAnsi="Times New Roman" w:cs="Times New Roman"/>
      <w:sz w:val="25"/>
      <w:szCs w:val="20"/>
      <w:shd w:val="clear" w:color="auto" w:fill="FFFFFF"/>
      <w:lang w:eastAsia="ar-SA"/>
    </w:rPr>
  </w:style>
  <w:style w:type="paragraph" w:customStyle="1" w:styleId="Default">
    <w:name w:val="Default"/>
    <w:rsid w:val="00FF7F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FF7F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FF7F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FF7F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FF7F98"/>
    <w:pPr>
      <w:widowControl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paragraph" w:customStyle="1" w:styleId="24">
    <w:name w:val="Обычный2"/>
    <w:rsid w:val="00FF7F98"/>
    <w:pPr>
      <w:widowControl w:val="0"/>
      <w:suppressAutoHyphens/>
      <w:spacing w:after="0" w:line="360" w:lineRule="auto"/>
      <w:ind w:firstLine="46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text">
    <w:name w:val="text"/>
    <w:basedOn w:val="a"/>
    <w:rsid w:val="00FF7F98"/>
    <w:pPr>
      <w:spacing w:before="280" w:after="280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aff6">
    <w:name w:val="Содержимое таблицы"/>
    <w:basedOn w:val="a"/>
    <w:rsid w:val="00FF7F98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FF7F98"/>
    <w:pPr>
      <w:jc w:val="center"/>
    </w:pPr>
    <w:rPr>
      <w:b/>
      <w:bCs/>
    </w:rPr>
  </w:style>
  <w:style w:type="paragraph" w:customStyle="1" w:styleId="aff8">
    <w:name w:val="Содержимое врезки"/>
    <w:basedOn w:val="af0"/>
    <w:rsid w:val="00FF7F98"/>
  </w:style>
  <w:style w:type="paragraph" w:customStyle="1" w:styleId="aff9">
    <w:name w:val="......."/>
    <w:basedOn w:val="a"/>
    <w:next w:val="a"/>
    <w:rsid w:val="00FF7F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F7F98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9">
    <w:name w:val="Знак Знак9"/>
    <w:basedOn w:val="a"/>
    <w:rsid w:val="00FF7F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0">
    <w:name w:val="Без интервала1 Знак"/>
    <w:link w:val="1f"/>
    <w:locked/>
    <w:rsid w:val="00FF7F98"/>
    <w:rPr>
      <w:rFonts w:ascii="Calibri" w:eastAsia="Times New Roman" w:hAnsi="Calibri" w:cs="Calibri"/>
      <w:lang w:eastAsia="ar-SA"/>
    </w:rPr>
  </w:style>
  <w:style w:type="character" w:customStyle="1" w:styleId="affa">
    <w:name w:val="Без интервала Знак"/>
    <w:locked/>
    <w:rsid w:val="00FF7F98"/>
    <w:rPr>
      <w:rFonts w:eastAsia="Arial"/>
      <w:lang w:val="ru-RU" w:eastAsia="ar-SA" w:bidi="ar-SA"/>
    </w:rPr>
  </w:style>
  <w:style w:type="paragraph" w:styleId="32">
    <w:name w:val="Body Text 3"/>
    <w:basedOn w:val="a"/>
    <w:link w:val="33"/>
    <w:rsid w:val="00FF7F9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F7F9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">
    <w:name w:val="w"/>
    <w:basedOn w:val="a0"/>
    <w:rsid w:val="00FF7F98"/>
  </w:style>
  <w:style w:type="character" w:customStyle="1" w:styleId="aff1">
    <w:name w:val="Абзац списка Знак"/>
    <w:link w:val="aff0"/>
    <w:rsid w:val="001231B3"/>
    <w:rPr>
      <w:rFonts w:ascii="Constantia" w:eastAsia="Calibri" w:hAnsi="Constantia" w:cs="Constanti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7F98"/>
    <w:pPr>
      <w:keepNext/>
      <w:tabs>
        <w:tab w:val="num" w:pos="0"/>
      </w:tabs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F7F98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FF7F98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5">
    <w:name w:val="heading 5"/>
    <w:basedOn w:val="a"/>
    <w:next w:val="a"/>
    <w:link w:val="50"/>
    <w:qFormat/>
    <w:rsid w:val="00FF7F98"/>
    <w:pPr>
      <w:keepNext/>
      <w:keepLines/>
      <w:tabs>
        <w:tab w:val="num" w:pos="0"/>
      </w:tabs>
      <w:spacing w:before="40" w:after="0"/>
      <w:ind w:left="1008" w:hanging="1008"/>
      <w:outlineLvl w:val="4"/>
    </w:pPr>
    <w:rPr>
      <w:rFonts w:ascii="Cambria" w:eastAsia="Times New Roman" w:hAnsi="Cambria" w:cs="Cambria"/>
      <w:color w:val="365F9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F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F7F98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FF7F98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FF7F98"/>
    <w:rPr>
      <w:rFonts w:ascii="Cambria" w:eastAsia="Times New Roman" w:hAnsi="Cambria" w:cs="Cambria"/>
      <w:color w:val="365F9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F7F98"/>
  </w:style>
  <w:style w:type="numbering" w:customStyle="1" w:styleId="110">
    <w:name w:val="Нет списка11"/>
    <w:next w:val="a2"/>
    <w:semiHidden/>
    <w:unhideWhenUsed/>
    <w:rsid w:val="00FF7F98"/>
  </w:style>
  <w:style w:type="character" w:customStyle="1" w:styleId="WW8Num2z0">
    <w:name w:val="WW8Num2z0"/>
    <w:rsid w:val="00FF7F98"/>
    <w:rPr>
      <w:rFonts w:ascii="Symbol" w:hAnsi="Symbol" w:cs="Symbol"/>
      <w:sz w:val="20"/>
    </w:rPr>
  </w:style>
  <w:style w:type="character" w:customStyle="1" w:styleId="WW8Num2z1">
    <w:name w:val="WW8Num2z1"/>
    <w:rsid w:val="00FF7F98"/>
    <w:rPr>
      <w:rFonts w:ascii="Courier New" w:hAnsi="Courier New" w:cs="Courier New"/>
      <w:sz w:val="20"/>
    </w:rPr>
  </w:style>
  <w:style w:type="character" w:customStyle="1" w:styleId="WW8Num2z2">
    <w:name w:val="WW8Num2z2"/>
    <w:rsid w:val="00FF7F98"/>
    <w:rPr>
      <w:rFonts w:ascii="Wingdings" w:hAnsi="Wingdings" w:cs="Wingdings"/>
      <w:sz w:val="20"/>
    </w:rPr>
  </w:style>
  <w:style w:type="character" w:customStyle="1" w:styleId="WW8Num3z0">
    <w:name w:val="WW8Num3z0"/>
    <w:rsid w:val="00FF7F98"/>
    <w:rPr>
      <w:rFonts w:ascii="Symbol" w:hAnsi="Symbol" w:cs="Symbol"/>
      <w:sz w:val="20"/>
    </w:rPr>
  </w:style>
  <w:style w:type="character" w:customStyle="1" w:styleId="WW8Num3z1">
    <w:name w:val="WW8Num3z1"/>
    <w:rsid w:val="00FF7F98"/>
    <w:rPr>
      <w:rFonts w:ascii="Courier New" w:hAnsi="Courier New" w:cs="Courier New"/>
      <w:sz w:val="20"/>
    </w:rPr>
  </w:style>
  <w:style w:type="character" w:customStyle="1" w:styleId="WW8Num3z2">
    <w:name w:val="WW8Num3z2"/>
    <w:rsid w:val="00FF7F98"/>
    <w:rPr>
      <w:rFonts w:ascii="Wingdings" w:hAnsi="Wingdings" w:cs="Wingdings"/>
      <w:sz w:val="20"/>
    </w:rPr>
  </w:style>
  <w:style w:type="character" w:customStyle="1" w:styleId="WW8Num6z0">
    <w:name w:val="WW8Num6z0"/>
    <w:rsid w:val="00FF7F98"/>
    <w:rPr>
      <w:rFonts w:ascii="Symbol" w:hAnsi="Symbol" w:cs="Symbol"/>
      <w:sz w:val="20"/>
    </w:rPr>
  </w:style>
  <w:style w:type="character" w:customStyle="1" w:styleId="WW8Num6z1">
    <w:name w:val="WW8Num6z1"/>
    <w:rsid w:val="00FF7F98"/>
    <w:rPr>
      <w:b w:val="0"/>
      <w:sz w:val="28"/>
      <w:szCs w:val="28"/>
    </w:rPr>
  </w:style>
  <w:style w:type="character" w:customStyle="1" w:styleId="WW8Num6z2">
    <w:name w:val="WW8Num6z2"/>
    <w:rsid w:val="00FF7F98"/>
    <w:rPr>
      <w:rFonts w:ascii="Wingdings" w:hAnsi="Wingdings" w:cs="Wingdings"/>
      <w:sz w:val="20"/>
    </w:rPr>
  </w:style>
  <w:style w:type="character" w:customStyle="1" w:styleId="WW8Num9z0">
    <w:name w:val="WW8Num9z0"/>
    <w:rsid w:val="00FF7F98"/>
    <w:rPr>
      <w:rFonts w:ascii="Symbol" w:hAnsi="Symbol" w:cs="Symbol"/>
      <w:sz w:val="20"/>
    </w:rPr>
  </w:style>
  <w:style w:type="character" w:customStyle="1" w:styleId="WW8Num9z1">
    <w:name w:val="WW8Num9z1"/>
    <w:rsid w:val="00FF7F98"/>
    <w:rPr>
      <w:rFonts w:ascii="Courier New" w:hAnsi="Courier New" w:cs="Courier New"/>
      <w:sz w:val="20"/>
    </w:rPr>
  </w:style>
  <w:style w:type="character" w:customStyle="1" w:styleId="WW8Num9z2">
    <w:name w:val="WW8Num9z2"/>
    <w:rsid w:val="00FF7F98"/>
    <w:rPr>
      <w:rFonts w:ascii="Wingdings" w:hAnsi="Wingdings" w:cs="Wingdings"/>
      <w:sz w:val="20"/>
    </w:rPr>
  </w:style>
  <w:style w:type="character" w:customStyle="1" w:styleId="WW8Num10z0">
    <w:name w:val="WW8Num10z0"/>
    <w:rsid w:val="00FF7F98"/>
    <w:rPr>
      <w:color w:val="000000"/>
    </w:rPr>
  </w:style>
  <w:style w:type="character" w:customStyle="1" w:styleId="WW8Num13z0">
    <w:name w:val="WW8Num13z0"/>
    <w:rsid w:val="00FF7F98"/>
    <w:rPr>
      <w:rFonts w:ascii="Times New Roman" w:hAnsi="Times New Roman" w:cs="Times New Roman"/>
      <w:b w:val="0"/>
    </w:rPr>
  </w:style>
  <w:style w:type="character" w:customStyle="1" w:styleId="WW8Num13z1">
    <w:name w:val="WW8Num13z1"/>
    <w:rsid w:val="00FF7F98"/>
    <w:rPr>
      <w:rFonts w:ascii="Courier New" w:hAnsi="Courier New" w:cs="Courier New"/>
      <w:sz w:val="20"/>
    </w:rPr>
  </w:style>
  <w:style w:type="character" w:customStyle="1" w:styleId="WW8Num13z2">
    <w:name w:val="WW8Num13z2"/>
    <w:rsid w:val="00FF7F98"/>
    <w:rPr>
      <w:rFonts w:ascii="Wingdings" w:hAnsi="Wingdings" w:cs="Wingdings"/>
      <w:sz w:val="20"/>
    </w:rPr>
  </w:style>
  <w:style w:type="character" w:customStyle="1" w:styleId="WW8Num14z0">
    <w:name w:val="WW8Num14z0"/>
    <w:rsid w:val="00FF7F98"/>
    <w:rPr>
      <w:rFonts w:ascii="Symbol" w:hAnsi="Symbol" w:cs="Symbol"/>
      <w:sz w:val="20"/>
    </w:rPr>
  </w:style>
  <w:style w:type="character" w:customStyle="1" w:styleId="WW8Num14z1">
    <w:name w:val="WW8Num14z1"/>
    <w:rsid w:val="00FF7F98"/>
    <w:rPr>
      <w:rFonts w:ascii="Courier New" w:hAnsi="Courier New" w:cs="Courier New"/>
      <w:sz w:val="20"/>
    </w:rPr>
  </w:style>
  <w:style w:type="character" w:customStyle="1" w:styleId="WW8Num22z0">
    <w:name w:val="WW8Num22z0"/>
    <w:rsid w:val="00FF7F98"/>
    <w:rPr>
      <w:rFonts w:ascii="Symbol" w:hAnsi="Symbol" w:cs="Symbol"/>
      <w:sz w:val="20"/>
    </w:rPr>
  </w:style>
  <w:style w:type="character" w:customStyle="1" w:styleId="WW8Num22z1">
    <w:name w:val="WW8Num22z1"/>
    <w:rsid w:val="00FF7F98"/>
    <w:rPr>
      <w:rFonts w:ascii="Courier New" w:hAnsi="Courier New" w:cs="Courier New"/>
      <w:sz w:val="20"/>
    </w:rPr>
  </w:style>
  <w:style w:type="character" w:customStyle="1" w:styleId="WW8Num24z0">
    <w:name w:val="WW8Num24z0"/>
    <w:rsid w:val="00FF7F98"/>
    <w:rPr>
      <w:color w:val="000000"/>
    </w:rPr>
  </w:style>
  <w:style w:type="character" w:customStyle="1" w:styleId="WW8Num1z1">
    <w:name w:val="WW8Num1z1"/>
    <w:rsid w:val="00FF7F98"/>
    <w:rPr>
      <w:color w:val="auto"/>
      <w:sz w:val="28"/>
      <w:szCs w:val="28"/>
    </w:rPr>
  </w:style>
  <w:style w:type="character" w:customStyle="1" w:styleId="WW8Num1z2">
    <w:name w:val="WW8Num1z2"/>
    <w:rsid w:val="00FF7F98"/>
    <w:rPr>
      <w:color w:val="auto"/>
    </w:rPr>
  </w:style>
  <w:style w:type="character" w:customStyle="1" w:styleId="WW8Num1z3">
    <w:name w:val="WW8Num1z3"/>
    <w:rsid w:val="00FF7F98"/>
    <w:rPr>
      <w:b w:val="0"/>
    </w:rPr>
  </w:style>
  <w:style w:type="character" w:customStyle="1" w:styleId="WW8Num4z0">
    <w:name w:val="WW8Num4z0"/>
    <w:rsid w:val="00FF7F98"/>
    <w:rPr>
      <w:rFonts w:ascii="Symbol" w:hAnsi="Symbol" w:cs="Symbol"/>
      <w:sz w:val="20"/>
    </w:rPr>
  </w:style>
  <w:style w:type="character" w:customStyle="1" w:styleId="WW8Num4z1">
    <w:name w:val="WW8Num4z1"/>
    <w:rsid w:val="00FF7F98"/>
    <w:rPr>
      <w:rFonts w:ascii="Courier New" w:hAnsi="Courier New" w:cs="Courier New"/>
      <w:sz w:val="20"/>
    </w:rPr>
  </w:style>
  <w:style w:type="character" w:customStyle="1" w:styleId="WW8Num4z2">
    <w:name w:val="WW8Num4z2"/>
    <w:rsid w:val="00FF7F98"/>
    <w:rPr>
      <w:rFonts w:ascii="Wingdings" w:hAnsi="Wingdings" w:cs="Wingdings"/>
      <w:sz w:val="20"/>
    </w:rPr>
  </w:style>
  <w:style w:type="character" w:customStyle="1" w:styleId="WW8Num5z0">
    <w:name w:val="WW8Num5z0"/>
    <w:rsid w:val="00FF7F98"/>
    <w:rPr>
      <w:rFonts w:ascii="Symbol" w:hAnsi="Symbol" w:cs="Symbol"/>
      <w:sz w:val="20"/>
    </w:rPr>
  </w:style>
  <w:style w:type="character" w:customStyle="1" w:styleId="WW8Num5z1">
    <w:name w:val="WW8Num5z1"/>
    <w:rsid w:val="00FF7F98"/>
    <w:rPr>
      <w:rFonts w:ascii="Courier New" w:hAnsi="Courier New" w:cs="Courier New"/>
      <w:sz w:val="20"/>
    </w:rPr>
  </w:style>
  <w:style w:type="character" w:customStyle="1" w:styleId="WW8Num5z2">
    <w:name w:val="WW8Num5z2"/>
    <w:rsid w:val="00FF7F98"/>
    <w:rPr>
      <w:rFonts w:ascii="Wingdings" w:hAnsi="Wingdings" w:cs="Wingdings"/>
      <w:sz w:val="20"/>
    </w:rPr>
  </w:style>
  <w:style w:type="character" w:customStyle="1" w:styleId="WW8Num14z2">
    <w:name w:val="WW8Num14z2"/>
    <w:rsid w:val="00FF7F98"/>
    <w:rPr>
      <w:rFonts w:ascii="Wingdings" w:hAnsi="Wingdings" w:cs="Wingdings"/>
      <w:sz w:val="20"/>
    </w:rPr>
  </w:style>
  <w:style w:type="character" w:customStyle="1" w:styleId="WW8Num15z0">
    <w:name w:val="WW8Num15z0"/>
    <w:rsid w:val="00FF7F98"/>
    <w:rPr>
      <w:b w:val="0"/>
      <w:sz w:val="28"/>
      <w:szCs w:val="28"/>
    </w:rPr>
  </w:style>
  <w:style w:type="character" w:customStyle="1" w:styleId="WW8Num15z2">
    <w:name w:val="WW8Num15z2"/>
    <w:rsid w:val="00FF7F9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6z0">
    <w:name w:val="WW8Num16z0"/>
    <w:rsid w:val="00FF7F98"/>
    <w:rPr>
      <w:color w:val="000000"/>
    </w:rPr>
  </w:style>
  <w:style w:type="character" w:customStyle="1" w:styleId="WW8Num17z0">
    <w:name w:val="WW8Num17z0"/>
    <w:rsid w:val="00FF7F98"/>
    <w:rPr>
      <w:i w:val="0"/>
    </w:rPr>
  </w:style>
  <w:style w:type="character" w:customStyle="1" w:styleId="WW8Num18z1">
    <w:name w:val="WW8Num18z1"/>
    <w:rsid w:val="00FF7F98"/>
    <w:rPr>
      <w:rFonts w:ascii="Symbol" w:hAnsi="Symbol" w:cs="Symbol"/>
    </w:rPr>
  </w:style>
  <w:style w:type="character" w:customStyle="1" w:styleId="WW8Num18z2">
    <w:name w:val="WW8Num18z2"/>
    <w:rsid w:val="00FF7F98"/>
    <w:rPr>
      <w:rFonts w:ascii="Wingdings" w:hAnsi="Wingdings" w:cs="Wingdings"/>
    </w:rPr>
  </w:style>
  <w:style w:type="character" w:customStyle="1" w:styleId="WW8Num21z0">
    <w:name w:val="WW8Num21z0"/>
    <w:rsid w:val="00FF7F98"/>
    <w:rPr>
      <w:rFonts w:ascii="Symbol" w:hAnsi="Symbol" w:cs="Symbol"/>
      <w:b/>
      <w:bCs/>
      <w:sz w:val="20"/>
    </w:rPr>
  </w:style>
  <w:style w:type="character" w:customStyle="1" w:styleId="WW8Num21z1">
    <w:name w:val="WW8Num21z1"/>
    <w:rsid w:val="00FF7F98"/>
    <w:rPr>
      <w:rFonts w:ascii="Symbol" w:hAnsi="Symbol" w:cs="Symbol"/>
    </w:rPr>
  </w:style>
  <w:style w:type="character" w:customStyle="1" w:styleId="WW8Num21z2">
    <w:name w:val="WW8Num21z2"/>
    <w:rsid w:val="00FF7F98"/>
    <w:rPr>
      <w:rFonts w:ascii="Wingdings" w:hAnsi="Wingdings" w:cs="Wingdings"/>
    </w:rPr>
  </w:style>
  <w:style w:type="character" w:customStyle="1" w:styleId="WW8Num21z4">
    <w:name w:val="WW8Num21z4"/>
    <w:rsid w:val="00FF7F98"/>
    <w:rPr>
      <w:rFonts w:ascii="Courier New" w:hAnsi="Courier New" w:cs="Courier New"/>
    </w:rPr>
  </w:style>
  <w:style w:type="character" w:customStyle="1" w:styleId="WW8Num22z2">
    <w:name w:val="WW8Num22z2"/>
    <w:rsid w:val="00FF7F9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FF7F98"/>
  </w:style>
  <w:style w:type="character" w:styleId="a3">
    <w:name w:val="Hyperlink"/>
    <w:rsid w:val="00FF7F9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rsid w:val="00FF7F98"/>
    <w:rPr>
      <w:color w:val="800080"/>
      <w:u w:val="single"/>
    </w:rPr>
  </w:style>
  <w:style w:type="character" w:customStyle="1" w:styleId="13">
    <w:name w:val="Знак Знак13"/>
    <w:rsid w:val="00FF7F98"/>
    <w:rPr>
      <w:sz w:val="24"/>
      <w:szCs w:val="24"/>
      <w:lang w:val="ru-RU" w:eastAsia="ar-SA" w:bidi="ar-SA"/>
    </w:rPr>
  </w:style>
  <w:style w:type="character" w:customStyle="1" w:styleId="120">
    <w:name w:val="Знак Знак12"/>
    <w:rsid w:val="00FF7F98"/>
    <w:rPr>
      <w:rFonts w:ascii="Cambria" w:hAnsi="Cambria" w:cs="Cambria"/>
      <w:b/>
      <w:bCs/>
      <w:color w:val="4F81BD"/>
      <w:sz w:val="26"/>
      <w:szCs w:val="26"/>
      <w:lang w:val="ru-RU" w:eastAsia="ar-SA" w:bidi="ar-SA"/>
    </w:rPr>
  </w:style>
  <w:style w:type="character" w:customStyle="1" w:styleId="111">
    <w:name w:val="Знак Знак11"/>
    <w:rsid w:val="00FF7F98"/>
    <w:rPr>
      <w:rFonts w:ascii="Cambria" w:hAnsi="Cambria" w:cs="Cambria"/>
      <w:b/>
      <w:bCs/>
      <w:color w:val="4F81BD"/>
      <w:sz w:val="22"/>
      <w:szCs w:val="22"/>
      <w:lang w:val="ru-RU" w:eastAsia="ar-SA" w:bidi="ar-SA"/>
    </w:rPr>
  </w:style>
  <w:style w:type="character" w:customStyle="1" w:styleId="100">
    <w:name w:val="Знак Знак10"/>
    <w:rsid w:val="00FF7F98"/>
    <w:rPr>
      <w:rFonts w:ascii="Cambria" w:hAnsi="Cambria" w:cs="Cambria"/>
      <w:color w:val="365F91"/>
      <w:sz w:val="22"/>
      <w:szCs w:val="22"/>
      <w:lang w:val="ru-RU" w:eastAsia="ar-SA" w:bidi="ar-SA"/>
    </w:rPr>
  </w:style>
  <w:style w:type="character" w:customStyle="1" w:styleId="6">
    <w:name w:val="Знак Знак6"/>
    <w:rsid w:val="00FF7F98"/>
    <w:rPr>
      <w:lang w:val="ru-RU" w:eastAsia="ar-SA" w:bidi="ar-SA"/>
    </w:rPr>
  </w:style>
  <w:style w:type="character" w:customStyle="1" w:styleId="7">
    <w:name w:val="Знак Знак7"/>
    <w:rsid w:val="00FF7F98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4">
    <w:name w:val="Знак Знак4"/>
    <w:rsid w:val="00FF7F98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5">
    <w:name w:val="Знак Знак"/>
    <w:rsid w:val="00FF7F98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FF7F9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FF7F98"/>
    <w:rPr>
      <w:sz w:val="24"/>
      <w:szCs w:val="24"/>
      <w:lang w:val="ru-RU" w:eastAsia="ar-SA" w:bidi="ar-SA"/>
    </w:rPr>
  </w:style>
  <w:style w:type="character" w:customStyle="1" w:styleId="31">
    <w:name w:val="Знак Знак3"/>
    <w:rsid w:val="00FF7F98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FF7F98"/>
    <w:rPr>
      <w:sz w:val="16"/>
      <w:szCs w:val="16"/>
      <w:lang w:val="ru-RU" w:eastAsia="ar-SA" w:bidi="ar-SA"/>
    </w:rPr>
  </w:style>
  <w:style w:type="character" w:customStyle="1" w:styleId="8">
    <w:name w:val="Знак Знак8"/>
    <w:rsid w:val="00FF7F98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6">
    <w:name w:val="Основной текст_"/>
    <w:rsid w:val="00FF7F98"/>
    <w:rPr>
      <w:sz w:val="25"/>
      <w:shd w:val="clear" w:color="auto" w:fill="FFFFFF"/>
      <w:lang w:eastAsia="ar-SA" w:bidi="ar-SA"/>
    </w:rPr>
  </w:style>
  <w:style w:type="character" w:customStyle="1" w:styleId="a7">
    <w:name w:val="Символ сноски"/>
    <w:rsid w:val="00FF7F98"/>
    <w:rPr>
      <w:vertAlign w:val="superscript"/>
    </w:rPr>
  </w:style>
  <w:style w:type="character" w:customStyle="1" w:styleId="apple-converted-space">
    <w:name w:val="apple-converted-space"/>
    <w:rsid w:val="00FF7F98"/>
  </w:style>
  <w:style w:type="character" w:customStyle="1" w:styleId="a8">
    <w:name w:val="Текст выноски Знак"/>
    <w:rsid w:val="00FF7F98"/>
    <w:rPr>
      <w:rFonts w:ascii="Tahoma" w:hAnsi="Tahoma" w:cs="Tahoma"/>
      <w:sz w:val="16"/>
    </w:rPr>
  </w:style>
  <w:style w:type="character" w:customStyle="1" w:styleId="a9">
    <w:name w:val="Верхний колонтитул Знак"/>
    <w:uiPriority w:val="99"/>
    <w:rsid w:val="00FF7F98"/>
    <w:rPr>
      <w:rFonts w:ascii="Times New Roman" w:hAnsi="Times New Roman" w:cs="Times New Roman"/>
      <w:sz w:val="20"/>
    </w:rPr>
  </w:style>
  <w:style w:type="character" w:customStyle="1" w:styleId="aa">
    <w:name w:val="Нижний колонтитул Знак"/>
    <w:rsid w:val="00FF7F98"/>
    <w:rPr>
      <w:rFonts w:ascii="Times New Roman" w:hAnsi="Times New Roman" w:cs="Times New Roman"/>
      <w:sz w:val="20"/>
    </w:rPr>
  </w:style>
  <w:style w:type="character" w:styleId="ab">
    <w:name w:val="Strong"/>
    <w:qFormat/>
    <w:rsid w:val="00FF7F98"/>
    <w:rPr>
      <w:b/>
      <w:bCs/>
    </w:rPr>
  </w:style>
  <w:style w:type="character" w:styleId="ac">
    <w:name w:val="Emphasis"/>
    <w:qFormat/>
    <w:rsid w:val="00FF7F98"/>
    <w:rPr>
      <w:i/>
      <w:iCs/>
    </w:rPr>
  </w:style>
  <w:style w:type="character" w:styleId="ad">
    <w:name w:val="page number"/>
    <w:basedOn w:val="12"/>
    <w:rsid w:val="00FF7F98"/>
  </w:style>
  <w:style w:type="character" w:customStyle="1" w:styleId="ae">
    <w:name w:val="Маркеры списка"/>
    <w:rsid w:val="00FF7F98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FF7F98"/>
    <w:rPr>
      <w:sz w:val="28"/>
      <w:szCs w:val="28"/>
    </w:rPr>
  </w:style>
  <w:style w:type="paragraph" w:styleId="af0">
    <w:name w:val="Body Text"/>
    <w:basedOn w:val="a"/>
    <w:link w:val="af1"/>
    <w:rsid w:val="00FF7F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FF7F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"/>
    <w:rsid w:val="00FF7F9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FF7F98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FF7F98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3">
    <w:name w:val="Normal (Web)"/>
    <w:basedOn w:val="a"/>
    <w:uiPriority w:val="99"/>
    <w:rsid w:val="00FF7F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7">
    <w:name w:val="toc 1"/>
    <w:basedOn w:val="a"/>
    <w:next w:val="a"/>
    <w:rsid w:val="00FF7F98"/>
    <w:pPr>
      <w:spacing w:after="100"/>
    </w:pPr>
    <w:rPr>
      <w:rFonts w:ascii="Calibri" w:eastAsia="Times New Roman" w:hAnsi="Calibri" w:cs="Calibri"/>
      <w:lang w:eastAsia="ar-SA"/>
    </w:rPr>
  </w:style>
  <w:style w:type="paragraph" w:styleId="22">
    <w:name w:val="toc 2"/>
    <w:basedOn w:val="a"/>
    <w:next w:val="a"/>
    <w:rsid w:val="00FF7F98"/>
    <w:pPr>
      <w:spacing w:after="100"/>
      <w:ind w:left="220"/>
    </w:pPr>
    <w:rPr>
      <w:rFonts w:ascii="Calibri" w:eastAsia="Times New Roman" w:hAnsi="Calibri" w:cs="Calibri"/>
      <w:lang w:eastAsia="ar-SA"/>
    </w:rPr>
  </w:style>
  <w:style w:type="paragraph" w:styleId="af4">
    <w:name w:val="footnote text"/>
    <w:basedOn w:val="a"/>
    <w:link w:val="af5"/>
    <w:rsid w:val="00FF7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FF7F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18"/>
    <w:uiPriority w:val="99"/>
    <w:rsid w:val="00FF7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6"/>
    <w:uiPriority w:val="99"/>
    <w:rsid w:val="00FF7F98"/>
    <w:rPr>
      <w:rFonts w:ascii="Calibri" w:eastAsia="Calibri" w:hAnsi="Calibri" w:cs="Calibri"/>
      <w:sz w:val="24"/>
      <w:szCs w:val="24"/>
      <w:lang w:eastAsia="ar-SA"/>
    </w:rPr>
  </w:style>
  <w:style w:type="paragraph" w:styleId="af7">
    <w:name w:val="footer"/>
    <w:basedOn w:val="a"/>
    <w:link w:val="19"/>
    <w:rsid w:val="00FF7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ижний колонтитул Знак1"/>
    <w:basedOn w:val="a0"/>
    <w:link w:val="af7"/>
    <w:rsid w:val="00FF7F98"/>
    <w:rPr>
      <w:rFonts w:ascii="Calibri" w:eastAsia="Times New Roman" w:hAnsi="Calibri" w:cs="Calibri"/>
      <w:lang w:eastAsia="ar-SA"/>
    </w:rPr>
  </w:style>
  <w:style w:type="paragraph" w:customStyle="1" w:styleId="1a">
    <w:name w:val="Название объекта1"/>
    <w:basedOn w:val="a"/>
    <w:rsid w:val="00FF7F98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8">
    <w:name w:val="Title"/>
    <w:basedOn w:val="a"/>
    <w:next w:val="af9"/>
    <w:link w:val="afa"/>
    <w:qFormat/>
    <w:rsid w:val="00FF7F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customStyle="1" w:styleId="afa">
    <w:name w:val="Название Знак"/>
    <w:basedOn w:val="a0"/>
    <w:link w:val="af8"/>
    <w:rsid w:val="00FF7F98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f9">
    <w:name w:val="Subtitle"/>
    <w:basedOn w:val="af8"/>
    <w:next w:val="af0"/>
    <w:link w:val="afb"/>
    <w:qFormat/>
    <w:rsid w:val="00FF7F98"/>
    <w:pPr>
      <w:keepNext/>
      <w:suppressAutoHyphens/>
      <w:spacing w:before="240" w:after="120"/>
    </w:pPr>
    <w:rPr>
      <w:rFonts w:ascii="Arial" w:eastAsia="Lucida Sans Unicode" w:hAnsi="Arial" w:cs="Mangal"/>
      <w:b w:val="0"/>
      <w:bCs w:val="0"/>
      <w:i/>
      <w:iCs/>
      <w:caps w:val="0"/>
      <w:szCs w:val="28"/>
    </w:rPr>
  </w:style>
  <w:style w:type="character" w:customStyle="1" w:styleId="afb">
    <w:name w:val="Подзаголовок Знак"/>
    <w:basedOn w:val="a0"/>
    <w:link w:val="af9"/>
    <w:rsid w:val="00FF7F98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FF7F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FF7F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FF7F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FF7F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FF7F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e">
    <w:name w:val="Balloon Text"/>
    <w:basedOn w:val="a"/>
    <w:link w:val="1b"/>
    <w:rsid w:val="00FF7F9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e"/>
    <w:rsid w:val="00FF7F98"/>
    <w:rPr>
      <w:rFonts w:ascii="Tahoma" w:eastAsia="Calibri" w:hAnsi="Tahoma" w:cs="Tahoma"/>
      <w:sz w:val="16"/>
      <w:szCs w:val="16"/>
      <w:lang w:eastAsia="ar-SA"/>
    </w:rPr>
  </w:style>
  <w:style w:type="paragraph" w:customStyle="1" w:styleId="aff">
    <w:name w:val="Знак Знак Знак Знак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FF7F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d">
    <w:name w:val="Знак1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rsid w:val="00FF7F9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0">
    <w:name w:val="List Paragraph"/>
    <w:basedOn w:val="a"/>
    <w:link w:val="aff1"/>
    <w:qFormat/>
    <w:rsid w:val="00FF7F98"/>
    <w:pPr>
      <w:spacing w:after="240" w:line="480" w:lineRule="auto"/>
      <w:ind w:left="720" w:firstLine="360"/>
    </w:pPr>
    <w:rPr>
      <w:rFonts w:ascii="Constantia" w:eastAsia="Calibri" w:hAnsi="Constantia" w:cs="Constantia"/>
      <w:lang w:val="en-US" w:eastAsia="ar-SA"/>
    </w:rPr>
  </w:style>
  <w:style w:type="paragraph" w:customStyle="1" w:styleId="aff2">
    <w:name w:val="Прижатый влево"/>
    <w:basedOn w:val="a"/>
    <w:next w:val="a"/>
    <w:rsid w:val="00FF7F98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3">
    <w:name w:val="TOC Heading"/>
    <w:basedOn w:val="1"/>
    <w:next w:val="a"/>
    <w:qFormat/>
    <w:rsid w:val="00FF7F98"/>
    <w:pPr>
      <w:keepLines/>
      <w:tabs>
        <w:tab w:val="clear" w:pos="0"/>
      </w:tabs>
      <w:autoSpaceDE/>
      <w:spacing w:before="480" w:line="276" w:lineRule="auto"/>
      <w:ind w:firstLine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e">
    <w:name w:val="Обычный1"/>
    <w:rsid w:val="00FF7F98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aliases w:val="Вводимый текст"/>
    <w:link w:val="1f0"/>
    <w:rsid w:val="00FF7F9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f4">
    <w:name w:val="Знак Знак Знак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5">
    <w:name w:val="Знак"/>
    <w:basedOn w:val="a"/>
    <w:rsid w:val="00FF7F9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1">
    <w:name w:val="Основной текст1"/>
    <w:basedOn w:val="a"/>
    <w:rsid w:val="00FF7F98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rFonts w:ascii="Times New Roman" w:eastAsia="Times New Roman" w:hAnsi="Times New Roman" w:cs="Times New Roman"/>
      <w:sz w:val="25"/>
      <w:szCs w:val="20"/>
      <w:shd w:val="clear" w:color="auto" w:fill="FFFFFF"/>
      <w:lang w:eastAsia="ar-SA"/>
    </w:rPr>
  </w:style>
  <w:style w:type="paragraph" w:customStyle="1" w:styleId="Default">
    <w:name w:val="Default"/>
    <w:rsid w:val="00FF7F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FF7F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FF7F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FF7F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FF7F98"/>
    <w:pPr>
      <w:widowControl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paragraph" w:customStyle="1" w:styleId="24">
    <w:name w:val="Обычный2"/>
    <w:rsid w:val="00FF7F98"/>
    <w:pPr>
      <w:widowControl w:val="0"/>
      <w:suppressAutoHyphens/>
      <w:spacing w:after="0" w:line="360" w:lineRule="auto"/>
      <w:ind w:firstLine="46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text">
    <w:name w:val="text"/>
    <w:basedOn w:val="a"/>
    <w:rsid w:val="00FF7F98"/>
    <w:pPr>
      <w:spacing w:before="280" w:after="280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aff6">
    <w:name w:val="Содержимое таблицы"/>
    <w:basedOn w:val="a"/>
    <w:rsid w:val="00FF7F98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FF7F98"/>
    <w:pPr>
      <w:jc w:val="center"/>
    </w:pPr>
    <w:rPr>
      <w:b/>
      <w:bCs/>
    </w:rPr>
  </w:style>
  <w:style w:type="paragraph" w:customStyle="1" w:styleId="aff8">
    <w:name w:val="Содержимое врезки"/>
    <w:basedOn w:val="af0"/>
    <w:rsid w:val="00FF7F98"/>
  </w:style>
  <w:style w:type="paragraph" w:customStyle="1" w:styleId="aff9">
    <w:name w:val="......."/>
    <w:basedOn w:val="a"/>
    <w:next w:val="a"/>
    <w:rsid w:val="00FF7F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FF7F98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9">
    <w:name w:val="Знак Знак9"/>
    <w:basedOn w:val="a"/>
    <w:rsid w:val="00FF7F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0">
    <w:name w:val="Без интервала1 Знак"/>
    <w:link w:val="1f"/>
    <w:locked/>
    <w:rsid w:val="00FF7F98"/>
    <w:rPr>
      <w:rFonts w:ascii="Calibri" w:eastAsia="Times New Roman" w:hAnsi="Calibri" w:cs="Calibri"/>
      <w:lang w:eastAsia="ar-SA"/>
    </w:rPr>
  </w:style>
  <w:style w:type="character" w:customStyle="1" w:styleId="affa">
    <w:name w:val="Без интервала Знак"/>
    <w:locked/>
    <w:rsid w:val="00FF7F98"/>
    <w:rPr>
      <w:rFonts w:eastAsia="Arial"/>
      <w:lang w:val="ru-RU" w:eastAsia="ar-SA" w:bidi="ar-SA"/>
    </w:rPr>
  </w:style>
  <w:style w:type="paragraph" w:styleId="32">
    <w:name w:val="Body Text 3"/>
    <w:basedOn w:val="a"/>
    <w:link w:val="33"/>
    <w:rsid w:val="00FF7F9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FF7F9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">
    <w:name w:val="w"/>
    <w:basedOn w:val="a0"/>
    <w:rsid w:val="00FF7F98"/>
  </w:style>
  <w:style w:type="character" w:customStyle="1" w:styleId="aff1">
    <w:name w:val="Абзац списка Знак"/>
    <w:link w:val="aff0"/>
    <w:rsid w:val="001231B3"/>
    <w:rPr>
      <w:rFonts w:ascii="Constantia" w:eastAsia="Calibri" w:hAnsi="Constantia" w:cs="Constantia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CC1541D5-EE7F-4C7F-A161-E16415286420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www.iprboo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xn--80abucjiibhv9a.xn--p1ai/" TargetMode="External"/><Relationship Id="rId25" Type="http://schemas.openxmlformats.org/officeDocument/2006/relationships/hyperlink" Target="http://www.iprbookshop.ru/6951.html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9278.html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www.krugosv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iblio-onlin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9277.html" TargetMode="External"/><Relationship Id="rId23" Type="http://schemas.openxmlformats.org/officeDocument/2006/relationships/hyperlink" Target="http://www.iprbooks.ru/" TargetMode="External"/><Relationship Id="rId28" Type="http://schemas.openxmlformats.org/officeDocument/2006/relationships/hyperlink" Target="http://xn--80abucjiibhv9a.xn--p1ai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d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15477.html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biblio-online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CCB37-FA74-464E-B90C-52EB5353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6915</Words>
  <Characters>39420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Анна</cp:lastModifiedBy>
  <cp:revision>92</cp:revision>
  <cp:lastPrinted>2019-12-13T14:35:00Z</cp:lastPrinted>
  <dcterms:created xsi:type="dcterms:W3CDTF">2018-11-28T16:40:00Z</dcterms:created>
  <dcterms:modified xsi:type="dcterms:W3CDTF">2019-12-13T14:35:00Z</dcterms:modified>
</cp:coreProperties>
</file>