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CC" w:rsidRPr="00F705CC" w:rsidRDefault="00F705CC" w:rsidP="00F705C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705C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5CC" w:rsidRPr="00F705CC" w:rsidRDefault="00F705CC" w:rsidP="00F705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705CC" w:rsidRPr="00F705CC" w:rsidRDefault="00F705CC" w:rsidP="00F705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705CC" w:rsidRPr="00F705CC" w:rsidRDefault="00F705CC" w:rsidP="00F705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F705CC" w:rsidRPr="00F705CC" w:rsidRDefault="00F705CC" w:rsidP="00F705C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05C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F705CC" w:rsidRPr="00F705CC" w:rsidRDefault="00F705CC" w:rsidP="00F705C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05C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F705CC" w:rsidRPr="00F705CC" w:rsidRDefault="00F705CC" w:rsidP="00F705C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05C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F705CC" w:rsidRPr="00F705CC" w:rsidRDefault="00F705CC" w:rsidP="00F705C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05C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F705CC" w:rsidRPr="00F705CC" w:rsidRDefault="00F705CC" w:rsidP="00F705CC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3033700</wp:posOffset>
            </wp:positionH>
            <wp:positionV relativeFrom="paragraph">
              <wp:posOffset>25193</wp:posOffset>
            </wp:positionV>
            <wp:extent cx="2908935" cy="1733550"/>
            <wp:effectExtent l="0" t="0" r="5715" b="0"/>
            <wp:wrapNone/>
            <wp:docPr id="6" name="Рисунок 6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5CC" w:rsidRPr="00F705CC" w:rsidRDefault="00F705CC" w:rsidP="00F705CC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F705CC" w:rsidRPr="00F705CC" w:rsidRDefault="00F705CC" w:rsidP="00F705CC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F705CC" w:rsidRPr="00F705CC" w:rsidRDefault="00F705CC" w:rsidP="00F705CC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F705CC" w:rsidRPr="00F705CC" w:rsidRDefault="00F705CC" w:rsidP="00F705CC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F705CC" w:rsidRPr="00F705CC" w:rsidRDefault="00F705CC" w:rsidP="00F705CC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5CC" w:rsidRPr="00F705CC" w:rsidRDefault="00F705CC" w:rsidP="00F705C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705CC" w:rsidRPr="00F705CC" w:rsidRDefault="00F705CC" w:rsidP="00F705C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705CC" w:rsidRPr="00F705CC" w:rsidRDefault="00F705CC" w:rsidP="00F705C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705CC" w:rsidRPr="00F705CC" w:rsidRDefault="00F705CC" w:rsidP="00F705C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05C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F7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F705CC" w:rsidRPr="00F705CC" w:rsidRDefault="00F705CC" w:rsidP="00F705C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05CC" w:rsidRPr="00F705CC" w:rsidRDefault="00F705CC" w:rsidP="00F705CC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F705C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F705CC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F705CC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F705CC">
        <w:rPr>
          <w:rFonts w:ascii="Times New Roman" w:hAnsi="Times New Roman" w:cs="Times New Roman"/>
          <w:bCs/>
          <w:sz w:val="28"/>
          <w:szCs w:val="28"/>
          <w:u w:val="single"/>
        </w:rPr>
        <w:t xml:space="preserve">.Б. </w:t>
      </w:r>
      <w:r w:rsidRPr="00C21CAE"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F705C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История психологии</w:t>
      </w:r>
      <w:r w:rsidRPr="00F705CC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F705CC" w:rsidRPr="00F705CC" w:rsidRDefault="00F705CC" w:rsidP="00F705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F705CC" w:rsidRPr="00F705CC" w:rsidRDefault="00F705CC" w:rsidP="00F705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705CC" w:rsidRPr="00F705CC" w:rsidRDefault="00F705CC" w:rsidP="00F705CC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705CC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F705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705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705CC" w:rsidRPr="00F705CC" w:rsidRDefault="00F705CC" w:rsidP="00F705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F705CC" w:rsidRPr="00F705CC" w:rsidRDefault="00F705CC" w:rsidP="00F705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5CC" w:rsidRPr="00F705CC" w:rsidRDefault="00F705CC" w:rsidP="00F705CC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7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="00A60B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F705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705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705CC" w:rsidRPr="00F705CC" w:rsidRDefault="00F705CC" w:rsidP="00F705CC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05C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F705CC" w:rsidRPr="00F705CC" w:rsidRDefault="00F705CC" w:rsidP="00F705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5CC" w:rsidRPr="00F705CC" w:rsidRDefault="00F705CC" w:rsidP="00F705CC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7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705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F705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705CC" w:rsidRPr="00F705CC" w:rsidRDefault="00F705CC" w:rsidP="00F705CC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05C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F705CC" w:rsidRPr="00F705CC" w:rsidRDefault="00F705CC" w:rsidP="00F705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5CC" w:rsidRPr="00F705CC" w:rsidRDefault="00F705CC" w:rsidP="00F705CC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7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705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F705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F705CC" w:rsidRPr="00F705CC" w:rsidRDefault="00F705CC" w:rsidP="00F705CC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05CC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F705CC" w:rsidRPr="00F705CC" w:rsidRDefault="00F705CC" w:rsidP="00F705CC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5CC" w:rsidRPr="00F705CC" w:rsidRDefault="00F705CC" w:rsidP="00F705CC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5CC" w:rsidRPr="00F705CC" w:rsidRDefault="00F705CC" w:rsidP="00F705CC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5CC" w:rsidRPr="00F705CC" w:rsidRDefault="00F705CC" w:rsidP="00F705CC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5CC" w:rsidRPr="00F705CC" w:rsidRDefault="00F705CC" w:rsidP="00F705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F705CC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</w:t>
      </w:r>
      <w:proofErr w:type="gramEnd"/>
      <w:r w:rsidRPr="00F705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</w:t>
      </w:r>
      <w:r w:rsidR="00D160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использованию Филиалами АНОО В</w:t>
      </w:r>
      <w:r w:rsidRPr="00F705CC">
        <w:rPr>
          <w:rFonts w:ascii="Times New Roman" w:eastAsia="Calibri" w:hAnsi="Times New Roman" w:cs="Times New Roman"/>
          <w:sz w:val="28"/>
          <w:szCs w:val="28"/>
          <w:lang w:eastAsia="ar-SA"/>
        </w:rPr>
        <w:t>О «ВЭПИ»</w:t>
      </w:r>
    </w:p>
    <w:p w:rsidR="00F705CC" w:rsidRPr="00F705CC" w:rsidRDefault="00F705CC" w:rsidP="00F705CC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5CC" w:rsidRPr="00F705CC" w:rsidRDefault="00F705CC" w:rsidP="00F705CC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5CC" w:rsidRPr="00F705CC" w:rsidRDefault="00F705CC" w:rsidP="00F705CC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5CC" w:rsidRPr="00F705CC" w:rsidRDefault="00F705CC" w:rsidP="00F705CC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5CC" w:rsidRPr="00F705CC" w:rsidRDefault="00F705CC" w:rsidP="00F705CC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5CC" w:rsidRPr="00F705CC" w:rsidRDefault="00F705CC" w:rsidP="00F705CC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5CC" w:rsidRPr="00F705CC" w:rsidRDefault="00F705CC" w:rsidP="00F705CC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05CC" w:rsidRPr="00F705CC" w:rsidRDefault="00F705CC" w:rsidP="00D160FA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EB26B1" w:rsidRPr="00EB26B1" w:rsidRDefault="00F705CC" w:rsidP="00FD44A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7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EB26B1" w:rsidRPr="00EB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EB26B1" w:rsidRPr="00EB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EB26B1" w:rsidRPr="00EB26B1">
        <w:rPr>
          <w:rFonts w:ascii="Times New Roman" w:hAnsi="Times New Roman" w:cs="Times New Roman"/>
          <w:bCs/>
          <w:sz w:val="28"/>
          <w:szCs w:val="28"/>
        </w:rPr>
        <w:t xml:space="preserve">37.03.01 Психология, </w:t>
      </w:r>
      <w:r w:rsidR="00A60BE5">
        <w:rPr>
          <w:rFonts w:ascii="Times New Roman" w:hAnsi="Times New Roman" w:cs="Times New Roman"/>
          <w:sz w:val="28"/>
          <w:szCs w:val="28"/>
        </w:rPr>
        <w:t>направленность (профиль) «Социальная п</w:t>
      </w:r>
      <w:r w:rsidR="00035AC5">
        <w:rPr>
          <w:rFonts w:ascii="Times New Roman" w:hAnsi="Times New Roman" w:cs="Times New Roman"/>
          <w:sz w:val="28"/>
          <w:szCs w:val="28"/>
        </w:rPr>
        <w:t>сихология»</w:t>
      </w:r>
      <w:r w:rsidR="00EB26B1" w:rsidRPr="00EB26B1">
        <w:rPr>
          <w:rFonts w:ascii="Times New Roman" w:hAnsi="Times New Roman" w:cs="Times New Roman"/>
          <w:sz w:val="28"/>
          <w:szCs w:val="28"/>
        </w:rPr>
        <w:t>.</w:t>
      </w:r>
    </w:p>
    <w:p w:rsidR="00F705CC" w:rsidRPr="00F705CC" w:rsidRDefault="00F705CC" w:rsidP="00EB26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705CC" w:rsidRPr="00F705CC" w:rsidRDefault="00F705CC" w:rsidP="00F7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F705CC" w:rsidRPr="00F705CC" w:rsidRDefault="00F705CC" w:rsidP="00F705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65405</wp:posOffset>
            </wp:positionV>
            <wp:extent cx="5937885" cy="474980"/>
            <wp:effectExtent l="0" t="0" r="5715" b="127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5CC" w:rsidRPr="00F705CC" w:rsidRDefault="00F705CC" w:rsidP="00F705CC">
      <w:pPr>
        <w:tabs>
          <w:tab w:val="left" w:pos="9354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CC" w:rsidRPr="00F705CC" w:rsidRDefault="00F705CC" w:rsidP="00F7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CC" w:rsidRPr="00F705CC" w:rsidRDefault="00F705CC" w:rsidP="00F7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163830</wp:posOffset>
            </wp:positionV>
            <wp:extent cx="1234440" cy="455930"/>
            <wp:effectExtent l="0" t="0" r="3810" b="1270"/>
            <wp:wrapNone/>
            <wp:docPr id="7" name="Рисунок 7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5CC" w:rsidRPr="00F705CC" w:rsidRDefault="00F705CC" w:rsidP="00F705CC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</w:t>
      </w:r>
      <w:r w:rsidRPr="00B56999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F705CC" w:rsidRPr="00F705CC" w:rsidRDefault="00F705CC" w:rsidP="00F7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CC" w:rsidRPr="00F705CC" w:rsidRDefault="00F705CC" w:rsidP="00F7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CC" w:rsidRPr="00F705CC" w:rsidRDefault="00F705CC" w:rsidP="00F7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F705CC" w:rsidRPr="00F705CC" w:rsidRDefault="00F705CC" w:rsidP="00F705C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-2540</wp:posOffset>
            </wp:positionV>
            <wp:extent cx="972820" cy="456565"/>
            <wp:effectExtent l="0" t="0" r="0" b="0"/>
            <wp:wrapNone/>
            <wp:docPr id="13" name="Рисунок 7" descr="Рябыш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ябыше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5CC" w:rsidRPr="00F705CC" w:rsidRDefault="00F705CC" w:rsidP="00F705C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Е.Н. Рябышева</w:t>
      </w:r>
    </w:p>
    <w:p w:rsidR="00F705CC" w:rsidRPr="00F705CC" w:rsidRDefault="00F705CC" w:rsidP="00F705C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705CC" w:rsidRPr="00F705CC" w:rsidRDefault="00F705CC" w:rsidP="00F705C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705CC" w:rsidRPr="00F705CC" w:rsidRDefault="00F705CC" w:rsidP="00F705CC">
      <w:pPr>
        <w:spacing w:line="240" w:lineRule="auto"/>
        <w:ind w:hanging="14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F705CC" w:rsidRPr="00F705CC" w:rsidRDefault="00F705CC" w:rsidP="00F70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F705CC" w:rsidRPr="00F705CC" w:rsidRDefault="00F705CC" w:rsidP="00F70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F705CC" w:rsidRPr="00F705CC" w:rsidRDefault="00F705CC" w:rsidP="00F705C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изучения дисциплины (модуля) </w:t>
      </w:r>
      <w:r w:rsidRPr="00F705C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F705CC">
        <w:rPr>
          <w:rFonts w:ascii="Times New Roman" w:hAnsi="Times New Roman" w:cs="Times New Roman"/>
          <w:bCs/>
          <w:sz w:val="28"/>
          <w:szCs w:val="28"/>
        </w:rPr>
        <w:t>История психологии</w:t>
      </w:r>
      <w:r w:rsidRPr="00F705C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»</w:t>
      </w: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F705CC">
        <w:rPr>
          <w:rFonts w:ascii="Times New Roman" w:hAnsi="Times New Roman" w:cs="Times New Roman"/>
          <w:sz w:val="28"/>
          <w:szCs w:val="28"/>
        </w:rPr>
        <w:t>развитие у обучающихся способности к п</w:t>
      </w:r>
      <w:r w:rsidRPr="00F705CC">
        <w:rPr>
          <w:rFonts w:ascii="Times New Roman" w:eastAsia="Times New Roman" w:hAnsi="Times New Roman" w:cs="Times New Roman"/>
          <w:sz w:val="28"/>
          <w:szCs w:val="28"/>
        </w:rPr>
        <w:t xml:space="preserve">рименению </w:t>
      </w:r>
      <w:r w:rsidRPr="00F705CC">
        <w:rPr>
          <w:rFonts w:ascii="Times New Roman" w:hAnsi="Times New Roman" w:cs="Times New Roman"/>
          <w:sz w:val="28"/>
          <w:szCs w:val="28"/>
        </w:rPr>
        <w:t>знания  в области истории психологии</w:t>
      </w: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</w:t>
      </w:r>
      <w:r w:rsidRPr="00F705CC">
        <w:rPr>
          <w:rFonts w:ascii="Times New Roman" w:eastAsia="Times New Roman" w:hAnsi="Times New Roman" w:cs="Times New Roman"/>
          <w:sz w:val="28"/>
          <w:szCs w:val="28"/>
        </w:rPr>
        <w:t xml:space="preserve"> научной информации, российского и зарубежного опыта</w:t>
      </w:r>
      <w:r w:rsidRPr="00F705CC">
        <w:rPr>
          <w:rFonts w:ascii="Times New Roman" w:hAnsi="Times New Roman" w:cs="Times New Roman"/>
          <w:sz w:val="28"/>
          <w:szCs w:val="28"/>
        </w:rPr>
        <w:t xml:space="preserve"> для решения конкретных задач психологии</w:t>
      </w:r>
      <w:r w:rsidRPr="00F705C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. </w:t>
      </w:r>
    </w:p>
    <w:p w:rsidR="00F705CC" w:rsidRPr="00F705CC" w:rsidRDefault="00F705CC" w:rsidP="00F705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F705CC" w:rsidRPr="00F705CC" w:rsidRDefault="00F705CC" w:rsidP="00F705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F705CC" w:rsidRPr="00F705CC" w:rsidRDefault="00F705CC" w:rsidP="00F705C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F705CC" w:rsidRPr="00F705CC" w:rsidRDefault="00F705CC" w:rsidP="00F705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2.1. </w:t>
      </w:r>
      <w:r w:rsidRPr="00F705CC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представлений  о предмете, задачах,  целях истории психолог</w:t>
      </w:r>
      <w:proofErr w:type="gramStart"/>
      <w:r w:rsidRPr="00F705CC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705CC">
        <w:rPr>
          <w:rFonts w:ascii="Times New Roman" w:hAnsi="Times New Roman" w:cs="Times New Roman"/>
          <w:sz w:val="28"/>
          <w:szCs w:val="28"/>
        </w:rPr>
        <w:t xml:space="preserve"> значение для своей будущей профессиональной деятельности. </w:t>
      </w:r>
    </w:p>
    <w:p w:rsidR="00F705CC" w:rsidRPr="00F705CC" w:rsidRDefault="00F705CC" w:rsidP="00F705CC">
      <w:pPr>
        <w:tabs>
          <w:tab w:val="left" w:pos="180"/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 xml:space="preserve">2.2. Способствовать пониманию основных  направлений, проблем, теорий и методов философии и истории психологии. </w:t>
      </w:r>
    </w:p>
    <w:p w:rsidR="00F705CC" w:rsidRPr="00F705CC" w:rsidRDefault="00F705CC" w:rsidP="00F705CC">
      <w:pPr>
        <w:tabs>
          <w:tab w:val="left" w:pos="180"/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 xml:space="preserve">2.3. </w:t>
      </w:r>
      <w:r w:rsidR="00FD44A4" w:rsidRPr="00F705CC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Pr="00F705CC">
        <w:rPr>
          <w:rFonts w:ascii="Times New Roman" w:hAnsi="Times New Roman" w:cs="Times New Roman"/>
          <w:sz w:val="28"/>
          <w:szCs w:val="28"/>
        </w:rPr>
        <w:t xml:space="preserve"> умения находить и использовать знания  в области истории психологии для решения конкретных задач психологии. </w:t>
      </w:r>
    </w:p>
    <w:p w:rsidR="00F705CC" w:rsidRPr="00F705CC" w:rsidRDefault="00F705CC" w:rsidP="00F705CC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05CC" w:rsidRPr="00F705CC" w:rsidRDefault="00F705CC" w:rsidP="00F705C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F705CC" w:rsidRPr="00F705CC" w:rsidRDefault="00F705CC" w:rsidP="00F705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F705CC" w:rsidRPr="00F705CC" w:rsidRDefault="00F705CC" w:rsidP="00F7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F705C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</w:t>
      </w:r>
      <w:r w:rsidRPr="00F705CC">
        <w:rPr>
          <w:rFonts w:ascii="Times New Roman" w:hAnsi="Times New Roman" w:cs="Times New Roman"/>
          <w:sz w:val="28"/>
          <w:szCs w:val="28"/>
        </w:rPr>
        <w:t>История психологии</w:t>
      </w:r>
      <w:r w:rsidRPr="00F705CC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» </w:t>
      </w: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Pr="00F705CC">
        <w:rPr>
          <w:rFonts w:ascii="Times New Roman" w:hAnsi="Times New Roman" w:cs="Times New Roman"/>
          <w:sz w:val="28"/>
          <w:szCs w:val="28"/>
        </w:rPr>
        <w:t>базовой</w:t>
      </w: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дисциплин учебного плана</w:t>
      </w:r>
      <w:r w:rsidRPr="00F7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05CC" w:rsidRPr="00F705CC" w:rsidRDefault="00F705CC" w:rsidP="00F7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дисциплинами:</w:t>
      </w:r>
      <w:r w:rsidRPr="00F7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«Философия»,</w:t>
      </w:r>
      <w:r w:rsidRPr="00F705C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Антропология</w:t>
      </w:r>
      <w:r w:rsidRPr="00F7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«Общая психология»,</w:t>
      </w:r>
      <w:r w:rsidRPr="00F705C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профессию</w:t>
      </w:r>
      <w:r w:rsidRPr="00F7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F705C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7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психологический практикум»,</w:t>
      </w:r>
      <w:r w:rsidRPr="00F705C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7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психология».</w:t>
      </w: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5CC" w:rsidRPr="00F705CC" w:rsidRDefault="00F705CC" w:rsidP="00F7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дисциплин, для которых необходимы знания, умения и навыки, формируемые данной дисциплиной:</w:t>
      </w:r>
      <w:r w:rsidRPr="00F705C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7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личности»,</w:t>
      </w:r>
      <w:r w:rsidRPr="00F705C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нейро</w:t>
      </w:r>
      <w:r w:rsidR="00A13168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пато</w:t>
      </w: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психологии»</w:t>
      </w:r>
      <w:r w:rsidR="00A1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05C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7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личности»,</w:t>
      </w:r>
      <w:r w:rsidRPr="00F705C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705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консультативной психологии»,</w:t>
      </w:r>
      <w:r w:rsidRPr="00F705C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социально-психологического исследования</w:t>
      </w:r>
      <w:r w:rsidRPr="00F705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A1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F705CC" w:rsidRPr="00F705CC" w:rsidRDefault="00F705CC" w:rsidP="00F705CC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E74" w:rsidRPr="00495E74" w:rsidRDefault="00F705CC" w:rsidP="00495E7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9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95E74" w:rsidRPr="0049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495E74" w:rsidRPr="00495E7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495E74" w:rsidRPr="00495E7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495E74" w:rsidRPr="00495E7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495E74" w:rsidRPr="0049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FD44A4" w:rsidRDefault="00FD44A4" w:rsidP="00495E74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Style w:val="af2"/>
          <w:rFonts w:ascii="Times New Roman" w:eastAsia="Arial Unicode MS" w:hAnsi="Times New Roman" w:cs="Times New Roman"/>
          <w:i w:val="0"/>
          <w:color w:val="auto"/>
          <w:sz w:val="28"/>
          <w:szCs w:val="28"/>
        </w:rPr>
      </w:pPr>
    </w:p>
    <w:p w:rsidR="00F705CC" w:rsidRPr="00F705CC" w:rsidRDefault="00F705CC" w:rsidP="00FD44A4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5CC">
        <w:rPr>
          <w:rStyle w:val="af2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 xml:space="preserve">Изучение дисциплины </w:t>
      </w:r>
      <w:r w:rsidRPr="00F705CC">
        <w:rPr>
          <w:rFonts w:ascii="Times New Roman" w:hAnsi="Times New Roman" w:cs="Times New Roman"/>
          <w:sz w:val="28"/>
          <w:szCs w:val="28"/>
        </w:rPr>
        <w:t xml:space="preserve">«История психологии» </w:t>
      </w:r>
      <w:r w:rsidRPr="00F705CC">
        <w:rPr>
          <w:rStyle w:val="af2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направлено на получение</w:t>
      </w:r>
      <w:r w:rsidRPr="00F705CC">
        <w:rPr>
          <w:rFonts w:ascii="Times New Roman" w:hAnsi="Times New Roman" w:cs="Times New Roman"/>
          <w:sz w:val="28"/>
          <w:szCs w:val="28"/>
        </w:rPr>
        <w:t xml:space="preserve"> знаний о</w:t>
      </w:r>
      <w:r w:rsidR="00FD44A4">
        <w:rPr>
          <w:rFonts w:ascii="Times New Roman" w:hAnsi="Times New Roman" w:cs="Times New Roman"/>
          <w:sz w:val="28"/>
          <w:szCs w:val="28"/>
        </w:rPr>
        <w:t>:</w:t>
      </w:r>
    </w:p>
    <w:p w:rsidR="00F705CC" w:rsidRPr="00FD44A4" w:rsidRDefault="00F705CC" w:rsidP="00FD44A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A4">
        <w:rPr>
          <w:rFonts w:ascii="Times New Roman" w:hAnsi="Times New Roman" w:cs="Times New Roman"/>
          <w:sz w:val="28"/>
          <w:szCs w:val="28"/>
        </w:rPr>
        <w:t xml:space="preserve">донаучном </w:t>
      </w:r>
      <w:proofErr w:type="gramStart"/>
      <w:r w:rsidRPr="00FD44A4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FD44A4">
        <w:rPr>
          <w:rFonts w:ascii="Times New Roman" w:hAnsi="Times New Roman" w:cs="Times New Roman"/>
          <w:sz w:val="28"/>
          <w:szCs w:val="28"/>
        </w:rPr>
        <w:t xml:space="preserve"> развития психологических знаний</w:t>
      </w:r>
    </w:p>
    <w:p w:rsidR="00F705CC" w:rsidRPr="00FD44A4" w:rsidRDefault="00F705CC" w:rsidP="00FD44A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A4">
        <w:rPr>
          <w:rFonts w:ascii="Times New Roman" w:hAnsi="Times New Roman" w:cs="Times New Roman"/>
          <w:sz w:val="28"/>
          <w:szCs w:val="28"/>
        </w:rPr>
        <w:t xml:space="preserve">психологических </w:t>
      </w:r>
      <w:proofErr w:type="gramStart"/>
      <w:r w:rsidRPr="00FD44A4">
        <w:rPr>
          <w:rFonts w:ascii="Times New Roman" w:hAnsi="Times New Roman" w:cs="Times New Roman"/>
          <w:sz w:val="28"/>
          <w:szCs w:val="28"/>
        </w:rPr>
        <w:t>идеях</w:t>
      </w:r>
      <w:proofErr w:type="gramEnd"/>
      <w:r w:rsidRPr="00FD44A4">
        <w:rPr>
          <w:rFonts w:ascii="Times New Roman" w:hAnsi="Times New Roman" w:cs="Times New Roman"/>
          <w:sz w:val="28"/>
          <w:szCs w:val="28"/>
        </w:rPr>
        <w:t xml:space="preserve"> античности</w:t>
      </w:r>
    </w:p>
    <w:p w:rsidR="00F705CC" w:rsidRPr="00FD44A4" w:rsidRDefault="00F705CC" w:rsidP="00FD44A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4A4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FD44A4">
        <w:rPr>
          <w:rFonts w:ascii="Times New Roman" w:hAnsi="Times New Roman" w:cs="Times New Roman"/>
          <w:sz w:val="28"/>
          <w:szCs w:val="28"/>
        </w:rPr>
        <w:t xml:space="preserve"> психологических знаний в Средние века и в эпоху </w:t>
      </w:r>
      <w:proofErr w:type="spellStart"/>
      <w:r w:rsidRPr="00FD44A4">
        <w:rPr>
          <w:rFonts w:ascii="Times New Roman" w:hAnsi="Times New Roman" w:cs="Times New Roman"/>
          <w:sz w:val="28"/>
          <w:szCs w:val="28"/>
        </w:rPr>
        <w:t>Возраждения</w:t>
      </w:r>
      <w:proofErr w:type="spellEnd"/>
      <w:r w:rsidRPr="00FD44A4">
        <w:rPr>
          <w:rFonts w:ascii="Times New Roman" w:hAnsi="Times New Roman" w:cs="Times New Roman"/>
          <w:sz w:val="28"/>
          <w:szCs w:val="28"/>
        </w:rPr>
        <w:t>. (</w:t>
      </w:r>
      <w:r w:rsidRPr="00FD44A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D44A4">
        <w:rPr>
          <w:rFonts w:ascii="Times New Roman" w:hAnsi="Times New Roman" w:cs="Times New Roman"/>
          <w:sz w:val="28"/>
          <w:szCs w:val="28"/>
        </w:rPr>
        <w:t xml:space="preserve">- </w:t>
      </w:r>
      <w:r w:rsidRPr="00FD44A4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D44A4">
        <w:rPr>
          <w:rFonts w:ascii="Times New Roman" w:hAnsi="Times New Roman" w:cs="Times New Roman"/>
          <w:sz w:val="28"/>
          <w:szCs w:val="28"/>
        </w:rPr>
        <w:t xml:space="preserve"> вв.).</w:t>
      </w:r>
    </w:p>
    <w:p w:rsidR="00F705CC" w:rsidRPr="00FD44A4" w:rsidRDefault="00F705CC" w:rsidP="00FD44A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4A4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FD44A4">
        <w:rPr>
          <w:rFonts w:ascii="Times New Roman" w:hAnsi="Times New Roman" w:cs="Times New Roman"/>
          <w:sz w:val="28"/>
          <w:szCs w:val="28"/>
        </w:rPr>
        <w:t xml:space="preserve"> научной психологии</w:t>
      </w:r>
    </w:p>
    <w:p w:rsidR="00F705CC" w:rsidRPr="00FD44A4" w:rsidRDefault="00F705CC" w:rsidP="00FD44A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A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становлении психологии как самостоятельной науки (вторая половина </w:t>
      </w:r>
      <w:r w:rsidRPr="00FD44A4">
        <w:rPr>
          <w:rFonts w:ascii="Times New Roman" w:hAnsi="Times New Roman" w:cs="Times New Roman"/>
          <w:bCs/>
          <w:sz w:val="28"/>
          <w:szCs w:val="28"/>
          <w:lang w:val="en-US"/>
        </w:rPr>
        <w:t>XIX</w:t>
      </w:r>
      <w:r w:rsidRPr="00FD44A4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Start"/>
      <w:r w:rsidRPr="00FD44A4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FD44A4">
        <w:rPr>
          <w:rFonts w:ascii="Times New Roman" w:hAnsi="Times New Roman" w:cs="Times New Roman"/>
          <w:bCs/>
          <w:sz w:val="28"/>
          <w:szCs w:val="28"/>
        </w:rPr>
        <w:t xml:space="preserve">ачало </w:t>
      </w:r>
      <w:proofErr w:type="spellStart"/>
      <w:r w:rsidRPr="00FD44A4">
        <w:rPr>
          <w:rFonts w:ascii="Times New Roman" w:hAnsi="Times New Roman" w:cs="Times New Roman"/>
          <w:bCs/>
          <w:sz w:val="28"/>
          <w:szCs w:val="28"/>
        </w:rPr>
        <w:t>ХХв</w:t>
      </w:r>
      <w:proofErr w:type="spellEnd"/>
      <w:r w:rsidRPr="00FD44A4">
        <w:rPr>
          <w:rFonts w:ascii="Times New Roman" w:hAnsi="Times New Roman" w:cs="Times New Roman"/>
          <w:bCs/>
          <w:sz w:val="28"/>
          <w:szCs w:val="28"/>
        </w:rPr>
        <w:t>.).</w:t>
      </w:r>
    </w:p>
    <w:p w:rsidR="00F705CC" w:rsidRPr="00FD44A4" w:rsidRDefault="00F705CC" w:rsidP="00FD44A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4A4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FD44A4">
        <w:rPr>
          <w:rFonts w:ascii="Times New Roman" w:hAnsi="Times New Roman" w:cs="Times New Roman"/>
          <w:sz w:val="28"/>
          <w:szCs w:val="28"/>
        </w:rPr>
        <w:t xml:space="preserve"> научной психологии в России.</w:t>
      </w:r>
    </w:p>
    <w:p w:rsidR="00F705CC" w:rsidRPr="00FD44A4" w:rsidRDefault="00F705CC" w:rsidP="00FD44A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4A4">
        <w:rPr>
          <w:rFonts w:ascii="Times New Roman" w:hAnsi="Times New Roman" w:cs="Times New Roman"/>
          <w:sz w:val="28"/>
          <w:szCs w:val="28"/>
        </w:rPr>
        <w:t>становлении</w:t>
      </w:r>
      <w:proofErr w:type="gramEnd"/>
      <w:r w:rsidRPr="00FD44A4">
        <w:rPr>
          <w:rFonts w:ascii="Times New Roman" w:hAnsi="Times New Roman" w:cs="Times New Roman"/>
          <w:sz w:val="28"/>
          <w:szCs w:val="28"/>
        </w:rPr>
        <w:t xml:space="preserve"> новых направлений в психологии</w:t>
      </w:r>
    </w:p>
    <w:p w:rsidR="00F705CC" w:rsidRPr="00F705CC" w:rsidRDefault="00F705CC" w:rsidP="00F7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</w:t>
      </w:r>
      <w:r w:rsidRPr="00F705CC">
        <w:rPr>
          <w:rFonts w:ascii="Times New Roman" w:hAnsi="Times New Roman" w:cs="Times New Roman"/>
          <w:sz w:val="28"/>
          <w:szCs w:val="28"/>
        </w:rPr>
        <w:t>История психологии</w:t>
      </w: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05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F705CC" w:rsidRPr="00F705CC" w:rsidRDefault="00F705CC" w:rsidP="00F705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03"/>
        <w:gridCol w:w="1985"/>
        <w:gridCol w:w="1842"/>
        <w:gridCol w:w="1843"/>
        <w:gridCol w:w="2126"/>
      </w:tblGrid>
      <w:tr w:rsidR="00F705CC" w:rsidRPr="00F705CC" w:rsidTr="00F705CC">
        <w:tc>
          <w:tcPr>
            <w:tcW w:w="648" w:type="dxa"/>
            <w:vMerge w:val="restart"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3" w:type="dxa"/>
            <w:vMerge w:val="restart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985" w:type="dxa"/>
            <w:vMerge w:val="restart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811" w:type="dxa"/>
            <w:gridSpan w:val="3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F705CC" w:rsidRPr="00F705CC" w:rsidTr="00F705CC">
        <w:tc>
          <w:tcPr>
            <w:tcW w:w="648" w:type="dxa"/>
            <w:vMerge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43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126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F705CC" w:rsidRPr="00F705CC" w:rsidTr="00F705CC">
        <w:tc>
          <w:tcPr>
            <w:tcW w:w="648" w:type="dxa"/>
          </w:tcPr>
          <w:p w:rsidR="00F705CC" w:rsidRPr="00F705CC" w:rsidRDefault="00F705CC" w:rsidP="00F7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3" w:type="dxa"/>
          </w:tcPr>
          <w:p w:rsidR="00F705CC" w:rsidRPr="00F705CC" w:rsidRDefault="00F705CC" w:rsidP="00F705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1985" w:type="dxa"/>
          </w:tcPr>
          <w:p w:rsidR="00F705CC" w:rsidRPr="00F705CC" w:rsidRDefault="00F705CC" w:rsidP="00F705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CC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1842" w:type="dxa"/>
          </w:tcPr>
          <w:p w:rsidR="00F705CC" w:rsidRPr="00F705CC" w:rsidRDefault="00F705CC" w:rsidP="00F705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C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направления, проблемы, теории и методы философии и истории психологии </w:t>
            </w:r>
          </w:p>
        </w:tc>
        <w:tc>
          <w:tcPr>
            <w:tcW w:w="1843" w:type="dxa"/>
          </w:tcPr>
          <w:p w:rsidR="00F705CC" w:rsidRPr="00F705CC" w:rsidRDefault="00F705CC" w:rsidP="00F705CC">
            <w:pPr>
              <w:tabs>
                <w:tab w:val="left" w:pos="180"/>
                <w:tab w:val="left" w:pos="360"/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5CC">
              <w:rPr>
                <w:rFonts w:ascii="Times New Roman" w:hAnsi="Times New Roman" w:cs="Times New Roman"/>
                <w:sz w:val="24"/>
                <w:szCs w:val="24"/>
              </w:rPr>
              <w:t>формировать и аргументировано</w:t>
            </w:r>
            <w:proofErr w:type="gramEnd"/>
            <w:r w:rsidRPr="00F705CC">
              <w:rPr>
                <w:rFonts w:ascii="Times New Roman" w:hAnsi="Times New Roman" w:cs="Times New Roman"/>
                <w:sz w:val="24"/>
                <w:szCs w:val="24"/>
              </w:rPr>
              <w:t xml:space="preserve"> отстаивать собственную позицию по различным проблемам философии и истории психологии</w:t>
            </w:r>
          </w:p>
          <w:p w:rsidR="00F705CC" w:rsidRPr="00F705CC" w:rsidRDefault="00F705CC" w:rsidP="00F705CC">
            <w:p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5CC" w:rsidRPr="00F705CC" w:rsidRDefault="00F705CC" w:rsidP="00F705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CC">
              <w:rPr>
                <w:rFonts w:ascii="Times New Roman" w:hAnsi="Times New Roman" w:cs="Times New Roman"/>
                <w:sz w:val="24"/>
                <w:szCs w:val="24"/>
              </w:rPr>
              <w:t>ясной, логической аргументацией в понимании мировоззренческих проблем истории психологии.</w:t>
            </w:r>
          </w:p>
        </w:tc>
      </w:tr>
      <w:tr w:rsidR="00F705CC" w:rsidRPr="00F705CC" w:rsidTr="00F705CC">
        <w:tc>
          <w:tcPr>
            <w:tcW w:w="648" w:type="dxa"/>
          </w:tcPr>
          <w:p w:rsidR="00F705CC" w:rsidRPr="00F705CC" w:rsidRDefault="00F705CC" w:rsidP="00F70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3" w:type="dxa"/>
          </w:tcPr>
          <w:p w:rsidR="00F705CC" w:rsidRPr="00F705CC" w:rsidRDefault="00F705CC" w:rsidP="00F705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985" w:type="dxa"/>
          </w:tcPr>
          <w:p w:rsidR="00F705CC" w:rsidRPr="00F705CC" w:rsidRDefault="00F705CC" w:rsidP="00F70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705CC">
              <w:rPr>
                <w:rFonts w:ascii="Times New Roman" w:hAnsi="Times New Roman" w:cs="Times New Roman"/>
                <w:sz w:val="24"/>
                <w:szCs w:val="24"/>
              </w:rPr>
              <w:t>способностью 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842" w:type="dxa"/>
          </w:tcPr>
          <w:p w:rsidR="00F705CC" w:rsidRPr="00F705CC" w:rsidRDefault="00F705CC" w:rsidP="00F705CC">
            <w:p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CC">
              <w:rPr>
                <w:rFonts w:ascii="Times New Roman" w:hAnsi="Times New Roman" w:cs="Times New Roman"/>
                <w:sz w:val="24"/>
                <w:szCs w:val="24"/>
              </w:rPr>
              <w:t>предмет, задачи, цели истории психолог</w:t>
            </w:r>
            <w:proofErr w:type="gramStart"/>
            <w:r w:rsidRPr="00F705CC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F705C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для своей будущей профессиональной деятельности.</w:t>
            </w:r>
          </w:p>
        </w:tc>
        <w:tc>
          <w:tcPr>
            <w:tcW w:w="1843" w:type="dxa"/>
          </w:tcPr>
          <w:p w:rsidR="00F705CC" w:rsidRPr="00F705CC" w:rsidRDefault="00F705CC" w:rsidP="00F705C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C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 в области истории психологии для решения конкретных задач психологии. </w:t>
            </w:r>
          </w:p>
          <w:p w:rsidR="00F705CC" w:rsidRPr="00F705CC" w:rsidRDefault="00F705CC" w:rsidP="00F705CC">
            <w:pPr>
              <w:pStyle w:val="a7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05CC" w:rsidRPr="00F705CC" w:rsidRDefault="00F705CC" w:rsidP="00F705CC">
            <w:pPr>
              <w:pStyle w:val="ac"/>
              <w:tabs>
                <w:tab w:val="left" w:pos="0"/>
                <w:tab w:val="left" w:pos="180"/>
                <w:tab w:val="left" w:pos="360"/>
                <w:tab w:val="left" w:pos="1080"/>
              </w:tabs>
              <w:snapToGrid w:val="0"/>
            </w:pPr>
            <w:r w:rsidRPr="00F705CC">
              <w:t>навыками постановки профессиональных задач на основе знаний  истории психологии и способами оценивания качества изученного материала.</w:t>
            </w:r>
          </w:p>
        </w:tc>
      </w:tr>
    </w:tbl>
    <w:p w:rsidR="00F705CC" w:rsidRPr="00F705CC" w:rsidRDefault="00F705CC" w:rsidP="00F705C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5CC" w:rsidRPr="00F705CC" w:rsidRDefault="00F705CC" w:rsidP="00F705CC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Структура и содержание дисциплины (модуля)</w:t>
      </w:r>
    </w:p>
    <w:p w:rsidR="00F705CC" w:rsidRPr="00F705CC" w:rsidRDefault="00F705CC" w:rsidP="00F705C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F705CC" w:rsidRPr="00F705CC" w:rsidRDefault="00F705CC" w:rsidP="00F705C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Структура дисциплины (модуля)</w:t>
      </w:r>
    </w:p>
    <w:p w:rsidR="00F705CC" w:rsidRPr="00F705CC" w:rsidRDefault="00F705CC" w:rsidP="00F705C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5CC" w:rsidRPr="00F705CC" w:rsidRDefault="00F705CC" w:rsidP="00F705CC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F705CC" w:rsidRPr="00F705CC" w:rsidRDefault="00F705CC" w:rsidP="00F705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1950"/>
        <w:gridCol w:w="1569"/>
      </w:tblGrid>
      <w:tr w:rsidR="00F705CC" w:rsidRPr="00F705CC" w:rsidTr="00F705CC">
        <w:tc>
          <w:tcPr>
            <w:tcW w:w="5070" w:type="dxa"/>
            <w:gridSpan w:val="2"/>
            <w:vMerge w:val="restart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gridSpan w:val="2"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F705CC" w:rsidRPr="00F705CC" w:rsidTr="00F705CC">
        <w:tc>
          <w:tcPr>
            <w:tcW w:w="5070" w:type="dxa"/>
            <w:gridSpan w:val="2"/>
            <w:vMerge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569" w:type="dxa"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№4</w:t>
            </w:r>
          </w:p>
        </w:tc>
      </w:tr>
      <w:tr w:rsidR="00F705CC" w:rsidRPr="00F705CC" w:rsidTr="00F705CC">
        <w:tc>
          <w:tcPr>
            <w:tcW w:w="5070" w:type="dxa"/>
            <w:gridSpan w:val="2"/>
            <w:vMerge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69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705CC" w:rsidRPr="00F705CC" w:rsidTr="00F705CC">
        <w:trPr>
          <w:trHeight w:val="300"/>
        </w:trPr>
        <w:tc>
          <w:tcPr>
            <w:tcW w:w="5070" w:type="dxa"/>
            <w:gridSpan w:val="2"/>
          </w:tcPr>
          <w:p w:rsidR="00F705CC" w:rsidRPr="00F705CC" w:rsidRDefault="00F705CC" w:rsidP="00F70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50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9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F705CC" w:rsidRPr="00F705CC" w:rsidTr="00F705CC">
        <w:trPr>
          <w:trHeight w:val="596"/>
        </w:trPr>
        <w:tc>
          <w:tcPr>
            <w:tcW w:w="5070" w:type="dxa"/>
            <w:gridSpan w:val="2"/>
          </w:tcPr>
          <w:p w:rsidR="00F705CC" w:rsidRPr="00F705CC" w:rsidRDefault="00F705CC" w:rsidP="00F70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9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705CC" w:rsidRPr="00F705CC" w:rsidTr="00F705CC">
        <w:tc>
          <w:tcPr>
            <w:tcW w:w="5070" w:type="dxa"/>
            <w:gridSpan w:val="2"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50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9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F705CC" w:rsidRPr="00F705CC" w:rsidTr="00F705CC">
        <w:tc>
          <w:tcPr>
            <w:tcW w:w="5070" w:type="dxa"/>
            <w:gridSpan w:val="2"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705CC" w:rsidRPr="00F705CC" w:rsidTr="00F705CC">
        <w:tc>
          <w:tcPr>
            <w:tcW w:w="5070" w:type="dxa"/>
            <w:gridSpan w:val="2"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  <w:r w:rsidR="007A7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 (</w:t>
            </w:r>
            <w:proofErr w:type="gramStart"/>
            <w:r w:rsidR="007A7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="007A7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50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9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F705CC" w:rsidRPr="00F705CC" w:rsidTr="00F705CC">
        <w:tc>
          <w:tcPr>
            <w:tcW w:w="2808" w:type="dxa"/>
            <w:vMerge w:val="restart"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F705CC" w:rsidRPr="00F705CC" w:rsidRDefault="00FD44A4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Э, </w:t>
            </w:r>
            <w:proofErr w:type="gramStart"/>
            <w:r w:rsidR="00F705CC"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950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569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F705CC" w:rsidRPr="00F705CC" w:rsidTr="00F705CC">
        <w:tc>
          <w:tcPr>
            <w:tcW w:w="2808" w:type="dxa"/>
            <w:vMerge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0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9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F705CC" w:rsidRPr="00F705CC" w:rsidTr="00F705CC">
        <w:tc>
          <w:tcPr>
            <w:tcW w:w="2808" w:type="dxa"/>
            <w:vMerge w:val="restart"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950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69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F705CC" w:rsidRPr="00F705CC" w:rsidTr="00F705CC">
        <w:tc>
          <w:tcPr>
            <w:tcW w:w="2808" w:type="dxa"/>
            <w:vMerge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9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F705CC" w:rsidRPr="00F705CC" w:rsidRDefault="00F705CC" w:rsidP="00F70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F705CC" w:rsidRPr="00F705CC" w:rsidRDefault="00F705CC" w:rsidP="00F705CC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заочной форме обучения</w:t>
      </w:r>
    </w:p>
    <w:p w:rsidR="00F705CC" w:rsidRPr="00F705CC" w:rsidRDefault="00F705CC" w:rsidP="00F705C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559"/>
        <w:gridCol w:w="1559"/>
        <w:gridCol w:w="1276"/>
      </w:tblGrid>
      <w:tr w:rsidR="00F705CC" w:rsidRPr="00F705CC" w:rsidTr="00F705CC">
        <w:tc>
          <w:tcPr>
            <w:tcW w:w="5070" w:type="dxa"/>
            <w:gridSpan w:val="2"/>
            <w:vMerge w:val="restart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35" w:type="dxa"/>
            <w:gridSpan w:val="2"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05CC" w:rsidRPr="00F705CC" w:rsidTr="00F705CC">
        <w:trPr>
          <w:trHeight w:val="276"/>
        </w:trPr>
        <w:tc>
          <w:tcPr>
            <w:tcW w:w="5070" w:type="dxa"/>
            <w:gridSpan w:val="2"/>
            <w:vMerge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F705CC" w:rsidRPr="00F705CC" w:rsidTr="00F705CC">
        <w:tc>
          <w:tcPr>
            <w:tcW w:w="5070" w:type="dxa"/>
            <w:gridSpan w:val="2"/>
            <w:vMerge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 2</w:t>
            </w:r>
          </w:p>
        </w:tc>
        <w:tc>
          <w:tcPr>
            <w:tcW w:w="1276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 3</w:t>
            </w:r>
          </w:p>
        </w:tc>
      </w:tr>
      <w:tr w:rsidR="00F705CC" w:rsidRPr="00F705CC" w:rsidTr="00F705CC">
        <w:trPr>
          <w:trHeight w:val="300"/>
        </w:trPr>
        <w:tc>
          <w:tcPr>
            <w:tcW w:w="5070" w:type="dxa"/>
            <w:gridSpan w:val="2"/>
          </w:tcPr>
          <w:p w:rsidR="00F705CC" w:rsidRPr="00F705CC" w:rsidRDefault="00F705CC" w:rsidP="00F70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559" w:type="dxa"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F705CC" w:rsidRPr="00F705CC" w:rsidRDefault="00D6342E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5CC"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F705CC" w:rsidRPr="00F705CC" w:rsidRDefault="00D6342E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F705CC" w:rsidRPr="00F705CC" w:rsidTr="00F705CC">
        <w:trPr>
          <w:trHeight w:val="596"/>
        </w:trPr>
        <w:tc>
          <w:tcPr>
            <w:tcW w:w="5070" w:type="dxa"/>
            <w:gridSpan w:val="2"/>
          </w:tcPr>
          <w:p w:rsidR="00F705CC" w:rsidRPr="00F705CC" w:rsidRDefault="00F705CC" w:rsidP="00F705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559" w:type="dxa"/>
            <w:vAlign w:val="center"/>
          </w:tcPr>
          <w:p w:rsidR="00FD44A4" w:rsidRDefault="00FD44A4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CC" w:rsidRPr="00F705CC" w:rsidRDefault="00D6342E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FD44A4" w:rsidRDefault="00FD44A4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CC" w:rsidRPr="00F705CC" w:rsidRDefault="00D6342E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FD44A4" w:rsidRDefault="00FD44A4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05CC" w:rsidRPr="00F705CC" w:rsidRDefault="00D6342E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705CC" w:rsidRPr="00F705CC" w:rsidTr="00F705CC">
        <w:tc>
          <w:tcPr>
            <w:tcW w:w="5070" w:type="dxa"/>
            <w:gridSpan w:val="2"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F705CC" w:rsidRPr="00F705CC" w:rsidRDefault="00D6342E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5CC"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F705CC" w:rsidRPr="00F705CC" w:rsidRDefault="00D6342E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F705CC" w:rsidRPr="00F705CC" w:rsidRDefault="00D6342E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705CC" w:rsidRPr="00F705CC" w:rsidTr="00F705CC">
        <w:tc>
          <w:tcPr>
            <w:tcW w:w="5070" w:type="dxa"/>
            <w:gridSpan w:val="2"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05CC" w:rsidRPr="00F705CC" w:rsidTr="00F705CC">
        <w:tc>
          <w:tcPr>
            <w:tcW w:w="5070" w:type="dxa"/>
            <w:gridSpan w:val="2"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7A7F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обучающегося (СР)</w:t>
            </w:r>
          </w:p>
        </w:tc>
        <w:tc>
          <w:tcPr>
            <w:tcW w:w="1559" w:type="dxa"/>
            <w:vAlign w:val="center"/>
          </w:tcPr>
          <w:p w:rsidR="00F705CC" w:rsidRPr="00F705CC" w:rsidRDefault="00D6342E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705CC"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F705CC" w:rsidRPr="00F705CC" w:rsidRDefault="00D6342E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vAlign w:val="center"/>
          </w:tcPr>
          <w:p w:rsidR="00F705CC" w:rsidRPr="00F705CC" w:rsidRDefault="00D6342E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F705CC" w:rsidRPr="00F705CC" w:rsidTr="00F705CC">
        <w:tc>
          <w:tcPr>
            <w:tcW w:w="2808" w:type="dxa"/>
            <w:vMerge w:val="restart"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559" w:type="dxa"/>
            <w:vAlign w:val="center"/>
          </w:tcPr>
          <w:p w:rsidR="00F705CC" w:rsidRPr="00F705CC" w:rsidRDefault="00FD44A4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</w:t>
            </w:r>
          </w:p>
        </w:tc>
        <w:tc>
          <w:tcPr>
            <w:tcW w:w="1559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76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F705CC" w:rsidRPr="00F705CC" w:rsidTr="00F705CC">
        <w:tc>
          <w:tcPr>
            <w:tcW w:w="2808" w:type="dxa"/>
            <w:vMerge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F705CC" w:rsidRPr="00F705CC" w:rsidRDefault="00F705CC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F705CC" w:rsidRPr="00F705CC" w:rsidRDefault="00F705CC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705CC" w:rsidRPr="00F705CC" w:rsidTr="00F705CC">
        <w:tc>
          <w:tcPr>
            <w:tcW w:w="2808" w:type="dxa"/>
            <w:vMerge w:val="restart"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vAlign w:val="center"/>
          </w:tcPr>
          <w:p w:rsidR="00F705CC" w:rsidRPr="00F705CC" w:rsidRDefault="00D6342E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59" w:type="dxa"/>
            <w:vAlign w:val="center"/>
          </w:tcPr>
          <w:p w:rsidR="00F705CC" w:rsidRPr="00F705CC" w:rsidRDefault="00D6342E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vAlign w:val="center"/>
          </w:tcPr>
          <w:p w:rsidR="00F705CC" w:rsidRPr="00F705CC" w:rsidRDefault="00D6342E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F705CC" w:rsidRPr="00F705CC" w:rsidTr="00F705CC">
        <w:tc>
          <w:tcPr>
            <w:tcW w:w="2808" w:type="dxa"/>
            <w:vMerge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F705CC" w:rsidRPr="00F705CC" w:rsidRDefault="00F705CC" w:rsidP="00F705C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559" w:type="dxa"/>
            <w:vAlign w:val="center"/>
          </w:tcPr>
          <w:p w:rsidR="00F705CC" w:rsidRPr="00F705CC" w:rsidRDefault="00D6342E" w:rsidP="00F705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F705CC" w:rsidRPr="00F705CC" w:rsidRDefault="00FD44A4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705CC" w:rsidRPr="00F705CC" w:rsidRDefault="00FD44A4" w:rsidP="00F705C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:rsidR="00F705CC" w:rsidRPr="00F705CC" w:rsidRDefault="00F705CC" w:rsidP="00F705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F705CC" w:rsidRPr="00F705CC" w:rsidRDefault="00F705CC" w:rsidP="00F705CC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F705CC" w:rsidRPr="00F705CC" w:rsidRDefault="00F705CC" w:rsidP="00F705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705CC" w:rsidRPr="00F705CC" w:rsidRDefault="00F705CC" w:rsidP="00F705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705CC">
        <w:rPr>
          <w:rFonts w:ascii="Times New Roman" w:eastAsia="Calibri" w:hAnsi="Times New Roman" w:cs="Times New Roman"/>
          <w:sz w:val="28"/>
          <w:szCs w:val="28"/>
          <w:lang w:eastAsia="ar-SA"/>
        </w:rPr>
        <w:t>5.2.1. Содержание дисциплины</w:t>
      </w:r>
      <w:r w:rsidRPr="00F705CC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F705CC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F705CC" w:rsidRPr="00F705CC" w:rsidRDefault="00F705CC" w:rsidP="00F705C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376"/>
        <w:gridCol w:w="1485"/>
        <w:gridCol w:w="500"/>
        <w:gridCol w:w="568"/>
        <w:gridCol w:w="708"/>
        <w:gridCol w:w="991"/>
        <w:gridCol w:w="1702"/>
        <w:gridCol w:w="1240"/>
      </w:tblGrid>
      <w:tr w:rsidR="00FD44A4" w:rsidRPr="00FD44A4" w:rsidTr="00FD44A4">
        <w:trPr>
          <w:cantSplit/>
          <w:tblHeader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D44A4" w:rsidRPr="00FD44A4" w:rsidRDefault="00FD44A4" w:rsidP="00FD44A4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8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4A4" w:rsidRPr="00FD44A4" w:rsidRDefault="00FD44A4" w:rsidP="00FD44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D44A4" w:rsidRPr="00FD44A4" w:rsidTr="00FD44A4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44A4" w:rsidRPr="00FD44A4" w:rsidRDefault="00FD44A4" w:rsidP="00FD44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44A4" w:rsidRPr="00FD44A4" w:rsidRDefault="00FD44A4" w:rsidP="00FD44A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4A4" w:rsidRPr="00FD44A4" w:rsidTr="00FD44A4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1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5CC" w:rsidRPr="00FD44A4" w:rsidTr="00FD44A4">
        <w:trPr>
          <w:cantSplit/>
          <w:tblHeader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705CC" w:rsidRPr="00FD44A4" w:rsidTr="00FD44A4">
        <w:trPr>
          <w:cantSplit/>
          <w:tblHeader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4A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  <w:r w:rsidRPr="00FD44A4">
              <w:rPr>
                <w:rFonts w:ascii="Times New Roman" w:hAnsi="Times New Roman" w:cs="Times New Roman"/>
                <w:sz w:val="24"/>
                <w:szCs w:val="24"/>
              </w:rPr>
              <w:t xml:space="preserve">  Донаучный период развития психологических знаний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4A4" w:rsidRPr="00FD44A4" w:rsidTr="00FD44A4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pStyle w:val="ad"/>
              <w:suppressAutoHyphens/>
              <w:snapToGrid w:val="0"/>
              <w:spacing w:after="0"/>
              <w:contextualSpacing/>
              <w:jc w:val="center"/>
              <w:rPr>
                <w:bCs/>
              </w:rPr>
            </w:pPr>
            <w:r w:rsidRPr="00FD44A4">
              <w:rPr>
                <w:bCs/>
              </w:rPr>
              <w:t>Тема 1. Введение. Предмет, задачи и методы истории психологии.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D44A4" w:rsidRPr="00FD44A4" w:rsidTr="00FD44A4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Психологические идеи античности</w:t>
            </w:r>
          </w:p>
          <w:p w:rsidR="00FD44A4" w:rsidRPr="00FD44A4" w:rsidRDefault="00FD44A4" w:rsidP="00FD44A4">
            <w:pPr>
              <w:pStyle w:val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 Написание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FD44A4" w:rsidRPr="00FD44A4" w:rsidTr="00FD44A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A4">
              <w:rPr>
                <w:rFonts w:ascii="Times New Roman" w:hAnsi="Times New Roman" w:cs="Times New Roman"/>
                <w:sz w:val="24"/>
                <w:szCs w:val="24"/>
              </w:rPr>
              <w:t xml:space="preserve">Тема3. Развитие психологических знаний в Средние века и в эпоху </w:t>
            </w:r>
            <w:proofErr w:type="spellStart"/>
            <w:r w:rsidRPr="00FD44A4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FD44A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FD4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D44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FD44A4">
              <w:rPr>
                <w:rFonts w:ascii="Times New Roman" w:hAnsi="Times New Roman" w:cs="Times New Roman"/>
                <w:sz w:val="24"/>
                <w:szCs w:val="24"/>
              </w:rPr>
              <w:t xml:space="preserve"> вв.).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D44A4" w:rsidRPr="00FD44A4" w:rsidTr="00FD44A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pStyle w:val="1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4A4">
              <w:rPr>
                <w:rFonts w:ascii="Times New Roman" w:hAnsi="Times New Roman"/>
                <w:sz w:val="24"/>
                <w:szCs w:val="24"/>
              </w:rPr>
              <w:t>Тема 4. Психологические идеи Нового времени (</w:t>
            </w:r>
            <w:r w:rsidRPr="00FD44A4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FD44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44A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D44A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Start"/>
            <w:r w:rsidRPr="00FD44A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D44A4">
              <w:rPr>
                <w:rFonts w:ascii="Times New Roman" w:hAnsi="Times New Roman"/>
                <w:sz w:val="24"/>
                <w:szCs w:val="24"/>
              </w:rPr>
              <w:t>) формирование естественнонаучных предпосылок для выделения психологии в самостоятельную науку.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D44A4" w:rsidRPr="00FD44A4" w:rsidTr="00FD44A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pStyle w:val="1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4A4">
              <w:rPr>
                <w:rFonts w:ascii="Times New Roman" w:hAnsi="Times New Roman"/>
                <w:sz w:val="24"/>
                <w:szCs w:val="24"/>
              </w:rPr>
              <w:t>Раздел 2. Развитие научной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D44A4" w:rsidRPr="00FD44A4" w:rsidTr="00FD44A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pStyle w:val="ad"/>
              <w:suppressAutoHyphens/>
              <w:snapToGrid w:val="0"/>
              <w:spacing w:after="0"/>
              <w:contextualSpacing/>
              <w:jc w:val="center"/>
              <w:rPr>
                <w:bCs/>
              </w:rPr>
            </w:pPr>
            <w:r w:rsidRPr="00FD44A4">
              <w:rPr>
                <w:bCs/>
              </w:rPr>
              <w:t xml:space="preserve">Тема 5 Становление психологии как самостоятельной науки (вторая половина </w:t>
            </w:r>
            <w:r w:rsidRPr="00FD44A4">
              <w:rPr>
                <w:bCs/>
                <w:lang w:val="en-US"/>
              </w:rPr>
              <w:t>XIX</w:t>
            </w:r>
            <w:r w:rsidRPr="00FD44A4">
              <w:rPr>
                <w:bCs/>
              </w:rPr>
              <w:t xml:space="preserve"> в</w:t>
            </w:r>
            <w:proofErr w:type="gramStart"/>
            <w:r w:rsidRPr="00FD44A4">
              <w:rPr>
                <w:bCs/>
              </w:rPr>
              <w:t>.н</w:t>
            </w:r>
            <w:proofErr w:type="gramEnd"/>
            <w:r w:rsidRPr="00FD44A4">
              <w:rPr>
                <w:bCs/>
              </w:rPr>
              <w:t xml:space="preserve">ачало </w:t>
            </w:r>
            <w:proofErr w:type="spellStart"/>
            <w:r w:rsidRPr="00FD44A4">
              <w:rPr>
                <w:bCs/>
              </w:rPr>
              <w:t>ХХв</w:t>
            </w:r>
            <w:proofErr w:type="spellEnd"/>
            <w:r w:rsidRPr="00FD44A4">
              <w:rPr>
                <w:bCs/>
              </w:rPr>
              <w:t>.).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опросу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D44A4" w:rsidRPr="00FD44A4" w:rsidTr="00FD44A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pStyle w:val="ad"/>
              <w:suppressAutoHyphens/>
              <w:snapToGrid w:val="0"/>
              <w:spacing w:after="0"/>
              <w:contextualSpacing/>
              <w:jc w:val="center"/>
              <w:rPr>
                <w:bCs/>
              </w:rPr>
            </w:pPr>
            <w:r>
              <w:rPr>
                <w:bCs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ОК-1</w:t>
            </w:r>
          </w:p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Зачет</w:t>
            </w:r>
          </w:p>
        </w:tc>
      </w:tr>
      <w:tr w:rsidR="00F705CC" w:rsidRPr="00FD44A4" w:rsidTr="00FD44A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pStyle w:val="1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4A4">
              <w:rPr>
                <w:rFonts w:ascii="Times New Roman" w:hAnsi="Times New Roman"/>
                <w:sz w:val="24"/>
                <w:szCs w:val="24"/>
              </w:rPr>
              <w:t>Тема 6. Основные школы психологии в ХХ века.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D44A4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D44A4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опросу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705CC" w:rsidRPr="00FD44A4" w:rsidTr="00FD44A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7.  Развитие научной психологии в России.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D44A4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D44A4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опросу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D44A4" w:rsidRPr="00FD44A4" w:rsidTr="00FD44A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pStyle w:val="21"/>
              <w:snapToGri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FD44A4">
              <w:rPr>
                <w:sz w:val="24"/>
                <w:szCs w:val="24"/>
              </w:rPr>
              <w:t>Тема 8. Становление новых направлений в психологии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опросу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A4" w:rsidRPr="00FD44A4" w:rsidRDefault="00FD44A4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705CC" w:rsidRPr="00FD44A4" w:rsidTr="00FD44A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D44A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FD44A4" w:rsidRDefault="00F705CC" w:rsidP="00FD44A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4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F705CC" w:rsidRPr="00F705CC" w:rsidRDefault="00F705CC" w:rsidP="00F7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F705CC" w:rsidRPr="00F705CC" w:rsidRDefault="00F705CC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>Тема 1. Введение. Предмет, задачи и методы истории психологии  (</w:t>
      </w:r>
      <w:r w:rsidR="00FD44A4">
        <w:rPr>
          <w:rStyle w:val="af"/>
          <w:rFonts w:ascii="Times New Roman" w:eastAsiaTheme="minorHAnsi" w:hAnsi="Times New Roman"/>
          <w:sz w:val="28"/>
          <w:szCs w:val="28"/>
        </w:rPr>
        <w:t>20</w:t>
      </w:r>
      <w:r w:rsidRPr="00F705CC">
        <w:rPr>
          <w:rStyle w:val="af"/>
          <w:rFonts w:ascii="Times New Roman" w:eastAsiaTheme="minorHAnsi" w:hAnsi="Times New Roman"/>
          <w:sz w:val="28"/>
          <w:szCs w:val="28"/>
        </w:rPr>
        <w:t xml:space="preserve"> ч.</w:t>
      </w:r>
      <w:r w:rsidRPr="00F705CC">
        <w:rPr>
          <w:rFonts w:ascii="Times New Roman" w:hAnsi="Times New Roman" w:cs="Times New Roman"/>
          <w:sz w:val="28"/>
          <w:szCs w:val="28"/>
        </w:rPr>
        <w:t>)</w:t>
      </w:r>
    </w:p>
    <w:p w:rsidR="00F705CC" w:rsidRDefault="00FD44A4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705CC" w:rsidRPr="00F705CC">
        <w:rPr>
          <w:rFonts w:ascii="Times New Roman" w:hAnsi="Times New Roman" w:cs="Times New Roman"/>
          <w:sz w:val="28"/>
          <w:szCs w:val="28"/>
        </w:rPr>
        <w:t xml:space="preserve">История психологии как наука. </w:t>
      </w:r>
      <w:r w:rsidR="00F705CC" w:rsidRPr="00F705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Предмет, методы, место истории психологии среди других психологических отраслей. </w:t>
      </w:r>
      <w:r w:rsidR="00F705CC" w:rsidRPr="00F705CC">
        <w:rPr>
          <w:rFonts w:ascii="Times New Roman" w:hAnsi="Times New Roman" w:cs="Times New Roman"/>
          <w:color w:val="000000"/>
          <w:sz w:val="28"/>
          <w:szCs w:val="28"/>
        </w:rPr>
        <w:t>История психологии - как наука, находящаяся на стыке истории и психологии.</w:t>
      </w:r>
      <w:r w:rsidR="00F705CC" w:rsidRPr="00F705CC">
        <w:rPr>
          <w:rFonts w:ascii="Times New Roman" w:hAnsi="Times New Roman" w:cs="Times New Roman"/>
          <w:sz w:val="28"/>
          <w:szCs w:val="28"/>
        </w:rPr>
        <w:t xml:space="preserve">    Психологическая наука и ее предмет, теоретическое и эмпирическое знание, аспекты научной деятельности (когнитивный, социальный и личностный), задачи истории психологии.</w:t>
      </w:r>
      <w:r w:rsidR="00F705CC" w:rsidRPr="00F705CC">
        <w:rPr>
          <w:rFonts w:ascii="Times New Roman" w:hAnsi="Times New Roman" w:cs="Times New Roman"/>
          <w:color w:val="000000"/>
          <w:sz w:val="28"/>
          <w:szCs w:val="28"/>
        </w:rPr>
        <w:t xml:space="preserve">  Наука о психологии прошлого и психологии настоящего существования современного человека. Связь истории психологии с этнической и </w:t>
      </w:r>
      <w:proofErr w:type="gramStart"/>
      <w:r w:rsidR="00F705CC" w:rsidRPr="00F705CC">
        <w:rPr>
          <w:rFonts w:ascii="Times New Roman" w:hAnsi="Times New Roman" w:cs="Times New Roman"/>
          <w:color w:val="000000"/>
          <w:sz w:val="28"/>
          <w:szCs w:val="28"/>
        </w:rPr>
        <w:t>кросс-культурной</w:t>
      </w:r>
      <w:proofErr w:type="gramEnd"/>
      <w:r w:rsidR="00F705CC" w:rsidRPr="00F705CC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психологией. Анализ развития психологических взглядов в разные исторические периоды. Методы истории психологии. </w:t>
      </w:r>
    </w:p>
    <w:p w:rsidR="00FD44A4" w:rsidRDefault="00FD44A4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090">
        <w:rPr>
          <w:rFonts w:ascii="Times New Roman" w:hAnsi="Times New Roman" w:cs="Times New Roman"/>
          <w:color w:val="000000"/>
          <w:sz w:val="28"/>
          <w:szCs w:val="28"/>
        </w:rPr>
        <w:t>Контрольные вопросы: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0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E70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Методы истории психологии.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09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E7090">
        <w:rPr>
          <w:rFonts w:ascii="Times New Roman" w:hAnsi="Times New Roman" w:cs="Times New Roman"/>
          <w:color w:val="000000"/>
          <w:sz w:val="28"/>
          <w:szCs w:val="28"/>
        </w:rPr>
        <w:tab/>
        <w:t>Дайте анализ развития психологических взглядов в разные исторические периоды.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09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E7090">
        <w:rPr>
          <w:rFonts w:ascii="Times New Roman" w:hAnsi="Times New Roman" w:cs="Times New Roman"/>
          <w:color w:val="000000"/>
          <w:sz w:val="28"/>
          <w:szCs w:val="28"/>
        </w:rPr>
        <w:tab/>
        <w:t>Перечислите аспекты научной деятельности.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09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1E7090">
        <w:rPr>
          <w:rFonts w:ascii="Times New Roman" w:hAnsi="Times New Roman" w:cs="Times New Roman"/>
          <w:color w:val="000000"/>
          <w:sz w:val="28"/>
          <w:szCs w:val="28"/>
        </w:rPr>
        <w:tab/>
        <w:t>Раскройте когнитивный, социальный и личностный аспекты деятельности.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0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Занятия в интерактивной форме проводятся в виде дискуссии по проблемам психологических взглядов в разные исторические периоды  при рассмотрении содержания тем докладов.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090">
        <w:rPr>
          <w:rFonts w:ascii="Times New Roman" w:hAnsi="Times New Roman" w:cs="Times New Roman"/>
          <w:color w:val="000000"/>
          <w:sz w:val="28"/>
          <w:szCs w:val="28"/>
        </w:rPr>
        <w:t>Темы докладов и научных сообщений: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0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E7090">
        <w:rPr>
          <w:rFonts w:ascii="Times New Roman" w:hAnsi="Times New Roman" w:cs="Times New Roman"/>
          <w:color w:val="000000"/>
          <w:sz w:val="28"/>
          <w:szCs w:val="28"/>
        </w:rPr>
        <w:tab/>
        <w:t>Наука о психологии прошлого и психологии настоящего существования современного человека.</w:t>
      </w: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09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E70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Связь истории психологии с этнической и </w:t>
      </w:r>
      <w:proofErr w:type="gramStart"/>
      <w:r w:rsidRPr="001E7090">
        <w:rPr>
          <w:rFonts w:ascii="Times New Roman" w:hAnsi="Times New Roman" w:cs="Times New Roman"/>
          <w:color w:val="000000"/>
          <w:sz w:val="28"/>
          <w:szCs w:val="28"/>
        </w:rPr>
        <w:t>кросс-культурной</w:t>
      </w:r>
      <w:proofErr w:type="gramEnd"/>
      <w:r w:rsidRPr="001E7090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психологией.</w:t>
      </w:r>
    </w:p>
    <w:p w:rsidR="00F705CC" w:rsidRPr="00F705CC" w:rsidRDefault="00F705CC" w:rsidP="00F705CC">
      <w:pPr>
        <w:tabs>
          <w:tab w:val="left" w:pos="1134"/>
          <w:tab w:val="left" w:pos="22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5CC" w:rsidRPr="00F705CC" w:rsidRDefault="00F705CC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>Тема 2. Античная философия и психология  (</w:t>
      </w:r>
      <w:r w:rsidR="00FD44A4">
        <w:rPr>
          <w:rStyle w:val="af"/>
          <w:rFonts w:ascii="Times New Roman" w:eastAsiaTheme="minorHAnsi" w:hAnsi="Times New Roman"/>
          <w:sz w:val="28"/>
          <w:szCs w:val="28"/>
        </w:rPr>
        <w:t>20</w:t>
      </w:r>
      <w:r w:rsidRPr="00F705CC">
        <w:rPr>
          <w:rStyle w:val="af"/>
          <w:rFonts w:ascii="Times New Roman" w:eastAsiaTheme="minorHAnsi" w:hAnsi="Times New Roman"/>
          <w:sz w:val="28"/>
          <w:szCs w:val="28"/>
        </w:rPr>
        <w:t xml:space="preserve"> ч.</w:t>
      </w:r>
      <w:r w:rsidRPr="00F705CC">
        <w:rPr>
          <w:rFonts w:ascii="Times New Roman" w:hAnsi="Times New Roman" w:cs="Times New Roman"/>
          <w:sz w:val="28"/>
          <w:szCs w:val="28"/>
        </w:rPr>
        <w:t>)</w:t>
      </w:r>
    </w:p>
    <w:p w:rsidR="00F705CC" w:rsidRDefault="00FD44A4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705CC" w:rsidRPr="00F705CC">
        <w:rPr>
          <w:rFonts w:ascii="Times New Roman" w:hAnsi="Times New Roman" w:cs="Times New Roman"/>
          <w:sz w:val="28"/>
          <w:szCs w:val="28"/>
        </w:rPr>
        <w:t>Воззрения философов Милетской школы, понимание природы души Гераклитом, естественнонауч</w:t>
      </w:r>
      <w:r w:rsidR="00F705CC" w:rsidRPr="00F705CC">
        <w:rPr>
          <w:rFonts w:ascii="Times New Roman" w:hAnsi="Times New Roman" w:cs="Times New Roman"/>
          <w:sz w:val="28"/>
          <w:szCs w:val="28"/>
        </w:rPr>
        <w:softHyphen/>
        <w:t xml:space="preserve">ные представления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Алкмеона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, психологические воззрения Эмпедокла, понятие о душе в учении Анаксагора, Гиппократ и его учение о темпераменте, философско-психологическая концепция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Левкиппа-Демокрита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>, философско-психологическая система Сократа - Платона, учение о душе Аристотеля; психологические взгляды стоиков, учение Эпикура о душе, психофизиология Галена.</w:t>
      </w:r>
    </w:p>
    <w:p w:rsidR="00FD44A4" w:rsidRDefault="00FD44A4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1.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Философско-психологическая концепция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Левкиппа-Демокрита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>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2.</w:t>
      </w:r>
      <w:r w:rsidRPr="001E7090">
        <w:rPr>
          <w:rFonts w:ascii="Times New Roman" w:hAnsi="Times New Roman" w:cs="Times New Roman"/>
          <w:sz w:val="28"/>
          <w:szCs w:val="28"/>
        </w:rPr>
        <w:tab/>
        <w:t>Философско-психологическая система Сократа — Платона.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3.</w:t>
      </w:r>
      <w:r w:rsidRPr="001E7090">
        <w:rPr>
          <w:rFonts w:ascii="Times New Roman" w:hAnsi="Times New Roman" w:cs="Times New Roman"/>
          <w:sz w:val="28"/>
          <w:szCs w:val="28"/>
        </w:rPr>
        <w:tab/>
        <w:t>Учение о душе Аристотеля.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4.</w:t>
      </w:r>
      <w:r w:rsidRPr="001E7090">
        <w:rPr>
          <w:rFonts w:ascii="Times New Roman" w:hAnsi="Times New Roman" w:cs="Times New Roman"/>
          <w:sz w:val="28"/>
          <w:szCs w:val="28"/>
        </w:rPr>
        <w:tab/>
        <w:t>Психологические взгляды стоиков.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1.</w:t>
      </w:r>
      <w:r w:rsidRPr="001E7090">
        <w:rPr>
          <w:rFonts w:ascii="Times New Roman" w:hAnsi="Times New Roman" w:cs="Times New Roman"/>
          <w:sz w:val="28"/>
          <w:szCs w:val="28"/>
        </w:rPr>
        <w:tab/>
        <w:t>Гиппократ и его учение о темпераменте, философско-психологическая концепция.</w:t>
      </w: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2.</w:t>
      </w:r>
      <w:r w:rsidRPr="001E7090">
        <w:rPr>
          <w:rFonts w:ascii="Times New Roman" w:hAnsi="Times New Roman" w:cs="Times New Roman"/>
          <w:sz w:val="28"/>
          <w:szCs w:val="28"/>
        </w:rPr>
        <w:tab/>
        <w:t>Психофизиология Галена.</w:t>
      </w:r>
    </w:p>
    <w:p w:rsidR="00F705CC" w:rsidRPr="00F705CC" w:rsidRDefault="00F705CC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5CC" w:rsidRPr="00F705CC" w:rsidRDefault="00F705CC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>Тема 3. Развитие психологии в Средневековый период  (</w:t>
      </w:r>
      <w:r w:rsidR="00FD44A4">
        <w:rPr>
          <w:rStyle w:val="af"/>
          <w:rFonts w:ascii="Times New Roman" w:eastAsiaTheme="minorHAnsi" w:hAnsi="Times New Roman"/>
          <w:sz w:val="28"/>
          <w:szCs w:val="28"/>
        </w:rPr>
        <w:t>20</w:t>
      </w:r>
      <w:r w:rsidRPr="00F705CC">
        <w:rPr>
          <w:rStyle w:val="af"/>
          <w:rFonts w:ascii="Times New Roman" w:eastAsiaTheme="minorHAnsi" w:hAnsi="Times New Roman"/>
          <w:sz w:val="28"/>
          <w:szCs w:val="28"/>
        </w:rPr>
        <w:t xml:space="preserve"> ч.</w:t>
      </w:r>
      <w:r w:rsidRPr="00F705CC">
        <w:rPr>
          <w:rFonts w:ascii="Times New Roman" w:hAnsi="Times New Roman" w:cs="Times New Roman"/>
          <w:sz w:val="28"/>
          <w:szCs w:val="28"/>
        </w:rPr>
        <w:t>)</w:t>
      </w:r>
    </w:p>
    <w:p w:rsidR="00F705CC" w:rsidRDefault="00FD44A4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705CC" w:rsidRPr="00F705CC">
        <w:rPr>
          <w:rFonts w:ascii="Times New Roman" w:hAnsi="Times New Roman" w:cs="Times New Roman"/>
          <w:iCs/>
          <w:sz w:val="28"/>
          <w:szCs w:val="28"/>
        </w:rPr>
        <w:t xml:space="preserve">Психологические идеи в арабском мире (Ибн-Сина, </w:t>
      </w:r>
      <w:proofErr w:type="spellStart"/>
      <w:r w:rsidR="00F705CC" w:rsidRPr="00F705CC">
        <w:rPr>
          <w:rFonts w:ascii="Times New Roman" w:hAnsi="Times New Roman" w:cs="Times New Roman"/>
          <w:iCs/>
          <w:sz w:val="28"/>
          <w:szCs w:val="28"/>
        </w:rPr>
        <w:t>Ибн-аль-Хайсам</w:t>
      </w:r>
      <w:proofErr w:type="spellEnd"/>
      <w:r w:rsidR="00F705CC" w:rsidRPr="00F705CC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F705CC" w:rsidRPr="00F705CC">
        <w:rPr>
          <w:rFonts w:ascii="Times New Roman" w:hAnsi="Times New Roman" w:cs="Times New Roman"/>
          <w:iCs/>
          <w:sz w:val="28"/>
          <w:szCs w:val="28"/>
        </w:rPr>
        <w:t>Ибн-Рощд</w:t>
      </w:r>
      <w:proofErr w:type="spellEnd"/>
      <w:r w:rsidR="00F705CC" w:rsidRPr="00F705CC">
        <w:rPr>
          <w:rFonts w:ascii="Times New Roman" w:hAnsi="Times New Roman" w:cs="Times New Roman"/>
          <w:iCs/>
          <w:sz w:val="28"/>
          <w:szCs w:val="28"/>
        </w:rPr>
        <w:t>), неоплатонизм, томизм, материалистические тенденции в средневековой науке о душе.</w:t>
      </w:r>
    </w:p>
    <w:p w:rsidR="00FD44A4" w:rsidRDefault="00FD44A4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Контрольные вопросы: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1.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>Охарактеризуйте развитие психологии в Средневековый период.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2.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>Раскройте концепции томизма.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3.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>Проанализируйте идеи  Ибн-Сина.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4.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 xml:space="preserve">Раскройте учение </w:t>
      </w:r>
      <w:proofErr w:type="spellStart"/>
      <w:r w:rsidRPr="001E7090">
        <w:rPr>
          <w:rFonts w:ascii="Times New Roman" w:hAnsi="Times New Roman" w:cs="Times New Roman"/>
          <w:iCs/>
          <w:sz w:val="28"/>
          <w:szCs w:val="28"/>
        </w:rPr>
        <w:t>Ибн-аль-Хайсама</w:t>
      </w:r>
      <w:proofErr w:type="spellEnd"/>
      <w:r w:rsidRPr="001E7090">
        <w:rPr>
          <w:rFonts w:ascii="Times New Roman" w:hAnsi="Times New Roman" w:cs="Times New Roman"/>
          <w:iCs/>
          <w:sz w:val="28"/>
          <w:szCs w:val="28"/>
        </w:rPr>
        <w:t>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5.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 xml:space="preserve">В чем сущность учения </w:t>
      </w:r>
      <w:proofErr w:type="spellStart"/>
      <w:r w:rsidRPr="001E7090">
        <w:rPr>
          <w:rFonts w:ascii="Times New Roman" w:hAnsi="Times New Roman" w:cs="Times New Roman"/>
          <w:iCs/>
          <w:sz w:val="28"/>
          <w:szCs w:val="28"/>
        </w:rPr>
        <w:t>Ибн-Рощда</w:t>
      </w:r>
      <w:proofErr w:type="spellEnd"/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6.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>Влияние психологических идей в арабском мире на развитие науки в Европе.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 xml:space="preserve">Занятия в интерактивной форме проводятся </w:t>
      </w:r>
      <w:proofErr w:type="gramStart"/>
      <w:r w:rsidRPr="001E7090">
        <w:rPr>
          <w:rFonts w:ascii="Times New Roman" w:hAnsi="Times New Roman" w:cs="Times New Roman"/>
          <w:iCs/>
          <w:sz w:val="28"/>
          <w:szCs w:val="28"/>
        </w:rPr>
        <w:t>в виде дебатов по материалистической теории  в средневековой науке о душе при рассмотрении</w:t>
      </w:r>
      <w:proofErr w:type="gramEnd"/>
      <w:r w:rsidRPr="001E7090">
        <w:rPr>
          <w:rFonts w:ascii="Times New Roman" w:hAnsi="Times New Roman" w:cs="Times New Roman"/>
          <w:iCs/>
          <w:sz w:val="28"/>
          <w:szCs w:val="28"/>
        </w:rPr>
        <w:t xml:space="preserve"> содержания тем докладов.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lastRenderedPageBreak/>
        <w:t>Темы докладов и научных сообщений: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1.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>Концепции неоплатонизма, томизма.</w:t>
      </w: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2.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>Материалистические тенденции в средневековой науке о душе.</w:t>
      </w:r>
    </w:p>
    <w:p w:rsidR="00F705CC" w:rsidRPr="00F705CC" w:rsidRDefault="00F705CC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5CC" w:rsidRPr="00F705CC" w:rsidRDefault="00F705CC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>Тема 4. Психологические идеи Нового времени (</w:t>
      </w:r>
      <w:r w:rsidRPr="00F705C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705CC">
        <w:rPr>
          <w:rFonts w:ascii="Times New Roman" w:hAnsi="Times New Roman" w:cs="Times New Roman"/>
          <w:sz w:val="28"/>
          <w:szCs w:val="28"/>
        </w:rPr>
        <w:t xml:space="preserve">- </w:t>
      </w:r>
      <w:r w:rsidRPr="00F705C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705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F705C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05CC">
        <w:rPr>
          <w:rFonts w:ascii="Times New Roman" w:hAnsi="Times New Roman" w:cs="Times New Roman"/>
          <w:sz w:val="28"/>
          <w:szCs w:val="28"/>
        </w:rPr>
        <w:t>)  (</w:t>
      </w:r>
      <w:r w:rsidR="00FD44A4">
        <w:rPr>
          <w:rFonts w:ascii="Times New Roman" w:hAnsi="Times New Roman" w:cs="Times New Roman"/>
          <w:sz w:val="28"/>
          <w:szCs w:val="28"/>
        </w:rPr>
        <w:t>22</w:t>
      </w:r>
      <w:r w:rsidRPr="00F705CC">
        <w:rPr>
          <w:rStyle w:val="af"/>
          <w:rFonts w:ascii="Times New Roman" w:eastAsiaTheme="minorHAnsi" w:hAnsi="Times New Roman"/>
          <w:sz w:val="28"/>
          <w:szCs w:val="28"/>
        </w:rPr>
        <w:t xml:space="preserve"> ч.</w:t>
      </w:r>
      <w:r w:rsidRPr="00F705CC">
        <w:rPr>
          <w:rFonts w:ascii="Times New Roman" w:hAnsi="Times New Roman" w:cs="Times New Roman"/>
          <w:sz w:val="28"/>
          <w:szCs w:val="28"/>
        </w:rPr>
        <w:t>)</w:t>
      </w:r>
    </w:p>
    <w:p w:rsidR="00F705CC" w:rsidRDefault="00FD44A4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705CC" w:rsidRPr="00F705CC">
        <w:rPr>
          <w:rFonts w:ascii="Times New Roman" w:hAnsi="Times New Roman" w:cs="Times New Roman"/>
          <w:sz w:val="28"/>
          <w:szCs w:val="28"/>
        </w:rPr>
        <w:t xml:space="preserve">Формирование естественнонаучных предпосылок для выделения психологии в самостоятельную науку. Психологические идеи эпохи Просвещения.  Эмпиризм Ф.Бэкона; философско-психологическая система Р.Декарта; понимание природы психического в учении Т. Гоббса; Б.Спиноза и его учение о психике; проблема бессознательного в трудах Т.В.Лейбница; Дж. Локк: два вида опыта. </w:t>
      </w:r>
      <w:proofErr w:type="spellStart"/>
      <w:proofErr w:type="gramStart"/>
      <w:r w:rsidR="00F705CC" w:rsidRPr="00F705CC">
        <w:rPr>
          <w:rFonts w:ascii="Times New Roman" w:hAnsi="Times New Roman" w:cs="Times New Roman"/>
          <w:sz w:val="28"/>
          <w:szCs w:val="28"/>
        </w:rPr>
        <w:t>Д.Гартли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>: основание ассоциативной психологии;  Дж. Беркли: чувственный опыт как источник знаний; Д.Юм: субъективные представления;  Психологические взгляды французских просветителей (Вольтер, Гельвеций, Гольбах, Дидро); теория “естественного человека” Ж.-Ж.Руссо.</w:t>
      </w:r>
      <w:proofErr w:type="gram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 Естественнонаучные предпосылки возникновения психологической науки.  “Личное уравнение” в астрономии. Влияние дарвинизма. Развитие физиологии и психологии: И. Мюллер, П.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Флоранс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П.Брока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>. Развитие психиатрии.</w:t>
      </w:r>
    </w:p>
    <w:p w:rsidR="00FD44A4" w:rsidRDefault="00FD44A4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1.</w:t>
      </w:r>
      <w:r w:rsidRPr="001E7090">
        <w:rPr>
          <w:rFonts w:ascii="Times New Roman" w:hAnsi="Times New Roman" w:cs="Times New Roman"/>
          <w:sz w:val="28"/>
          <w:szCs w:val="28"/>
        </w:rPr>
        <w:tab/>
        <w:t>1. Эмпиризм Ф.Бэкона.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2.</w:t>
      </w:r>
      <w:r w:rsidRPr="001E7090">
        <w:rPr>
          <w:rFonts w:ascii="Times New Roman" w:hAnsi="Times New Roman" w:cs="Times New Roman"/>
          <w:sz w:val="28"/>
          <w:szCs w:val="28"/>
        </w:rPr>
        <w:tab/>
        <w:t>Философско-психологическая система Р.Декарта.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3.</w:t>
      </w:r>
      <w:r w:rsidRPr="001E7090">
        <w:rPr>
          <w:rFonts w:ascii="Times New Roman" w:hAnsi="Times New Roman" w:cs="Times New Roman"/>
          <w:sz w:val="28"/>
          <w:szCs w:val="28"/>
        </w:rPr>
        <w:tab/>
        <w:t>Понимание природы психического в учении Т. Гоббса.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4.</w:t>
      </w:r>
      <w:r w:rsidRPr="001E7090">
        <w:rPr>
          <w:rFonts w:ascii="Times New Roman" w:hAnsi="Times New Roman" w:cs="Times New Roman"/>
          <w:sz w:val="28"/>
          <w:szCs w:val="28"/>
        </w:rPr>
        <w:tab/>
        <w:t>Б.Спиноза и его учение о психике.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5.</w:t>
      </w:r>
      <w:r w:rsidRPr="001E7090">
        <w:rPr>
          <w:rFonts w:ascii="Times New Roman" w:hAnsi="Times New Roman" w:cs="Times New Roman"/>
          <w:sz w:val="28"/>
          <w:szCs w:val="28"/>
        </w:rPr>
        <w:tab/>
        <w:t>Проблема бессознательного в трудах Т.В.Лейбница.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6.</w:t>
      </w:r>
      <w:r w:rsidRPr="001E7090">
        <w:rPr>
          <w:rFonts w:ascii="Times New Roman" w:hAnsi="Times New Roman" w:cs="Times New Roman"/>
          <w:sz w:val="28"/>
          <w:szCs w:val="28"/>
        </w:rPr>
        <w:tab/>
        <w:t>Дж. Локк: два вида опыта.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7.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Д.Гартли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>: основание ассоциативной психологии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8.</w:t>
      </w:r>
      <w:r w:rsidRPr="001E7090">
        <w:rPr>
          <w:rFonts w:ascii="Times New Roman" w:hAnsi="Times New Roman" w:cs="Times New Roman"/>
          <w:sz w:val="28"/>
          <w:szCs w:val="28"/>
        </w:rPr>
        <w:tab/>
        <w:t>Дж. Беркли: чувственный опыт как источник знаний.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1E7090">
        <w:rPr>
          <w:rFonts w:ascii="Times New Roman" w:hAnsi="Times New Roman" w:cs="Times New Roman"/>
          <w:sz w:val="28"/>
          <w:szCs w:val="28"/>
        </w:rPr>
        <w:t xml:space="preserve"> Естественнонаучные предпосылки возникновения психологической науки.  “Личное уравнение” в астрономии.</w:t>
      </w: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2.</w:t>
      </w:r>
      <w:r w:rsidRPr="001E7090">
        <w:rPr>
          <w:rFonts w:ascii="Times New Roman" w:hAnsi="Times New Roman" w:cs="Times New Roman"/>
          <w:sz w:val="28"/>
          <w:szCs w:val="28"/>
        </w:rPr>
        <w:tab/>
        <w:t>Формирование естественнонаучных предпосылок для выделения психологии в самостоятельную науку.</w:t>
      </w:r>
    </w:p>
    <w:p w:rsidR="00F705CC" w:rsidRPr="00F705CC" w:rsidRDefault="00F705CC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5CC" w:rsidRPr="00F705CC" w:rsidRDefault="00F705CC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>Тема 5. Зарождение психологии как науки  (</w:t>
      </w:r>
      <w:r w:rsidR="001E7090">
        <w:rPr>
          <w:rFonts w:ascii="Times New Roman" w:hAnsi="Times New Roman" w:cs="Times New Roman"/>
          <w:sz w:val="28"/>
          <w:szCs w:val="28"/>
        </w:rPr>
        <w:t>24</w:t>
      </w:r>
      <w:r w:rsidRPr="00F705CC">
        <w:rPr>
          <w:rStyle w:val="af"/>
          <w:rFonts w:ascii="Times New Roman" w:eastAsiaTheme="minorHAnsi" w:hAnsi="Times New Roman"/>
          <w:sz w:val="28"/>
          <w:szCs w:val="28"/>
        </w:rPr>
        <w:t xml:space="preserve"> ч.</w:t>
      </w:r>
      <w:r w:rsidRPr="00F705CC">
        <w:rPr>
          <w:rFonts w:ascii="Times New Roman" w:hAnsi="Times New Roman" w:cs="Times New Roman"/>
          <w:sz w:val="28"/>
          <w:szCs w:val="28"/>
        </w:rPr>
        <w:t>)</w:t>
      </w:r>
    </w:p>
    <w:p w:rsidR="00F705CC" w:rsidRDefault="00FD44A4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1E7090">
        <w:rPr>
          <w:rFonts w:ascii="Times New Roman" w:hAnsi="Times New Roman" w:cs="Times New Roman"/>
          <w:sz w:val="28"/>
          <w:szCs w:val="28"/>
        </w:rPr>
        <w:t>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705CC" w:rsidRPr="00F705CC">
        <w:rPr>
          <w:rFonts w:ascii="Times New Roman" w:hAnsi="Times New Roman" w:cs="Times New Roman"/>
          <w:sz w:val="28"/>
          <w:szCs w:val="28"/>
        </w:rPr>
        <w:t xml:space="preserve">Программа построения психологии В. Вундта. Экспериментальная психология. Э. Вебер и Г.Т.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Фехнер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: основы психофизики; Г.Л. Гельмгольц: основы психофизиологии; экспериментальная психология В. Вундта, Г.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Эббингауз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: изучения памяти и навыков. Новая психология”. Функционализм,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Ф.Брентано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, психические функции (К.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Штумпф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). Проблема индивидуальных различий. Изучение наследственности Ф.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Гальтоном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. Развитие метода тестирования. А.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Бине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: диагностика умственного развития. В. Джеймс: принципы психологии, предмет и методы психологии, теория эмоций. «Чикагская школа» Дж.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. </w:t>
      </w:r>
      <w:r w:rsidR="00F705CC" w:rsidRPr="00F705CC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Структурализм. Э.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Титченер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: предмет психологии, учение о сознании, элементы сознания. Интроспекция.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Вюрцбургская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 школа. О.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Кюльпе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. Схема процесса мышления, категории и действия. Н. Ах, К.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Бюлер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, О. Зельц. Психология развития. С. Холл: педология. Дж.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Селли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: ассоцианизм в детской психологии. Э.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Клапаред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: идея саморазвития. А.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Гезелл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: нормальное детство. Дж. М.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Болдуин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: культурное развитие ребенка. К.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Бюлер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: стадии психического развития.  М.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: этнопсихология детства. </w:t>
      </w:r>
    </w:p>
    <w:p w:rsidR="00FD44A4" w:rsidRDefault="00FD44A4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1E7090">
        <w:rPr>
          <w:rFonts w:ascii="Times New Roman" w:hAnsi="Times New Roman" w:cs="Times New Roman"/>
          <w:sz w:val="28"/>
          <w:szCs w:val="28"/>
        </w:rPr>
        <w:t>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1.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1. Становление психологии развития.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2.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С. Холл: педология.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3.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Дж.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Селли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 xml:space="preserve">: ассоцианизм в детской психологии.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4.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Э.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Клапаред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 xml:space="preserve">: идея саморазвития.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5.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А.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Гезелл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 xml:space="preserve">: нормальное детство.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6.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К.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Бюлер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 xml:space="preserve">: стадии психического развития. 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7.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 xml:space="preserve">: этнопсихология детства.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1.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Программа построения психологии В. Вундта.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2.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Проблема индивидуальных различий. Изучение наследственности Ф.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Гальтоном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>.</w:t>
      </w: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3.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Развитие метода тестирования. А.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Бине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>: диагностика умственного развития.</w:t>
      </w:r>
    </w:p>
    <w:p w:rsidR="00F705CC" w:rsidRPr="00F705CC" w:rsidRDefault="00F705CC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5CC" w:rsidRPr="00F705CC" w:rsidRDefault="00F705CC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>Тема 6. Основные школы психологии в ХХ века  (</w:t>
      </w:r>
      <w:r w:rsidR="001E7090">
        <w:rPr>
          <w:rStyle w:val="af"/>
          <w:rFonts w:ascii="Times New Roman" w:eastAsiaTheme="minorHAnsi" w:hAnsi="Times New Roman"/>
          <w:sz w:val="28"/>
          <w:szCs w:val="28"/>
        </w:rPr>
        <w:t>26</w:t>
      </w:r>
      <w:r w:rsidRPr="00F705CC">
        <w:rPr>
          <w:rStyle w:val="af"/>
          <w:rFonts w:ascii="Times New Roman" w:eastAsiaTheme="minorHAnsi" w:hAnsi="Times New Roman"/>
          <w:sz w:val="28"/>
          <w:szCs w:val="28"/>
        </w:rPr>
        <w:t xml:space="preserve"> ч.</w:t>
      </w:r>
      <w:r w:rsidRPr="00F705CC">
        <w:rPr>
          <w:rFonts w:ascii="Times New Roman" w:hAnsi="Times New Roman" w:cs="Times New Roman"/>
          <w:sz w:val="28"/>
          <w:szCs w:val="28"/>
        </w:rPr>
        <w:t>)</w:t>
      </w:r>
    </w:p>
    <w:p w:rsidR="00F705CC" w:rsidRDefault="00FD44A4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1E7090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705CC" w:rsidRPr="00F705CC">
        <w:rPr>
          <w:rFonts w:ascii="Times New Roman" w:hAnsi="Times New Roman" w:cs="Times New Roman"/>
          <w:sz w:val="28"/>
          <w:szCs w:val="28"/>
        </w:rPr>
        <w:t xml:space="preserve">Психоанализ как научный и культурный феномен. Психоанализ З.Фрейда: основные понятия. Метод свободных ассоциаций. Аналитическая психология К.Г.Юнга. Структура психики по К.Юнгу.  Психология </w:t>
      </w:r>
      <w:proofErr w:type="gramStart"/>
      <w:r w:rsidR="00F705CC" w:rsidRPr="00F705CC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 бессознательного. Индивидуальная психология А.Адлера.      Неофрейдизм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В.Райха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.  Социокультурная теория личности К.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Хорни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. Неофрейдизм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Э.Фромма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. Эксперименты Э. Ли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Торндайка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. Ортодоксальный бихевиоризм Дж. Уотсона. Бихевиоризм Э.Ч.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Толмена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: концепция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705CC" w:rsidRPr="00F705CC">
        <w:rPr>
          <w:rFonts w:ascii="Times New Roman" w:hAnsi="Times New Roman" w:cs="Times New Roman"/>
          <w:sz w:val="28"/>
          <w:szCs w:val="28"/>
        </w:rPr>
        <w:t>латентное</w:t>
      </w:r>
      <w:proofErr w:type="gram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 научение.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Необихевиоризм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 Б.Ф. Скиннера: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оперантное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 поведение, подкрепление и его эффективность. Социально-когнитивное направление (А. Бандура). Гуманистическая психология. Основные положения гуманистической психологии. </w:t>
      </w:r>
      <w:proofErr w:type="gramStart"/>
      <w:r w:rsidR="00F705CC" w:rsidRPr="00F705CC">
        <w:rPr>
          <w:rFonts w:ascii="Times New Roman" w:hAnsi="Times New Roman" w:cs="Times New Roman"/>
          <w:sz w:val="28"/>
          <w:szCs w:val="28"/>
        </w:rPr>
        <w:t>Гештальт-психология</w:t>
      </w:r>
      <w:proofErr w:type="gram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. Возникновение </w:t>
      </w:r>
      <w:proofErr w:type="spellStart"/>
      <w:proofErr w:type="gramStart"/>
      <w:r w:rsidR="00F705CC" w:rsidRPr="00F705CC">
        <w:rPr>
          <w:rFonts w:ascii="Times New Roman" w:hAnsi="Times New Roman" w:cs="Times New Roman"/>
          <w:sz w:val="28"/>
          <w:szCs w:val="28"/>
        </w:rPr>
        <w:t>гештальт-психологии</w:t>
      </w:r>
      <w:proofErr w:type="spellEnd"/>
      <w:proofErr w:type="gram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: эксперименты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Вертхеймера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фи-феномен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, константность восприятия. Исследования интеллекта: опыты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Келера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, творческое мышление людей. Теория поля: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годологическое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 пространство, человек и его цели, понятия баланса и напряженности (К. Левин). Генетическая психология Ж. Пиаже. </w:t>
      </w:r>
    </w:p>
    <w:p w:rsidR="00FD44A4" w:rsidRDefault="00FD44A4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1E7090">
        <w:rPr>
          <w:rFonts w:ascii="Times New Roman" w:hAnsi="Times New Roman" w:cs="Times New Roman"/>
          <w:sz w:val="28"/>
          <w:szCs w:val="28"/>
        </w:rPr>
        <w:t>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1.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Возникновение </w:t>
      </w:r>
      <w:proofErr w:type="gramStart"/>
      <w:r w:rsidRPr="001E7090">
        <w:rPr>
          <w:rFonts w:ascii="Times New Roman" w:hAnsi="Times New Roman" w:cs="Times New Roman"/>
          <w:sz w:val="28"/>
          <w:szCs w:val="28"/>
        </w:rPr>
        <w:t>гештальт-психологии</w:t>
      </w:r>
      <w:proofErr w:type="gramEnd"/>
      <w:r w:rsidRPr="001E7090">
        <w:rPr>
          <w:rFonts w:ascii="Times New Roman" w:hAnsi="Times New Roman" w:cs="Times New Roman"/>
          <w:sz w:val="28"/>
          <w:szCs w:val="28"/>
        </w:rPr>
        <w:t>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2.</w:t>
      </w:r>
      <w:r w:rsidRPr="001E7090">
        <w:rPr>
          <w:rFonts w:ascii="Times New Roman" w:hAnsi="Times New Roman" w:cs="Times New Roman"/>
          <w:sz w:val="28"/>
          <w:szCs w:val="28"/>
        </w:rPr>
        <w:tab/>
        <w:t>Основные положения гуманистической психологии.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3.</w:t>
      </w:r>
      <w:r w:rsidRPr="001E7090">
        <w:rPr>
          <w:rFonts w:ascii="Times New Roman" w:hAnsi="Times New Roman" w:cs="Times New Roman"/>
          <w:sz w:val="28"/>
          <w:szCs w:val="28"/>
        </w:rPr>
        <w:tab/>
        <w:t>Ортодоксальный бихевиоризм Дж. Уотсона.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E7090">
        <w:rPr>
          <w:rFonts w:ascii="Times New Roman" w:hAnsi="Times New Roman" w:cs="Times New Roman"/>
          <w:sz w:val="28"/>
          <w:szCs w:val="28"/>
        </w:rPr>
        <w:tab/>
        <w:t>Исследования интеллекта: опыты Келера.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5.</w:t>
      </w:r>
      <w:r w:rsidRPr="001E70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>, творческое мышление людей.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«круглого стола» по вопросу: психоанализ как научный и культурный феномен,  при рассмотрении содержания тем докладов. Презентация.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1.</w:t>
      </w:r>
      <w:r w:rsidRPr="001E7090">
        <w:rPr>
          <w:rFonts w:ascii="Times New Roman" w:hAnsi="Times New Roman" w:cs="Times New Roman"/>
          <w:sz w:val="28"/>
          <w:szCs w:val="28"/>
        </w:rPr>
        <w:tab/>
        <w:t>Психоанализ З.Фрейда. Метод свободных ассоциаций.</w:t>
      </w: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2.</w:t>
      </w:r>
      <w:r w:rsidRPr="001E7090">
        <w:rPr>
          <w:rFonts w:ascii="Times New Roman" w:hAnsi="Times New Roman" w:cs="Times New Roman"/>
          <w:sz w:val="28"/>
          <w:szCs w:val="28"/>
        </w:rPr>
        <w:tab/>
        <w:t>Эрик Эриксон. Молодой Лютер. Психоаналитическое историческое исследование.</w:t>
      </w:r>
    </w:p>
    <w:p w:rsidR="00F705CC" w:rsidRPr="00F705CC" w:rsidRDefault="00F705CC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5CC" w:rsidRPr="00F705CC" w:rsidRDefault="00F705CC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>Тема 7. Развитие научной психологии в России  (</w:t>
      </w:r>
      <w:r w:rsidR="001E7090">
        <w:rPr>
          <w:rFonts w:ascii="Times New Roman" w:hAnsi="Times New Roman" w:cs="Times New Roman"/>
          <w:sz w:val="28"/>
          <w:szCs w:val="28"/>
        </w:rPr>
        <w:t>26</w:t>
      </w:r>
      <w:r w:rsidRPr="00F705CC">
        <w:rPr>
          <w:rStyle w:val="af"/>
          <w:rFonts w:ascii="Times New Roman" w:eastAsiaTheme="minorHAnsi" w:hAnsi="Times New Roman"/>
          <w:sz w:val="28"/>
          <w:szCs w:val="28"/>
        </w:rPr>
        <w:t xml:space="preserve"> ч.</w:t>
      </w:r>
      <w:r w:rsidRPr="00F705CC">
        <w:rPr>
          <w:rFonts w:ascii="Times New Roman" w:hAnsi="Times New Roman" w:cs="Times New Roman"/>
          <w:sz w:val="28"/>
          <w:szCs w:val="28"/>
        </w:rPr>
        <w:t>)</w:t>
      </w:r>
    </w:p>
    <w:p w:rsidR="00F705CC" w:rsidRDefault="00FD44A4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1E7090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705CC" w:rsidRPr="00F705CC">
        <w:rPr>
          <w:rFonts w:ascii="Times New Roman" w:hAnsi="Times New Roman" w:cs="Times New Roman"/>
          <w:sz w:val="28"/>
          <w:szCs w:val="28"/>
        </w:rPr>
        <w:t>Развитие наук в России во второй половине Х</w:t>
      </w:r>
      <w:proofErr w:type="gramStart"/>
      <w:r w:rsidR="00F705CC" w:rsidRPr="00F705C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Х века. Религиозно-философское направление в русской психологии. И.М. Сеченов, В.М. Бехтерев  о сочетательных рефлексах. И.П. Павлов об условных рефлексах. А.А. Ухтомский: учение о доминанте. Российская психология </w:t>
      </w:r>
      <w:proofErr w:type="gramStart"/>
      <w:r w:rsidR="00F705CC" w:rsidRPr="00F705CC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 ХХ в. Развитие отечественной психологии в 20-30-е гг. ХХ в. И.П. Павлов: учение об условных рефлексах. А.А. Ухтомский: учение о доминанте. Реактология К.Н. Корнилова.  </w:t>
      </w:r>
      <w:r w:rsidR="00F705CC" w:rsidRPr="00F705CC">
        <w:rPr>
          <w:rFonts w:ascii="Times New Roman" w:hAnsi="Times New Roman" w:cs="Times New Roman"/>
          <w:iCs/>
          <w:sz w:val="28"/>
          <w:szCs w:val="28"/>
        </w:rPr>
        <w:t xml:space="preserve">Культурно-историческая психология Л.С. Выготского.  Исследования развития психики А.Р. </w:t>
      </w:r>
      <w:proofErr w:type="spellStart"/>
      <w:r w:rsidR="00F705CC" w:rsidRPr="00F705CC">
        <w:rPr>
          <w:rFonts w:ascii="Times New Roman" w:hAnsi="Times New Roman" w:cs="Times New Roman"/>
          <w:iCs/>
          <w:sz w:val="28"/>
          <w:szCs w:val="28"/>
        </w:rPr>
        <w:t>Лурия</w:t>
      </w:r>
      <w:proofErr w:type="spellEnd"/>
      <w:r w:rsidR="00F705CC" w:rsidRPr="00F705CC">
        <w:rPr>
          <w:rFonts w:ascii="Times New Roman" w:hAnsi="Times New Roman" w:cs="Times New Roman"/>
          <w:iCs/>
          <w:sz w:val="28"/>
          <w:szCs w:val="28"/>
        </w:rPr>
        <w:t xml:space="preserve">. Психология развития: А.Н. Леонтьев. Д.Б. </w:t>
      </w:r>
      <w:proofErr w:type="spellStart"/>
      <w:r w:rsidR="00F705CC" w:rsidRPr="00F705CC">
        <w:rPr>
          <w:rFonts w:ascii="Times New Roman" w:hAnsi="Times New Roman" w:cs="Times New Roman"/>
          <w:iCs/>
          <w:sz w:val="28"/>
          <w:szCs w:val="28"/>
        </w:rPr>
        <w:t>Эльконин</w:t>
      </w:r>
      <w:proofErr w:type="spellEnd"/>
      <w:r w:rsidR="00F705CC" w:rsidRPr="00F705CC">
        <w:rPr>
          <w:rFonts w:ascii="Times New Roman" w:hAnsi="Times New Roman" w:cs="Times New Roman"/>
          <w:iCs/>
          <w:sz w:val="28"/>
          <w:szCs w:val="28"/>
        </w:rPr>
        <w:t xml:space="preserve">.  Б.Г. Ананьев: системный подход к изучению личности. Сергей Леонидович Рубинштейн и его школа в отечественной психологии. </w:t>
      </w:r>
    </w:p>
    <w:p w:rsidR="00FD44A4" w:rsidRDefault="00FD44A4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1E7090">
        <w:rPr>
          <w:rFonts w:ascii="Times New Roman" w:hAnsi="Times New Roman" w:cs="Times New Roman"/>
          <w:sz w:val="28"/>
          <w:szCs w:val="28"/>
        </w:rPr>
        <w:t>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Контрольные вопросы: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1.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 xml:space="preserve">Психология развития: А.Н. Леонтьев. Д.Б. </w:t>
      </w:r>
      <w:proofErr w:type="spellStart"/>
      <w:r w:rsidRPr="001E7090">
        <w:rPr>
          <w:rFonts w:ascii="Times New Roman" w:hAnsi="Times New Roman" w:cs="Times New Roman"/>
          <w:iCs/>
          <w:sz w:val="28"/>
          <w:szCs w:val="28"/>
        </w:rPr>
        <w:t>Эльконин</w:t>
      </w:r>
      <w:proofErr w:type="spellEnd"/>
      <w:r w:rsidRPr="001E7090">
        <w:rPr>
          <w:rFonts w:ascii="Times New Roman" w:hAnsi="Times New Roman" w:cs="Times New Roman"/>
          <w:iCs/>
          <w:sz w:val="28"/>
          <w:szCs w:val="28"/>
        </w:rPr>
        <w:t>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2.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 xml:space="preserve">С. Л. Рубинштейн и его школа в отечественной психологии.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3.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 xml:space="preserve">Развитие отечественной психологии в 20-30-е гг. ХХ </w:t>
      </w:r>
      <w:proofErr w:type="gramStart"/>
      <w:r w:rsidRPr="001E7090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1E7090">
        <w:rPr>
          <w:rFonts w:ascii="Times New Roman" w:hAnsi="Times New Roman" w:cs="Times New Roman"/>
          <w:iCs/>
          <w:sz w:val="28"/>
          <w:szCs w:val="28"/>
        </w:rPr>
        <w:t>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4.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>Религиозно-философское направление в русской психологии.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5.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 xml:space="preserve">Реактология К.Н. Корнилова.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Темы докладов и научных сообщений: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1.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>Культурно-историческая психология Л.С. Выготского.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2.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>Психология развития: А.Н. Леонтьев.</w:t>
      </w: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3.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>Б.Г. Ананьев: системный подход к изучению личности.</w:t>
      </w:r>
    </w:p>
    <w:p w:rsidR="00F705CC" w:rsidRPr="00F705CC" w:rsidRDefault="00F705CC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5CC" w:rsidRPr="00F705CC" w:rsidRDefault="00F705CC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>Тема 8. Становление новых направлений в психологии (</w:t>
      </w:r>
      <w:r w:rsidR="001E7090">
        <w:rPr>
          <w:rStyle w:val="af"/>
          <w:rFonts w:ascii="Times New Roman" w:eastAsiaTheme="minorHAnsi" w:hAnsi="Times New Roman"/>
          <w:sz w:val="28"/>
          <w:szCs w:val="28"/>
        </w:rPr>
        <w:t>26</w:t>
      </w:r>
      <w:r w:rsidRPr="00F705CC">
        <w:rPr>
          <w:rStyle w:val="af"/>
          <w:rFonts w:ascii="Times New Roman" w:eastAsiaTheme="minorHAnsi" w:hAnsi="Times New Roman"/>
          <w:sz w:val="28"/>
          <w:szCs w:val="28"/>
        </w:rPr>
        <w:t xml:space="preserve"> ч.</w:t>
      </w:r>
      <w:r w:rsidRPr="00F705CC">
        <w:rPr>
          <w:rFonts w:ascii="Times New Roman" w:hAnsi="Times New Roman" w:cs="Times New Roman"/>
          <w:sz w:val="28"/>
          <w:szCs w:val="28"/>
        </w:rPr>
        <w:t>)</w:t>
      </w:r>
    </w:p>
    <w:p w:rsidR="00F705CC" w:rsidRDefault="00FD44A4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1E7090">
        <w:rPr>
          <w:rFonts w:ascii="Times New Roman" w:hAnsi="Times New Roman" w:cs="Times New Roman"/>
          <w:sz w:val="28"/>
          <w:szCs w:val="28"/>
        </w:rPr>
        <w:t>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F705CC" w:rsidRPr="00F705CC">
        <w:rPr>
          <w:rFonts w:ascii="Times New Roman" w:hAnsi="Times New Roman" w:cs="Times New Roman"/>
          <w:sz w:val="28"/>
          <w:szCs w:val="28"/>
        </w:rPr>
        <w:t xml:space="preserve">Распад СССР и проблема отношения к психологическому наследию советской эпохи. Новые тенденции в области методологии и теории психологии.  Укрепление контактов с мировой психологией. Характеристика феномена «психологическое общество».  Эволюция научных направлений и школ периода кризиса во 2-й половине ХХ в. Развитие межкультурных исследований. Проблема исторического развития психики в структурной антропологии К.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Леви-Стросса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 (1908-2009). Генетическая психология Ж.Пиаже (1896-1980) и ее влияние на современную науку. Социальный бихевиоризм А.Бандуры. Становление и развитие когнитивной психологии. Оформление и развитие гуманистической </w:t>
      </w:r>
      <w:r w:rsidR="00F705CC" w:rsidRPr="00F705CC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психологии.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Логотерапия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Франкла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 (1905-1997). Новейшие направления (позитивная психология, современные использования феноменологического метода, </w:t>
      </w:r>
      <w:proofErr w:type="spellStart"/>
      <w:r w:rsidR="00F705CC" w:rsidRPr="00F705CC">
        <w:rPr>
          <w:rFonts w:ascii="Times New Roman" w:hAnsi="Times New Roman" w:cs="Times New Roman"/>
          <w:sz w:val="28"/>
          <w:szCs w:val="28"/>
        </w:rPr>
        <w:t>нарративный</w:t>
      </w:r>
      <w:proofErr w:type="spellEnd"/>
      <w:r w:rsidR="00F705CC" w:rsidRPr="00F705CC">
        <w:rPr>
          <w:rFonts w:ascii="Times New Roman" w:hAnsi="Times New Roman" w:cs="Times New Roman"/>
          <w:sz w:val="28"/>
          <w:szCs w:val="28"/>
        </w:rPr>
        <w:t xml:space="preserve"> подход).</w:t>
      </w:r>
    </w:p>
    <w:p w:rsidR="00FD44A4" w:rsidRDefault="00FD44A4" w:rsidP="00F705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1E7090">
        <w:rPr>
          <w:rFonts w:ascii="Times New Roman" w:hAnsi="Times New Roman" w:cs="Times New Roman"/>
          <w:sz w:val="28"/>
          <w:szCs w:val="28"/>
        </w:rPr>
        <w:t>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1.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Генетическая психология Ж.Пиаже (1896-1980) и ее влияние на современную науку.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2.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Социальный бихевиоризм А.Бандуры.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3.</w:t>
      </w:r>
      <w:r w:rsidRPr="001E7090">
        <w:rPr>
          <w:rFonts w:ascii="Times New Roman" w:hAnsi="Times New Roman" w:cs="Times New Roman"/>
          <w:sz w:val="28"/>
          <w:szCs w:val="28"/>
        </w:rPr>
        <w:tab/>
        <w:t>Становление и развитие когнитивной психологии.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4.</w:t>
      </w:r>
      <w:r w:rsidRPr="001E70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Логотерапия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Франкла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>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5.</w:t>
      </w:r>
      <w:r w:rsidRPr="001E7090">
        <w:rPr>
          <w:rFonts w:ascii="Times New Roman" w:hAnsi="Times New Roman" w:cs="Times New Roman"/>
          <w:sz w:val="28"/>
          <w:szCs w:val="28"/>
        </w:rPr>
        <w:tab/>
        <w:t>Охарактеризуйте новейшие направления в психологии.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1.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Виктор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>. Воля к смыслу.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2.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Мартин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Селигман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>. Научный взгляд на счастье и смысл жизни.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3.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Джон М.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Готтман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>. Карта любви.</w:t>
      </w: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4.</w:t>
      </w:r>
      <w:r w:rsidRPr="001E70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Даниэл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Гоулман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>. Эмоциональный интеллект на работе.</w:t>
      </w:r>
    </w:p>
    <w:p w:rsidR="00F705CC" w:rsidRPr="00F705CC" w:rsidRDefault="00F705CC" w:rsidP="00F705C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705CC" w:rsidRPr="00F705CC" w:rsidRDefault="00F705CC" w:rsidP="00F705CC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705CC">
        <w:rPr>
          <w:rFonts w:ascii="Times New Roman" w:eastAsia="Calibri" w:hAnsi="Times New Roman" w:cs="Times New Roman"/>
          <w:sz w:val="28"/>
          <w:szCs w:val="28"/>
          <w:lang w:eastAsia="ar-SA"/>
        </w:rPr>
        <w:t>5.2.2. Содержание дисциплины</w:t>
      </w:r>
      <w:r w:rsidRPr="00F705CC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F705CC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F705CC" w:rsidRPr="00F705CC" w:rsidRDefault="00F705CC" w:rsidP="00F705C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236"/>
        <w:gridCol w:w="1581"/>
        <w:gridCol w:w="544"/>
        <w:gridCol w:w="568"/>
        <w:gridCol w:w="708"/>
        <w:gridCol w:w="991"/>
        <w:gridCol w:w="1560"/>
        <w:gridCol w:w="1382"/>
      </w:tblGrid>
      <w:tr w:rsidR="001E7090" w:rsidRPr="001E7090" w:rsidTr="001E7090">
        <w:trPr>
          <w:cantSplit/>
          <w:tblHeader/>
        </w:trPr>
        <w:tc>
          <w:tcPr>
            <w:tcW w:w="11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7090" w:rsidRPr="001E7090" w:rsidRDefault="001E7090" w:rsidP="001E7090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090" w:rsidRPr="001E7090" w:rsidRDefault="001E7090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090" w:rsidRPr="001E7090" w:rsidRDefault="001E7090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7090" w:rsidRPr="001E7090" w:rsidRDefault="001E7090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7090" w:rsidRPr="001E7090" w:rsidRDefault="001E7090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E7090" w:rsidRPr="001E7090" w:rsidRDefault="001E7090" w:rsidP="001E70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E7090" w:rsidRPr="001E7090" w:rsidTr="001E7090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7090" w:rsidRPr="001E7090" w:rsidRDefault="001E7090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7090" w:rsidRPr="001E7090" w:rsidRDefault="001E7090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7090" w:rsidRPr="001E7090" w:rsidRDefault="001E7090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7090" w:rsidRPr="001E7090" w:rsidRDefault="001E7090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7090" w:rsidRPr="001E7090" w:rsidRDefault="001E7090" w:rsidP="001E70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E7090" w:rsidRPr="001E7090" w:rsidRDefault="001E7090" w:rsidP="001E709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7090" w:rsidRPr="001E7090" w:rsidTr="001E7090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1E7090" w:rsidRPr="001E7090" w:rsidRDefault="001E7090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090" w:rsidRPr="001E7090" w:rsidRDefault="001E7090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090" w:rsidRPr="001E7090" w:rsidRDefault="001E7090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E7090" w:rsidRPr="001E7090" w:rsidRDefault="001E7090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1E7090" w:rsidRPr="001E7090" w:rsidRDefault="001E7090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1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090" w:rsidRPr="001E7090" w:rsidRDefault="001E7090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090" w:rsidRPr="001E7090" w:rsidRDefault="001E7090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E7090" w:rsidRPr="001E7090" w:rsidRDefault="001E7090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5CC" w:rsidRPr="001E7090" w:rsidTr="001E7090">
        <w:trPr>
          <w:cantSplit/>
          <w:tblHeader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705CC" w:rsidRPr="001E7090" w:rsidTr="001E7090">
        <w:trPr>
          <w:cantSplit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090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 xml:space="preserve">  Донаучный период развития психологии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705CC" w:rsidRPr="001E7090" w:rsidTr="001E7090">
        <w:trPr>
          <w:cantSplit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pStyle w:val="ad"/>
              <w:suppressAutoHyphens/>
              <w:snapToGrid w:val="0"/>
              <w:spacing w:after="0"/>
              <w:contextualSpacing/>
              <w:jc w:val="center"/>
              <w:rPr>
                <w:bCs/>
              </w:rPr>
            </w:pPr>
            <w:r w:rsidRPr="001E7090">
              <w:rPr>
                <w:bCs/>
              </w:rPr>
              <w:t>Тема 1. Введение. Предмет, задачи и методы истории психологии.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F705CC" w:rsidRPr="001E7090" w:rsidTr="001E7090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Тема 2. Психологические идеи античности</w:t>
            </w:r>
          </w:p>
          <w:p w:rsidR="00F705CC" w:rsidRPr="001E7090" w:rsidRDefault="00F705CC" w:rsidP="001E7090">
            <w:pPr>
              <w:pStyle w:val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CC" w:rsidRPr="001E7090" w:rsidRDefault="00D6342E" w:rsidP="001E7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опросу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705CC" w:rsidRPr="001E7090" w:rsidTr="001E7090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 xml:space="preserve">Тема 3. Развитие психологических знаний в Средние века и в эпоху </w:t>
            </w:r>
            <w:proofErr w:type="spellStart"/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Возраждения</w:t>
            </w:r>
            <w:proofErr w:type="spellEnd"/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1E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 xml:space="preserve"> вв.).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CC" w:rsidRPr="001E7090" w:rsidRDefault="00D6342E" w:rsidP="001E70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опросу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705CC" w:rsidRPr="001E7090" w:rsidTr="001E7090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pStyle w:val="1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90">
              <w:rPr>
                <w:rFonts w:ascii="Times New Roman" w:hAnsi="Times New Roman"/>
                <w:sz w:val="24"/>
                <w:szCs w:val="24"/>
              </w:rPr>
              <w:lastRenderedPageBreak/>
              <w:t>Тема 4. Психологические идеи Нового времени (</w:t>
            </w:r>
            <w:r w:rsidRPr="001E7090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E709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709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E709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Start"/>
            <w:r w:rsidRPr="001E709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E7090">
              <w:rPr>
                <w:rFonts w:ascii="Times New Roman" w:hAnsi="Times New Roman"/>
                <w:sz w:val="24"/>
                <w:szCs w:val="24"/>
              </w:rPr>
              <w:t>) формирование естественнонаучных предпосылок для выделения психологии в самостоятельную науку.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тестированию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705CC" w:rsidRPr="001E7090" w:rsidTr="001E7090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pStyle w:val="1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90">
              <w:rPr>
                <w:rFonts w:ascii="Times New Roman" w:hAnsi="Times New Roman"/>
                <w:sz w:val="24"/>
                <w:szCs w:val="24"/>
              </w:rPr>
              <w:t>Раздел 2. Развитие научной психологии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5CC" w:rsidRPr="001E7090" w:rsidTr="001E7090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pStyle w:val="ad"/>
              <w:suppressAutoHyphens/>
              <w:snapToGrid w:val="0"/>
              <w:spacing w:after="0"/>
              <w:contextualSpacing/>
              <w:jc w:val="center"/>
              <w:rPr>
                <w:bCs/>
              </w:rPr>
            </w:pPr>
            <w:r w:rsidRPr="001E7090">
              <w:rPr>
                <w:bCs/>
              </w:rPr>
              <w:t xml:space="preserve">Тема 5. Становление психологии как самостоятельной науки (вторая половина </w:t>
            </w:r>
            <w:r w:rsidRPr="001E7090">
              <w:rPr>
                <w:bCs/>
                <w:lang w:val="en-US"/>
              </w:rPr>
              <w:t>XIX</w:t>
            </w:r>
            <w:r w:rsidRPr="001E7090">
              <w:rPr>
                <w:bCs/>
              </w:rPr>
              <w:t xml:space="preserve"> в</w:t>
            </w:r>
            <w:proofErr w:type="gramStart"/>
            <w:r w:rsidRPr="001E7090">
              <w:rPr>
                <w:bCs/>
              </w:rPr>
              <w:t>.н</w:t>
            </w:r>
            <w:proofErr w:type="gramEnd"/>
            <w:r w:rsidRPr="001E7090">
              <w:rPr>
                <w:bCs/>
              </w:rPr>
              <w:t xml:space="preserve">ачало </w:t>
            </w:r>
            <w:proofErr w:type="spellStart"/>
            <w:r w:rsidRPr="001E7090">
              <w:rPr>
                <w:bCs/>
              </w:rPr>
              <w:t>ХХв</w:t>
            </w:r>
            <w:proofErr w:type="spellEnd"/>
            <w:r w:rsidRPr="001E7090">
              <w:rPr>
                <w:bCs/>
              </w:rPr>
              <w:t>.).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опросу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705CC" w:rsidRPr="001E7090" w:rsidTr="001E7090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pStyle w:val="10"/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090">
              <w:rPr>
                <w:rFonts w:ascii="Times New Roman" w:hAnsi="Times New Roman"/>
                <w:sz w:val="24"/>
                <w:szCs w:val="24"/>
              </w:rPr>
              <w:t>Тема 6. Основные школы психологии в ХХ века.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опросу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705CC" w:rsidRPr="001E7090" w:rsidTr="001E7090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Тема 7.  Развитие научной психологии в России.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опросу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705CC" w:rsidRPr="001E7090" w:rsidTr="001E7090">
        <w:trPr>
          <w:cantSplit/>
          <w:trHeight w:val="127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pStyle w:val="21"/>
              <w:snapToGrid w:val="0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E7090">
              <w:rPr>
                <w:sz w:val="24"/>
                <w:szCs w:val="24"/>
              </w:rPr>
              <w:t>Тема 8. Становление новых направлений в психологии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устному, письменному опросу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705CC" w:rsidRPr="001E7090" w:rsidTr="001E7090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5CC"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D6342E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705CC"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CC" w:rsidRPr="001E7090" w:rsidRDefault="00F705CC" w:rsidP="001E70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F705CC" w:rsidRPr="00F705CC" w:rsidRDefault="00F705CC" w:rsidP="00F7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>Тема 1. Введение. Предмет, задачи и методы истории психологии  (</w:t>
      </w:r>
      <w:r>
        <w:rPr>
          <w:rStyle w:val="af"/>
          <w:rFonts w:ascii="Times New Roman" w:eastAsiaTheme="minorHAnsi" w:hAnsi="Times New Roman"/>
          <w:sz w:val="28"/>
          <w:szCs w:val="28"/>
        </w:rPr>
        <w:t>24</w:t>
      </w:r>
      <w:r w:rsidRPr="00F705CC">
        <w:rPr>
          <w:rStyle w:val="af"/>
          <w:rFonts w:ascii="Times New Roman" w:eastAsiaTheme="minorHAnsi" w:hAnsi="Times New Roman"/>
          <w:sz w:val="28"/>
          <w:szCs w:val="28"/>
        </w:rPr>
        <w:t xml:space="preserve"> ч.</w:t>
      </w:r>
      <w:r w:rsidRPr="00F705CC">
        <w:rPr>
          <w:rFonts w:ascii="Times New Roman" w:hAnsi="Times New Roman" w:cs="Times New Roman"/>
          <w:sz w:val="28"/>
          <w:szCs w:val="28"/>
        </w:rPr>
        <w:t>)</w:t>
      </w:r>
    </w:p>
    <w:p w:rsid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705CC">
        <w:rPr>
          <w:rFonts w:ascii="Times New Roman" w:hAnsi="Times New Roman" w:cs="Times New Roman"/>
          <w:sz w:val="28"/>
          <w:szCs w:val="28"/>
        </w:rPr>
        <w:t xml:space="preserve">История психологии как наука. </w:t>
      </w:r>
      <w:r w:rsidRPr="00F705C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Предмет, методы, место истории психологии среди других психологических отраслей. </w:t>
      </w:r>
      <w:r w:rsidRPr="00F705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История психологии - как наука, находящаяся на стыке истории и психологии.</w:t>
      </w:r>
      <w:r w:rsidRPr="00F705CC">
        <w:rPr>
          <w:rFonts w:ascii="Times New Roman" w:hAnsi="Times New Roman" w:cs="Times New Roman"/>
          <w:sz w:val="28"/>
          <w:szCs w:val="28"/>
        </w:rPr>
        <w:t xml:space="preserve">    Психологическая наука и ее предмет, теоретическое и эмпирическое знание, аспекты научной деятельности (когнитивный, социальный и личностный), задачи истории психологии.</w:t>
      </w:r>
      <w:r w:rsidRPr="00F705CC">
        <w:rPr>
          <w:rFonts w:ascii="Times New Roman" w:hAnsi="Times New Roman" w:cs="Times New Roman"/>
          <w:color w:val="000000"/>
          <w:sz w:val="28"/>
          <w:szCs w:val="28"/>
        </w:rPr>
        <w:t xml:space="preserve">  Наука о психологии прошлого и психологии настоящего существования современного человека. Связь истории психологии с этнической и </w:t>
      </w:r>
      <w:proofErr w:type="gramStart"/>
      <w:r w:rsidRPr="00F705CC">
        <w:rPr>
          <w:rFonts w:ascii="Times New Roman" w:hAnsi="Times New Roman" w:cs="Times New Roman"/>
          <w:color w:val="000000"/>
          <w:sz w:val="28"/>
          <w:szCs w:val="28"/>
        </w:rPr>
        <w:t>кросс-культурной</w:t>
      </w:r>
      <w:proofErr w:type="gramEnd"/>
      <w:r w:rsidRPr="00F705CC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психологией. Анализ развития психологических взглядов в разные исторические периоды. Методы истории психологии. </w:t>
      </w:r>
    </w:p>
    <w:p w:rsid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090">
        <w:rPr>
          <w:rFonts w:ascii="Times New Roman" w:hAnsi="Times New Roman" w:cs="Times New Roman"/>
          <w:color w:val="000000"/>
          <w:sz w:val="28"/>
          <w:szCs w:val="28"/>
        </w:rPr>
        <w:t>Контрольные вопросы: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0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E70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Методы истории психологии.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09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E7090">
        <w:rPr>
          <w:rFonts w:ascii="Times New Roman" w:hAnsi="Times New Roman" w:cs="Times New Roman"/>
          <w:color w:val="000000"/>
          <w:sz w:val="28"/>
          <w:szCs w:val="28"/>
        </w:rPr>
        <w:tab/>
        <w:t>Дайте анализ развития психологических взглядов в разные исторические периоды.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09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E7090">
        <w:rPr>
          <w:rFonts w:ascii="Times New Roman" w:hAnsi="Times New Roman" w:cs="Times New Roman"/>
          <w:color w:val="000000"/>
          <w:sz w:val="28"/>
          <w:szCs w:val="28"/>
        </w:rPr>
        <w:tab/>
        <w:t>Перечислите аспекты научной деятельности.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09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1E7090">
        <w:rPr>
          <w:rFonts w:ascii="Times New Roman" w:hAnsi="Times New Roman" w:cs="Times New Roman"/>
          <w:color w:val="000000"/>
          <w:sz w:val="28"/>
          <w:szCs w:val="28"/>
        </w:rPr>
        <w:tab/>
        <w:t>Раскройте когнитивный, социальный и личностный аспекты деятельности.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090">
        <w:rPr>
          <w:rFonts w:ascii="Times New Roman" w:hAnsi="Times New Roman" w:cs="Times New Roman"/>
          <w:color w:val="000000"/>
          <w:sz w:val="28"/>
          <w:szCs w:val="28"/>
        </w:rPr>
        <w:t>Занятия в интерактивной форме проводятся в виде дискуссии по проблемам психологических взглядов в разные исторические периоды  при рассмотрении содержания тем докладов.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090">
        <w:rPr>
          <w:rFonts w:ascii="Times New Roman" w:hAnsi="Times New Roman" w:cs="Times New Roman"/>
          <w:color w:val="000000"/>
          <w:sz w:val="28"/>
          <w:szCs w:val="28"/>
        </w:rPr>
        <w:t>Темы докладов и научных сообщений: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0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E7090">
        <w:rPr>
          <w:rFonts w:ascii="Times New Roman" w:hAnsi="Times New Roman" w:cs="Times New Roman"/>
          <w:color w:val="000000"/>
          <w:sz w:val="28"/>
          <w:szCs w:val="28"/>
        </w:rPr>
        <w:tab/>
        <w:t>Наука о психологии прошлого и психологии настоящего существования современного человека.</w:t>
      </w: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09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E709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Связь истории психологии с этнической и </w:t>
      </w:r>
      <w:proofErr w:type="gramStart"/>
      <w:r w:rsidRPr="001E7090">
        <w:rPr>
          <w:rFonts w:ascii="Times New Roman" w:hAnsi="Times New Roman" w:cs="Times New Roman"/>
          <w:color w:val="000000"/>
          <w:sz w:val="28"/>
          <w:szCs w:val="28"/>
        </w:rPr>
        <w:t>кросс-культурной</w:t>
      </w:r>
      <w:proofErr w:type="gramEnd"/>
      <w:r w:rsidRPr="001E7090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психологией.</w:t>
      </w:r>
    </w:p>
    <w:p w:rsidR="001E7090" w:rsidRPr="00F705CC" w:rsidRDefault="001E7090" w:rsidP="001E7090">
      <w:pPr>
        <w:tabs>
          <w:tab w:val="left" w:pos="1134"/>
          <w:tab w:val="left" w:pos="22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>Тема 2. Античная философия и психология  (</w:t>
      </w:r>
      <w:r>
        <w:rPr>
          <w:rStyle w:val="af"/>
          <w:rFonts w:ascii="Times New Roman" w:eastAsiaTheme="minorHAnsi" w:hAnsi="Times New Roman"/>
          <w:sz w:val="28"/>
          <w:szCs w:val="28"/>
        </w:rPr>
        <w:t>25</w:t>
      </w:r>
      <w:r w:rsidRPr="00F705CC">
        <w:rPr>
          <w:rStyle w:val="af"/>
          <w:rFonts w:ascii="Times New Roman" w:eastAsiaTheme="minorHAnsi" w:hAnsi="Times New Roman"/>
          <w:sz w:val="28"/>
          <w:szCs w:val="28"/>
        </w:rPr>
        <w:t xml:space="preserve"> ч.</w:t>
      </w:r>
      <w:r w:rsidRPr="00F705CC">
        <w:rPr>
          <w:rFonts w:ascii="Times New Roman" w:hAnsi="Times New Roman" w:cs="Times New Roman"/>
          <w:sz w:val="28"/>
          <w:szCs w:val="28"/>
        </w:rPr>
        <w:t>)</w:t>
      </w:r>
    </w:p>
    <w:p w:rsid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705CC">
        <w:rPr>
          <w:rFonts w:ascii="Times New Roman" w:hAnsi="Times New Roman" w:cs="Times New Roman"/>
          <w:sz w:val="28"/>
          <w:szCs w:val="28"/>
        </w:rPr>
        <w:t>Воззрения философов Милетской школы, понимание природы души Гераклитом, естественнонауч</w:t>
      </w:r>
      <w:r w:rsidRPr="00F705CC">
        <w:rPr>
          <w:rFonts w:ascii="Times New Roman" w:hAnsi="Times New Roman" w:cs="Times New Roman"/>
          <w:sz w:val="28"/>
          <w:szCs w:val="28"/>
        </w:rPr>
        <w:softHyphen/>
        <w:t xml:space="preserve">ные представления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Алкмеона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, психологические воззрения Эмпедокла, понятие о душе в учении Анаксагора, Гиппократ и его учение о темпераменте, философско-психологическая концепция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Левкиппа-Демокрита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>, философско-психологическая система Сократа - Платона, учение о душе Аристотеля; психологические взгляды стоиков, учение Эпикура о душе, психофизиология Галена.</w:t>
      </w:r>
    </w:p>
    <w:p w:rsid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1.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Философско-психологическая концепция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Левкиппа-Демокрита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>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2.</w:t>
      </w:r>
      <w:r w:rsidRPr="001E7090">
        <w:rPr>
          <w:rFonts w:ascii="Times New Roman" w:hAnsi="Times New Roman" w:cs="Times New Roman"/>
          <w:sz w:val="28"/>
          <w:szCs w:val="28"/>
        </w:rPr>
        <w:tab/>
        <w:t>Философско-психологическая система Сократа — Платона.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3.</w:t>
      </w:r>
      <w:r w:rsidRPr="001E7090">
        <w:rPr>
          <w:rFonts w:ascii="Times New Roman" w:hAnsi="Times New Roman" w:cs="Times New Roman"/>
          <w:sz w:val="28"/>
          <w:szCs w:val="28"/>
        </w:rPr>
        <w:tab/>
        <w:t>Учение о душе Аристотеля.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4.</w:t>
      </w:r>
      <w:r w:rsidRPr="001E7090">
        <w:rPr>
          <w:rFonts w:ascii="Times New Roman" w:hAnsi="Times New Roman" w:cs="Times New Roman"/>
          <w:sz w:val="28"/>
          <w:szCs w:val="28"/>
        </w:rPr>
        <w:tab/>
        <w:t>Психологические взгляды стоиков.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1.</w:t>
      </w:r>
      <w:r w:rsidRPr="001E7090">
        <w:rPr>
          <w:rFonts w:ascii="Times New Roman" w:hAnsi="Times New Roman" w:cs="Times New Roman"/>
          <w:sz w:val="28"/>
          <w:szCs w:val="28"/>
        </w:rPr>
        <w:tab/>
        <w:t>Гиппократ и его учение о темпераменте, философско-психологическая концепция.</w:t>
      </w: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2.</w:t>
      </w:r>
      <w:r w:rsidRPr="001E7090">
        <w:rPr>
          <w:rFonts w:ascii="Times New Roman" w:hAnsi="Times New Roman" w:cs="Times New Roman"/>
          <w:sz w:val="28"/>
          <w:szCs w:val="28"/>
        </w:rPr>
        <w:tab/>
        <w:t>Психофизиология Галена.</w:t>
      </w: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lastRenderedPageBreak/>
        <w:t>Тема 3. Развитие психологии в Средневековый период  (</w:t>
      </w:r>
      <w:r>
        <w:rPr>
          <w:rStyle w:val="af"/>
          <w:rFonts w:ascii="Times New Roman" w:eastAsiaTheme="minorHAnsi" w:hAnsi="Times New Roman"/>
          <w:sz w:val="28"/>
          <w:szCs w:val="28"/>
        </w:rPr>
        <w:t>25</w:t>
      </w:r>
      <w:r w:rsidRPr="00F705CC">
        <w:rPr>
          <w:rStyle w:val="af"/>
          <w:rFonts w:ascii="Times New Roman" w:eastAsiaTheme="minorHAnsi" w:hAnsi="Times New Roman"/>
          <w:sz w:val="28"/>
          <w:szCs w:val="28"/>
        </w:rPr>
        <w:t xml:space="preserve"> ч.</w:t>
      </w:r>
      <w:r w:rsidRPr="00F705CC">
        <w:rPr>
          <w:rFonts w:ascii="Times New Roman" w:hAnsi="Times New Roman" w:cs="Times New Roman"/>
          <w:sz w:val="28"/>
          <w:szCs w:val="28"/>
        </w:rPr>
        <w:t>)</w:t>
      </w:r>
    </w:p>
    <w:p w:rsid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705CC">
        <w:rPr>
          <w:rFonts w:ascii="Times New Roman" w:hAnsi="Times New Roman" w:cs="Times New Roman"/>
          <w:iCs/>
          <w:sz w:val="28"/>
          <w:szCs w:val="28"/>
        </w:rPr>
        <w:t xml:space="preserve">Психологические идеи в арабском мире (Ибн-Сина, </w:t>
      </w:r>
      <w:proofErr w:type="spellStart"/>
      <w:r w:rsidRPr="00F705CC">
        <w:rPr>
          <w:rFonts w:ascii="Times New Roman" w:hAnsi="Times New Roman" w:cs="Times New Roman"/>
          <w:iCs/>
          <w:sz w:val="28"/>
          <w:szCs w:val="28"/>
        </w:rPr>
        <w:t>Ибн-аль-Хайсам</w:t>
      </w:r>
      <w:proofErr w:type="spellEnd"/>
      <w:r w:rsidRPr="00F705CC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F705CC">
        <w:rPr>
          <w:rFonts w:ascii="Times New Roman" w:hAnsi="Times New Roman" w:cs="Times New Roman"/>
          <w:iCs/>
          <w:sz w:val="28"/>
          <w:szCs w:val="28"/>
        </w:rPr>
        <w:t>Ибн-Рощд</w:t>
      </w:r>
      <w:proofErr w:type="spellEnd"/>
      <w:r w:rsidRPr="00F705CC">
        <w:rPr>
          <w:rFonts w:ascii="Times New Roman" w:hAnsi="Times New Roman" w:cs="Times New Roman"/>
          <w:iCs/>
          <w:sz w:val="28"/>
          <w:szCs w:val="28"/>
        </w:rPr>
        <w:t>), неоплатонизм, томизм, материалистические тенденции в средневековой науке о душе.</w:t>
      </w:r>
    </w:p>
    <w:p w:rsid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Контрольные вопросы: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1.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>Охарактеризуйте развитие психологии в Средневековый период.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2.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>Раскройте концепции томизма.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3.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>Проанализируйте идеи  Ибн-Сина.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4.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 xml:space="preserve">Раскройте учение </w:t>
      </w:r>
      <w:proofErr w:type="spellStart"/>
      <w:r w:rsidRPr="001E7090">
        <w:rPr>
          <w:rFonts w:ascii="Times New Roman" w:hAnsi="Times New Roman" w:cs="Times New Roman"/>
          <w:iCs/>
          <w:sz w:val="28"/>
          <w:szCs w:val="28"/>
        </w:rPr>
        <w:t>Ибн-аль-Хайсама</w:t>
      </w:r>
      <w:proofErr w:type="spellEnd"/>
      <w:r w:rsidRPr="001E7090">
        <w:rPr>
          <w:rFonts w:ascii="Times New Roman" w:hAnsi="Times New Roman" w:cs="Times New Roman"/>
          <w:iCs/>
          <w:sz w:val="28"/>
          <w:szCs w:val="28"/>
        </w:rPr>
        <w:t>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5.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 xml:space="preserve">В чем сущность учения </w:t>
      </w:r>
      <w:proofErr w:type="spellStart"/>
      <w:r w:rsidRPr="001E7090">
        <w:rPr>
          <w:rFonts w:ascii="Times New Roman" w:hAnsi="Times New Roman" w:cs="Times New Roman"/>
          <w:iCs/>
          <w:sz w:val="28"/>
          <w:szCs w:val="28"/>
        </w:rPr>
        <w:t>Ибн-Рощда</w:t>
      </w:r>
      <w:proofErr w:type="spellEnd"/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6.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>Влияние психологических идей в арабском мире на развитие науки в Европе.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 xml:space="preserve">Занятия в интерактивной форме проводятся </w:t>
      </w:r>
      <w:proofErr w:type="gramStart"/>
      <w:r w:rsidRPr="001E7090">
        <w:rPr>
          <w:rFonts w:ascii="Times New Roman" w:hAnsi="Times New Roman" w:cs="Times New Roman"/>
          <w:iCs/>
          <w:sz w:val="28"/>
          <w:szCs w:val="28"/>
        </w:rPr>
        <w:t>в виде дебатов по материалистической теории  в средневековой науке о душе при рассмотрении</w:t>
      </w:r>
      <w:proofErr w:type="gramEnd"/>
      <w:r w:rsidRPr="001E7090">
        <w:rPr>
          <w:rFonts w:ascii="Times New Roman" w:hAnsi="Times New Roman" w:cs="Times New Roman"/>
          <w:iCs/>
          <w:sz w:val="28"/>
          <w:szCs w:val="28"/>
        </w:rPr>
        <w:t xml:space="preserve"> содержания тем докладов.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Темы докладов и научных сообщений: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1.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>Концепции неоплатонизма, томизма.</w:t>
      </w: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2.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>Материалистические тенденции в средневековой науке о душе.</w:t>
      </w: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>Тема 4. Психологические идеи Нового времени (</w:t>
      </w:r>
      <w:r w:rsidRPr="00F705CC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F705CC">
        <w:rPr>
          <w:rFonts w:ascii="Times New Roman" w:hAnsi="Times New Roman" w:cs="Times New Roman"/>
          <w:sz w:val="28"/>
          <w:szCs w:val="28"/>
        </w:rPr>
        <w:t xml:space="preserve">- </w:t>
      </w:r>
      <w:r w:rsidRPr="00F705C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705C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F705C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05CC">
        <w:rPr>
          <w:rFonts w:ascii="Times New Roman" w:hAnsi="Times New Roman" w:cs="Times New Roman"/>
          <w:sz w:val="28"/>
          <w:szCs w:val="28"/>
        </w:rPr>
        <w:t>)  (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705CC">
        <w:rPr>
          <w:rStyle w:val="af"/>
          <w:rFonts w:ascii="Times New Roman" w:eastAsiaTheme="minorHAnsi" w:hAnsi="Times New Roman"/>
          <w:sz w:val="28"/>
          <w:szCs w:val="28"/>
        </w:rPr>
        <w:t xml:space="preserve"> ч.</w:t>
      </w:r>
      <w:r w:rsidRPr="00F705CC">
        <w:rPr>
          <w:rFonts w:ascii="Times New Roman" w:hAnsi="Times New Roman" w:cs="Times New Roman"/>
          <w:sz w:val="28"/>
          <w:szCs w:val="28"/>
        </w:rPr>
        <w:t>)</w:t>
      </w:r>
    </w:p>
    <w:p w:rsid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705CC">
        <w:rPr>
          <w:rFonts w:ascii="Times New Roman" w:hAnsi="Times New Roman" w:cs="Times New Roman"/>
          <w:sz w:val="28"/>
          <w:szCs w:val="28"/>
        </w:rPr>
        <w:t xml:space="preserve">Формирование естественнонаучных предпосылок для выделения психологии в самостоятельную науку. Психологические идеи эпохи Просвещения.  Эмпиризм Ф.Бэкона; философско-психологическая система Р.Декарта; понимание природы психического в учении Т. Гоббса; Б.Спиноза и его учение о психике; проблема бессознательного в трудах Т.В.Лейбница; Дж. Локк: два вида опыта. </w:t>
      </w:r>
      <w:proofErr w:type="spellStart"/>
      <w:proofErr w:type="gramStart"/>
      <w:r w:rsidRPr="00F705CC">
        <w:rPr>
          <w:rFonts w:ascii="Times New Roman" w:hAnsi="Times New Roman" w:cs="Times New Roman"/>
          <w:sz w:val="28"/>
          <w:szCs w:val="28"/>
        </w:rPr>
        <w:t>Д.Гартли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>: основание ассоциативной психологии;  Дж. Беркли: чувственный опыт как источник знаний; Д.Юм: субъективные представления;  Психологические взгляды французских просветителей (Вольтер, Гельвеций, Гольбах, Дидро); теория “естественного человека” Ж.-Ж.Руссо.</w:t>
      </w:r>
      <w:proofErr w:type="gramEnd"/>
      <w:r w:rsidRPr="00F705CC">
        <w:rPr>
          <w:rFonts w:ascii="Times New Roman" w:hAnsi="Times New Roman" w:cs="Times New Roman"/>
          <w:sz w:val="28"/>
          <w:szCs w:val="28"/>
        </w:rPr>
        <w:t xml:space="preserve"> Естественнонаучные предпосылки возникновения психологической науки.  “Личное уравнение” в астрономии. Влияние дарвинизма. Развитие физиологии и психологии: И. Мюллер, П.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Флоранс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П.Брока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>. Развитие психиатрии.</w:t>
      </w:r>
    </w:p>
    <w:p w:rsid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1.</w:t>
      </w:r>
      <w:r w:rsidRPr="001E7090">
        <w:rPr>
          <w:rFonts w:ascii="Times New Roman" w:hAnsi="Times New Roman" w:cs="Times New Roman"/>
          <w:sz w:val="28"/>
          <w:szCs w:val="28"/>
        </w:rPr>
        <w:tab/>
        <w:t>1. Эмпиризм Ф.Бэкона.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2.</w:t>
      </w:r>
      <w:r w:rsidRPr="001E7090">
        <w:rPr>
          <w:rFonts w:ascii="Times New Roman" w:hAnsi="Times New Roman" w:cs="Times New Roman"/>
          <w:sz w:val="28"/>
          <w:szCs w:val="28"/>
        </w:rPr>
        <w:tab/>
        <w:t>Философско-психологическая система Р.Декарта.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3.</w:t>
      </w:r>
      <w:r w:rsidRPr="001E7090">
        <w:rPr>
          <w:rFonts w:ascii="Times New Roman" w:hAnsi="Times New Roman" w:cs="Times New Roman"/>
          <w:sz w:val="28"/>
          <w:szCs w:val="28"/>
        </w:rPr>
        <w:tab/>
        <w:t>Понимание природы психического в учении Т. Гоббса.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4.</w:t>
      </w:r>
      <w:r w:rsidRPr="001E7090">
        <w:rPr>
          <w:rFonts w:ascii="Times New Roman" w:hAnsi="Times New Roman" w:cs="Times New Roman"/>
          <w:sz w:val="28"/>
          <w:szCs w:val="28"/>
        </w:rPr>
        <w:tab/>
        <w:t>Б.Спиноза и его учение о психике.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5.</w:t>
      </w:r>
      <w:r w:rsidRPr="001E7090">
        <w:rPr>
          <w:rFonts w:ascii="Times New Roman" w:hAnsi="Times New Roman" w:cs="Times New Roman"/>
          <w:sz w:val="28"/>
          <w:szCs w:val="28"/>
        </w:rPr>
        <w:tab/>
        <w:t>Проблема бессознательного в трудах Т.В.Лейбница.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6.</w:t>
      </w:r>
      <w:r w:rsidRPr="001E7090">
        <w:rPr>
          <w:rFonts w:ascii="Times New Roman" w:hAnsi="Times New Roman" w:cs="Times New Roman"/>
          <w:sz w:val="28"/>
          <w:szCs w:val="28"/>
        </w:rPr>
        <w:tab/>
        <w:t>Дж. Локк: два вида опыта.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7.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Д.Гартли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>: основание ассоциативной психологии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8.</w:t>
      </w:r>
      <w:r w:rsidRPr="001E7090">
        <w:rPr>
          <w:rFonts w:ascii="Times New Roman" w:hAnsi="Times New Roman" w:cs="Times New Roman"/>
          <w:sz w:val="28"/>
          <w:szCs w:val="28"/>
        </w:rPr>
        <w:tab/>
        <w:t>Дж. Беркли: чувственный опыт как источник знаний.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lastRenderedPageBreak/>
        <w:t>Темы докладов и научных сообщений: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1E7090">
        <w:rPr>
          <w:rFonts w:ascii="Times New Roman" w:hAnsi="Times New Roman" w:cs="Times New Roman"/>
          <w:sz w:val="28"/>
          <w:szCs w:val="28"/>
        </w:rPr>
        <w:t xml:space="preserve"> Естественнонаучные предпосылки возникновения психологической науки.  “Личное уравнение” в астрономии.</w:t>
      </w: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2.</w:t>
      </w:r>
      <w:r w:rsidRPr="001E7090">
        <w:rPr>
          <w:rFonts w:ascii="Times New Roman" w:hAnsi="Times New Roman" w:cs="Times New Roman"/>
          <w:sz w:val="28"/>
          <w:szCs w:val="28"/>
        </w:rPr>
        <w:tab/>
        <w:t>Формирование естественнонаучных предпосылок для выделения психологии в самостоятельную науку.</w:t>
      </w: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>Тема 5. Зарождение психологии как науки  (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705CC">
        <w:rPr>
          <w:rStyle w:val="af"/>
          <w:rFonts w:ascii="Times New Roman" w:eastAsiaTheme="minorHAnsi" w:hAnsi="Times New Roman"/>
          <w:sz w:val="28"/>
          <w:szCs w:val="28"/>
        </w:rPr>
        <w:t xml:space="preserve"> ч.</w:t>
      </w:r>
      <w:r w:rsidRPr="00F705CC">
        <w:rPr>
          <w:rFonts w:ascii="Times New Roman" w:hAnsi="Times New Roman" w:cs="Times New Roman"/>
          <w:sz w:val="28"/>
          <w:szCs w:val="28"/>
        </w:rPr>
        <w:t>)</w:t>
      </w:r>
    </w:p>
    <w:p w:rsid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705CC">
        <w:rPr>
          <w:rFonts w:ascii="Times New Roman" w:hAnsi="Times New Roman" w:cs="Times New Roman"/>
          <w:sz w:val="28"/>
          <w:szCs w:val="28"/>
        </w:rPr>
        <w:t xml:space="preserve">Программа построения психологии В. Вундта. Экспериментальная психология. Э. Вебер и Г.Т.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Фехнер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: основы психофизики; Г.Л. Гельмгольц: основы психофизиологии; экспериментальная психология В. Вундта, Г.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Эббингауз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: изучения памяти и навыков. Новая психология”. Функционализм,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Ф.Брентано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, психические функции (К.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Штумпф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). Проблема индивидуальных различий. Изучение наследственности Ф.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Гальтоном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. Развитие метода тестирования. А.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Бине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: диагностика умственного развития. В. Джеймс: принципы психологии, предмет и методы психологии, теория эмоций. «Чикагская школа» Дж.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. Структурализм. Э.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Титченер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: предмет психологии, учение о сознании, элементы сознания. Интроспекция.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Вюрцбургская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 школа. О.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Кюльпе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. Схема процесса мышления, категории и действия. Н. Ах, К.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Бюлер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, О. Зельц. Психология развития. С. Холл: педология. Дж.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Селли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: ассоцианизм в детской психологии. Э.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Клапаред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: идея саморазвития. А.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Гезелл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: нормальное детство. Дж. М.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Болдуин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: культурное развитие ребенка. К.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Бюлер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: стадии психического развития.  М.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: этнопсихология детства. </w:t>
      </w:r>
    </w:p>
    <w:p w:rsid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1.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1. Становление психологии развития.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2.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С. Холл: педология.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3.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Дж.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Селли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 xml:space="preserve">: ассоцианизм в детской психологии.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4.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Э.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Клапаред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 xml:space="preserve">: идея саморазвития.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5.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А.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Гезелл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 xml:space="preserve">: нормальное детство.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6.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К.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Бюлер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 xml:space="preserve">: стадии психического развития. 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7.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 xml:space="preserve">: этнопсихология детства.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1.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Программа построения психологии В. Вундта.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2.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Проблема индивидуальных различий. Изучение наследственности Ф.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Гальтоном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>.</w:t>
      </w: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3.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Развитие метода тестирования. А.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Бине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>: диагностика умственного развития.</w:t>
      </w: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>Тема 6. Основные школы психологии в ХХ века  (</w:t>
      </w:r>
      <w:r>
        <w:rPr>
          <w:rStyle w:val="af"/>
          <w:rFonts w:ascii="Times New Roman" w:eastAsiaTheme="minorHAnsi" w:hAnsi="Times New Roman"/>
          <w:sz w:val="28"/>
          <w:szCs w:val="28"/>
        </w:rPr>
        <w:t>26</w:t>
      </w:r>
      <w:r w:rsidRPr="00F705CC">
        <w:rPr>
          <w:rStyle w:val="af"/>
          <w:rFonts w:ascii="Times New Roman" w:eastAsiaTheme="minorHAnsi" w:hAnsi="Times New Roman"/>
          <w:sz w:val="28"/>
          <w:szCs w:val="28"/>
        </w:rPr>
        <w:t xml:space="preserve"> ч.</w:t>
      </w:r>
      <w:r w:rsidRPr="00F705CC">
        <w:rPr>
          <w:rFonts w:ascii="Times New Roman" w:hAnsi="Times New Roman" w:cs="Times New Roman"/>
          <w:sz w:val="28"/>
          <w:szCs w:val="28"/>
        </w:rPr>
        <w:t>)</w:t>
      </w:r>
    </w:p>
    <w:p w:rsid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705CC">
        <w:rPr>
          <w:rFonts w:ascii="Times New Roman" w:hAnsi="Times New Roman" w:cs="Times New Roman"/>
          <w:sz w:val="28"/>
          <w:szCs w:val="28"/>
        </w:rPr>
        <w:t xml:space="preserve">Психоанализ как научный и культурный феномен. Психоанализ З.Фрейда: основные понятия. Метод свободных ассоциаций. Аналитическая психология К.Г.Юнга. Структура психики по К.Юнгу.  Психология </w:t>
      </w:r>
      <w:proofErr w:type="gramStart"/>
      <w:r w:rsidRPr="00F705CC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F705CC">
        <w:rPr>
          <w:rFonts w:ascii="Times New Roman" w:hAnsi="Times New Roman" w:cs="Times New Roman"/>
          <w:sz w:val="28"/>
          <w:szCs w:val="28"/>
        </w:rPr>
        <w:t xml:space="preserve"> бессознательного. Индивидуальная психология А.Адлера.      Неофрейдизм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В.Райха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.  Социокультурная теория </w:t>
      </w:r>
      <w:r w:rsidRPr="00F705CC">
        <w:rPr>
          <w:rFonts w:ascii="Times New Roman" w:hAnsi="Times New Roman" w:cs="Times New Roman"/>
          <w:sz w:val="28"/>
          <w:szCs w:val="28"/>
        </w:rPr>
        <w:lastRenderedPageBreak/>
        <w:t xml:space="preserve">личности К.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Хорни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. Неофрейдизм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Э.Фромма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. Эксперименты Э. Ли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Торндайка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. Ортодоксальный бихевиоризм Дж. Уотсона. Бихевиоризм Э.Ч.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Толмена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: концепция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705CC">
        <w:rPr>
          <w:rFonts w:ascii="Times New Roman" w:hAnsi="Times New Roman" w:cs="Times New Roman"/>
          <w:sz w:val="28"/>
          <w:szCs w:val="28"/>
        </w:rPr>
        <w:t>латентное</w:t>
      </w:r>
      <w:proofErr w:type="gramEnd"/>
      <w:r w:rsidRPr="00F705CC">
        <w:rPr>
          <w:rFonts w:ascii="Times New Roman" w:hAnsi="Times New Roman" w:cs="Times New Roman"/>
          <w:sz w:val="28"/>
          <w:szCs w:val="28"/>
        </w:rPr>
        <w:t xml:space="preserve"> научение.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Необихевиоризм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 Б.Ф. Скиннера: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оперантное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 поведение, подкрепление и его эффективность. Социально-когнитивное направление (А. Бандура). Гуманистическая психология. Основные положения гуманистической психологии. </w:t>
      </w:r>
      <w:proofErr w:type="gramStart"/>
      <w:r w:rsidRPr="00F705CC">
        <w:rPr>
          <w:rFonts w:ascii="Times New Roman" w:hAnsi="Times New Roman" w:cs="Times New Roman"/>
          <w:sz w:val="28"/>
          <w:szCs w:val="28"/>
        </w:rPr>
        <w:t>Гештальт-психология</w:t>
      </w:r>
      <w:proofErr w:type="gramEnd"/>
      <w:r w:rsidRPr="00F705CC">
        <w:rPr>
          <w:rFonts w:ascii="Times New Roman" w:hAnsi="Times New Roman" w:cs="Times New Roman"/>
          <w:sz w:val="28"/>
          <w:szCs w:val="28"/>
        </w:rPr>
        <w:t xml:space="preserve">. Возникновение </w:t>
      </w:r>
      <w:proofErr w:type="spellStart"/>
      <w:proofErr w:type="gramStart"/>
      <w:r w:rsidRPr="00F705CC">
        <w:rPr>
          <w:rFonts w:ascii="Times New Roman" w:hAnsi="Times New Roman" w:cs="Times New Roman"/>
          <w:sz w:val="28"/>
          <w:szCs w:val="28"/>
        </w:rPr>
        <w:t>гештальт-психологии</w:t>
      </w:r>
      <w:proofErr w:type="spellEnd"/>
      <w:proofErr w:type="gramEnd"/>
      <w:r w:rsidRPr="00F705CC">
        <w:rPr>
          <w:rFonts w:ascii="Times New Roman" w:hAnsi="Times New Roman" w:cs="Times New Roman"/>
          <w:sz w:val="28"/>
          <w:szCs w:val="28"/>
        </w:rPr>
        <w:t xml:space="preserve">: эксперименты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Вертхеймера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фи-феномен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, константность восприятия. Исследования интеллекта: опыты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Келера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, творческое мышление людей. Теория поля: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годологическое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 пространство, человек и его цели, понятия баланса и напряженности (К. Левин). Генетическая психология Ж. Пиаже. </w:t>
      </w:r>
    </w:p>
    <w:p w:rsid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1.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Возникновение </w:t>
      </w:r>
      <w:proofErr w:type="gramStart"/>
      <w:r w:rsidRPr="001E7090">
        <w:rPr>
          <w:rFonts w:ascii="Times New Roman" w:hAnsi="Times New Roman" w:cs="Times New Roman"/>
          <w:sz w:val="28"/>
          <w:szCs w:val="28"/>
        </w:rPr>
        <w:t>гештальт-психологии</w:t>
      </w:r>
      <w:proofErr w:type="gramEnd"/>
      <w:r w:rsidRPr="001E7090">
        <w:rPr>
          <w:rFonts w:ascii="Times New Roman" w:hAnsi="Times New Roman" w:cs="Times New Roman"/>
          <w:sz w:val="28"/>
          <w:szCs w:val="28"/>
        </w:rPr>
        <w:t>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2.</w:t>
      </w:r>
      <w:r w:rsidRPr="001E7090">
        <w:rPr>
          <w:rFonts w:ascii="Times New Roman" w:hAnsi="Times New Roman" w:cs="Times New Roman"/>
          <w:sz w:val="28"/>
          <w:szCs w:val="28"/>
        </w:rPr>
        <w:tab/>
        <w:t>Основные положения гуманистической психологии.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3.</w:t>
      </w:r>
      <w:r w:rsidRPr="001E7090">
        <w:rPr>
          <w:rFonts w:ascii="Times New Roman" w:hAnsi="Times New Roman" w:cs="Times New Roman"/>
          <w:sz w:val="28"/>
          <w:szCs w:val="28"/>
        </w:rPr>
        <w:tab/>
        <w:t>Ортодоксальный бихевиоризм Дж. Уотсона.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4.</w:t>
      </w:r>
      <w:r w:rsidRPr="001E7090">
        <w:rPr>
          <w:rFonts w:ascii="Times New Roman" w:hAnsi="Times New Roman" w:cs="Times New Roman"/>
          <w:sz w:val="28"/>
          <w:szCs w:val="28"/>
        </w:rPr>
        <w:tab/>
        <w:t>Исследования интеллекта: опыты Келера.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5.</w:t>
      </w:r>
      <w:r w:rsidRPr="001E70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>, творческое мышление людей.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Занятия в интерактивной форме проводятся в виде «круглого стола» по вопросу: психоанализ как научный и культурный феномен,  при рассмотрении содержания тем докладов. Презентация.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1.</w:t>
      </w:r>
      <w:r w:rsidRPr="001E7090">
        <w:rPr>
          <w:rFonts w:ascii="Times New Roman" w:hAnsi="Times New Roman" w:cs="Times New Roman"/>
          <w:sz w:val="28"/>
          <w:szCs w:val="28"/>
        </w:rPr>
        <w:tab/>
        <w:t>Психоанализ З.Фрейда. Метод свободных ассоциаций.</w:t>
      </w: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2.</w:t>
      </w:r>
      <w:r w:rsidRPr="001E7090">
        <w:rPr>
          <w:rFonts w:ascii="Times New Roman" w:hAnsi="Times New Roman" w:cs="Times New Roman"/>
          <w:sz w:val="28"/>
          <w:szCs w:val="28"/>
        </w:rPr>
        <w:tab/>
        <w:t>Эрик Эриксон. Молодой Лютер. Психоаналитическое историческое исследование.</w:t>
      </w: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>Тема 7. Развитие научной психологии в России  (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705CC">
        <w:rPr>
          <w:rStyle w:val="af"/>
          <w:rFonts w:ascii="Times New Roman" w:eastAsiaTheme="minorHAnsi" w:hAnsi="Times New Roman"/>
          <w:sz w:val="28"/>
          <w:szCs w:val="28"/>
        </w:rPr>
        <w:t xml:space="preserve"> ч.</w:t>
      </w:r>
      <w:r w:rsidRPr="00F705CC">
        <w:rPr>
          <w:rFonts w:ascii="Times New Roman" w:hAnsi="Times New Roman" w:cs="Times New Roman"/>
          <w:sz w:val="28"/>
          <w:szCs w:val="28"/>
        </w:rPr>
        <w:t>)</w:t>
      </w:r>
    </w:p>
    <w:p w:rsid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705CC">
        <w:rPr>
          <w:rFonts w:ascii="Times New Roman" w:hAnsi="Times New Roman" w:cs="Times New Roman"/>
          <w:sz w:val="28"/>
          <w:szCs w:val="28"/>
        </w:rPr>
        <w:t>Развитие наук в России во второй половине Х</w:t>
      </w:r>
      <w:proofErr w:type="gramStart"/>
      <w:r w:rsidRPr="00F705C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705CC">
        <w:rPr>
          <w:rFonts w:ascii="Times New Roman" w:hAnsi="Times New Roman" w:cs="Times New Roman"/>
          <w:sz w:val="28"/>
          <w:szCs w:val="28"/>
        </w:rPr>
        <w:t xml:space="preserve">Х века. Религиозно-философское направление в русской психологии. И.М. Сеченов, В.М. Бехтерев  о сочетательных рефлексах. И.П. Павлов об условных рефлексах. А.А. Ухтомский: учение о доминанте. Российская психология </w:t>
      </w:r>
      <w:proofErr w:type="gramStart"/>
      <w:r w:rsidRPr="00F705CC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F705CC">
        <w:rPr>
          <w:rFonts w:ascii="Times New Roman" w:hAnsi="Times New Roman" w:cs="Times New Roman"/>
          <w:sz w:val="28"/>
          <w:szCs w:val="28"/>
        </w:rPr>
        <w:t xml:space="preserve"> ХХ в. Развитие отечественной психологии в 20-30-е гг. ХХ в. И.П. Павлов: учение об условных рефлексах. А.А. Ухтомский: учение о доминанте. Реактология К.Н. Корнилова.  </w:t>
      </w:r>
      <w:r w:rsidRPr="00F705CC">
        <w:rPr>
          <w:rFonts w:ascii="Times New Roman" w:hAnsi="Times New Roman" w:cs="Times New Roman"/>
          <w:iCs/>
          <w:sz w:val="28"/>
          <w:szCs w:val="28"/>
        </w:rPr>
        <w:t xml:space="preserve">Культурно-историческая психология Л.С. Выготского.  Исследования развития психики А.Р. </w:t>
      </w:r>
      <w:proofErr w:type="spellStart"/>
      <w:r w:rsidRPr="00F705CC">
        <w:rPr>
          <w:rFonts w:ascii="Times New Roman" w:hAnsi="Times New Roman" w:cs="Times New Roman"/>
          <w:iCs/>
          <w:sz w:val="28"/>
          <w:szCs w:val="28"/>
        </w:rPr>
        <w:t>Лурия</w:t>
      </w:r>
      <w:proofErr w:type="spellEnd"/>
      <w:r w:rsidRPr="00F705CC">
        <w:rPr>
          <w:rFonts w:ascii="Times New Roman" w:hAnsi="Times New Roman" w:cs="Times New Roman"/>
          <w:iCs/>
          <w:sz w:val="28"/>
          <w:szCs w:val="28"/>
        </w:rPr>
        <w:t xml:space="preserve">. Психология развития: А.Н. Леонтьев. Д.Б. </w:t>
      </w:r>
      <w:proofErr w:type="spellStart"/>
      <w:r w:rsidRPr="00F705CC">
        <w:rPr>
          <w:rFonts w:ascii="Times New Roman" w:hAnsi="Times New Roman" w:cs="Times New Roman"/>
          <w:iCs/>
          <w:sz w:val="28"/>
          <w:szCs w:val="28"/>
        </w:rPr>
        <w:t>Эльконин</w:t>
      </w:r>
      <w:proofErr w:type="spellEnd"/>
      <w:r w:rsidRPr="00F705CC">
        <w:rPr>
          <w:rFonts w:ascii="Times New Roman" w:hAnsi="Times New Roman" w:cs="Times New Roman"/>
          <w:iCs/>
          <w:sz w:val="28"/>
          <w:szCs w:val="28"/>
        </w:rPr>
        <w:t xml:space="preserve">.  Б.Г. Ананьев: системный подход к изучению личности. Сергей Леонидович Рубинштейн и его школа в отечественной психологии. </w:t>
      </w:r>
    </w:p>
    <w:p w:rsid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Контрольные вопросы: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1.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 xml:space="preserve">Психология развития: А.Н. Леонтьев. Д.Б. </w:t>
      </w:r>
      <w:proofErr w:type="spellStart"/>
      <w:r w:rsidRPr="001E7090">
        <w:rPr>
          <w:rFonts w:ascii="Times New Roman" w:hAnsi="Times New Roman" w:cs="Times New Roman"/>
          <w:iCs/>
          <w:sz w:val="28"/>
          <w:szCs w:val="28"/>
        </w:rPr>
        <w:t>Эльконин</w:t>
      </w:r>
      <w:proofErr w:type="spellEnd"/>
      <w:r w:rsidRPr="001E7090">
        <w:rPr>
          <w:rFonts w:ascii="Times New Roman" w:hAnsi="Times New Roman" w:cs="Times New Roman"/>
          <w:iCs/>
          <w:sz w:val="28"/>
          <w:szCs w:val="28"/>
        </w:rPr>
        <w:t>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2.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 xml:space="preserve">С. Л. Рубинштейн и его школа в отечественной психологии.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3.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 xml:space="preserve">Развитие отечественной психологии в 20-30-е гг. ХХ </w:t>
      </w:r>
      <w:proofErr w:type="gramStart"/>
      <w:r w:rsidRPr="001E7090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1E7090">
        <w:rPr>
          <w:rFonts w:ascii="Times New Roman" w:hAnsi="Times New Roman" w:cs="Times New Roman"/>
          <w:iCs/>
          <w:sz w:val="28"/>
          <w:szCs w:val="28"/>
        </w:rPr>
        <w:t>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4.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>Религиозно-философское направление в русской психологии.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5.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 xml:space="preserve">Реактология К.Н. Корнилова.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lastRenderedPageBreak/>
        <w:t>Темы докладов и научных сообщений: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1.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>Культурно-историческая психология Л.С. Выготского.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2.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>Психология развития: А.Н. Леонтьев.</w:t>
      </w: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7090">
        <w:rPr>
          <w:rFonts w:ascii="Times New Roman" w:hAnsi="Times New Roman" w:cs="Times New Roman"/>
          <w:iCs/>
          <w:sz w:val="28"/>
          <w:szCs w:val="28"/>
        </w:rPr>
        <w:t>3.</w:t>
      </w:r>
      <w:r w:rsidRPr="001E7090">
        <w:rPr>
          <w:rFonts w:ascii="Times New Roman" w:hAnsi="Times New Roman" w:cs="Times New Roman"/>
          <w:iCs/>
          <w:sz w:val="28"/>
          <w:szCs w:val="28"/>
        </w:rPr>
        <w:tab/>
        <w:t>Б.Г. Ананьев: системный подход к изучению личности.</w:t>
      </w: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>Тема 8. Становление новых направлений в психологии (</w:t>
      </w:r>
      <w:r>
        <w:rPr>
          <w:rStyle w:val="af"/>
          <w:rFonts w:ascii="Times New Roman" w:eastAsiaTheme="minorHAnsi" w:hAnsi="Times New Roman"/>
          <w:sz w:val="28"/>
          <w:szCs w:val="28"/>
        </w:rPr>
        <w:t>26</w:t>
      </w:r>
      <w:r w:rsidRPr="00F705CC">
        <w:rPr>
          <w:rStyle w:val="af"/>
          <w:rFonts w:ascii="Times New Roman" w:eastAsiaTheme="minorHAnsi" w:hAnsi="Times New Roman"/>
          <w:sz w:val="28"/>
          <w:szCs w:val="28"/>
        </w:rPr>
        <w:t xml:space="preserve"> ч.</w:t>
      </w:r>
      <w:r w:rsidRPr="00F705CC">
        <w:rPr>
          <w:rFonts w:ascii="Times New Roman" w:hAnsi="Times New Roman" w:cs="Times New Roman"/>
          <w:sz w:val="28"/>
          <w:szCs w:val="28"/>
        </w:rPr>
        <w:t>)</w:t>
      </w:r>
    </w:p>
    <w:p w:rsid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F705CC">
        <w:rPr>
          <w:rFonts w:ascii="Times New Roman" w:hAnsi="Times New Roman" w:cs="Times New Roman"/>
          <w:sz w:val="28"/>
          <w:szCs w:val="28"/>
        </w:rPr>
        <w:t xml:space="preserve">Распад СССР и проблема отношения к психологическому наследию советской эпохи. Новые тенденции в области методологии и теории психологии.  Укрепление контактов с мировой психологией. Характеристика феномена «психологическое общество».  Эволюция научных направлений и школ периода кризиса во 2-й половине ХХ в. Развитие межкультурных исследований. Проблема исторического развития психики в структурной антропологии К.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Леви-Стросса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 (1908-2009). Генетическая психология Ж.Пиаже (1896-1980) и ее влияние на современную науку. Социальный бихевиоризм А.Бандуры. Становление и развитие когнитивной психологии. Оформление и развитие гуманистической психологии.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Логотерапия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Франкла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 (1905-1997). Новейшие направления (позитивная психология, современные использования феноменологического метода, </w:t>
      </w:r>
      <w:proofErr w:type="spellStart"/>
      <w:r w:rsidRPr="00F705CC">
        <w:rPr>
          <w:rFonts w:ascii="Times New Roman" w:hAnsi="Times New Roman" w:cs="Times New Roman"/>
          <w:sz w:val="28"/>
          <w:szCs w:val="28"/>
        </w:rPr>
        <w:t>нарративный</w:t>
      </w:r>
      <w:proofErr w:type="spellEnd"/>
      <w:r w:rsidRPr="00F705CC">
        <w:rPr>
          <w:rFonts w:ascii="Times New Roman" w:hAnsi="Times New Roman" w:cs="Times New Roman"/>
          <w:sz w:val="28"/>
          <w:szCs w:val="28"/>
        </w:rPr>
        <w:t xml:space="preserve"> подход).</w:t>
      </w:r>
    </w:p>
    <w:p w:rsid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1.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Генетическая психология Ж.Пиаже (1896-1980) и ее влияние на современную науку.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2.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Социальный бихевиоризм А.Бандуры. 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3.</w:t>
      </w:r>
      <w:r w:rsidRPr="001E7090">
        <w:rPr>
          <w:rFonts w:ascii="Times New Roman" w:hAnsi="Times New Roman" w:cs="Times New Roman"/>
          <w:sz w:val="28"/>
          <w:szCs w:val="28"/>
        </w:rPr>
        <w:tab/>
        <w:t>Становление и развитие когнитивной психологии.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4.</w:t>
      </w:r>
      <w:r w:rsidRPr="001E70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Логотерапия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Франкла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>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5.</w:t>
      </w:r>
      <w:r w:rsidRPr="001E7090">
        <w:rPr>
          <w:rFonts w:ascii="Times New Roman" w:hAnsi="Times New Roman" w:cs="Times New Roman"/>
          <w:sz w:val="28"/>
          <w:szCs w:val="28"/>
        </w:rPr>
        <w:tab/>
        <w:t>Охарактеризуйте новейшие направления в психологии.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Темы докладов и научных сообщений: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1.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Виктор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>. Воля к смыслу.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2.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Мартин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Селигман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>. Научный взгляд на счастье и смысл жизни.</w:t>
      </w:r>
    </w:p>
    <w:p w:rsidR="001E7090" w:rsidRPr="001E7090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3.</w:t>
      </w:r>
      <w:r w:rsidRPr="001E7090">
        <w:rPr>
          <w:rFonts w:ascii="Times New Roman" w:hAnsi="Times New Roman" w:cs="Times New Roman"/>
          <w:sz w:val="28"/>
          <w:szCs w:val="28"/>
        </w:rPr>
        <w:tab/>
        <w:t xml:space="preserve">Джон М.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Готтман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>. Карта любви.</w:t>
      </w:r>
    </w:p>
    <w:p w:rsidR="001E7090" w:rsidRPr="00F705CC" w:rsidRDefault="001E7090" w:rsidP="001E70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90">
        <w:rPr>
          <w:rFonts w:ascii="Times New Roman" w:hAnsi="Times New Roman" w:cs="Times New Roman"/>
          <w:sz w:val="28"/>
          <w:szCs w:val="28"/>
        </w:rPr>
        <w:t>4.</w:t>
      </w:r>
      <w:r w:rsidRPr="001E70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Даниэл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090">
        <w:rPr>
          <w:rFonts w:ascii="Times New Roman" w:hAnsi="Times New Roman" w:cs="Times New Roman"/>
          <w:sz w:val="28"/>
          <w:szCs w:val="28"/>
        </w:rPr>
        <w:t>Гоулман</w:t>
      </w:r>
      <w:proofErr w:type="spellEnd"/>
      <w:r w:rsidRPr="001E7090">
        <w:rPr>
          <w:rFonts w:ascii="Times New Roman" w:hAnsi="Times New Roman" w:cs="Times New Roman"/>
          <w:sz w:val="28"/>
          <w:szCs w:val="28"/>
        </w:rPr>
        <w:t>. Эмоциональный интеллект на работе.</w:t>
      </w:r>
    </w:p>
    <w:p w:rsidR="00F705CC" w:rsidRPr="00F705CC" w:rsidRDefault="00F705CC" w:rsidP="00F7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0"/>
          <w:lang w:eastAsia="ru-RU"/>
        </w:rPr>
      </w:pPr>
    </w:p>
    <w:p w:rsidR="00F705CC" w:rsidRPr="00F705CC" w:rsidRDefault="00F705CC" w:rsidP="00F705CC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F705CC" w:rsidRPr="00F705CC" w:rsidRDefault="00F705CC" w:rsidP="00F705C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F705CC" w:rsidRPr="00F705CC" w:rsidRDefault="00F705CC" w:rsidP="00F705C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F705CC" w:rsidRPr="00F705CC" w:rsidRDefault="00F705CC" w:rsidP="00F705CC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05CC" w:rsidRPr="00F705CC" w:rsidRDefault="00F705CC" w:rsidP="00F705CC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05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F705CC" w:rsidRPr="00F705CC" w:rsidRDefault="00F705CC" w:rsidP="00F705CC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05CC" w:rsidRPr="00F705CC" w:rsidRDefault="00F705CC" w:rsidP="00F705CC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F705CC" w:rsidRPr="00F705CC" w:rsidRDefault="00F705CC" w:rsidP="00F705CC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F705CC" w:rsidRPr="00F705CC" w:rsidTr="00F705CC">
        <w:trPr>
          <w:trHeight w:val="828"/>
        </w:trPr>
        <w:tc>
          <w:tcPr>
            <w:tcW w:w="670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F705CC" w:rsidRPr="00F705CC" w:rsidTr="00F705CC">
        <w:trPr>
          <w:trHeight w:val="1112"/>
        </w:trPr>
        <w:tc>
          <w:tcPr>
            <w:tcW w:w="670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3-4/1</w:t>
            </w:r>
          </w:p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Сарычев, С. В. </w:t>
            </w:r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психологии в 2 ч. Часть 1</w:t>
            </w:r>
            <w:proofErr w:type="gramStart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академического бакалавриата / С. В. Сарычев, И. Н. </w:t>
            </w:r>
            <w:proofErr w:type="spellStart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Логвинов</w:t>
            </w:r>
            <w:proofErr w:type="spellEnd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279 с. — (Серия : </w:t>
            </w:r>
            <w:proofErr w:type="gramStart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Университеты России).</w:t>
            </w:r>
            <w:proofErr w:type="gramEnd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978-5-534-02913-0.</w:t>
            </w:r>
          </w:p>
        </w:tc>
        <w:tc>
          <w:tcPr>
            <w:tcW w:w="1858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287" w:type="dxa"/>
            <w:vAlign w:val="center"/>
          </w:tcPr>
          <w:p w:rsidR="00F705CC" w:rsidRPr="00F705CC" w:rsidRDefault="00222BE1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705CC" w:rsidRPr="00F705CC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https://biblio-online.ru/book/organizacionnaya-psihologiya-425235</w:t>
              </w:r>
            </w:hyperlink>
          </w:p>
        </w:tc>
      </w:tr>
      <w:tr w:rsidR="00F705CC" w:rsidRPr="00F705CC" w:rsidTr="00F705CC">
        <w:trPr>
          <w:trHeight w:val="340"/>
        </w:trPr>
        <w:tc>
          <w:tcPr>
            <w:tcW w:w="670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3-4/1</w:t>
            </w:r>
          </w:p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Векилова</w:t>
            </w:r>
            <w:proofErr w:type="spellEnd"/>
            <w:r w:rsidRPr="00F70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С. А. </w:t>
            </w:r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психологии</w:t>
            </w:r>
            <w:proofErr w:type="gramStart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 / С. А. </w:t>
            </w:r>
            <w:proofErr w:type="spellStart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Векилова</w:t>
            </w:r>
            <w:proofErr w:type="spellEnd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А. </w:t>
            </w:r>
            <w:proofErr w:type="spellStart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Безгодова</w:t>
            </w:r>
            <w:proofErr w:type="spellEnd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— М.</w:t>
            </w:r>
            <w:proofErr w:type="gramStart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324 с. — (Серия : Бакалавр. </w:t>
            </w:r>
            <w:proofErr w:type="gramStart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978-5-534-05931-1.</w:t>
            </w:r>
          </w:p>
        </w:tc>
        <w:tc>
          <w:tcPr>
            <w:tcW w:w="1858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287" w:type="dxa"/>
            <w:vAlign w:val="center"/>
          </w:tcPr>
          <w:p w:rsidR="00F705CC" w:rsidRPr="00F705CC" w:rsidRDefault="00222BE1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705CC" w:rsidRPr="00F705CC">
                <w:rPr>
                  <w:rStyle w:val="ab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https://biblio-online.ru/book/organizacionnaya-psihologiya-425235</w:t>
              </w:r>
            </w:hyperlink>
          </w:p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05CC" w:rsidRPr="00F705CC" w:rsidRDefault="00F705CC" w:rsidP="00F70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05CC" w:rsidRPr="00F705CC" w:rsidRDefault="00F705CC" w:rsidP="00F705CC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Дополнительная литература</w:t>
      </w:r>
    </w:p>
    <w:p w:rsidR="00F705CC" w:rsidRPr="00F705CC" w:rsidRDefault="00F705CC" w:rsidP="00F705CC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F705CC" w:rsidRPr="00F705CC" w:rsidTr="00F705CC">
        <w:trPr>
          <w:trHeight w:val="828"/>
        </w:trPr>
        <w:tc>
          <w:tcPr>
            <w:tcW w:w="670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474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F705CC" w:rsidRPr="00F705CC" w:rsidTr="00F705CC">
        <w:trPr>
          <w:trHeight w:val="340"/>
        </w:trPr>
        <w:tc>
          <w:tcPr>
            <w:tcW w:w="670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1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3-4/1</w:t>
            </w:r>
          </w:p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Почебут</w:t>
            </w:r>
            <w:proofErr w:type="spellEnd"/>
            <w:r w:rsidRPr="00F70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Л. Г. </w:t>
            </w:r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социальных общностей</w:t>
            </w:r>
            <w:proofErr w:type="gramStart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бакалавриата и магистратуры / Л. Г. </w:t>
            </w:r>
            <w:proofErr w:type="spellStart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Почебут</w:t>
            </w:r>
            <w:proofErr w:type="spellEnd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— 2-е изд., </w:t>
            </w:r>
            <w:proofErr w:type="spellStart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 доп. — М. : Издательство </w:t>
            </w:r>
            <w:proofErr w:type="spellStart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246 с. — (Серия : </w:t>
            </w:r>
            <w:proofErr w:type="gramStart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Авторский учебник).</w:t>
            </w:r>
            <w:proofErr w:type="gramEnd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978-5-534-09035-2.</w:t>
            </w:r>
          </w:p>
        </w:tc>
        <w:tc>
          <w:tcPr>
            <w:tcW w:w="1858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87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https://biblio-online.ru/book/organizacionnaya-psihologiya-425235</w:t>
            </w:r>
          </w:p>
        </w:tc>
      </w:tr>
      <w:tr w:rsidR="00F705CC" w:rsidRPr="00F705CC" w:rsidTr="00F705CC">
        <w:trPr>
          <w:trHeight w:val="340"/>
        </w:trPr>
        <w:tc>
          <w:tcPr>
            <w:tcW w:w="670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3-4/1</w:t>
            </w:r>
          </w:p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Кононова, Т. Б. </w:t>
            </w:r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История социальной работы</w:t>
            </w:r>
            <w:proofErr w:type="gramStart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бакалавров / Т. Б. Кононова. — М.</w:t>
            </w:r>
            <w:proofErr w:type="gramStart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2018. — 356 с. — (Серия : Бакалавр. </w:t>
            </w:r>
            <w:proofErr w:type="gramStart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Академический курс).</w:t>
            </w:r>
            <w:proofErr w:type="gramEnd"/>
            <w:r w:rsidRPr="00F70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 ISBN 978-5-9916-3570-7.</w:t>
            </w:r>
          </w:p>
        </w:tc>
        <w:tc>
          <w:tcPr>
            <w:tcW w:w="1858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287" w:type="dxa"/>
            <w:vAlign w:val="center"/>
          </w:tcPr>
          <w:p w:rsidR="00F705CC" w:rsidRPr="00F705CC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https://biblio-online.ru/book/organizacionnaya-psihologiya-425235</w:t>
            </w:r>
          </w:p>
        </w:tc>
      </w:tr>
    </w:tbl>
    <w:p w:rsidR="00F705CC" w:rsidRPr="00F705CC" w:rsidRDefault="00F705CC" w:rsidP="00F7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F705CC" w:rsidRPr="00F705CC" w:rsidRDefault="00F705CC" w:rsidP="00F705C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05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F705CC" w:rsidRPr="00F705CC" w:rsidRDefault="00F705CC" w:rsidP="00F705C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F705CC" w:rsidRPr="001E7090" w:rsidTr="00F705CC">
        <w:tc>
          <w:tcPr>
            <w:tcW w:w="567" w:type="dxa"/>
            <w:vAlign w:val="center"/>
          </w:tcPr>
          <w:p w:rsidR="00F705CC" w:rsidRPr="001E7090" w:rsidRDefault="00F705CC" w:rsidP="001E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F705CC" w:rsidRPr="001E7090" w:rsidRDefault="00F705CC" w:rsidP="001E709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F705CC" w:rsidRPr="001E7090" w:rsidRDefault="00F705CC" w:rsidP="001E709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F705CC" w:rsidRPr="001E7090" w:rsidTr="00F705CC">
        <w:trPr>
          <w:trHeight w:val="227"/>
        </w:trPr>
        <w:tc>
          <w:tcPr>
            <w:tcW w:w="567" w:type="dxa"/>
            <w:vAlign w:val="center"/>
          </w:tcPr>
          <w:p w:rsidR="00F705CC" w:rsidRPr="001E7090" w:rsidRDefault="00F705CC" w:rsidP="001E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2" w:type="dxa"/>
            <w:vAlign w:val="center"/>
          </w:tcPr>
          <w:p w:rsidR="00F705CC" w:rsidRPr="001E7090" w:rsidRDefault="00F705CC" w:rsidP="001E709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F705CC" w:rsidRPr="001E7090" w:rsidRDefault="00222BE1" w:rsidP="001E709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F705CC" w:rsidRPr="001E7090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http://минобрнауки.рф/</w:t>
              </w:r>
            </w:hyperlink>
          </w:p>
        </w:tc>
      </w:tr>
      <w:tr w:rsidR="00F705CC" w:rsidRPr="001E7090" w:rsidTr="00F705CC">
        <w:trPr>
          <w:trHeight w:val="227"/>
        </w:trPr>
        <w:tc>
          <w:tcPr>
            <w:tcW w:w="567" w:type="dxa"/>
            <w:vAlign w:val="center"/>
          </w:tcPr>
          <w:p w:rsidR="00F705CC" w:rsidRPr="001E7090" w:rsidRDefault="00F705CC" w:rsidP="001E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F705CC" w:rsidRPr="001E7090" w:rsidRDefault="00F705CC" w:rsidP="001E709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F705CC" w:rsidRPr="001E7090" w:rsidRDefault="00222BE1" w:rsidP="001E709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F705CC" w:rsidRPr="001E7090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http://obrnadzor.gov.ru/ru/</w:t>
              </w:r>
            </w:hyperlink>
          </w:p>
        </w:tc>
      </w:tr>
      <w:tr w:rsidR="00F705CC" w:rsidRPr="001E7090" w:rsidTr="00F705CC">
        <w:trPr>
          <w:trHeight w:val="227"/>
        </w:trPr>
        <w:tc>
          <w:tcPr>
            <w:tcW w:w="567" w:type="dxa"/>
            <w:vAlign w:val="center"/>
          </w:tcPr>
          <w:p w:rsidR="00F705CC" w:rsidRPr="001E7090" w:rsidRDefault="00F705CC" w:rsidP="001E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F705CC" w:rsidRPr="001E7090" w:rsidRDefault="00F705CC" w:rsidP="001E709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F705CC" w:rsidRPr="001E7090" w:rsidRDefault="00222BE1" w:rsidP="001E709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F705CC" w:rsidRPr="001E7090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http://www.edu.ru/.</w:t>
              </w:r>
            </w:hyperlink>
          </w:p>
        </w:tc>
      </w:tr>
      <w:tr w:rsidR="00F705CC" w:rsidRPr="001E7090" w:rsidTr="00F705CC">
        <w:trPr>
          <w:trHeight w:val="227"/>
        </w:trPr>
        <w:tc>
          <w:tcPr>
            <w:tcW w:w="567" w:type="dxa"/>
            <w:vAlign w:val="center"/>
          </w:tcPr>
          <w:p w:rsidR="00F705CC" w:rsidRPr="001E7090" w:rsidRDefault="00F705CC" w:rsidP="001E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F705CC" w:rsidRPr="001E7090" w:rsidRDefault="00F705CC" w:rsidP="001E709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F705CC" w:rsidRPr="001E7090" w:rsidRDefault="00222BE1" w:rsidP="001E709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F705CC" w:rsidRPr="001E7090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http://window.edu.ru/</w:t>
              </w:r>
            </w:hyperlink>
          </w:p>
        </w:tc>
      </w:tr>
      <w:tr w:rsidR="00F705CC" w:rsidRPr="001E7090" w:rsidTr="00F705CC">
        <w:trPr>
          <w:trHeight w:val="345"/>
        </w:trPr>
        <w:tc>
          <w:tcPr>
            <w:tcW w:w="567" w:type="dxa"/>
            <w:vAlign w:val="center"/>
          </w:tcPr>
          <w:p w:rsidR="00F705CC" w:rsidRPr="001E7090" w:rsidRDefault="00F705CC" w:rsidP="001E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F705CC" w:rsidRPr="001E7090" w:rsidRDefault="00F705CC" w:rsidP="001E709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F705CC" w:rsidRPr="001E7090" w:rsidRDefault="00222BE1" w:rsidP="001E709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F705CC" w:rsidRPr="001E7090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http://school-collection.edu.ru/</w:t>
              </w:r>
            </w:hyperlink>
          </w:p>
        </w:tc>
      </w:tr>
      <w:tr w:rsidR="00F705CC" w:rsidRPr="001E7090" w:rsidTr="00F705CC">
        <w:trPr>
          <w:trHeight w:val="525"/>
        </w:trPr>
        <w:tc>
          <w:tcPr>
            <w:tcW w:w="567" w:type="dxa"/>
            <w:vAlign w:val="center"/>
          </w:tcPr>
          <w:p w:rsidR="00F705CC" w:rsidRPr="001E7090" w:rsidRDefault="00F705CC" w:rsidP="001E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F705CC" w:rsidRPr="001E7090" w:rsidRDefault="00F705CC" w:rsidP="001E709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F705CC" w:rsidRPr="001E7090" w:rsidRDefault="00222BE1" w:rsidP="001E709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F705CC" w:rsidRPr="001E7090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http://fcior.edu.ru/</w:t>
              </w:r>
            </w:hyperlink>
          </w:p>
        </w:tc>
      </w:tr>
      <w:tr w:rsidR="00F705CC" w:rsidRPr="001E7090" w:rsidTr="00F705CC">
        <w:trPr>
          <w:trHeight w:val="360"/>
        </w:trPr>
        <w:tc>
          <w:tcPr>
            <w:tcW w:w="567" w:type="dxa"/>
            <w:vAlign w:val="center"/>
          </w:tcPr>
          <w:p w:rsidR="00F705CC" w:rsidRPr="001E7090" w:rsidRDefault="00F705CC" w:rsidP="001E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F705CC" w:rsidRPr="001E7090" w:rsidRDefault="00F705CC" w:rsidP="001E709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F705CC" w:rsidRPr="001E7090" w:rsidRDefault="00222BE1" w:rsidP="001E709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F705CC" w:rsidRPr="001E7090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http://www.IPRbooks.ru/</w:t>
              </w:r>
            </w:hyperlink>
          </w:p>
        </w:tc>
      </w:tr>
      <w:tr w:rsidR="00F705CC" w:rsidRPr="001E7090" w:rsidTr="00F705CC">
        <w:trPr>
          <w:trHeight w:val="360"/>
        </w:trPr>
        <w:tc>
          <w:tcPr>
            <w:tcW w:w="567" w:type="dxa"/>
            <w:vAlign w:val="center"/>
          </w:tcPr>
          <w:p w:rsidR="00F705CC" w:rsidRPr="001E7090" w:rsidRDefault="00F705CC" w:rsidP="001E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F705CC" w:rsidRPr="001E7090" w:rsidRDefault="00F705CC" w:rsidP="001E709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F705CC" w:rsidRPr="001E7090" w:rsidRDefault="00222BE1" w:rsidP="001E709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F705CC" w:rsidRPr="001E7090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https://biblio-online.ru/</w:t>
              </w:r>
            </w:hyperlink>
          </w:p>
        </w:tc>
      </w:tr>
      <w:tr w:rsidR="00F705CC" w:rsidRPr="001E7090" w:rsidTr="00F705CC">
        <w:trPr>
          <w:trHeight w:val="360"/>
        </w:trPr>
        <w:tc>
          <w:tcPr>
            <w:tcW w:w="567" w:type="dxa"/>
            <w:vAlign w:val="center"/>
          </w:tcPr>
          <w:p w:rsidR="00F705CC" w:rsidRPr="001E7090" w:rsidRDefault="00F705CC" w:rsidP="001E7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F705CC" w:rsidRPr="001E7090" w:rsidRDefault="00F705CC" w:rsidP="001E709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F705CC" w:rsidRPr="001E7090" w:rsidRDefault="00222BE1" w:rsidP="001E709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F705CC" w:rsidRPr="001E7090">
                <w:rPr>
                  <w:rStyle w:val="ab"/>
                  <w:rFonts w:ascii="Times New Roman" w:hAnsi="Times New Roman" w:cs="Times New Roman"/>
                  <w:color w:val="auto"/>
                  <w:sz w:val="24"/>
                </w:rPr>
                <w:t>http://www.iprbookshop.ru/6951.html</w:t>
              </w:r>
            </w:hyperlink>
          </w:p>
        </w:tc>
      </w:tr>
    </w:tbl>
    <w:p w:rsidR="00F705CC" w:rsidRPr="00F705CC" w:rsidRDefault="00F705CC" w:rsidP="001E709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C71B6" w:rsidRDefault="00F705CC" w:rsidP="00BC71B6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05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BC71B6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 w:rsidR="00BC71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BC71B6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BC71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BC71B6" w:rsidRDefault="00BC71B6" w:rsidP="00BC71B6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05CC" w:rsidRPr="00F705CC" w:rsidRDefault="00F705CC" w:rsidP="00F705CC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05CC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F705CC" w:rsidRPr="00F705CC" w:rsidRDefault="00F705CC" w:rsidP="00F705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05CC" w:rsidRPr="00F705CC" w:rsidRDefault="00F705CC" w:rsidP="00F705CC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>И</w:t>
      </w:r>
      <w:r w:rsidRPr="00F705CC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F705CC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F705CC" w:rsidRPr="00F705CC" w:rsidRDefault="00F705CC" w:rsidP="00F705CC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F705CC" w:rsidRPr="00F705CC" w:rsidRDefault="00F705CC" w:rsidP="00F7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 xml:space="preserve">Применяются такие информационные технологии, как: лекционные занятия с применением презентаций, информационные (справочные) системы, базы данных, организация взаимодействия с </w:t>
      </w:r>
      <w:proofErr w:type="gramStart"/>
      <w:r w:rsidRPr="00F705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05CC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</w:t>
      </w:r>
    </w:p>
    <w:p w:rsidR="00F705CC" w:rsidRPr="00F705CC" w:rsidRDefault="00F705CC" w:rsidP="00F705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ab/>
      </w:r>
      <w:r w:rsidRPr="00F705CC">
        <w:rPr>
          <w:rFonts w:ascii="Times New Roman" w:hAnsi="Times New Roman" w:cs="Times New Roman"/>
          <w:sz w:val="28"/>
          <w:szCs w:val="28"/>
        </w:rPr>
        <w:tab/>
      </w:r>
    </w:p>
    <w:p w:rsidR="00F705CC" w:rsidRPr="00F705CC" w:rsidRDefault="00F705CC" w:rsidP="00F7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F705CC" w:rsidRPr="00F705CC" w:rsidRDefault="00F705CC" w:rsidP="00F70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F705CC" w:rsidRPr="001E7090" w:rsidTr="00F705CC">
        <w:tc>
          <w:tcPr>
            <w:tcW w:w="562" w:type="dxa"/>
            <w:vAlign w:val="center"/>
          </w:tcPr>
          <w:p w:rsidR="00F705CC" w:rsidRPr="001E7090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F705CC" w:rsidRPr="001E7090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F705CC" w:rsidRPr="001E7090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F705CC" w:rsidRPr="001E7090" w:rsidTr="00F705CC">
        <w:tc>
          <w:tcPr>
            <w:tcW w:w="562" w:type="dxa"/>
            <w:vAlign w:val="center"/>
          </w:tcPr>
          <w:p w:rsidR="00F705CC" w:rsidRPr="001E7090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F705CC" w:rsidRPr="001E7090" w:rsidRDefault="00F705CC" w:rsidP="00F705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F705CC" w:rsidRPr="001E7090" w:rsidRDefault="00222BE1" w:rsidP="00F705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3" w:tgtFrame="_blank" w:history="1">
              <w:r w:rsidR="00F705CC" w:rsidRPr="001E7090">
                <w:rPr>
                  <w:rStyle w:val="ab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F705CC" w:rsidRPr="001E7090" w:rsidTr="00F705CC">
        <w:tc>
          <w:tcPr>
            <w:tcW w:w="562" w:type="dxa"/>
            <w:vAlign w:val="center"/>
          </w:tcPr>
          <w:p w:rsidR="00F705CC" w:rsidRPr="001E7090" w:rsidRDefault="00F705CC" w:rsidP="00F7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F705CC" w:rsidRPr="001E7090" w:rsidRDefault="00F705CC" w:rsidP="00F7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1E7090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F705CC" w:rsidRPr="001E7090" w:rsidRDefault="00222BE1" w:rsidP="00F70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F705CC" w:rsidRPr="001E7090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F705CC" w:rsidRPr="001E7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705CC" w:rsidRPr="00F705CC" w:rsidRDefault="00F705CC" w:rsidP="00F705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5CC" w:rsidRPr="00F705CC" w:rsidRDefault="00F705CC" w:rsidP="00F70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5CC">
        <w:rPr>
          <w:rFonts w:ascii="Times New Roman" w:hAnsi="Times New Roman" w:cs="Times New Roman"/>
          <w:b/>
          <w:sz w:val="28"/>
          <w:szCs w:val="28"/>
        </w:rPr>
        <w:lastRenderedPageBreak/>
        <w:t>10. Образовательные технологии, используемые при осуществлении образовательного процесса по дисциплине (модулю)</w:t>
      </w:r>
    </w:p>
    <w:p w:rsidR="00F705CC" w:rsidRPr="00F705CC" w:rsidRDefault="00F705CC" w:rsidP="00F705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5CC" w:rsidRPr="00F705CC" w:rsidRDefault="00F705CC" w:rsidP="00F705CC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5CC">
        <w:rPr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F705CC" w:rsidRPr="00F705CC" w:rsidRDefault="00F705CC" w:rsidP="00F705CC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>10.1.</w:t>
      </w:r>
      <w:r w:rsidR="001E7090">
        <w:rPr>
          <w:rFonts w:ascii="Times New Roman" w:hAnsi="Times New Roman" w:cs="Times New Roman"/>
          <w:sz w:val="28"/>
          <w:szCs w:val="28"/>
        </w:rPr>
        <w:t xml:space="preserve"> </w:t>
      </w:r>
      <w:r w:rsidRPr="00F705CC">
        <w:rPr>
          <w:rFonts w:ascii="Times New Roman" w:hAnsi="Times New Roman" w:cs="Times New Roman"/>
          <w:sz w:val="28"/>
          <w:szCs w:val="28"/>
        </w:rPr>
        <w:t>Традиционные: иллюстративные, объяснительные, объяснительно-иллюстративные,</w:t>
      </w:r>
    </w:p>
    <w:p w:rsidR="00F705CC" w:rsidRPr="00F705CC" w:rsidRDefault="00F705CC" w:rsidP="00F705CC">
      <w:pPr>
        <w:tabs>
          <w:tab w:val="left" w:pos="108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>10.2. Инновационные: дифференцированные, информационные, информационно-коммуникационные, модульные, игровые, проблемные и др.</w:t>
      </w:r>
    </w:p>
    <w:p w:rsidR="00F705CC" w:rsidRPr="00F705CC" w:rsidRDefault="00F705CC" w:rsidP="00F705CC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5CC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F705CC">
        <w:rPr>
          <w:rFonts w:ascii="Times New Roman" w:hAnsi="Times New Roman" w:cs="Times New Roman"/>
          <w:sz w:val="28"/>
          <w:szCs w:val="28"/>
        </w:rPr>
        <w:t>Интерактивные</w:t>
      </w:r>
      <w:proofErr w:type="gramEnd"/>
      <w:r w:rsidRPr="00F705CC">
        <w:rPr>
          <w:rFonts w:ascii="Times New Roman" w:hAnsi="Times New Roman" w:cs="Times New Roman"/>
          <w:sz w:val="28"/>
          <w:szCs w:val="28"/>
        </w:rPr>
        <w:t xml:space="preserve">: </w:t>
      </w:r>
      <w:r w:rsidR="001E7090">
        <w:rPr>
          <w:rFonts w:ascii="Times New Roman" w:hAnsi="Times New Roman" w:cs="Times New Roman"/>
          <w:sz w:val="28"/>
          <w:szCs w:val="28"/>
        </w:rPr>
        <w:t>круглый стол, дискуссия,</w:t>
      </w:r>
      <w:r w:rsidRPr="00F705CC">
        <w:rPr>
          <w:rFonts w:ascii="Times New Roman" w:hAnsi="Times New Roman" w:cs="Times New Roman"/>
          <w:sz w:val="28"/>
          <w:szCs w:val="28"/>
        </w:rPr>
        <w:t xml:space="preserve"> тренинг, мозговой штурм и др.</w:t>
      </w:r>
    </w:p>
    <w:p w:rsidR="00F705CC" w:rsidRPr="00F705CC" w:rsidRDefault="00F705CC" w:rsidP="00F705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05CC" w:rsidRPr="00F705CC" w:rsidRDefault="00F705CC" w:rsidP="00F705CC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Материально-техническое обеспечение дисциплины (модуля)</w:t>
      </w:r>
    </w:p>
    <w:p w:rsidR="00F705CC" w:rsidRPr="00F705CC" w:rsidRDefault="00F705CC" w:rsidP="00F705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490A82" w:rsidRPr="00E80460" w:rsidTr="003C54D4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A82" w:rsidRPr="00E80460" w:rsidRDefault="00490A82" w:rsidP="003C54D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490A82" w:rsidRPr="00E80460" w:rsidRDefault="00490A82" w:rsidP="003C54D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A82" w:rsidRPr="00E80460" w:rsidRDefault="00490A82" w:rsidP="003C54D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A82" w:rsidRPr="00E80460" w:rsidRDefault="00490A82" w:rsidP="003C54D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A82" w:rsidRPr="00E80460" w:rsidRDefault="00490A82" w:rsidP="003C54D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490A82" w:rsidRPr="00E80460" w:rsidTr="003C54D4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82" w:rsidRPr="00E80460" w:rsidRDefault="00490A82" w:rsidP="003C54D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82" w:rsidRPr="001E7090" w:rsidRDefault="00490A82" w:rsidP="003C5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 Аудитория для проведения занятий лекционного типа;</w:t>
            </w: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82" w:rsidRPr="001E7090" w:rsidRDefault="00490A82" w:rsidP="003C5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документов, коврики для фитнеса, баннеры, наглядные модели, портреты ученых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82" w:rsidRPr="00E80460" w:rsidRDefault="00490A82" w:rsidP="003C54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90A82" w:rsidRPr="00E80460" w:rsidTr="003C54D4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82" w:rsidRPr="00E80460" w:rsidRDefault="00490A82" w:rsidP="003C54D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82" w:rsidRPr="001E7090" w:rsidRDefault="00490A82" w:rsidP="003C5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 Кафедра Психологии;</w:t>
            </w: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82" w:rsidRPr="001E7090" w:rsidRDefault="00490A82" w:rsidP="003C5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82" w:rsidRPr="00E80460" w:rsidRDefault="00490A82" w:rsidP="003C54D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Договор от 14.12.2015 № 509</w:t>
            </w: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</w:t>
            </w:r>
            <w:proofErr w:type="gram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</w:t>
            </w: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 учебных заведениях.</w:t>
            </w: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  <w:tr w:rsidR="00490A82" w:rsidRPr="00E80460" w:rsidTr="003C54D4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82" w:rsidRPr="00E80460" w:rsidRDefault="00490A82" w:rsidP="003C54D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82" w:rsidRPr="00003023" w:rsidRDefault="00490A82" w:rsidP="003C5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03023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003023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003023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82" w:rsidRPr="00003023" w:rsidRDefault="00490A82" w:rsidP="003C5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03023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82" w:rsidRPr="001E7090" w:rsidRDefault="00490A82" w:rsidP="003C54D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A82" w:rsidRPr="00E80460" w:rsidTr="003C54D4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82" w:rsidRPr="00E80460" w:rsidRDefault="00490A82" w:rsidP="003C54D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82" w:rsidRPr="00003023" w:rsidRDefault="00490A82" w:rsidP="003C5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03023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003023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003023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82" w:rsidRPr="00003023" w:rsidRDefault="00490A82" w:rsidP="003C5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A71C9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82" w:rsidRPr="001E7090" w:rsidRDefault="00490A82" w:rsidP="003C54D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A82" w:rsidRPr="00E80460" w:rsidTr="003C54D4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82" w:rsidRPr="00E80460" w:rsidRDefault="00490A82" w:rsidP="003C54D4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82" w:rsidRPr="001E7090" w:rsidRDefault="00490A82" w:rsidP="003C5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82" w:rsidRPr="001E7090" w:rsidRDefault="00490A82" w:rsidP="003C5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82" w:rsidRPr="001E7090" w:rsidRDefault="00490A82" w:rsidP="003C54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Spark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years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Renewal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Договор от 14.12.2015 № 509</w:t>
            </w: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Справочно-правовая система «Гарант». Договор от 05.11.2014 № </w:t>
            </w: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СК6030/11/14</w:t>
            </w: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</w:t>
            </w:r>
            <w:proofErr w:type="gram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:П</w:t>
            </w:r>
            <w:proofErr w:type="gram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редприятие 8.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2007.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12.01.2016 № Вж_ПО_123015-2016. Лицензия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RUS OLP NL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Acdmc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Антивирус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Esed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 32. </w:t>
            </w:r>
            <w:proofErr w:type="spellStart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Сублицензионный</w:t>
            </w:r>
            <w:proofErr w:type="spellEnd"/>
            <w:r w:rsidRPr="001E7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 от 27.07.2017 № ЮС-2017-00498</w:t>
            </w:r>
          </w:p>
        </w:tc>
      </w:tr>
    </w:tbl>
    <w:p w:rsidR="00F705CC" w:rsidRPr="00F705CC" w:rsidRDefault="00F705CC" w:rsidP="00F705C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05CC" w:rsidRPr="00F705CC" w:rsidRDefault="00F705CC" w:rsidP="00F705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F705CC" w:rsidRPr="00F705CC" w:rsidRDefault="00F705CC" w:rsidP="00F705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CC" w:rsidRPr="00F705CC" w:rsidRDefault="00F705CC" w:rsidP="00F705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F705CC" w:rsidRPr="00F705CC" w:rsidRDefault="00F705CC" w:rsidP="00F705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F705CC" w:rsidRPr="00F705CC" w:rsidSect="00F705CC">
          <w:headerReference w:type="even" r:id="rId25"/>
          <w:headerReference w:type="default" r:id="rId2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05CC" w:rsidRPr="00F705CC" w:rsidRDefault="00F705CC" w:rsidP="00F705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F705CC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F705CC" w:rsidRPr="00F705CC" w:rsidRDefault="00F705CC" w:rsidP="00F705C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490A82" w:rsidRPr="00F705CC" w:rsidTr="003C54D4">
        <w:tc>
          <w:tcPr>
            <w:tcW w:w="562" w:type="dxa"/>
            <w:vAlign w:val="center"/>
          </w:tcPr>
          <w:p w:rsidR="00490A82" w:rsidRPr="00F705CC" w:rsidRDefault="00490A82" w:rsidP="003C54D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490A82" w:rsidRPr="00F705CC" w:rsidRDefault="00490A82" w:rsidP="003C54D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490A82" w:rsidRPr="00F705CC" w:rsidRDefault="00490A82" w:rsidP="003C54D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490A82" w:rsidRPr="00F705CC" w:rsidRDefault="00490A82" w:rsidP="003C54D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6520" w:type="dxa"/>
            <w:vAlign w:val="center"/>
          </w:tcPr>
          <w:p w:rsidR="00490A82" w:rsidRPr="00F705CC" w:rsidRDefault="00490A82" w:rsidP="003C54D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490A82" w:rsidRPr="00F705CC" w:rsidRDefault="00490A82" w:rsidP="003C54D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490A82" w:rsidRPr="00F705CC" w:rsidTr="003C54D4">
        <w:trPr>
          <w:trHeight w:val="1134"/>
        </w:trPr>
        <w:tc>
          <w:tcPr>
            <w:tcW w:w="562" w:type="dxa"/>
            <w:vAlign w:val="center"/>
          </w:tcPr>
          <w:p w:rsidR="00490A82" w:rsidRPr="001A71C9" w:rsidRDefault="00490A82" w:rsidP="003C54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490A82" w:rsidRPr="001A71C9" w:rsidRDefault="00490A82" w:rsidP="003C54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490A82" w:rsidRPr="001A71C9" w:rsidRDefault="00490A82" w:rsidP="003C54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261" w:type="dxa"/>
            <w:vAlign w:val="center"/>
          </w:tcPr>
          <w:p w:rsidR="00490A82" w:rsidRPr="001A71C9" w:rsidRDefault="00490A82" w:rsidP="003C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1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490A82" w:rsidRPr="001A71C9" w:rsidRDefault="00490A82" w:rsidP="003C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1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490A82" w:rsidRPr="001A71C9" w:rsidRDefault="00490A82" w:rsidP="003C54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1C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490A82" w:rsidRPr="00F705CC" w:rsidRDefault="00490A82" w:rsidP="003C54D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1C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4445</wp:posOffset>
                  </wp:positionV>
                  <wp:extent cx="973455" cy="450850"/>
                  <wp:effectExtent l="0" t="0" r="0" b="0"/>
                  <wp:wrapNone/>
                  <wp:docPr id="2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5FAC" w:rsidRPr="00F705CC" w:rsidTr="003C54D4">
        <w:trPr>
          <w:trHeight w:val="1134"/>
        </w:trPr>
        <w:tc>
          <w:tcPr>
            <w:tcW w:w="562" w:type="dxa"/>
            <w:vAlign w:val="center"/>
          </w:tcPr>
          <w:p w:rsidR="008C5FAC" w:rsidRPr="00AE2D71" w:rsidRDefault="008C5FA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8C5FAC" w:rsidRPr="00AE2D71" w:rsidRDefault="008C5FA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8C5FAC" w:rsidRPr="00AE2D71" w:rsidRDefault="008C5FAC" w:rsidP="008C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261" w:type="dxa"/>
            <w:vAlign w:val="center"/>
          </w:tcPr>
          <w:p w:rsidR="008C5FAC" w:rsidRPr="00AE2D71" w:rsidRDefault="008C5FA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8C5FAC" w:rsidRPr="00AE2D71" w:rsidRDefault="008C5FA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8C5FAC" w:rsidRPr="00AE2D71" w:rsidRDefault="008C5FA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8C5FAC" w:rsidRPr="00F705CC" w:rsidRDefault="008C5FAC" w:rsidP="003C54D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1C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-47625</wp:posOffset>
                  </wp:positionV>
                  <wp:extent cx="973455" cy="450850"/>
                  <wp:effectExtent l="0" t="0" r="0" b="0"/>
                  <wp:wrapNone/>
                  <wp:docPr id="3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5FAC" w:rsidRPr="00F705CC" w:rsidTr="003C54D4">
        <w:trPr>
          <w:trHeight w:val="1134"/>
        </w:trPr>
        <w:tc>
          <w:tcPr>
            <w:tcW w:w="562" w:type="dxa"/>
            <w:vAlign w:val="center"/>
          </w:tcPr>
          <w:p w:rsidR="008C5FAC" w:rsidRPr="00AE2D71" w:rsidRDefault="008C5FA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8C5FAC" w:rsidRPr="00AE2D71" w:rsidRDefault="008C5FA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8C5FAC" w:rsidRPr="00AE2D71" w:rsidRDefault="008C5FAC" w:rsidP="008C5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center"/>
          </w:tcPr>
          <w:p w:rsidR="008C5FAC" w:rsidRPr="00AE2D71" w:rsidRDefault="008C5FA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8C5FAC" w:rsidRPr="00AE2D71" w:rsidRDefault="008C5FA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8C5FAC" w:rsidRPr="00AE2D71" w:rsidRDefault="008C5FAC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bookmarkStart w:id="3" w:name="_GoBack"/>
            <w:bookmarkEnd w:id="3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8C5FAC" w:rsidRPr="00F705CC" w:rsidRDefault="008C5FAC" w:rsidP="003C54D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1C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-118745</wp:posOffset>
                  </wp:positionV>
                  <wp:extent cx="973455" cy="450850"/>
                  <wp:effectExtent l="0" t="0" r="0" b="0"/>
                  <wp:wrapNone/>
                  <wp:docPr id="4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0A82" w:rsidRPr="00F705CC" w:rsidTr="003C54D4">
        <w:trPr>
          <w:trHeight w:val="1134"/>
        </w:trPr>
        <w:tc>
          <w:tcPr>
            <w:tcW w:w="562" w:type="dxa"/>
            <w:vAlign w:val="center"/>
          </w:tcPr>
          <w:p w:rsidR="00490A82" w:rsidRPr="00F705CC" w:rsidRDefault="00490A82" w:rsidP="003C54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90A82" w:rsidRPr="00F705CC" w:rsidRDefault="00490A82" w:rsidP="003C54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90A82" w:rsidRPr="00F705CC" w:rsidRDefault="00490A82" w:rsidP="003C54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490A82" w:rsidRPr="00F705CC" w:rsidRDefault="00490A82" w:rsidP="003C54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490A82" w:rsidRPr="00F705CC" w:rsidRDefault="00490A82" w:rsidP="003C54D4">
            <w:pPr>
              <w:pStyle w:val="Default"/>
              <w:jc w:val="center"/>
            </w:pPr>
          </w:p>
        </w:tc>
        <w:tc>
          <w:tcPr>
            <w:tcW w:w="1643" w:type="dxa"/>
            <w:vAlign w:val="center"/>
          </w:tcPr>
          <w:p w:rsidR="00490A82" w:rsidRPr="00F705CC" w:rsidRDefault="00490A82" w:rsidP="003C54D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0A82" w:rsidRPr="00F705CC" w:rsidTr="003C54D4">
        <w:trPr>
          <w:trHeight w:val="1134"/>
        </w:trPr>
        <w:tc>
          <w:tcPr>
            <w:tcW w:w="562" w:type="dxa"/>
            <w:vAlign w:val="center"/>
          </w:tcPr>
          <w:p w:rsidR="00490A82" w:rsidRPr="00F705CC" w:rsidRDefault="00490A82" w:rsidP="003C54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90A82" w:rsidRPr="00F705CC" w:rsidRDefault="00490A82" w:rsidP="003C54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90A82" w:rsidRPr="00F705CC" w:rsidRDefault="00490A82" w:rsidP="003C54D4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490A82" w:rsidRPr="00F705CC" w:rsidRDefault="00490A82" w:rsidP="003C54D4">
            <w:pPr>
              <w:pStyle w:val="Default"/>
              <w:jc w:val="center"/>
            </w:pPr>
          </w:p>
        </w:tc>
        <w:tc>
          <w:tcPr>
            <w:tcW w:w="6520" w:type="dxa"/>
            <w:vAlign w:val="center"/>
          </w:tcPr>
          <w:p w:rsidR="00490A82" w:rsidRPr="00F705CC" w:rsidRDefault="00490A82" w:rsidP="003C54D4">
            <w:pPr>
              <w:pStyle w:val="Default"/>
              <w:jc w:val="center"/>
            </w:pPr>
          </w:p>
        </w:tc>
        <w:tc>
          <w:tcPr>
            <w:tcW w:w="1643" w:type="dxa"/>
            <w:vAlign w:val="center"/>
          </w:tcPr>
          <w:p w:rsidR="00490A82" w:rsidRPr="00F705CC" w:rsidRDefault="00490A82" w:rsidP="003C54D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0A82" w:rsidRPr="00F705CC" w:rsidTr="003C54D4">
        <w:trPr>
          <w:trHeight w:val="1134"/>
        </w:trPr>
        <w:tc>
          <w:tcPr>
            <w:tcW w:w="562" w:type="dxa"/>
            <w:vAlign w:val="center"/>
          </w:tcPr>
          <w:p w:rsidR="00490A82" w:rsidRPr="00F705CC" w:rsidRDefault="00490A82" w:rsidP="003C54D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90A82" w:rsidRPr="00F705CC" w:rsidRDefault="00490A82" w:rsidP="003C54D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90A82" w:rsidRPr="00F705CC" w:rsidRDefault="00490A82" w:rsidP="003C54D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490A82" w:rsidRPr="00F705CC" w:rsidRDefault="00490A82" w:rsidP="003C54D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490A82" w:rsidRPr="00F705CC" w:rsidRDefault="00490A82" w:rsidP="003C54D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490A82" w:rsidRPr="00F705CC" w:rsidRDefault="00490A82" w:rsidP="003C54D4">
            <w:pPr>
              <w:tabs>
                <w:tab w:val="left" w:pos="765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705CC" w:rsidRPr="00F705CC" w:rsidRDefault="00F705CC" w:rsidP="00F705C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705CC" w:rsidRPr="00F705CC" w:rsidSect="00F705CC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F3" w:rsidRDefault="00AC57F3">
      <w:pPr>
        <w:spacing w:after="0" w:line="240" w:lineRule="auto"/>
      </w:pPr>
      <w:r>
        <w:separator/>
      </w:r>
    </w:p>
  </w:endnote>
  <w:endnote w:type="continuationSeparator" w:id="0">
    <w:p w:rsidR="00AC57F3" w:rsidRDefault="00AC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F3" w:rsidRDefault="00AC57F3">
      <w:pPr>
        <w:spacing w:after="0" w:line="240" w:lineRule="auto"/>
      </w:pPr>
      <w:r>
        <w:separator/>
      </w:r>
    </w:p>
  </w:footnote>
  <w:footnote w:type="continuationSeparator" w:id="0">
    <w:p w:rsidR="00AC57F3" w:rsidRDefault="00AC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A4" w:rsidRDefault="00222BE1" w:rsidP="00F705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44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44A4">
      <w:rPr>
        <w:rStyle w:val="a5"/>
        <w:noProof/>
      </w:rPr>
      <w:t>3</w:t>
    </w:r>
    <w:r>
      <w:rPr>
        <w:rStyle w:val="a5"/>
      </w:rPr>
      <w:fldChar w:fldCharType="end"/>
    </w:r>
  </w:p>
  <w:p w:rsidR="00FD44A4" w:rsidRDefault="00FD44A4">
    <w:pPr>
      <w:pStyle w:val="a3"/>
    </w:pPr>
  </w:p>
  <w:p w:rsidR="00FD44A4" w:rsidRDefault="00FD44A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4A4" w:rsidRDefault="00222BE1" w:rsidP="00F705CC">
    <w:pPr>
      <w:pStyle w:val="a3"/>
      <w:jc w:val="center"/>
    </w:pPr>
    <w:r>
      <w:fldChar w:fldCharType="begin"/>
    </w:r>
    <w:r w:rsidR="00B11B12">
      <w:instrText>PAGE   \* MERGEFORMAT</w:instrText>
    </w:r>
    <w:r>
      <w:fldChar w:fldCharType="separate"/>
    </w:r>
    <w:r w:rsidR="00035AC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51F6F"/>
    <w:multiLevelType w:val="multilevel"/>
    <w:tmpl w:val="E474B85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708"/>
        </w:tabs>
        <w:ind w:left="7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D11F1"/>
    <w:multiLevelType w:val="hybridMultilevel"/>
    <w:tmpl w:val="0FA2044C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9B4"/>
    <w:rsid w:val="00003023"/>
    <w:rsid w:val="00027289"/>
    <w:rsid w:val="00035AC5"/>
    <w:rsid w:val="001E7090"/>
    <w:rsid w:val="00222BE1"/>
    <w:rsid w:val="00235A6C"/>
    <w:rsid w:val="00474370"/>
    <w:rsid w:val="00490A82"/>
    <w:rsid w:val="00495E74"/>
    <w:rsid w:val="006B012C"/>
    <w:rsid w:val="0071025C"/>
    <w:rsid w:val="00753098"/>
    <w:rsid w:val="007A7F5F"/>
    <w:rsid w:val="008C5FAC"/>
    <w:rsid w:val="008C79BC"/>
    <w:rsid w:val="008E1C8E"/>
    <w:rsid w:val="00900808"/>
    <w:rsid w:val="009913AE"/>
    <w:rsid w:val="00A13168"/>
    <w:rsid w:val="00A23A49"/>
    <w:rsid w:val="00A60BE5"/>
    <w:rsid w:val="00AC57F3"/>
    <w:rsid w:val="00B11B12"/>
    <w:rsid w:val="00B91BAF"/>
    <w:rsid w:val="00BC1B11"/>
    <w:rsid w:val="00BC71B6"/>
    <w:rsid w:val="00CA71D2"/>
    <w:rsid w:val="00D160FA"/>
    <w:rsid w:val="00D26371"/>
    <w:rsid w:val="00D26447"/>
    <w:rsid w:val="00D6342E"/>
    <w:rsid w:val="00D812DC"/>
    <w:rsid w:val="00D85C3C"/>
    <w:rsid w:val="00E500BD"/>
    <w:rsid w:val="00EB26B1"/>
    <w:rsid w:val="00F46E34"/>
    <w:rsid w:val="00F705CC"/>
    <w:rsid w:val="00F969B4"/>
    <w:rsid w:val="00FD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CC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F70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5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1"/>
    <w:uiPriority w:val="99"/>
    <w:rsid w:val="00F705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F705CC"/>
  </w:style>
  <w:style w:type="character" w:customStyle="1" w:styleId="1">
    <w:name w:val="Верхний колонтитул Знак1"/>
    <w:link w:val="a3"/>
    <w:uiPriority w:val="99"/>
    <w:rsid w:val="00F705CC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F705CC"/>
  </w:style>
  <w:style w:type="table" w:styleId="a6">
    <w:name w:val="Table Grid"/>
    <w:basedOn w:val="a1"/>
    <w:uiPriority w:val="39"/>
    <w:rsid w:val="00F7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F705CC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rsid w:val="00F7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705CC"/>
  </w:style>
  <w:style w:type="character" w:styleId="a9">
    <w:name w:val="Strong"/>
    <w:basedOn w:val="a0"/>
    <w:qFormat/>
    <w:rsid w:val="00F705CC"/>
    <w:rPr>
      <w:rFonts w:cs="Times New Roman"/>
      <w:b/>
    </w:rPr>
  </w:style>
  <w:style w:type="character" w:styleId="aa">
    <w:name w:val="Emphasis"/>
    <w:basedOn w:val="a0"/>
    <w:qFormat/>
    <w:rsid w:val="00F705CC"/>
    <w:rPr>
      <w:rFonts w:cs="Times New Roman"/>
      <w:i/>
    </w:rPr>
  </w:style>
  <w:style w:type="character" w:styleId="ab">
    <w:name w:val="Hyperlink"/>
    <w:uiPriority w:val="99"/>
    <w:unhideWhenUsed/>
    <w:rsid w:val="00F705CC"/>
    <w:rPr>
      <w:color w:val="0000FF"/>
      <w:u w:val="single"/>
    </w:rPr>
  </w:style>
  <w:style w:type="paragraph" w:customStyle="1" w:styleId="booklist-authors">
    <w:name w:val="book_list-authors"/>
    <w:basedOn w:val="a"/>
    <w:rsid w:val="00F7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-copy">
    <w:name w:val="ico-copy"/>
    <w:rsid w:val="00F705CC"/>
  </w:style>
  <w:style w:type="character" w:customStyle="1" w:styleId="nowrap">
    <w:name w:val="nowrap"/>
    <w:rsid w:val="00F705CC"/>
  </w:style>
  <w:style w:type="character" w:customStyle="1" w:styleId="book-griff">
    <w:name w:val="book-griff"/>
    <w:rsid w:val="00F705CC"/>
  </w:style>
  <w:style w:type="paragraph" w:customStyle="1" w:styleId="booklist-school">
    <w:name w:val="book_list-school"/>
    <w:basedOn w:val="a"/>
    <w:rsid w:val="00F7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......."/>
    <w:basedOn w:val="a"/>
    <w:next w:val="a"/>
    <w:rsid w:val="00F705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F705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705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aliases w:val="Вводимый текст"/>
    <w:link w:val="af"/>
    <w:qFormat/>
    <w:rsid w:val="00F705C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f">
    <w:name w:val="Без интервала Знак"/>
    <w:aliases w:val="Вводимый текст Знак,Без интервала1 Знак"/>
    <w:link w:val="10"/>
    <w:locked/>
    <w:rsid w:val="00F705CC"/>
    <w:rPr>
      <w:rFonts w:ascii="Calibri" w:eastAsia="Times New Roman" w:hAnsi="Calibri" w:cs="Times New Roman"/>
      <w:lang w:eastAsia="ar-SA"/>
    </w:rPr>
  </w:style>
  <w:style w:type="paragraph" w:customStyle="1" w:styleId="21">
    <w:name w:val="Основной текст с отступом 21"/>
    <w:basedOn w:val="a"/>
    <w:rsid w:val="00F705CC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F705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05CC"/>
    <w:rPr>
      <w:rFonts w:ascii="Tahoma" w:hAnsi="Tahoma" w:cs="Tahoma"/>
      <w:sz w:val="16"/>
      <w:szCs w:val="16"/>
    </w:rPr>
  </w:style>
  <w:style w:type="character" w:customStyle="1" w:styleId="af2">
    <w:name w:val="Стиль Синий"/>
    <w:basedOn w:val="a0"/>
    <w:rsid w:val="00F705CC"/>
    <w:rPr>
      <w:i/>
      <w:iCs w:val="0"/>
      <w:color w:val="0000FF"/>
    </w:rPr>
  </w:style>
  <w:style w:type="paragraph" w:customStyle="1" w:styleId="msonormalcxspmiddle">
    <w:name w:val="msonormalcxspmiddle"/>
    <w:basedOn w:val="a"/>
    <w:rsid w:val="00F705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CC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F70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05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1"/>
    <w:uiPriority w:val="99"/>
    <w:rsid w:val="00F705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F705CC"/>
  </w:style>
  <w:style w:type="character" w:customStyle="1" w:styleId="1">
    <w:name w:val="Верхний колонтитул Знак1"/>
    <w:link w:val="a3"/>
    <w:uiPriority w:val="99"/>
    <w:rsid w:val="00F705CC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F705CC"/>
  </w:style>
  <w:style w:type="table" w:styleId="a6">
    <w:name w:val="Table Grid"/>
    <w:basedOn w:val="a1"/>
    <w:uiPriority w:val="39"/>
    <w:rsid w:val="00F7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F705CC"/>
    <w:pPr>
      <w:ind w:left="720"/>
      <w:contextualSpacing/>
    </w:pPr>
  </w:style>
  <w:style w:type="paragraph" w:styleId="a8">
    <w:name w:val="Normal (Web)"/>
    <w:aliases w:val="Обычный (Web)"/>
    <w:basedOn w:val="a"/>
    <w:uiPriority w:val="99"/>
    <w:rsid w:val="00F7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705CC"/>
  </w:style>
  <w:style w:type="character" w:styleId="a9">
    <w:name w:val="Strong"/>
    <w:basedOn w:val="a0"/>
    <w:qFormat/>
    <w:rsid w:val="00F705CC"/>
    <w:rPr>
      <w:rFonts w:cs="Times New Roman"/>
      <w:b/>
    </w:rPr>
  </w:style>
  <w:style w:type="character" w:styleId="aa">
    <w:name w:val="Emphasis"/>
    <w:basedOn w:val="a0"/>
    <w:qFormat/>
    <w:rsid w:val="00F705CC"/>
    <w:rPr>
      <w:rFonts w:cs="Times New Roman"/>
      <w:i/>
    </w:rPr>
  </w:style>
  <w:style w:type="character" w:styleId="ab">
    <w:name w:val="Hyperlink"/>
    <w:uiPriority w:val="99"/>
    <w:unhideWhenUsed/>
    <w:rsid w:val="00F705CC"/>
    <w:rPr>
      <w:color w:val="0000FF"/>
      <w:u w:val="single"/>
    </w:rPr>
  </w:style>
  <w:style w:type="paragraph" w:customStyle="1" w:styleId="booklist-authors">
    <w:name w:val="book_list-authors"/>
    <w:basedOn w:val="a"/>
    <w:rsid w:val="00F7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-copy">
    <w:name w:val="ico-copy"/>
    <w:rsid w:val="00F705CC"/>
  </w:style>
  <w:style w:type="character" w:customStyle="1" w:styleId="nowrap">
    <w:name w:val="nowrap"/>
    <w:rsid w:val="00F705CC"/>
  </w:style>
  <w:style w:type="character" w:customStyle="1" w:styleId="book-griff">
    <w:name w:val="book-griff"/>
    <w:rsid w:val="00F705CC"/>
  </w:style>
  <w:style w:type="paragraph" w:customStyle="1" w:styleId="booklist-school">
    <w:name w:val="book_list-school"/>
    <w:basedOn w:val="a"/>
    <w:rsid w:val="00F7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......."/>
    <w:basedOn w:val="a"/>
    <w:next w:val="a"/>
    <w:rsid w:val="00F705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F705C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F705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aliases w:val="Вводимый текст"/>
    <w:link w:val="af"/>
    <w:qFormat/>
    <w:rsid w:val="00F705C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f">
    <w:name w:val="Без интервала Знак"/>
    <w:aliases w:val="Вводимый текст Знак,Без интервала1 Знак"/>
    <w:link w:val="10"/>
    <w:locked/>
    <w:rsid w:val="00F705CC"/>
    <w:rPr>
      <w:rFonts w:ascii="Calibri" w:eastAsia="Times New Roman" w:hAnsi="Calibri" w:cs="Times New Roman"/>
      <w:lang w:eastAsia="ar-SA"/>
    </w:rPr>
  </w:style>
  <w:style w:type="paragraph" w:customStyle="1" w:styleId="21">
    <w:name w:val="Основной текст с отступом 21"/>
    <w:basedOn w:val="a"/>
    <w:rsid w:val="00F705CC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F705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05CC"/>
    <w:rPr>
      <w:rFonts w:ascii="Tahoma" w:hAnsi="Tahoma" w:cs="Tahoma"/>
      <w:sz w:val="16"/>
      <w:szCs w:val="16"/>
    </w:rPr>
  </w:style>
  <w:style w:type="character" w:customStyle="1" w:styleId="af2">
    <w:name w:val="Стиль Синий"/>
    <w:basedOn w:val="a0"/>
    <w:rsid w:val="00F705CC"/>
    <w:rPr>
      <w:i/>
      <w:iCs w:val="0"/>
      <w:color w:val="0000FF"/>
    </w:rPr>
  </w:style>
  <w:style w:type="paragraph" w:customStyle="1" w:styleId="msonormalcxspmiddle">
    <w:name w:val="msonormalcxspmiddle"/>
    <w:basedOn w:val="a"/>
    <w:rsid w:val="00F705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organizacionnaya-psihologiya-425235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biblio-online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organizacionnaya-psihologiya-425235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iprbooks.ru/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krugosve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brnadzor.gov.ru/ru/" TargetMode="External"/><Relationship Id="rId23" Type="http://schemas.openxmlformats.org/officeDocument/2006/relationships/hyperlink" Target="http://xn--80abucjiibhv9a.xn--p1ai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xn--80abucjiibhv9a.xn--p1ai/" TargetMode="External"/><Relationship Id="rId22" Type="http://schemas.openxmlformats.org/officeDocument/2006/relationships/hyperlink" Target="http://www.iprbookshop.ru/695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5911</Words>
  <Characters>33696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16</cp:revision>
  <cp:lastPrinted>2019-09-25T09:38:00Z</cp:lastPrinted>
  <dcterms:created xsi:type="dcterms:W3CDTF">2019-02-25T13:58:00Z</dcterms:created>
  <dcterms:modified xsi:type="dcterms:W3CDTF">2019-12-13T14:30:00Z</dcterms:modified>
</cp:coreProperties>
</file>