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294006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62865</wp:posOffset>
            </wp:positionV>
            <wp:extent cx="2909570" cy="1733550"/>
            <wp:effectExtent l="19050" t="0" r="5080" b="0"/>
            <wp:wrapNone/>
            <wp:docPr id="9" name="Рисунок 3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7D14CB" w:rsidRPr="007D14CB" w:rsidRDefault="00294006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D6436B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D643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D643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D643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.Б.05 </w:t>
      </w:r>
      <w:r w:rsidR="00D6436B" w:rsidRPr="00D643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Экономика</w:t>
      </w:r>
      <w:r w:rsidRPr="00D643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4C6B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D14CB" w:rsidRPr="00F82F0F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F82F0F" w:rsidRPr="00F82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F82F0F" w:rsidRPr="00F8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F82F0F" w:rsidRPr="00F82F0F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4C6B3C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F82F0F" w:rsidRPr="00F82F0F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сихология».</w:t>
      </w:r>
    </w:p>
    <w:p w:rsidR="007D14CB" w:rsidRPr="00F358CA" w:rsidRDefault="007D14CB" w:rsidP="007D14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Pr="00F358CA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одобрена на заседании кафедры 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</w:t>
      </w:r>
      <w:r w:rsidRPr="00F35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4CB" w:rsidRPr="007D14CB" w:rsidRDefault="00294006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-223016</wp:posOffset>
            </wp:positionH>
            <wp:positionV relativeFrom="paragraph">
              <wp:posOffset>31090</wp:posOffset>
            </wp:positionV>
            <wp:extent cx="6179869" cy="641268"/>
            <wp:effectExtent l="19050" t="0" r="0" b="0"/>
            <wp:wrapNone/>
            <wp:docPr id="8" name="Рисунок 6" descr="менедж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неджме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69" cy="64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от «______» _____________________ 20_____ г. № </w:t>
      </w:r>
      <w:r w:rsidRPr="007D14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D14CB" w:rsidRPr="007D14CB" w:rsidRDefault="00294006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172085</wp:posOffset>
            </wp:positionV>
            <wp:extent cx="954405" cy="914400"/>
            <wp:effectExtent l="19050" t="0" r="0" b="0"/>
            <wp:wrapNone/>
            <wp:docPr id="7" name="Рисунок 4" descr="кук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кс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6548E5" w:rsidRDefault="007D14CB" w:rsidP="007D14CB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="00F3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Куксова</w:t>
      </w:r>
      <w:proofErr w:type="spellEnd"/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294006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64135</wp:posOffset>
            </wp:positionV>
            <wp:extent cx="954405" cy="914400"/>
            <wp:effectExtent l="19050" t="0" r="0" b="0"/>
            <wp:wrapNone/>
            <wp:docPr id="2" name="Рисунок 4" descr="кук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кс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502C17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02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</w:t>
      </w:r>
      <w:r w:rsidR="007D14CB"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Куксова</w:t>
      </w:r>
      <w:proofErr w:type="spellEnd"/>
    </w:p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14CB" w:rsidRDefault="007D14CB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A3963" w:rsidRPr="007D14CB" w:rsidRDefault="00294006" w:rsidP="007D14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«Экономика» является развитие у обучающихся способности использовать основы экономических знаний в различных сферах жизнедеятельности.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294006" w:rsidRPr="00294006" w:rsidRDefault="00294006" w:rsidP="00294006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  <w:t xml:space="preserve">Изучить факторы, влияющие на объём спроса, предложения и их эластичность, потребительские предпочтения и излишек, определение точки оптимума потребления; </w:t>
      </w:r>
    </w:p>
    <w:p w:rsidR="00294006" w:rsidRPr="00294006" w:rsidRDefault="00294006" w:rsidP="00294006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2.2.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  <w:t xml:space="preserve">Изучить виды конкуренции и антимонопольное регулирование, регулирование налогов, производства и </w:t>
      </w:r>
      <w:proofErr w:type="gramStart"/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потребления</w:t>
      </w:r>
      <w:proofErr w:type="gramEnd"/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общественных благ, понимать роль ценового механизма и конкуренции в рыночной экономике; </w:t>
      </w:r>
    </w:p>
    <w:p w:rsidR="00294006" w:rsidRPr="00294006" w:rsidRDefault="00294006" w:rsidP="00294006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2.3.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ED43A8"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</w:t>
      </w:r>
      <w:r w:rsidR="00ED43A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пособствовать </w:t>
      </w:r>
      <w:r w:rsidR="00ED43A8"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формирова</w:t>
      </w:r>
      <w:r w:rsidR="00ED43A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нию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умения различать виды экономического анализа, определять стоимость товара и виды рынка;</w:t>
      </w:r>
    </w:p>
    <w:p w:rsidR="007D14CB" w:rsidRDefault="00294006" w:rsidP="00294006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2.5.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  <w:t>С</w:t>
      </w:r>
      <w:r w:rsidR="00ED43A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пособствовать 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формирова</w:t>
      </w:r>
      <w:r w:rsidR="00ED43A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нию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навык</w:t>
      </w:r>
      <w:r w:rsidR="00ED43A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ов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владения объективными методами познания, диалектикой мышления, методами диагностики и систематизации профессиональных проблем.</w:t>
      </w:r>
    </w:p>
    <w:p w:rsidR="00294006" w:rsidRPr="007D14CB" w:rsidRDefault="00294006" w:rsidP="00294006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294006" w:rsidRP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«Экономика»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части дисциплин учебного плана.</w:t>
      </w:r>
    </w:p>
    <w:p w:rsidR="00B932D4" w:rsidRPr="00B932D4" w:rsidRDefault="007D14CB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«Обществознание» в</w:t>
      </w:r>
      <w:r w:rsidR="00BC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006" w:rsidRPr="000C2FD9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общеобразовательной организации.</w:t>
      </w:r>
    </w:p>
    <w:p w:rsidR="007D14CB" w:rsidRPr="00294006" w:rsidRDefault="007D14CB" w:rsidP="0029400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CE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94006" w:rsidRP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бизнеса и рекламы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294006" w:rsidRP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менеджмента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«Практика по получению </w:t>
      </w:r>
      <w:r w:rsidR="00294006" w:rsidRP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умений и опыта профессиональной деятельности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54B" w:rsidRPr="00BC654B" w:rsidRDefault="00BC654B" w:rsidP="00BC654B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Pr="00BC65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BC65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BC65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Pr="00BC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294006" w:rsidRDefault="00294006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</w:t>
      </w:r>
      <w:r w:rsidR="00294006" w:rsidRP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«Экономика»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294006" w:rsidRPr="007D14CB" w:rsidRDefault="00294006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7D14CB" w:rsidRPr="007D14CB" w:rsidTr="004B3B8A">
        <w:tc>
          <w:tcPr>
            <w:tcW w:w="64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D14CB" w:rsidRPr="007D14CB" w:rsidRDefault="007D14CB" w:rsidP="001A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D14CB" w:rsidRPr="007D14CB" w:rsidTr="004B3B8A">
        <w:tc>
          <w:tcPr>
            <w:tcW w:w="648" w:type="dxa"/>
            <w:vMerge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D14CB" w:rsidRPr="007D14CB" w:rsidTr="004B3B8A">
        <w:tc>
          <w:tcPr>
            <w:tcW w:w="648" w:type="dxa"/>
          </w:tcPr>
          <w:p w:rsidR="007D14CB" w:rsidRPr="007D14CB" w:rsidRDefault="00294006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7D14CB" w:rsidRPr="007D14CB" w:rsidRDefault="00294006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ОК-3</w:t>
            </w:r>
          </w:p>
        </w:tc>
        <w:tc>
          <w:tcPr>
            <w:tcW w:w="1984" w:type="dxa"/>
          </w:tcPr>
          <w:p w:rsidR="007D14CB" w:rsidRPr="007D14CB" w:rsidRDefault="00294006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1904" w:type="dxa"/>
          </w:tcPr>
          <w:p w:rsidR="007D14CB" w:rsidRPr="007D14CB" w:rsidRDefault="00294006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факторы, </w:t>
            </w: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</w:t>
            </w:r>
            <w:proofErr w:type="gramStart"/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потребления</w:t>
            </w:r>
            <w:proofErr w:type="gramEnd"/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общественных благ, понимать роль ценового механизма и конкуренции в рыночной экономике</w:t>
            </w:r>
          </w:p>
        </w:tc>
        <w:tc>
          <w:tcPr>
            <w:tcW w:w="1783" w:type="dxa"/>
          </w:tcPr>
          <w:p w:rsidR="00294006" w:rsidRDefault="00294006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различать </w:t>
            </w: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виды экономического анализа, определять стоимость товара и виды рынка</w:t>
            </w:r>
          </w:p>
          <w:p w:rsidR="00294006" w:rsidRPr="00294006" w:rsidRDefault="00294006" w:rsidP="002940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94006" w:rsidRPr="00294006" w:rsidRDefault="00294006" w:rsidP="002940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94006" w:rsidRPr="00294006" w:rsidRDefault="00294006" w:rsidP="002940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94006" w:rsidRPr="00294006" w:rsidRDefault="00294006" w:rsidP="002940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94006" w:rsidRDefault="00294006" w:rsidP="002940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D14CB" w:rsidRPr="00294006" w:rsidRDefault="007D14CB" w:rsidP="0029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7D14CB" w:rsidRPr="007D14CB" w:rsidRDefault="00294006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объективными </w:t>
            </w: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методами познания, диалектикой мышления, методами диагностики и систематизации профессиональных проблем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294006" w:rsidRPr="007D14CB" w:rsidTr="00FF4B69">
        <w:tc>
          <w:tcPr>
            <w:tcW w:w="5070" w:type="dxa"/>
            <w:gridSpan w:val="2"/>
            <w:vMerge/>
            <w:vAlign w:val="center"/>
          </w:tcPr>
          <w:p w:rsidR="00294006" w:rsidRPr="007D14CB" w:rsidRDefault="0029400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294006" w:rsidRPr="007D14CB" w:rsidRDefault="0029400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294006" w:rsidRPr="00294006" w:rsidRDefault="0029400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294006" w:rsidRPr="007D14CB" w:rsidTr="00FF4B69">
        <w:tc>
          <w:tcPr>
            <w:tcW w:w="5070" w:type="dxa"/>
            <w:gridSpan w:val="2"/>
            <w:vMerge/>
            <w:vAlign w:val="center"/>
          </w:tcPr>
          <w:p w:rsidR="00294006" w:rsidRPr="007D14CB" w:rsidRDefault="0029400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294006" w:rsidRPr="007D14CB" w:rsidRDefault="0029400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294006" w:rsidRPr="00294006" w:rsidRDefault="00294006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294006" w:rsidRPr="007D14CB" w:rsidTr="00FF4B69">
        <w:trPr>
          <w:trHeight w:val="300"/>
        </w:trPr>
        <w:tc>
          <w:tcPr>
            <w:tcW w:w="5070" w:type="dxa"/>
            <w:gridSpan w:val="2"/>
          </w:tcPr>
          <w:p w:rsidR="00294006" w:rsidRPr="007D14CB" w:rsidRDefault="00294006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294006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19" w:type="dxa"/>
            <w:vAlign w:val="center"/>
          </w:tcPr>
          <w:p w:rsidR="00294006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6B4DC2" w:rsidRPr="007D14CB" w:rsidTr="00FF4B69">
        <w:trPr>
          <w:trHeight w:val="596"/>
        </w:trPr>
        <w:tc>
          <w:tcPr>
            <w:tcW w:w="5070" w:type="dxa"/>
            <w:gridSpan w:val="2"/>
          </w:tcPr>
          <w:p w:rsidR="006B4DC2" w:rsidRPr="007D14CB" w:rsidRDefault="006B4DC2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6B4DC2" w:rsidRPr="007D14CB" w:rsidRDefault="006B4DC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4C6B3C" w:rsidRDefault="004C6B3C" w:rsidP="00FF4B6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4DC2" w:rsidRPr="007D14CB" w:rsidRDefault="006B4DC2" w:rsidP="00FF4B6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4C6B3C" w:rsidRDefault="004C6B3C" w:rsidP="0029400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4DC2" w:rsidRPr="007D14CB" w:rsidRDefault="006B4DC2" w:rsidP="0029400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6B4DC2" w:rsidRPr="007D14CB" w:rsidTr="00FF4B69">
        <w:tc>
          <w:tcPr>
            <w:tcW w:w="5070" w:type="dxa"/>
            <w:gridSpan w:val="2"/>
          </w:tcPr>
          <w:p w:rsidR="006B4DC2" w:rsidRPr="007D14CB" w:rsidRDefault="006B4DC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FF4B6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6B4DC2" w:rsidRPr="007D14CB" w:rsidTr="00FF4B69">
        <w:tc>
          <w:tcPr>
            <w:tcW w:w="5070" w:type="dxa"/>
            <w:gridSpan w:val="2"/>
          </w:tcPr>
          <w:p w:rsidR="006B4DC2" w:rsidRPr="007D14CB" w:rsidRDefault="006B4DC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FF4B6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94006" w:rsidRPr="007D14CB" w:rsidTr="00FF4B69">
        <w:tc>
          <w:tcPr>
            <w:tcW w:w="5070" w:type="dxa"/>
            <w:gridSpan w:val="2"/>
          </w:tcPr>
          <w:p w:rsidR="00294006" w:rsidRPr="00BC654B" w:rsidRDefault="00BC654B" w:rsidP="002940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BC6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BC6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294006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294006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94006" w:rsidRPr="007D14CB" w:rsidTr="00FF4B69">
        <w:tc>
          <w:tcPr>
            <w:tcW w:w="2808" w:type="dxa"/>
            <w:vMerge w:val="restart"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294006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294006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294006" w:rsidRPr="007D14CB" w:rsidTr="00FF4B69">
        <w:tc>
          <w:tcPr>
            <w:tcW w:w="2808" w:type="dxa"/>
            <w:vMerge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294006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vAlign w:val="center"/>
          </w:tcPr>
          <w:p w:rsidR="00294006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294006" w:rsidRPr="007D14CB" w:rsidTr="00FF4B69">
        <w:tc>
          <w:tcPr>
            <w:tcW w:w="2808" w:type="dxa"/>
            <w:vMerge w:val="restart"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294006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294006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294006" w:rsidRPr="007D14CB" w:rsidTr="00FF4B69">
        <w:tc>
          <w:tcPr>
            <w:tcW w:w="2808" w:type="dxa"/>
            <w:vMerge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294006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294006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6B4DC2" w:rsidRPr="007D14CB" w:rsidTr="00FF4B69">
        <w:tc>
          <w:tcPr>
            <w:tcW w:w="5070" w:type="dxa"/>
            <w:gridSpan w:val="2"/>
            <w:vMerge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B4DC2" w:rsidRPr="006B4DC2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6B4DC2" w:rsidRPr="007D14CB" w:rsidTr="00FF4B69">
        <w:tc>
          <w:tcPr>
            <w:tcW w:w="5070" w:type="dxa"/>
            <w:gridSpan w:val="2"/>
            <w:vMerge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B4DC2" w:rsidRPr="006B4DC2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6B4DC2" w:rsidRPr="007D14CB" w:rsidTr="00FF4B69">
        <w:trPr>
          <w:trHeight w:val="300"/>
        </w:trPr>
        <w:tc>
          <w:tcPr>
            <w:tcW w:w="5070" w:type="dxa"/>
            <w:gridSpan w:val="2"/>
          </w:tcPr>
          <w:p w:rsidR="006B4DC2" w:rsidRPr="007D14CB" w:rsidRDefault="006B4DC2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6B4DC2" w:rsidRPr="007D14CB" w:rsidTr="00FF4B69">
        <w:trPr>
          <w:trHeight w:val="596"/>
        </w:trPr>
        <w:tc>
          <w:tcPr>
            <w:tcW w:w="5070" w:type="dxa"/>
            <w:gridSpan w:val="2"/>
          </w:tcPr>
          <w:p w:rsidR="006B4DC2" w:rsidRPr="007D14CB" w:rsidRDefault="006B4DC2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6B4DC2" w:rsidRPr="007D14CB" w:rsidRDefault="006B4DC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6B4DC2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DC2" w:rsidRPr="007D14CB" w:rsidRDefault="006B4DC2" w:rsidP="006B4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6B4DC2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4DC2" w:rsidRPr="007D14CB" w:rsidRDefault="006B4DC2" w:rsidP="006B4DC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B4DC2" w:rsidRPr="007D14CB" w:rsidTr="00FF4B69">
        <w:tc>
          <w:tcPr>
            <w:tcW w:w="5070" w:type="dxa"/>
            <w:gridSpan w:val="2"/>
          </w:tcPr>
          <w:p w:rsidR="006B4DC2" w:rsidRPr="007D14CB" w:rsidRDefault="006B4DC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B4DC2" w:rsidRPr="007D14CB" w:rsidTr="00FF4B69">
        <w:tc>
          <w:tcPr>
            <w:tcW w:w="5070" w:type="dxa"/>
            <w:gridSpan w:val="2"/>
          </w:tcPr>
          <w:p w:rsidR="006B4DC2" w:rsidRPr="007D14CB" w:rsidRDefault="006B4DC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B4DC2" w:rsidRPr="007D14CB" w:rsidTr="00FF4B69">
        <w:tc>
          <w:tcPr>
            <w:tcW w:w="5070" w:type="dxa"/>
            <w:gridSpan w:val="2"/>
          </w:tcPr>
          <w:p w:rsidR="006B4DC2" w:rsidRPr="007D14CB" w:rsidRDefault="00BC654B" w:rsidP="006B4DC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BC6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BC6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6B4DC2" w:rsidRPr="007D14CB" w:rsidTr="00FF4B69">
        <w:tc>
          <w:tcPr>
            <w:tcW w:w="2808" w:type="dxa"/>
            <w:vMerge w:val="restart"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6B4DC2" w:rsidRPr="007D14CB" w:rsidTr="00FF4B69">
        <w:tc>
          <w:tcPr>
            <w:tcW w:w="2808" w:type="dxa"/>
            <w:vMerge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B4DC2" w:rsidRPr="007D14CB" w:rsidTr="00FF4B69">
        <w:tc>
          <w:tcPr>
            <w:tcW w:w="2808" w:type="dxa"/>
            <w:vMerge w:val="restart"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6B4DC2" w:rsidRPr="007D14CB" w:rsidTr="00FF4B69">
        <w:tc>
          <w:tcPr>
            <w:tcW w:w="2808" w:type="dxa"/>
            <w:vMerge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376"/>
        <w:gridCol w:w="1609"/>
        <w:gridCol w:w="456"/>
        <w:gridCol w:w="628"/>
        <w:gridCol w:w="710"/>
        <w:gridCol w:w="1133"/>
        <w:gridCol w:w="1418"/>
        <w:gridCol w:w="1240"/>
      </w:tblGrid>
      <w:tr w:rsidR="00BC654B" w:rsidRPr="006B4DC2" w:rsidTr="0098316A">
        <w:trPr>
          <w:cantSplit/>
          <w:tblHeader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C654B" w:rsidRPr="006B4DC2" w:rsidRDefault="00BC654B" w:rsidP="00FF4B69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BC654B" w:rsidRDefault="00BC654B" w:rsidP="00BC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B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BC654B" w:rsidRDefault="00BC654B" w:rsidP="00BC65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B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C654B" w:rsidRPr="006B4DC2" w:rsidTr="0098316A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4B" w:rsidRPr="006B4DC2" w:rsidTr="0098316A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9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4B" w:rsidRPr="006B4DC2" w:rsidTr="0098316A">
        <w:trPr>
          <w:cantSplit/>
          <w:tblHeader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Тема 1. Введение в экономическую науку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реферат, тест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экономических систем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3. Основы рыночной системы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Механизм функционирования рыночной экономики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производства. Рынки факторов производства.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в рыночной экономике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 xml:space="preserve">Тема 7. 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конкуренция в рыночном механизме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Национальная экономика и показатели ее измерения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реферат,</w:t>
            </w:r>
          </w:p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Финансовая система государства. Денежно-кредитная система государства.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реферат, тест</w:t>
            </w:r>
          </w:p>
        </w:tc>
      </w:tr>
      <w:tr w:rsidR="00BC654B" w:rsidRPr="006B4DC2" w:rsidTr="0098316A">
        <w:trPr>
          <w:cantSplit/>
          <w:trHeight w:val="469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Инфляция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Безработица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12.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рыночной экономики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B69" w:rsidRPr="00FF4B69" w:rsidRDefault="00FF4B69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Введение в экономическую науку – </w:t>
      </w:r>
      <w:r w:rsidR="00F4639D">
        <w:rPr>
          <w:rFonts w:ascii="Times New Roman" w:hAnsi="Times New Roman" w:cs="Times New Roman"/>
          <w:sz w:val="28"/>
          <w:szCs w:val="28"/>
        </w:rPr>
        <w:t>4</w:t>
      </w:r>
      <w:r w:rsidR="00F4639D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экономики, предмет экономики, проблемы, изучаемые экономикой, микро- и макроэкономика, функции экономики. Благо, экономические блага, потребность, основная проблема экономики,  факторы производства, альтернативная стоимость. Главные вопросы экономики.</w:t>
      </w:r>
    </w:p>
    <w:p w:rsidR="00F4639D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639D" w:rsidRPr="00F4639D" w:rsidRDefault="00F4639D" w:rsidP="00F4639D">
      <w:pPr>
        <w:tabs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Экономика: наука и хозяйство;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Проблема ограниченности ресурсов и выбора;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Главные вопросы экономики.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Темы докладов: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Проблемы ограниченности ресурсов и роста потребностей.</w:t>
      </w:r>
    </w:p>
    <w:p w:rsidR="00F4639D" w:rsidRPr="00FF4B69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B69" w:rsidRPr="00FF4B69" w:rsidRDefault="00FF4B69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Основные типы экономических систем </w:t>
      </w:r>
      <w:r w:rsidR="00F4639D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4639D">
        <w:rPr>
          <w:rFonts w:ascii="Times New Roman" w:hAnsi="Times New Roman" w:cs="Times New Roman"/>
          <w:sz w:val="28"/>
          <w:szCs w:val="28"/>
        </w:rPr>
        <w:t>5</w:t>
      </w:r>
      <w:r w:rsidR="00F4639D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gramStart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 экономика: понятие экономической системы, традиционной экономики, критерии выделения традиционной экономической системы, основные черты традиционной экономической системы; командная экономика: понятие командной (административно-плановой, централизованно-плановой) экономики, основные черты командной экономической системы, достоинства и недостатки плановой экономической системы; рыночная экономика: понятие рыночной экономики, основные черты рыночной экономической системы, достоинства и недостатки рыночной экономической системы;</w:t>
      </w:r>
      <w:proofErr w:type="gramEnd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смешанная экономика: понятие смешанной экономики, модели смешанной экономики, черты смешанной экономической системы, достоинства и недостатки рыночной экономики.</w:t>
      </w:r>
    </w:p>
    <w:p w:rsidR="00F4639D" w:rsidRDefault="00F4639D" w:rsidP="00F4639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Традиционная экономика;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 Командная экономика;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Рыночная экономика;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4. Смешанная экономика.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Социально ориентированное рыночное хозяйство.</w:t>
      </w: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F4639D" w:rsidRPr="00FF4B69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B69" w:rsidRPr="00FF4B69" w:rsidRDefault="00FF4B69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 3. Основы рыночной системы </w:t>
      </w:r>
      <w:r w:rsidR="00F4639D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4639D">
        <w:rPr>
          <w:rFonts w:ascii="Times New Roman" w:hAnsi="Times New Roman" w:cs="Times New Roman"/>
          <w:sz w:val="28"/>
          <w:szCs w:val="28"/>
        </w:rPr>
        <w:t>5</w:t>
      </w:r>
      <w:r w:rsidR="00F4639D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Pr="00FF4B69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gramStart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как экономическая категория, принципы рынка, типология рынка: неразвитый, свободный, регулируемый, деформированный; конкуренция в рыночной системе: понятие конкуренция, показатели поведения фирмы, типы конкурентного поведения фирмы, понятие совершенной конкуренции, основные черты совершенной конкуренции; рынок несовершенной конкуренции: понятие несовершенной конкуренции, типы несовершенной конкуренции: чистая монополия, олигополия, монополистическая конкуренция.</w:t>
      </w:r>
      <w:proofErr w:type="gramEnd"/>
    </w:p>
    <w:p w:rsidR="00FF4B69" w:rsidRDefault="00FF4B69" w:rsidP="00F4639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рынка: понятие рынок, условия возникновения рынка, функции рынка: регулирующая, стимулирующая, информационная, посредническая, ценообразующая, санирующая; сущность экономического цикла, простая модель рынка, субъекты рынка: домохозяйства, предприятия, государства, банки, объекты рынка;</w:t>
      </w:r>
      <w:r w:rsidR="00F4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и недостатки рынка.</w:t>
      </w:r>
      <w:proofErr w:type="gramEnd"/>
    </w:p>
    <w:p w:rsidR="00F4639D" w:rsidRDefault="00F4639D" w:rsidP="00F4639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Рынок как экономическая категория;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Типология рынка;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Конкуренция как рыночный механизм;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4. Рынок совершенной конкуренции;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5. Рынок несовершенной конкуренции.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Экономические последствия монополизации рынка;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Антимонопольная деятельность государства.</w:t>
      </w:r>
    </w:p>
    <w:p w:rsidR="00F4639D" w:rsidRPr="00FF4B69" w:rsidRDefault="00F4639D" w:rsidP="00F4639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B69" w:rsidRPr="00FF4B69" w:rsidRDefault="00FF4B69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Механизм функционирования рыночной экономики </w:t>
      </w:r>
      <w:r w:rsidR="00F4639D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4639D">
        <w:rPr>
          <w:rFonts w:ascii="Times New Roman" w:hAnsi="Times New Roman" w:cs="Times New Roman"/>
          <w:sz w:val="28"/>
          <w:szCs w:val="28"/>
        </w:rPr>
        <w:t>8</w:t>
      </w:r>
      <w:r w:rsidR="00F4639D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gramStart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спрос, закон спроса, кривая спроса,  факторы, влияющие на спрос: ценовые и неценовые, эластичность спроса, факторы, влияющие на эластичность спроса; понятие предложение, закон предложения, кривая предложения, факторы, влияющие на эластичность предложения: ценовые и неценовые, эластичность предложения, факторы, влияющие на эластичность; рыночное равновесие, график рыночного равновесия, нарушение рыночного равновесия: факторы, последствия.</w:t>
      </w:r>
      <w:proofErr w:type="gramEnd"/>
    </w:p>
    <w:p w:rsidR="00F4639D" w:rsidRDefault="00F4639D" w:rsidP="00F4639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Спрос: понятие факторы, эластичность;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Предложение: понятие факторы, эластичность;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Рыночное равновесие и его нарушение.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 Влияние неценовых факторов на спрос;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Влияние неценовых факторов на предложение.</w:t>
      </w:r>
    </w:p>
    <w:p w:rsidR="00F4639D" w:rsidRPr="00FF4B69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Факторы производства. Рынки факторов производства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4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факторов производства, виды факторов производства: труд, земля, капитал, информация и знания, предпринимательские способности; спрос на экономические ресурсы: цена экономических ресурсов, факторы спроса на ресурсы</w:t>
      </w:r>
      <w:proofErr w:type="gramStart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ынок труда и заработная плата: понятие трудовых ресурсов, труда, рынка труда, спрос на труд, предложение труда, факторы, влияющие на спрос и предложение труда, равновесие на рынке труда, факторы, влияющие на нарушение равновесия, понятие заработной платы, реальная и номинальная заработная плата; рынок капитала и процент: подходы к капиталу как категории, понятие рынка капитала, спрос на капитал, предложение капитала, факторы, влияющие на спрос и предложение капитала, равновесие на рынке капитала, факторы, влияющие на равновесие, понятие процента, номинальная и реальная процентная ставка; </w:t>
      </w:r>
      <w:proofErr w:type="gramStart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земли и рента: особенности земли как фактора производства, понятие земли, рынка земли, предложение земли, спрос на землю, факторы, влияющие на спрос и предложение земли, равновесие на рынке земли, факторы, влияющие на равновесие, понятие рента, дифференциальная рента, абсолютная рента.</w:t>
      </w:r>
      <w:proofErr w:type="gramEnd"/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Сущность факторов производства;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Спрос на экономические ресурсы;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Рынок труда и заработная плата;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Рынок капитала и процент;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5. Рынок земли и рента.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Проблема ограниченности экономических ресурсов и пути ее решения;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Проблемы оплаты труда  в России;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Проблема привлечения инвестиций в Россию;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Проблема рынка земли в условиях России.</w:t>
      </w:r>
    </w:p>
    <w:p w:rsidR="00622783" w:rsidRP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Предпринимательство в рыночной экономике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8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предпринимательство, нормативно-правовые акты, регламентирующие деятельность предпринимателей,  основные признаки предпринимательства: инициатива, риск, комбинирование факторов производства, новаторство; предпринимательство как экономический ресурс,  экономическая природа предприятия, причины возникновения предприятия</w:t>
      </w:r>
      <w:proofErr w:type="gramStart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предприятия, цель создания предприятия, черты предприятия, функции предприятия, показатели эффективности деятельности предприятия.</w:t>
      </w:r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Предпринимательство и его основные признаки;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Предпринимательство как экономический ресурс;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Экономическая природа предприятия;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Предприятие: цель и эффективность деятельности.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Предприятие как носитель спроса и предложения на рынке ресурсов;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Предприятие как связующий элемент между рынком готовой продукции и рынком ресурсов.</w:t>
      </w:r>
    </w:p>
    <w:p w:rsidR="00622783" w:rsidRP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Цена и конкуренция в рыночном механизме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4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Теории цен: затратная, маржинальная, </w:t>
      </w:r>
      <w:proofErr w:type="spellStart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монетаристическая</w:t>
      </w:r>
      <w:proofErr w:type="spellEnd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понятие цены, цена производства и рыночная цена функции цены: учетная, стимулирующая, распределительная, рационального размещения производства, установления баланса между спросом и предложением; сущность конкуренции в рыночном механизме, типы конкурентного поведения субъектов, методы конкурентной борьбы, формы конкуренции.</w:t>
      </w:r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Цена производства и рыночная цена;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Функции цены;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Конкуренция: сущность, формы и методы.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Конкуренция и рыночные структуры.</w:t>
      </w:r>
    </w:p>
    <w:p w:rsidR="00622783" w:rsidRP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Национальная экономика и показатели ее измерения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4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Макроэкономика как составная часть экономически, понятие макроэкономики, национальной экономики, национального богатства, макроэкономическая модель, как способ изучения процессов в макроэкономике макроэкономические показатели: валовой национальный продукт, валовой внутренний продукт, чистый внутренний продукт, национальный доход, личный доход; система национальных счетов: понятие, задачи СНС, взаимосвязь макроэкономических показателей.</w:t>
      </w:r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Макроэкономика как составная часть экономической теории;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Макроэкономические показатели;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Система национальных счетов.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Возникновение макроэкономики как науки;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Потоки и запасы в макроэкономике;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Роль ожиданий в макроэкономике.</w:t>
      </w:r>
    </w:p>
    <w:p w:rsidR="00622783" w:rsidRP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Финансовая система государства. Денежно-кредитная система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государства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8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P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система государства: подходы к финансам как категории, сущность финансовой системы, элементы финансовой системы: совокупность бюджетов и фондов, совокупность регулирующих органов, совокупность нормативных положений; налоговая система государства: понятие налога, налоговой системы, функции налоговой системы, принципы налогообложения, принципы построения налоговой системы, виды налогов, субъект, объект, источник налога, налоговая ставка, налоговая база.</w:t>
      </w:r>
      <w:proofErr w:type="gramEnd"/>
    </w:p>
    <w:p w:rsidR="00FF4B69" w:rsidRDefault="00FF4B69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и денежная система: различные подходы к категории денег, функции денег, денежная система, элементы денежной системы, денежные агрегаты, денежная масса; денежный рынок: спрос на деньги, совокупный спрос на деньги, деловой спрос, спрос на деньги как средство сбережения, предложение денег, равновесие денежного рынка, факторы, влияющие на изменение равновесия, взаимодействие денежного и товарного рынков;</w:t>
      </w:r>
      <w:proofErr w:type="gramEnd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денежно-кредитная (монетарная) политика: теория современного монетаризма, основные положения теории, монетарная политика, основные положения монетарной политики, операции на открытом рынке, учетная ставка, норматива обязательных резервов, политика «дешевых» и «дорогих» денег.</w:t>
      </w:r>
      <w:proofErr w:type="gramEnd"/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Финансовая система государства;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Налоговая система государства;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Деньги и денежная система;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Денежный рынок;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5. Денежно-кредитная (монетарная) политика.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Налоговая система России;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Современная фискальная политика России;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Возникновение и эволюция денег;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Взаимодействие финансовой и монетарной политики.</w:t>
      </w:r>
    </w:p>
    <w:p w:rsidR="00622783" w:rsidRPr="00FF4B69" w:rsidRDefault="00622783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Инфляция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9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Инфляция как экономическое явление, виды инфляции, показатели уровня инфляции; предпосылки инфляции, причины инфляции, инфляция спроса, инфляция предложения, социально-экономические последствия инфляции, отрицательные и позитивные последствия инфляции; антиинфляционная политика государства: сущность, меры антиинфляционной политики государства и фирм, влияние антиинфляционной политики государства на совокупный спрос и совокупной предложение.</w:t>
      </w:r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Сущность и виды инфляции;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 Причины и последствия инфляции;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Антиинфляционная политика государства.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Современная инфляция в России;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Антиинфляционная политика в России.</w:t>
      </w:r>
    </w:p>
    <w:p w:rsidR="00622783" w:rsidRP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Безработица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9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Безработица как экономическая проблема, понятие безработицы, уровень безработицы, естественный уровень безработицы, формы безработицы; причины возникновения безработицы: позиции экономических школ, социально-экономические последствия безработицы государственная политика занятости: сущность, значение, опыт развитых стран.</w:t>
      </w:r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Понятие и типы безработицы;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Причины и последствия безработицы;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Государственная политика занятости.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Безработица в современной России;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Государственная политика занятости.</w:t>
      </w:r>
    </w:p>
    <w:p w:rsidR="00622783" w:rsidRP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Государственное регулирование рыночной экономики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4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 взаимодействия двух экономических институтов: государства и рынка; сущность государственного регулирования экономики, цель государственного регулирования, функции государственного регулирования, субъекты экономической политики, инструменты государственного регулирования; проблемы  и сбои государственного регулирования, предпосылки сбоя государственного регулирования, перспективы развития.</w:t>
      </w:r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Взаимодействие рынка и государства;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Механизм государственного регулирования: цели, субъекты, инструменты;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Государственного регулирования.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Государственное регулирование рынка в России;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Проблемы </w:t>
      </w:r>
      <w:proofErr w:type="gramStart"/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государственного</w:t>
      </w:r>
      <w:proofErr w:type="gramEnd"/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регулирование в России.</w:t>
      </w:r>
    </w:p>
    <w:p w:rsidR="00FF4B69" w:rsidRPr="007D14CB" w:rsidRDefault="00FF4B69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093"/>
        <w:gridCol w:w="1560"/>
        <w:gridCol w:w="708"/>
        <w:gridCol w:w="624"/>
        <w:gridCol w:w="651"/>
        <w:gridCol w:w="1275"/>
        <w:gridCol w:w="1279"/>
        <w:gridCol w:w="1380"/>
      </w:tblGrid>
      <w:tr w:rsidR="00BC654B" w:rsidRPr="006B4DC2" w:rsidTr="00BC654B">
        <w:trPr>
          <w:cantSplit/>
          <w:tblHeader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C654B" w:rsidRPr="006B4DC2" w:rsidRDefault="00BC654B" w:rsidP="00FF4B69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BC654B" w:rsidRDefault="00BC654B" w:rsidP="00BC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B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BC654B" w:rsidRDefault="00BC654B" w:rsidP="00BC65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B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C654B" w:rsidRPr="006B4DC2" w:rsidTr="00BC654B">
        <w:trPr>
          <w:cantSplit/>
          <w:tblHeader/>
        </w:trPr>
        <w:tc>
          <w:tcPr>
            <w:tcW w:w="10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4B" w:rsidRPr="006B4DC2" w:rsidTr="00BC654B">
        <w:trPr>
          <w:cantSplit/>
          <w:tblHeader/>
        </w:trPr>
        <w:tc>
          <w:tcPr>
            <w:tcW w:w="10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6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4B" w:rsidRPr="006B4DC2" w:rsidTr="00BC654B">
        <w:trPr>
          <w:cantSplit/>
          <w:tblHeader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Тема 1. Введение в экономическую науку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BC654B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реферат, тест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экономических систем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3. Основы рыночной системы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Тема 4. Механизм функционирования рыночной экономики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производства. Рынки факторов производства.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6.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в рыночной экономике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 xml:space="preserve">Тема 7. 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конкуренция в рыночном механизме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Национальная экономика и показатели ее измерения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реферат,</w:t>
            </w:r>
          </w:p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Финансовая система государства. Денежно-кредитная система государства.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BC654B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реферат, тест</w:t>
            </w:r>
          </w:p>
        </w:tc>
      </w:tr>
      <w:tr w:rsidR="00BC654B" w:rsidRPr="006B4DC2" w:rsidTr="00BC654B">
        <w:trPr>
          <w:cantSplit/>
          <w:trHeight w:val="469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Инфляция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11. Безработица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рыночной экономики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  <w:trHeight w:val="31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B3B8A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Введение в экономическую науку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экономики, предмет экономики, проблемы, изучаемые экономикой, микро- и макроэкономика, функции экономики. Благо, экономические блага, потребность, основная проблема экономики,  факторы производства, альтернативная стоимость. Главные вопросы экономики.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F4639D" w:rsidRDefault="007B0DA2" w:rsidP="007B0DA2">
      <w:pPr>
        <w:tabs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Экономика: наука и хозяйство;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Проблема ограниченности ресурсов и выбора;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Главные вопросы экономики.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Темы докладов: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Проблемы ограниченности ресурсов и роста потребностей.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Основные типы экономических систем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Традиционная экономика: понятие экономической системы, традиционной экономики, критерии выделения традиционной экономической системы, основные черты традиционной экономической системы; командная экономика: понятие командной (административно-плановой, централизованно-плановой) экономики, основные черты командной экономической системы, достоинства и недостатки плановой экономической системы; рыночная экономика: понятие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рыночной экономики, основные черты рыночной экономической системы, достоинства и недостатки рыночной экономической системы;</w:t>
      </w:r>
      <w:proofErr w:type="gramEnd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смешанная экономика: понятие смешанной экономики, модели смешанной экономики, черты смешанной экономической системы, достоинства и недостатки рыночной экономики.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Традиционная экономика;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Командная экономика;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Рыночная экономика;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4. Смешанная экономика.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Социально ориентированное рыночное хозяйство.</w:t>
      </w: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 3. Основы рыночной системы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как экономическая категория, принципы рынка, типология рынка: неразвитый, свободный, регулируемый, деформированный; конкуренция в рыночной системе: понятие конкуренция, показатели поведения фирмы, типы конкурентного поведения фирмы, понятие совершенной конкуренции, основные черты совершенной конкуренции; рынок несовершенной конкуренции: понятие несовершенной конкуренции, типы несовершенной конкуренции: чистая монополия, олигополия, монополистическая конкуренция.</w:t>
      </w:r>
      <w:proofErr w:type="gramEnd"/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рынка: понятие рынок, условия возникновения рынка, функции рынка: регулирующая, стимулирующая, информационная, посредническая, ценообразующая, санирующая; сущность экономического цикла, простая модель рынка, субъекты рынка: домохозяйства, предприятия, государства, банки, объекты рынка;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и недостатки рынка.</w:t>
      </w:r>
      <w:proofErr w:type="gramEnd"/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Рынок как экономическая категория;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Типология рынка;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Конкуренция как рыночный механизм;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4. Рынок совершенной конкуренции;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5. Рынок несовершенной конкуренции.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Экономические последствия монополизации рынка;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Антимонопольная деятельность государства.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Механизм функционирования рыночной экономики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спрос, закон спроса, кривая спроса,  факторы, влияющие на спрос: ценовые и неценовые, эластичность спроса, факторы, влияющие на эластичность спроса; понятие предложение, закон предложения, кривая предложения, факторы, влияющие на эластичность предложения: ценовые и неценовые, эластичность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предложения, факторы, влияющие на эластичность; рыночное равновесие, график рыночного равновесия, нарушение рыночного равновесия: факторы, последствия.</w:t>
      </w:r>
      <w:proofErr w:type="gramEnd"/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Спрос: понятие факторы, эластичность;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Предложение: понятие факторы, эластичность;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Рыночное равновесие и его нарушение.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Влияние неценовых факторов на спрос;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Влияние неценовых факторов на предложение.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Факторы производства. Рынки факторов производства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факторов производства, виды факторов производства: труд, земля, капитал, информация и знания, предпринимательские способности; спрос на экономические ресурсы: цена экономических ресурсов, факторы спроса на ресурсы</w:t>
      </w: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ынок труда и заработная плата: понятие трудовых ресурсов, труда, рынка труда, спрос на труд, предложение труда, факторы, влияющие на спрос и предложение труда, равновесие на рынке труда, факторы, влияющие на нарушение равновесия, понятие заработной платы, реальная и номинальная заработная плата; рынок капитала и процент: подходы к капиталу как категории, понятие рынка капитала, спрос на капитал, предложение капитала, факторы, влияющие на спрос и предложение капитала, равновесие на рынке капитала, факторы, влияющие на равновесие, понятие процента, номинальная и реальная процентная ставка; </w:t>
      </w: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земли и рента: особенности земли как фактора производства, понятие земли, рынка земли, предложение земли, спрос на землю, факторы, влияющие на спрос и предложение земли, равновесие на рынке земли, факторы, влияющие на равновесие, понятие рента, дифференциальная рента, абсолютная рента.</w:t>
      </w:r>
      <w:proofErr w:type="gramEnd"/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Сущность факторов производства;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Спрос на экономические ресурсы;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Рынок труда и заработная плата;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Рынок капитала и процент;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5. Рынок земли и рента.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Проблема ограниченности экономических ресурсов и пути ее решения;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Проблемы оплаты труда  в России;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Проблема привлечения инвестиций в Россию;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Проблема рынка земли в условиях России.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Предпринимательство в рыночной экономике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предпринимательство, нормативно-правовые акты, регламентирующие деятельность предпринимателей,  основные признаки предпринимательства: инициатива, риск, комбинирование факторов производства, новаторство; предпринимательство как экономический ресурс,  экономическая природа предприятия, причины возникновения предприятия</w:t>
      </w: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предприятия, цель создания предприятия, черты предприятия, функции предприятия, показатели эффективности деятельности предприятия.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Предпринимательство и его основные признаки;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Предпринимательство как экономический ресурс;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Экономическая природа предприятия;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Предприятие: цель и эффективность деятельности.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Предприятие как носитель спроса и предложения на рынке ресурсов;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Предприятие как связующий элемент между рынком готовой продукции и рынком ресурсов.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Цена и конкуренция в рыночном механизме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Теории цен: затратная, маржинальная, </w:t>
      </w:r>
      <w:proofErr w:type="spell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монетаристическая</w:t>
      </w:r>
      <w:proofErr w:type="spellEnd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понятие цены, цена производства и рыночная цена функции цены: учетная, стимулирующая, распределительная, рационального размещения производства, установления баланса между спросом и предложением; сущность конкуренции в рыночном механизме, типы конкурентного поведения субъектов, методы конкурентной борьбы, формы конкуренции.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Цена производства и рыночная цена;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Функции цены;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Конкуренция: сущность, формы и методы.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Конкуренция и рыночные структуры.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Национальная экономика и показатели ее измерения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Макроэкономика как составная часть экономически, понятие макроэкономики, национальной экономики, национального богатства, макроэкономическая модель, как способ изучения процессов в макроэкономике макроэкономические показатели: валовой национальный продукт, валовой внутренний продукт, чистый внутренний продукт, национальный доход, личный доход; система национальных счетов: понятие, задачи СНС, взаимосвязь макроэкономических показателей.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 Макроэкономика как составная часть экономической теории;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Макроэкономические показатели;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Система национальных счетов.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Возникновение макроэкономики как науки;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Потоки и запасы в макроэкономике;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Роль ожиданий в макроэкономике.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Финансовая система государства. Денежно-кредитная система государства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система государства: подходы к финансам как категории, сущность финансовой системы, элементы финансовой системы: совокупность бюджетов и фондов, совокупность регулирующих органов, совокупность нормативных положений; налоговая система государства: понятие налога, налоговой системы, функции налоговой системы, принципы налогообложения, принципы построения налоговой системы, виды налогов, субъект, объект, источник налога, налоговая ставка, налоговая база.</w:t>
      </w:r>
      <w:proofErr w:type="gramEnd"/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и денежная система: различные подходы к категории денег, функции денег, денежная система, элементы денежной системы, денежные агрегаты, денежная масса; денежный рынок: спрос на деньги, совокупный спрос на деньги, деловой спрос, спрос на деньги как средство сбережения, предложение денег, равновесие денежного рынка, факторы, влияющие на изменение равновесия, взаимодействие денежного и товарного рынков;</w:t>
      </w:r>
      <w:proofErr w:type="gramEnd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денежно-кредитная (монетарная) политика: теория современного монетаризма, основные положения теории, монетарная политика, основные положения монетарной политики, операции на открытом рынке, учетная ставка, норматива обязательных резервов, политика «дешевых» и «дорогих» денег.</w:t>
      </w:r>
      <w:proofErr w:type="gramEnd"/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Финансовая система государства;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Налоговая система государства;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Деньги и денежная система;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Денежный рынок;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5. Денежно-кредитная (монетарная) политика.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Налоговая система России;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Современная фискальная политика России;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Возникновение и эволюция денег;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Взаимодействие финансовой и монетарной политики.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Инфляция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Инфляция как экономическое явление, виды инфляции, показатели уровня инфляции; предпосылки инфляции,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причины инфляции, инфляция спроса, инфляция предложения, социально-экономические последствия инфляции, отрицательные и позитивные последствия инфляции; антиинфляционная политика государства: сущность, меры антиинфляционной политики государства и фирм, влияние антиинфляционной политики государства на совокупный спрос и совокупной предложение.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Сущность и виды инфляции;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Причины и последствия инфляции;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Антиинфляционная политика государства.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Современная инфляция в России;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Антиинфляционная политика в России.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Безработица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Безработица как экономическая проблема, понятие безработицы, уровень безработицы, естественный уровень безработицы, формы безработицы; причины возникновения безработицы: позиции экономических школ, социально-экономические последствия безработицы государственная политика занятости: сущность, значение, опыт развитых стран.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Понятие и типы безработицы;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Причины и последствия безработицы;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Государственная политика занятости.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Безработица в современной России;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Государственная политика занятости.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Государственное регулирование рыночной экономики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 взаимодействия двух экономических институтов: государства и рынка; сущность государственного регулирования экономики, цель государственного регулирования, функции государственного регулирования, субъекты экономической политики, инструменты государственного регулирования; проблемы  и сбои государственного регулирования, предпосылки сбоя государственного регулирования, перспективы развития.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Взаимодействие рынка и государства;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Механизм государственного регулирования: цели, субъекты, инструменты;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Государственного регулирования.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Государственное регулирование рынка в России;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Проблемы </w:t>
      </w:r>
      <w:proofErr w:type="gramStart"/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государственного</w:t>
      </w:r>
      <w:proofErr w:type="gramEnd"/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регулирование в России.</w:t>
      </w:r>
    </w:p>
    <w:p w:rsidR="00FF4B69" w:rsidRDefault="00FF4B69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F82F0F" w:rsidRPr="00F82F0F" w:rsidRDefault="00F82F0F" w:rsidP="00F82F0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F82F0F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F82F0F" w:rsidRPr="00F82F0F" w:rsidRDefault="00F82F0F" w:rsidP="00F82F0F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F82F0F" w:rsidRPr="00F82F0F" w:rsidRDefault="00F82F0F" w:rsidP="00F82F0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7D14CB" w:rsidTr="00BC654B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7D14CB" w:rsidRDefault="00FF4B69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BC654B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Васильев</w:t>
            </w:r>
            <w:r w:rsidR="00FF4B69" w:rsidRPr="00FF4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 П. Экономика</w:t>
            </w:r>
            <w:proofErr w:type="gramStart"/>
            <w:r w:rsidR="00FF4B69" w:rsidRPr="00FF4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="00FF4B69" w:rsidRPr="00FF4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академического бакалавриата / В. П. Васильев, Ю. А. Холоденко. — 2-е изд., </w:t>
            </w:r>
            <w:proofErr w:type="spellStart"/>
            <w:r w:rsidR="00FF4B69" w:rsidRPr="00FF4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испр</w:t>
            </w:r>
            <w:proofErr w:type="spellEnd"/>
            <w:r w:rsidR="00FF4B69" w:rsidRPr="00FF4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 доп. — М. : Издательство </w:t>
            </w:r>
            <w:proofErr w:type="spellStart"/>
            <w:r w:rsidR="00FF4B69" w:rsidRPr="00FF4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="00FF4B69" w:rsidRPr="00FF4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297 с. — (Серия : Бакалавр. </w:t>
            </w:r>
            <w:proofErr w:type="gramStart"/>
            <w:r w:rsidR="00FF4B69" w:rsidRPr="00FF4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="00FF4B69" w:rsidRPr="00FF4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978-5-534-05292-3</w:t>
            </w:r>
          </w:p>
        </w:tc>
        <w:tc>
          <w:tcPr>
            <w:tcW w:w="1858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1-12</w:t>
            </w:r>
          </w:p>
        </w:tc>
        <w:tc>
          <w:tcPr>
            <w:tcW w:w="2287" w:type="dxa"/>
            <w:vAlign w:val="center"/>
          </w:tcPr>
          <w:p w:rsidR="004B3B8A" w:rsidRDefault="00D0577F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1" w:history="1">
              <w:r w:rsidR="004A44F7" w:rsidRPr="00DF77CE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https://biblio-online.ru/book/ekonomika-409254</w:t>
              </w:r>
            </w:hyperlink>
          </w:p>
          <w:p w:rsidR="004A44F7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F4B69" w:rsidRPr="007D14CB" w:rsidTr="00BC654B">
        <w:trPr>
          <w:trHeight w:val="340"/>
        </w:trPr>
        <w:tc>
          <w:tcPr>
            <w:tcW w:w="670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81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Долгова Т.В. Экономика [Электронный ресурс]</w:t>
            </w:r>
            <w:proofErr w:type="gram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учебная программа дисциплины для студентов-бакалавров, обучающихся по направлению подготовки «Менеджмент» / Т.В. Долгова, Е.Б. </w:t>
            </w:r>
            <w:proofErr w:type="spell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Ермишина</w:t>
            </w:r>
            <w:proofErr w:type="spell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Электрон</w:t>
            </w:r>
            <w:proofErr w:type="gram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Краснодар, Саратов: Южный институт менеджмента, Ай Пи Эр Медиа, 2017. — 69 c. — 2227-8397.</w:t>
            </w:r>
          </w:p>
        </w:tc>
        <w:tc>
          <w:tcPr>
            <w:tcW w:w="1858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1-12</w:t>
            </w:r>
          </w:p>
        </w:tc>
        <w:tc>
          <w:tcPr>
            <w:tcW w:w="2287" w:type="dxa"/>
            <w:vAlign w:val="center"/>
          </w:tcPr>
          <w:p w:rsidR="00FF4B69" w:rsidRDefault="00D0577F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4A44F7" w:rsidRPr="00DF77CE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http://www.iprbookshop.ru/64319.html</w:t>
              </w:r>
            </w:hyperlink>
          </w:p>
          <w:p w:rsidR="004A44F7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7D14CB" w:rsidTr="002D316E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B3B8A" w:rsidRPr="007D14CB" w:rsidRDefault="00FF4B69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2D316E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Лихачев М.О. Макроэкономика [Электронный ресурс]</w:t>
            </w:r>
            <w:proofErr w:type="gram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учебно-методическое пособие / М.О. Лихачев. — Электрон</w:t>
            </w:r>
            <w:proofErr w:type="gram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</w:t>
            </w:r>
            <w:proofErr w:type="gram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М.</w:t>
            </w:r>
            <w:proofErr w:type="gram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Московский педагогический государственный университет, 2017. — 116 c. — 978-5-4263-0521-2.</w:t>
            </w:r>
          </w:p>
        </w:tc>
        <w:tc>
          <w:tcPr>
            <w:tcW w:w="1858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1-12</w:t>
            </w:r>
          </w:p>
        </w:tc>
        <w:tc>
          <w:tcPr>
            <w:tcW w:w="2287" w:type="dxa"/>
            <w:vAlign w:val="center"/>
          </w:tcPr>
          <w:p w:rsidR="004B3B8A" w:rsidRDefault="00D0577F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4A44F7" w:rsidRPr="00DF77CE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http://www.iprbookshop.ru/72500.html</w:t>
              </w:r>
            </w:hyperlink>
          </w:p>
          <w:p w:rsidR="004A44F7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F4B69" w:rsidRPr="007D14CB" w:rsidTr="002D316E">
        <w:trPr>
          <w:trHeight w:val="340"/>
        </w:trPr>
        <w:tc>
          <w:tcPr>
            <w:tcW w:w="670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81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Щеглов А.Ф. Экономика [Электронный ресурс]</w:t>
            </w:r>
            <w:proofErr w:type="gram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учебно-методическое пособие / А.Ф. Щеглов. — Электрон</w:t>
            </w:r>
            <w:proofErr w:type="gram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М.</w:t>
            </w:r>
            <w:proofErr w:type="gram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Российский государственный университет правосудия, 2017. — 184 c. — 978-5-93916-516-7.</w:t>
            </w:r>
          </w:p>
        </w:tc>
        <w:tc>
          <w:tcPr>
            <w:tcW w:w="1858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1-12</w:t>
            </w:r>
          </w:p>
        </w:tc>
        <w:tc>
          <w:tcPr>
            <w:tcW w:w="2287" w:type="dxa"/>
            <w:vAlign w:val="center"/>
          </w:tcPr>
          <w:p w:rsidR="00FF4B69" w:rsidRDefault="00D0577F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4A44F7" w:rsidRPr="00DF77CE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http://www.iprbookshop.ru/65881.html</w:t>
              </w:r>
            </w:hyperlink>
          </w:p>
          <w:p w:rsidR="004A44F7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4A44F7" w:rsidRPr="007D14CB" w:rsidRDefault="004A44F7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2D316E" w:rsidRPr="002D316E" w:rsidRDefault="00D0577F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2D316E" w:rsidRPr="002D316E" w:rsidRDefault="00D0577F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2D316E" w:rsidRPr="002D316E" w:rsidRDefault="00D0577F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2D316E" w:rsidRPr="002D316E" w:rsidRDefault="00D0577F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2D316E" w:rsidRPr="002D316E" w:rsidRDefault="00D0577F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2D316E" w:rsidRPr="002D316E" w:rsidRDefault="00D0577F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2D316E" w:rsidRPr="002D316E" w:rsidRDefault="00D0577F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2D316E" w:rsidRPr="002D316E" w:rsidRDefault="00D0577F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2D316E" w:rsidRPr="002D316E" w:rsidRDefault="00D0577F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4A44F7" w:rsidRDefault="007D14CB" w:rsidP="004A44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4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044818" w:rsidRPr="004A44F7" w:rsidRDefault="007D14CB" w:rsidP="004A44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информационными технологиями понимается использование </w:t>
      </w:r>
      <w:r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044818" w:rsidRPr="004A44F7" w:rsidRDefault="004A44F7" w:rsidP="004A44F7">
      <w:pPr>
        <w:tabs>
          <w:tab w:val="left" w:pos="18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занятиях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«Экономика» используются такие информационные технологии, как: </w:t>
      </w:r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лекций с использованием слайд-презентаций, виде</w:t>
      </w:r>
      <w:proofErr w:type="gramStart"/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аудио-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данных, организация взаимодействия с обучающимися посредством электронной почты, подготовка проектов с использованием электронного офиса.</w:t>
      </w:r>
    </w:p>
    <w:p w:rsidR="002D316E" w:rsidRDefault="002D316E" w:rsidP="002D31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4F7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информационные справочные системы</w:t>
      </w:r>
    </w:p>
    <w:p w:rsidR="002D316E" w:rsidRDefault="002D316E" w:rsidP="002D31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104"/>
      </w:tblGrid>
      <w:tr w:rsidR="002D316E" w:rsidRPr="00D01654" w:rsidTr="00D142AA">
        <w:tc>
          <w:tcPr>
            <w:tcW w:w="562" w:type="dxa"/>
            <w:vAlign w:val="center"/>
          </w:tcPr>
          <w:p w:rsidR="002D316E" w:rsidRPr="00D01654" w:rsidRDefault="002D316E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2D316E" w:rsidRPr="00D01654" w:rsidRDefault="002D316E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2D316E" w:rsidRPr="00D01654" w:rsidRDefault="002D316E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2D316E" w:rsidRPr="00D01654" w:rsidTr="00D142AA">
        <w:tc>
          <w:tcPr>
            <w:tcW w:w="562" w:type="dxa"/>
            <w:vAlign w:val="center"/>
          </w:tcPr>
          <w:p w:rsidR="002D316E" w:rsidRPr="00D01654" w:rsidRDefault="002D316E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2D316E" w:rsidRPr="00D01654" w:rsidRDefault="002D316E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Российской Федерации</w:t>
            </w:r>
          </w:p>
        </w:tc>
        <w:tc>
          <w:tcPr>
            <w:tcW w:w="4104" w:type="dxa"/>
            <w:vAlign w:val="center"/>
          </w:tcPr>
          <w:p w:rsidR="002D316E" w:rsidRPr="00D01654" w:rsidRDefault="00D0577F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D316E" w:rsidRPr="00D0165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http://economy.gov.ru/</w:t>
              </w:r>
            </w:hyperlink>
          </w:p>
        </w:tc>
      </w:tr>
      <w:tr w:rsidR="002D316E" w:rsidRPr="00D01654" w:rsidTr="00D142AA">
        <w:tc>
          <w:tcPr>
            <w:tcW w:w="562" w:type="dxa"/>
            <w:vAlign w:val="center"/>
          </w:tcPr>
          <w:p w:rsidR="002D316E" w:rsidRPr="00D01654" w:rsidRDefault="002D316E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D316E" w:rsidRPr="00D01654" w:rsidRDefault="002D316E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«Финансовые рынки» ЦБ РФ</w:t>
            </w:r>
          </w:p>
        </w:tc>
        <w:tc>
          <w:tcPr>
            <w:tcW w:w="4104" w:type="dxa"/>
            <w:vAlign w:val="center"/>
          </w:tcPr>
          <w:p w:rsidR="002D316E" w:rsidRPr="00D01654" w:rsidRDefault="00D0577F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D316E" w:rsidRPr="00D0165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https://www.cbr.ru/finmarket/</w:t>
              </w:r>
            </w:hyperlink>
            <w:r w:rsidR="002D316E" w:rsidRPr="00D0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4CB" w:rsidRPr="004A44F7" w:rsidRDefault="007D14CB" w:rsidP="004A44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A44F7" w:rsidRPr="004A44F7" w:rsidRDefault="004A44F7" w:rsidP="004A44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44F7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4A44F7" w:rsidRPr="004A44F7" w:rsidRDefault="004A44F7" w:rsidP="007B02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44F7">
        <w:rPr>
          <w:rFonts w:ascii="Times New Roman" w:eastAsia="Calibri" w:hAnsi="Times New Roman" w:cs="Times New Roman"/>
          <w:sz w:val="28"/>
          <w:szCs w:val="28"/>
          <w:lang w:eastAsia="ar-SA"/>
        </w:rPr>
        <w:t>Традиционные:</w:t>
      </w:r>
      <w:r w:rsidR="007B02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4A44F7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объяснительные;</w:t>
      </w:r>
    </w:p>
    <w:p w:rsidR="004A44F7" w:rsidRPr="004A44F7" w:rsidRDefault="004A44F7" w:rsidP="007B02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44F7">
        <w:rPr>
          <w:rFonts w:ascii="Times New Roman" w:eastAsia="Calibri" w:hAnsi="Times New Roman" w:cs="Times New Roman"/>
          <w:sz w:val="28"/>
          <w:szCs w:val="28"/>
          <w:lang w:eastAsia="ar-SA"/>
        </w:rPr>
        <w:t>Инновационные: дифференцированные, информационные, информационно-коммуникационные, модульные, игровые, проблемные и др.;</w:t>
      </w:r>
    </w:p>
    <w:p w:rsidR="007D14CB" w:rsidRDefault="004A44F7" w:rsidP="007B02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4A44F7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4A44F7">
        <w:rPr>
          <w:rFonts w:ascii="Times New Roman" w:eastAsia="Calibri" w:hAnsi="Times New Roman" w:cs="Times New Roman"/>
          <w:sz w:val="28"/>
          <w:szCs w:val="28"/>
          <w:lang w:eastAsia="ar-SA"/>
        </w:rPr>
        <w:t>: организация кейс-технология, проектная технология, тренинг, мозговой штурм и др..</w:t>
      </w:r>
    </w:p>
    <w:p w:rsidR="004A44F7" w:rsidRPr="007D14CB" w:rsidRDefault="004A44F7" w:rsidP="004A44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4A44F7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976"/>
        <w:gridCol w:w="3225"/>
      </w:tblGrid>
      <w:tr w:rsidR="006239EE" w:rsidRPr="001F1D2A" w:rsidTr="00CA2269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6239EE" w:rsidRPr="001F1D2A" w:rsidRDefault="006239EE" w:rsidP="00CA226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6239EE" w:rsidRPr="001F1D2A" w:rsidRDefault="006239EE" w:rsidP="00CA226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6239EE" w:rsidRPr="001F1D2A" w:rsidRDefault="006239EE" w:rsidP="00CA226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55" w:type="pct"/>
            <w:shd w:val="clear" w:color="auto" w:fill="FFFFFF"/>
            <w:vAlign w:val="center"/>
          </w:tcPr>
          <w:p w:rsidR="006239EE" w:rsidRPr="001F1D2A" w:rsidRDefault="006239EE" w:rsidP="00CA226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685" w:type="pct"/>
            <w:shd w:val="clear" w:color="auto" w:fill="FFFFFF"/>
            <w:vAlign w:val="center"/>
          </w:tcPr>
          <w:p w:rsidR="006239EE" w:rsidRPr="001F1D2A" w:rsidRDefault="006239EE" w:rsidP="00CA226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6239EE" w:rsidRPr="001F1D2A" w:rsidTr="00CA2269">
        <w:trPr>
          <w:trHeight w:val="157"/>
        </w:trPr>
        <w:tc>
          <w:tcPr>
            <w:tcW w:w="252" w:type="pct"/>
            <w:vAlign w:val="center"/>
          </w:tcPr>
          <w:p w:rsidR="006239EE" w:rsidRPr="001F1D2A" w:rsidRDefault="006239EE" w:rsidP="00CA226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6239EE" w:rsidRPr="007B02A2" w:rsidRDefault="006239EE" w:rsidP="00CA2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02A2">
              <w:rPr>
                <w:rFonts w:ascii="Times New Roman" w:hAnsi="Times New Roman" w:cs="Times New Roman"/>
                <w:color w:val="000000"/>
                <w:sz w:val="24"/>
              </w:rPr>
              <w:t>322 Аудитория для проведения занятий лекционного типа;</w:t>
            </w:r>
            <w:r w:rsidRPr="007B02A2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7B02A2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аттестации;</w:t>
            </w:r>
            <w:r w:rsidRPr="007B02A2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55" w:type="pct"/>
            <w:vAlign w:val="center"/>
          </w:tcPr>
          <w:p w:rsidR="006239EE" w:rsidRPr="007B02A2" w:rsidRDefault="006239EE" w:rsidP="00CA2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6EAC">
              <w:rPr>
                <w:rFonts w:ascii="Times New Roman" w:hAnsi="Times New Roman" w:cs="Times New Roman"/>
                <w:color w:val="000000"/>
                <w:sz w:val="24"/>
              </w:rPr>
              <w:t>Мебель (парта ученическая, стол преподавателя, стулья) доска учебная, баннеры</w:t>
            </w:r>
          </w:p>
        </w:tc>
        <w:tc>
          <w:tcPr>
            <w:tcW w:w="1685" w:type="pct"/>
            <w:vAlign w:val="center"/>
          </w:tcPr>
          <w:p w:rsidR="006239EE" w:rsidRPr="00FA65F3" w:rsidRDefault="006239EE" w:rsidP="00CA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239EE" w:rsidRPr="001F1D2A" w:rsidTr="00CA2269">
        <w:trPr>
          <w:trHeight w:val="157"/>
        </w:trPr>
        <w:tc>
          <w:tcPr>
            <w:tcW w:w="252" w:type="pct"/>
            <w:vAlign w:val="center"/>
          </w:tcPr>
          <w:p w:rsidR="006239EE" w:rsidRPr="001F1D2A" w:rsidRDefault="006239EE" w:rsidP="00CA226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6239EE" w:rsidRPr="00B4437D" w:rsidRDefault="006239EE" w:rsidP="00CA2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437D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B4437D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B4437D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55" w:type="pct"/>
            <w:vAlign w:val="center"/>
          </w:tcPr>
          <w:p w:rsidR="006239EE" w:rsidRPr="00B4437D" w:rsidRDefault="006239EE" w:rsidP="00CA2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437D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685" w:type="pct"/>
            <w:vAlign w:val="center"/>
          </w:tcPr>
          <w:p w:rsidR="006239EE" w:rsidRPr="00DF6198" w:rsidRDefault="006239EE" w:rsidP="00CA2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239EE" w:rsidRPr="001F1D2A" w:rsidTr="00CA2269">
        <w:trPr>
          <w:trHeight w:val="157"/>
        </w:trPr>
        <w:tc>
          <w:tcPr>
            <w:tcW w:w="252" w:type="pct"/>
            <w:vAlign w:val="center"/>
          </w:tcPr>
          <w:p w:rsidR="006239EE" w:rsidRPr="001F1D2A" w:rsidRDefault="006239EE" w:rsidP="00CA226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6239EE" w:rsidRPr="00B4437D" w:rsidRDefault="006239EE" w:rsidP="00CA2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437D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B4437D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B4437D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55" w:type="pct"/>
            <w:vAlign w:val="center"/>
          </w:tcPr>
          <w:p w:rsidR="006239EE" w:rsidRPr="00D56EAC" w:rsidRDefault="006239EE" w:rsidP="00CA2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6EAC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685" w:type="pct"/>
            <w:vAlign w:val="center"/>
          </w:tcPr>
          <w:p w:rsidR="006239EE" w:rsidRPr="00DF6198" w:rsidRDefault="006239EE" w:rsidP="00CA2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239EE" w:rsidRPr="001F1D2A" w:rsidTr="00CA2269">
        <w:trPr>
          <w:trHeight w:val="240"/>
        </w:trPr>
        <w:tc>
          <w:tcPr>
            <w:tcW w:w="252" w:type="pct"/>
            <w:vAlign w:val="center"/>
          </w:tcPr>
          <w:p w:rsidR="006239EE" w:rsidRPr="001F1D2A" w:rsidRDefault="006239EE" w:rsidP="00CA226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6239EE" w:rsidRPr="007B02A2" w:rsidRDefault="006239EE" w:rsidP="00CA2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7B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7B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7B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55" w:type="pct"/>
            <w:vAlign w:val="center"/>
          </w:tcPr>
          <w:p w:rsidR="006239EE" w:rsidRPr="007B02A2" w:rsidRDefault="006239EE" w:rsidP="00CA22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компьютеры с подключением к сети Интернет</w:t>
            </w:r>
          </w:p>
        </w:tc>
        <w:tc>
          <w:tcPr>
            <w:tcW w:w="1685" w:type="pct"/>
            <w:vAlign w:val="center"/>
          </w:tcPr>
          <w:p w:rsidR="006239EE" w:rsidRPr="005717B7" w:rsidRDefault="006239EE" w:rsidP="00CA2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5717B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5717B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5717B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5717B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5717B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5717B7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5717B7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6239EE" w:rsidRPr="00DF6198" w:rsidRDefault="006239EE" w:rsidP="00CA2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6239EE" w:rsidRPr="00DF6198" w:rsidRDefault="006239EE" w:rsidP="00CA2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6239EE" w:rsidRPr="00DF6198" w:rsidRDefault="006239EE" w:rsidP="00CA2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6239EE" w:rsidRPr="00DF6198" w:rsidRDefault="006239EE" w:rsidP="00CA2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6239EE" w:rsidRPr="00FA65F3" w:rsidRDefault="006239EE" w:rsidP="00CA2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</w:t>
            </w: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>от 27.07.2017 № ЮС-2017-00498</w:t>
            </w:r>
          </w:p>
        </w:tc>
      </w:tr>
    </w:tbl>
    <w:p w:rsid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2F0F" w:rsidRPr="00F82F0F" w:rsidRDefault="00F82F0F" w:rsidP="00F82F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82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F82F0F" w:rsidRPr="00F82F0F" w:rsidRDefault="00F82F0F" w:rsidP="00F82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F0F" w:rsidRPr="00F82F0F" w:rsidRDefault="00F82F0F" w:rsidP="00F82F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F82F0F" w:rsidRPr="007D14CB" w:rsidRDefault="00F82F0F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26"/>
          <w:headerReference w:type="default" r:id="rId2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6239EE" w:rsidTr="00CA2269">
        <w:tc>
          <w:tcPr>
            <w:tcW w:w="562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6239EE" w:rsidTr="00CA2269">
        <w:trPr>
          <w:trHeight w:val="1134"/>
        </w:trPr>
        <w:tc>
          <w:tcPr>
            <w:tcW w:w="562" w:type="dxa"/>
            <w:vAlign w:val="center"/>
          </w:tcPr>
          <w:p w:rsidR="006239EE" w:rsidRPr="00D56EAC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6239EE" w:rsidRPr="00D56EAC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0.08</w:t>
            </w:r>
            <w:r w:rsidRPr="00D56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701" w:type="dxa"/>
            <w:vAlign w:val="center"/>
          </w:tcPr>
          <w:p w:rsidR="006239EE" w:rsidRPr="00D56EAC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3261" w:type="dxa"/>
            <w:vAlign w:val="center"/>
          </w:tcPr>
          <w:p w:rsidR="006239EE" w:rsidRPr="00D56EAC" w:rsidRDefault="006239EE" w:rsidP="00CA226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6239EE" w:rsidRPr="00D56EAC" w:rsidRDefault="006239EE" w:rsidP="00CA226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6239EE" w:rsidRPr="00D56EAC" w:rsidRDefault="006239EE" w:rsidP="00CA226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-179070</wp:posOffset>
                  </wp:positionV>
                  <wp:extent cx="954405" cy="914400"/>
                  <wp:effectExtent l="19050" t="0" r="0" b="0"/>
                  <wp:wrapNone/>
                  <wp:docPr id="4" name="Рисунок 4" descr="кук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ук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0E08" w:rsidTr="00CA2269">
        <w:trPr>
          <w:trHeight w:val="1134"/>
        </w:trPr>
        <w:tc>
          <w:tcPr>
            <w:tcW w:w="562" w:type="dxa"/>
            <w:vAlign w:val="center"/>
          </w:tcPr>
          <w:p w:rsidR="004B0E08" w:rsidRPr="00AE2D71" w:rsidRDefault="004B0E0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4B0E08" w:rsidRPr="00AE2D71" w:rsidRDefault="004B0E0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4B0E08" w:rsidRPr="00AE2D71" w:rsidRDefault="004B0E08" w:rsidP="004B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261" w:type="dxa"/>
            <w:vAlign w:val="center"/>
          </w:tcPr>
          <w:p w:rsidR="004B0E08" w:rsidRPr="00AE2D71" w:rsidRDefault="004B0E0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4B0E08" w:rsidRPr="00AE2D71" w:rsidRDefault="004B0E0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4B0E08" w:rsidRPr="00AE2D71" w:rsidRDefault="004B0E0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4B0E08" w:rsidRPr="009B78F7" w:rsidRDefault="004B0E08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-269875</wp:posOffset>
                  </wp:positionV>
                  <wp:extent cx="954405" cy="914400"/>
                  <wp:effectExtent l="0" t="0" r="0" b="0"/>
                  <wp:wrapNone/>
                  <wp:docPr id="3" name="Рисунок 3" descr="кук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ук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0E08" w:rsidTr="00CA2269">
        <w:trPr>
          <w:trHeight w:val="1134"/>
        </w:trPr>
        <w:tc>
          <w:tcPr>
            <w:tcW w:w="562" w:type="dxa"/>
            <w:vAlign w:val="center"/>
          </w:tcPr>
          <w:p w:rsidR="004B0E08" w:rsidRPr="00AE2D71" w:rsidRDefault="004B0E0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4B0E08" w:rsidRPr="00AE2D71" w:rsidRDefault="004B0E0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4B0E08" w:rsidRPr="00AE2D71" w:rsidRDefault="004B0E08" w:rsidP="004B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4B0E08" w:rsidRPr="00AE2D71" w:rsidRDefault="004B0E0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4B0E08" w:rsidRPr="00AE2D71" w:rsidRDefault="004B0E0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4B0E08" w:rsidRPr="00AE2D71" w:rsidRDefault="004B0E0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</w:t>
            </w:r>
            <w:bookmarkStart w:id="3" w:name="_GoBack"/>
            <w:bookmarkEnd w:id="3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4B0E08" w:rsidRPr="009B78F7" w:rsidRDefault="004B0E08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-329565</wp:posOffset>
                  </wp:positionV>
                  <wp:extent cx="954405" cy="914400"/>
                  <wp:effectExtent l="0" t="0" r="0" b="0"/>
                  <wp:wrapNone/>
                  <wp:docPr id="5" name="Рисунок 5" descr="кук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ук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39EE" w:rsidTr="00CA2269">
        <w:trPr>
          <w:trHeight w:val="1134"/>
        </w:trPr>
        <w:tc>
          <w:tcPr>
            <w:tcW w:w="562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39EE" w:rsidTr="00CA2269">
        <w:trPr>
          <w:trHeight w:val="1134"/>
        </w:trPr>
        <w:tc>
          <w:tcPr>
            <w:tcW w:w="562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39EE" w:rsidTr="00CA2269">
        <w:trPr>
          <w:trHeight w:val="1134"/>
        </w:trPr>
        <w:tc>
          <w:tcPr>
            <w:tcW w:w="562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6239EE" w:rsidRPr="009B78F7" w:rsidRDefault="006239EE" w:rsidP="00CA2269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F4" w:rsidRDefault="00112BF4">
      <w:pPr>
        <w:spacing w:after="0" w:line="240" w:lineRule="auto"/>
      </w:pPr>
      <w:r>
        <w:separator/>
      </w:r>
    </w:p>
  </w:endnote>
  <w:endnote w:type="continuationSeparator" w:id="0">
    <w:p w:rsidR="00112BF4" w:rsidRDefault="0011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F4" w:rsidRDefault="00112BF4">
      <w:pPr>
        <w:spacing w:after="0" w:line="240" w:lineRule="auto"/>
      </w:pPr>
      <w:r>
        <w:separator/>
      </w:r>
    </w:p>
  </w:footnote>
  <w:footnote w:type="continuationSeparator" w:id="0">
    <w:p w:rsidR="00112BF4" w:rsidRDefault="0011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4B" w:rsidRDefault="00D0577F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65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54B" w:rsidRDefault="00BC654B">
    <w:pPr>
      <w:pStyle w:val="a3"/>
    </w:pPr>
  </w:p>
  <w:p w:rsidR="00BC654B" w:rsidRDefault="00BC65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4B" w:rsidRDefault="00D0577F" w:rsidP="004B3B8A">
    <w:pPr>
      <w:pStyle w:val="a3"/>
      <w:jc w:val="center"/>
    </w:pPr>
    <w:r>
      <w:fldChar w:fldCharType="begin"/>
    </w:r>
    <w:r w:rsidR="001D4DC6">
      <w:instrText>PAGE   \* MERGEFORMAT</w:instrText>
    </w:r>
    <w:r>
      <w:fldChar w:fldCharType="separate"/>
    </w:r>
    <w:r w:rsidR="0016702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407FF"/>
    <w:rsid w:val="000408C4"/>
    <w:rsid w:val="00044818"/>
    <w:rsid w:val="000877F4"/>
    <w:rsid w:val="00090FF8"/>
    <w:rsid w:val="000A1ECA"/>
    <w:rsid w:val="00112BF4"/>
    <w:rsid w:val="00167026"/>
    <w:rsid w:val="00176F24"/>
    <w:rsid w:val="00180B23"/>
    <w:rsid w:val="00195471"/>
    <w:rsid w:val="001A3963"/>
    <w:rsid w:val="001A58CB"/>
    <w:rsid w:val="001C7777"/>
    <w:rsid w:val="001D4DC6"/>
    <w:rsid w:val="00213C5C"/>
    <w:rsid w:val="002400F6"/>
    <w:rsid w:val="00272515"/>
    <w:rsid w:val="00294006"/>
    <w:rsid w:val="002B2BED"/>
    <w:rsid w:val="002D0C5A"/>
    <w:rsid w:val="002D316E"/>
    <w:rsid w:val="003116FD"/>
    <w:rsid w:val="003242F2"/>
    <w:rsid w:val="003501B4"/>
    <w:rsid w:val="0037597A"/>
    <w:rsid w:val="003F4ADA"/>
    <w:rsid w:val="004A44F7"/>
    <w:rsid w:val="004B0E08"/>
    <w:rsid w:val="004B3B8A"/>
    <w:rsid w:val="004C6B3C"/>
    <w:rsid w:val="004E5833"/>
    <w:rsid w:val="00502C17"/>
    <w:rsid w:val="00517130"/>
    <w:rsid w:val="005717B7"/>
    <w:rsid w:val="00606181"/>
    <w:rsid w:val="00621361"/>
    <w:rsid w:val="00622783"/>
    <w:rsid w:val="006239EE"/>
    <w:rsid w:val="006548E5"/>
    <w:rsid w:val="00690CEC"/>
    <w:rsid w:val="006A52ED"/>
    <w:rsid w:val="006B4DC2"/>
    <w:rsid w:val="006F4A93"/>
    <w:rsid w:val="0070006B"/>
    <w:rsid w:val="00704B68"/>
    <w:rsid w:val="00705690"/>
    <w:rsid w:val="00761BEB"/>
    <w:rsid w:val="007B02A2"/>
    <w:rsid w:val="007B0DA2"/>
    <w:rsid w:val="007D14CB"/>
    <w:rsid w:val="008744CD"/>
    <w:rsid w:val="008D4D6D"/>
    <w:rsid w:val="008E5741"/>
    <w:rsid w:val="008F0659"/>
    <w:rsid w:val="0096643E"/>
    <w:rsid w:val="00966DDD"/>
    <w:rsid w:val="00974E2F"/>
    <w:rsid w:val="0098316A"/>
    <w:rsid w:val="009B78F7"/>
    <w:rsid w:val="00A02C61"/>
    <w:rsid w:val="00A4082A"/>
    <w:rsid w:val="00A657CC"/>
    <w:rsid w:val="00A818A4"/>
    <w:rsid w:val="00AA71AF"/>
    <w:rsid w:val="00AF2E3C"/>
    <w:rsid w:val="00B4437D"/>
    <w:rsid w:val="00B932D4"/>
    <w:rsid w:val="00BC654B"/>
    <w:rsid w:val="00BD7301"/>
    <w:rsid w:val="00BF0C6E"/>
    <w:rsid w:val="00C24410"/>
    <w:rsid w:val="00C34FEA"/>
    <w:rsid w:val="00C95E49"/>
    <w:rsid w:val="00CE0081"/>
    <w:rsid w:val="00CE7E32"/>
    <w:rsid w:val="00D0577F"/>
    <w:rsid w:val="00D421F7"/>
    <w:rsid w:val="00D57F6C"/>
    <w:rsid w:val="00D6436B"/>
    <w:rsid w:val="00D74DB3"/>
    <w:rsid w:val="00E253E4"/>
    <w:rsid w:val="00ED43A8"/>
    <w:rsid w:val="00F13791"/>
    <w:rsid w:val="00F2565C"/>
    <w:rsid w:val="00F358CA"/>
    <w:rsid w:val="00F4639D"/>
    <w:rsid w:val="00F82F0F"/>
    <w:rsid w:val="00FA65F3"/>
    <w:rsid w:val="00FD0A49"/>
    <w:rsid w:val="00FE0EF6"/>
    <w:rsid w:val="00FF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nhideWhenUsed/>
    <w:rsid w:val="004A44F7"/>
    <w:rPr>
      <w:color w:val="0563C1" w:themeColor="hyperlink"/>
      <w:u w:val="single"/>
    </w:rPr>
  </w:style>
  <w:style w:type="paragraph" w:customStyle="1" w:styleId="Default">
    <w:name w:val="Default"/>
    <w:rsid w:val="00621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72500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64319.html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s://www.cbr.ru/finmark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ekonomika-409254" TargetMode="External"/><Relationship Id="rId24" Type="http://schemas.openxmlformats.org/officeDocument/2006/relationships/hyperlink" Target="http://economy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65881.html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eader" Target="head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27</Pages>
  <Words>5978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28</cp:revision>
  <cp:lastPrinted>2019-09-25T08:20:00Z</cp:lastPrinted>
  <dcterms:created xsi:type="dcterms:W3CDTF">2018-11-01T13:04:00Z</dcterms:created>
  <dcterms:modified xsi:type="dcterms:W3CDTF">2019-12-13T12:51:00Z</dcterms:modified>
</cp:coreProperties>
</file>