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75" w:rsidRPr="000D588B" w:rsidRDefault="00066F75" w:rsidP="00066F7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88B"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066F75" w:rsidRPr="000D588B" w:rsidRDefault="00D93D4A" w:rsidP="00066F7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F75" w:rsidRPr="000D588B">
        <w:rPr>
          <w:rFonts w:ascii="Times New Roman" w:hAnsi="Times New Roman" w:cs="Times New Roman"/>
          <w:sz w:val="28"/>
          <w:szCs w:val="28"/>
        </w:rPr>
        <w:t>Ректор</w:t>
      </w:r>
    </w:p>
    <w:p w:rsidR="00066F75" w:rsidRPr="000D588B" w:rsidRDefault="00D93D4A" w:rsidP="00066F75">
      <w:pPr>
        <w:tabs>
          <w:tab w:val="left" w:pos="2127"/>
          <w:tab w:val="left" w:pos="5670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F75" w:rsidRPr="000D588B">
        <w:rPr>
          <w:rFonts w:ascii="Times New Roman" w:hAnsi="Times New Roman" w:cs="Times New Roman"/>
          <w:sz w:val="28"/>
          <w:szCs w:val="28"/>
        </w:rPr>
        <w:tab/>
      </w:r>
      <w:r w:rsidR="00066F75" w:rsidRPr="000D588B">
        <w:rPr>
          <w:rFonts w:ascii="Times New Roman" w:hAnsi="Times New Roman" w:cs="Times New Roman"/>
          <w:sz w:val="28"/>
          <w:szCs w:val="28"/>
          <w:u w:val="single"/>
        </w:rPr>
        <w:tab/>
      </w:r>
      <w:r w:rsidR="00066F75" w:rsidRPr="000D588B">
        <w:rPr>
          <w:rFonts w:ascii="Times New Roman" w:hAnsi="Times New Roman" w:cs="Times New Roman"/>
          <w:sz w:val="28"/>
          <w:szCs w:val="28"/>
        </w:rPr>
        <w:t xml:space="preserve"> С.Л. </w:t>
      </w:r>
      <w:proofErr w:type="spellStart"/>
      <w:r w:rsidR="00066F75" w:rsidRPr="000D588B">
        <w:rPr>
          <w:rFonts w:ascii="Times New Roman" w:hAnsi="Times New Roman" w:cs="Times New Roman"/>
          <w:sz w:val="28"/>
          <w:szCs w:val="28"/>
        </w:rPr>
        <w:t>Иголкин</w:t>
      </w:r>
      <w:proofErr w:type="spellEnd"/>
    </w:p>
    <w:p w:rsidR="00066F75" w:rsidRPr="00884B20" w:rsidRDefault="00066F75" w:rsidP="00066F75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4"/>
        </w:rPr>
        <w:t>«____» ____________</w:t>
      </w:r>
      <w:r w:rsidRPr="00884B20">
        <w:rPr>
          <w:rFonts w:ascii="Times New Roman" w:hAnsi="Times New Roman" w:cs="Times New Roman"/>
          <w:sz w:val="28"/>
          <w:szCs w:val="24"/>
        </w:rPr>
        <w:t xml:space="preserve"> 20___ г.</w:t>
      </w:r>
    </w:p>
    <w:p w:rsidR="008563ED" w:rsidRDefault="008563ED" w:rsidP="008563ED">
      <w:pPr>
        <w:tabs>
          <w:tab w:val="left" w:pos="737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10A7" w:rsidRDefault="003D10A7" w:rsidP="003D10A7">
      <w:pPr>
        <w:tabs>
          <w:tab w:val="left" w:pos="737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10A7" w:rsidRPr="003D10A7" w:rsidRDefault="005F4F31" w:rsidP="003D10A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ДОСТУПНОСТИ</w:t>
      </w:r>
    </w:p>
    <w:p w:rsidR="003D10A7" w:rsidRPr="003D10A7" w:rsidRDefault="005F4F31" w:rsidP="003D10A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социальной инфраструктуры (ОСИ)</w:t>
      </w:r>
    </w:p>
    <w:p w:rsidR="003D10A7" w:rsidRDefault="003D10A7" w:rsidP="003D10A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0A7">
        <w:rPr>
          <w:rFonts w:ascii="Times New Roman" w:hAnsi="Times New Roman" w:cs="Times New Roman"/>
          <w:b/>
          <w:sz w:val="28"/>
          <w:szCs w:val="28"/>
        </w:rPr>
        <w:t>№ ______________</w:t>
      </w:r>
    </w:p>
    <w:p w:rsidR="003D10A7" w:rsidRDefault="003D10A7" w:rsidP="003D10A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0A7" w:rsidRDefault="003D10A7" w:rsidP="003D10A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сведения об объекте</w:t>
      </w:r>
    </w:p>
    <w:p w:rsidR="003D10A7" w:rsidRDefault="003D10A7" w:rsidP="003D10A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D7" w:rsidRPr="00F372D7" w:rsidRDefault="00F372D7" w:rsidP="00F372D7">
      <w:pPr>
        <w:tabs>
          <w:tab w:val="left" w:pos="4962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1.1. Наименование (вид) объекта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372D7">
        <w:rPr>
          <w:rFonts w:ascii="Times New Roman" w:eastAsia="Calibri" w:hAnsi="Times New Roman" w:cs="Times New Roman"/>
          <w:spacing w:val="-8"/>
          <w:sz w:val="28"/>
          <w:szCs w:val="28"/>
          <w:u w:val="single"/>
        </w:rPr>
        <w:t>образовательная организация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F372D7" w:rsidRPr="00F372D7" w:rsidRDefault="00F372D7" w:rsidP="00F372D7">
      <w:pPr>
        <w:tabs>
          <w:tab w:val="left" w:pos="241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1.2. Адрес объекта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394033, Воронежская область, г. Воронеж, Ленинский проспект, д. 119</w:t>
      </w:r>
      <w:proofErr w:type="gramStart"/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</w:t>
      </w:r>
      <w:proofErr w:type="gramEnd"/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F372D7" w:rsidRPr="00F372D7" w:rsidRDefault="00F372D7" w:rsidP="00F372D7">
      <w:pPr>
        <w:tabs>
          <w:tab w:val="left" w:pos="241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1.3. Сведения о размещении объекта:</w:t>
      </w:r>
    </w:p>
    <w:p w:rsidR="00F372D7" w:rsidRPr="00F372D7" w:rsidRDefault="00F372D7" w:rsidP="00F372D7">
      <w:pPr>
        <w:tabs>
          <w:tab w:val="left" w:pos="1985"/>
          <w:tab w:val="left" w:pos="2410"/>
          <w:tab w:val="left" w:pos="3544"/>
          <w:tab w:val="left" w:pos="46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- часть здания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4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 этажа,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14812,6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 кв. м</w:t>
      </w:r>
    </w:p>
    <w:p w:rsidR="00F372D7" w:rsidRPr="00F372D7" w:rsidRDefault="00F372D7" w:rsidP="00F372D7">
      <w:pPr>
        <w:tabs>
          <w:tab w:val="left" w:pos="5954"/>
          <w:tab w:val="left" w:pos="6521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- наличие прилегающего земельного участка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-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F372D7" w:rsidRPr="00F372D7" w:rsidRDefault="00F372D7" w:rsidP="00F372D7">
      <w:pPr>
        <w:tabs>
          <w:tab w:val="left" w:pos="3402"/>
          <w:tab w:val="left" w:pos="4111"/>
          <w:tab w:val="left" w:pos="8505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1.4. Год постройки здания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1963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, последнего капитального ремонта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1998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F372D7" w:rsidRPr="00F372D7" w:rsidRDefault="00F372D7" w:rsidP="00F372D7">
      <w:pPr>
        <w:tabs>
          <w:tab w:val="left" w:pos="8222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1.5. Дата предстоящих плановых ремонтных работ: </w:t>
      </w:r>
      <w:proofErr w:type="gramStart"/>
      <w:r w:rsidRPr="00F372D7">
        <w:rPr>
          <w:rFonts w:ascii="Times New Roman" w:eastAsia="Calibri" w:hAnsi="Times New Roman" w:cs="Times New Roman"/>
          <w:sz w:val="28"/>
          <w:szCs w:val="28"/>
        </w:rPr>
        <w:t>текущего</w:t>
      </w:r>
      <w:proofErr w:type="gramEnd"/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-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372D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372D7" w:rsidRPr="00F372D7" w:rsidRDefault="00F372D7" w:rsidP="00F372D7">
      <w:pPr>
        <w:tabs>
          <w:tab w:val="left" w:pos="2552"/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капитального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-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BF6EA3" w:rsidRPr="006535C1" w:rsidRDefault="00BF6EA3" w:rsidP="00BF6EA3">
      <w:pPr>
        <w:tabs>
          <w:tab w:val="left" w:pos="2552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6EA3" w:rsidRPr="006535C1" w:rsidRDefault="00BF6EA3" w:rsidP="00BF6EA3">
      <w:pPr>
        <w:tabs>
          <w:tab w:val="left" w:pos="2552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5C1">
        <w:rPr>
          <w:rFonts w:ascii="Times New Roman" w:hAnsi="Times New Roman" w:cs="Times New Roman"/>
          <w:sz w:val="28"/>
          <w:szCs w:val="28"/>
        </w:rPr>
        <w:t>сведения об организации, расположенной на объекте</w:t>
      </w:r>
    </w:p>
    <w:p w:rsidR="00BF6EA3" w:rsidRPr="006535C1" w:rsidRDefault="00BF6EA3" w:rsidP="00BF6EA3">
      <w:pPr>
        <w:tabs>
          <w:tab w:val="left" w:pos="2552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08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F372D7">
        <w:rPr>
          <w:rFonts w:ascii="Times New Roman" w:eastAsia="Calibri" w:hAnsi="Times New Roman" w:cs="Times New Roman"/>
          <w:spacing w:val="-14"/>
          <w:sz w:val="28"/>
          <w:szCs w:val="28"/>
          <w:u w:val="single"/>
        </w:rPr>
        <w:t>Автономная некоммерческая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образовательная организация высшего образования «Воронежский экономико-правовой институт», АНОО ВО «Воронежский экономико-правовой институт», АНОО ВО «ВЭПИ», ВЭПИ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F372D7" w:rsidRPr="00F372D7" w:rsidRDefault="00F372D7" w:rsidP="00F372D7">
      <w:pPr>
        <w:tabs>
          <w:tab w:val="left" w:pos="6379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1.7. Юридический адрес организации (учреждения)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394033, Воронежская область, г. Воронеж, Ленинский проспект, д. 119 А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F372D7" w:rsidRPr="00F372D7" w:rsidRDefault="00F372D7" w:rsidP="00F372D7">
      <w:pPr>
        <w:tabs>
          <w:tab w:val="left" w:pos="2268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1.8. Основание для пользования объектом (оперативное управление, аренда, собственность)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безвозмездное пользование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F372D7" w:rsidRPr="00F372D7" w:rsidRDefault="00F372D7" w:rsidP="00F372D7">
      <w:pPr>
        <w:tabs>
          <w:tab w:val="left" w:pos="7088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1.9. </w:t>
      </w:r>
      <w:r w:rsidRPr="00F372D7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Форма собственности (государственная, негосударственная) </w:t>
      </w:r>
      <w:r w:rsidRPr="00F372D7">
        <w:rPr>
          <w:rFonts w:ascii="Times New Roman" w:eastAsia="Calibri" w:hAnsi="Times New Roman" w:cs="Times New Roman"/>
          <w:spacing w:val="-16"/>
          <w:sz w:val="28"/>
          <w:szCs w:val="28"/>
          <w:u w:val="single"/>
        </w:rPr>
        <w:tab/>
        <w:t>негосударственная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F372D7" w:rsidRPr="00F372D7" w:rsidRDefault="00F372D7" w:rsidP="00F372D7">
      <w:pPr>
        <w:tabs>
          <w:tab w:val="left" w:pos="2552"/>
          <w:tab w:val="left" w:pos="3402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1.10. Территориальная принадлежность (федеральная, региональная, муниципальная)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–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F372D7" w:rsidRPr="00F372D7" w:rsidRDefault="00F372D7" w:rsidP="00F372D7">
      <w:pPr>
        <w:tabs>
          <w:tab w:val="left" w:pos="5954"/>
          <w:tab w:val="left" w:pos="7088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1.11. Вышестоящая организация (наименование)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–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F372D7" w:rsidRPr="00F372D7" w:rsidRDefault="00F372D7" w:rsidP="00F372D7">
      <w:pPr>
        <w:tabs>
          <w:tab w:val="left" w:pos="5954"/>
          <w:tab w:val="left" w:pos="7088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1.12. Адрес вышестоящей организации, другие координаты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–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AF61C2" w:rsidRDefault="00AF61C2" w:rsidP="00066F75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59775B" w:rsidRDefault="00AF61C2" w:rsidP="00AF61C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Характеристика деятельности организации на объекте</w:t>
      </w:r>
    </w:p>
    <w:p w:rsidR="00935A04" w:rsidRPr="00935A04" w:rsidRDefault="00935A04" w:rsidP="00AF61C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обслуживанию населения)</w:t>
      </w:r>
    </w:p>
    <w:p w:rsidR="00AF61C2" w:rsidRDefault="00AF61C2" w:rsidP="00AF61C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D7" w:rsidRPr="00F372D7" w:rsidRDefault="00F372D7" w:rsidP="00F372D7">
      <w:pPr>
        <w:tabs>
          <w:tab w:val="left" w:pos="7655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2.1.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образование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F372D7" w:rsidRPr="00F372D7" w:rsidRDefault="00F372D7" w:rsidP="00F372D7">
      <w:pPr>
        <w:tabs>
          <w:tab w:val="left" w:pos="3828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2.2. Виды оказываемых услуг </w:t>
      </w:r>
      <w:r w:rsidRPr="00F372D7">
        <w:rPr>
          <w:rFonts w:ascii="Times New Roman" w:eastAsia="Calibri" w:hAnsi="Times New Roman" w:cs="Times New Roman"/>
          <w:spacing w:val="-20"/>
          <w:sz w:val="28"/>
          <w:szCs w:val="28"/>
          <w:u w:val="single"/>
        </w:rPr>
        <w:tab/>
        <w:t xml:space="preserve">образовательная деятельность по образовательным программам высшего образования – программам </w:t>
      </w:r>
      <w:proofErr w:type="spellStart"/>
      <w:r w:rsidRPr="00F372D7">
        <w:rPr>
          <w:rFonts w:ascii="Times New Roman" w:eastAsia="Calibri" w:hAnsi="Times New Roman" w:cs="Times New Roman"/>
          <w:spacing w:val="-20"/>
          <w:sz w:val="28"/>
          <w:szCs w:val="28"/>
          <w:u w:val="single"/>
        </w:rPr>
        <w:t>бакалавриата</w:t>
      </w:r>
      <w:proofErr w:type="spellEnd"/>
      <w:r w:rsidRPr="00F372D7">
        <w:rPr>
          <w:rFonts w:ascii="Times New Roman" w:eastAsia="Calibri" w:hAnsi="Times New Roman" w:cs="Times New Roman"/>
          <w:spacing w:val="-20"/>
          <w:sz w:val="28"/>
          <w:szCs w:val="28"/>
          <w:u w:val="single"/>
        </w:rPr>
        <w:t>, образовательная деятельность по образовательным программам среднего профессионального образования, дополнительное образование детей и взрослых, дополнительное профессиональное образование.</w:t>
      </w:r>
      <w:r w:rsidRPr="00F372D7">
        <w:rPr>
          <w:rFonts w:ascii="Times New Roman" w:eastAsia="Calibri" w:hAnsi="Times New Roman" w:cs="Times New Roman"/>
          <w:spacing w:val="-20"/>
          <w:sz w:val="28"/>
          <w:szCs w:val="28"/>
          <w:u w:val="single"/>
        </w:rPr>
        <w:tab/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F372D7" w:rsidRPr="00F372D7" w:rsidRDefault="00F372D7" w:rsidP="00F372D7">
      <w:pPr>
        <w:tabs>
          <w:tab w:val="left" w:pos="567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2.3. Форма оказания услуг: (на объекте, с длительным пребыванием, в </w:t>
      </w:r>
      <w:proofErr w:type="spellStart"/>
      <w:r w:rsidRPr="00F372D7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. проживанием, на дому, дистанционно)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на объекте, дистанционно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F372D7" w:rsidRPr="00F372D7" w:rsidRDefault="00F372D7" w:rsidP="00F372D7">
      <w:pPr>
        <w:tabs>
          <w:tab w:val="left" w:pos="8505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2.4. Категории обслуживаемого населения по возрасту: (дети, взрослые, трудоспособного возраста, пожилые; все возрастные категории)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 xml:space="preserve">дети,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F372D7" w:rsidRPr="00F372D7" w:rsidRDefault="00F372D7" w:rsidP="00F372D7">
      <w:pPr>
        <w:tabs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>взрослые трудоспособного возраста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F372D7" w:rsidRPr="00F372D7" w:rsidRDefault="00F372D7" w:rsidP="00F372D7">
      <w:pPr>
        <w:tabs>
          <w:tab w:val="left" w:pos="1701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2.5. Категории обслуживаемых инвалидов: (инвалиды, передвигающиеся на коляске, инвалиды с нарушениями опорно-двигательного аппарата; нарушениями зрения, нарушениями слуха, нарушениями умственного развития)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инвалиды, передвигающиеся на коляске; инвалиды с нарушениями опорно-двигательного аппарата; нарушениями зрения, нарушениями слуха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F372D7" w:rsidRPr="00F372D7" w:rsidRDefault="00F372D7" w:rsidP="00F372D7">
      <w:pPr>
        <w:tabs>
          <w:tab w:val="left" w:pos="567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2.6. Плановая мощность: посещаемость (количество обслуживаемых в день), вместимость, пропускная способность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994200" w:rsidRPr="00994200">
        <w:rPr>
          <w:rFonts w:ascii="Times New Roman" w:eastAsia="Calibri" w:hAnsi="Times New Roman" w:cs="Times New Roman"/>
          <w:sz w:val="28"/>
          <w:szCs w:val="28"/>
          <w:u w:val="single"/>
        </w:rPr>
        <w:t>1050</w:t>
      </w:r>
      <w:r w:rsidRPr="0099420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человек в день</w:t>
      </w:r>
      <w:bookmarkStart w:id="0" w:name="_GoBack"/>
      <w:bookmarkEnd w:id="0"/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F372D7" w:rsidRPr="00F372D7" w:rsidRDefault="00F372D7" w:rsidP="00F372D7">
      <w:pPr>
        <w:tabs>
          <w:tab w:val="left" w:pos="8789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2.7. Участие в исполнении ИПР инвалида, ребенка-инвалида (да, нет)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да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865BD0" w:rsidRDefault="00865BD0" w:rsidP="00865BD0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35A04" w:rsidRDefault="00865BD0" w:rsidP="00935A04">
      <w:pPr>
        <w:tabs>
          <w:tab w:val="left" w:pos="8647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BD0">
        <w:rPr>
          <w:rFonts w:ascii="Times New Roman" w:hAnsi="Times New Roman" w:cs="Times New Roman"/>
          <w:b/>
          <w:sz w:val="28"/>
          <w:szCs w:val="28"/>
        </w:rPr>
        <w:t>3</w:t>
      </w:r>
      <w:r w:rsidR="00935A04">
        <w:rPr>
          <w:rFonts w:ascii="Times New Roman" w:hAnsi="Times New Roman" w:cs="Times New Roman"/>
          <w:b/>
          <w:sz w:val="28"/>
          <w:szCs w:val="28"/>
        </w:rPr>
        <w:t>. Состояние доступности объекта</w:t>
      </w:r>
    </w:p>
    <w:p w:rsidR="00865BD0" w:rsidRDefault="00865BD0" w:rsidP="00865BD0">
      <w:pPr>
        <w:tabs>
          <w:tab w:val="left" w:pos="8647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BD0" w:rsidRPr="00645F62" w:rsidRDefault="00865BD0" w:rsidP="00865BD0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F62">
        <w:rPr>
          <w:rFonts w:ascii="Times New Roman" w:hAnsi="Times New Roman" w:cs="Times New Roman"/>
          <w:b/>
          <w:sz w:val="28"/>
          <w:szCs w:val="28"/>
        </w:rPr>
        <w:t>3.1. Путь следования к объекту пассажирским транспортом</w:t>
      </w:r>
    </w:p>
    <w:p w:rsidR="00865BD0" w:rsidRDefault="00865BD0" w:rsidP="00865BD0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(описать маршрут движения с использованием пассажирского транспорта)</w:t>
      </w:r>
    </w:p>
    <w:p w:rsidR="00645F62" w:rsidRDefault="00645F62" w:rsidP="00865BD0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3.1.1. По Ленинскому проспекту до остановки «Минская» проходят следующие виды общественного транспорта: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Автобус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№ 17, № 11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Маршрут следования: Ростовская (конечная) – Почта (ул. Героев России)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№ 14в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Маршрут следования: Завод ГОО – Центр реабилитации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№ 16в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Маршрут следования: Филиал стоматологической поликлиники №6 – Завод ГОО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lastRenderedPageBreak/>
        <w:t>№ 34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Маршрут следования: ВАСО – ТРК Сити-парк Град (Центральный вход) (</w:t>
      </w:r>
      <w:proofErr w:type="gramStart"/>
      <w:r w:rsidRPr="00F372D7">
        <w:rPr>
          <w:rFonts w:ascii="Times New Roman" w:eastAsia="Calibri" w:hAnsi="Times New Roman" w:cs="Times New Roman"/>
          <w:sz w:val="28"/>
          <w:szCs w:val="28"/>
        </w:rPr>
        <w:t>конечная</w:t>
      </w:r>
      <w:proofErr w:type="gramEnd"/>
      <w:r w:rsidRPr="00F372D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№ 42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Маршрут следования: </w:t>
      </w:r>
      <w:proofErr w:type="gramStart"/>
      <w:r w:rsidRPr="00F372D7">
        <w:rPr>
          <w:rFonts w:ascii="Times New Roman" w:eastAsia="Calibri" w:hAnsi="Times New Roman" w:cs="Times New Roman"/>
          <w:sz w:val="28"/>
          <w:szCs w:val="28"/>
        </w:rPr>
        <w:t>Ж</w:t>
      </w:r>
      <w:proofErr w:type="gramEnd"/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/д вокзал «Воронеж-1» – </w:t>
      </w:r>
      <w:proofErr w:type="spellStart"/>
      <w:r w:rsidRPr="00F372D7">
        <w:rPr>
          <w:rFonts w:ascii="Times New Roman" w:eastAsia="Calibri" w:hAnsi="Times New Roman" w:cs="Times New Roman"/>
          <w:sz w:val="28"/>
          <w:szCs w:val="28"/>
        </w:rPr>
        <w:t>Остужевский</w:t>
      </w:r>
      <w:proofErr w:type="spellEnd"/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 рынок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№ 43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Маршрут следования: Институт (ул. </w:t>
      </w:r>
      <w:proofErr w:type="gramStart"/>
      <w:r w:rsidRPr="00F372D7">
        <w:rPr>
          <w:rFonts w:ascii="Times New Roman" w:eastAsia="Calibri" w:hAnsi="Times New Roman" w:cs="Times New Roman"/>
          <w:sz w:val="28"/>
          <w:szCs w:val="28"/>
        </w:rPr>
        <w:t>Иркутская</w:t>
      </w:r>
      <w:proofErr w:type="gramEnd"/>
      <w:r w:rsidRPr="00F372D7">
        <w:rPr>
          <w:rFonts w:ascii="Times New Roman" w:eastAsia="Calibri" w:hAnsi="Times New Roman" w:cs="Times New Roman"/>
          <w:sz w:val="28"/>
          <w:szCs w:val="28"/>
        </w:rPr>
        <w:t>) – Центр реабилитации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№ 52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Маршрут следования: Завод им. Тельмана – Областной туберкулёзный диспансер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№ 60б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Маршрут следования: Завод ВКСМ – Центр реабилитации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№ 62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Маршрут следования: Тверская – Тверская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№ 79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Маршрут следования: бульвар Победы (ул. Владимира Невского) – Ангелиной переулок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№ 90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Маршрут следования: Антонова-Овсеенко – Грузинская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№ 91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Маршрут следования: Центр реабилитации – Завод ГОО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№ 120а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Маршрут следования: Роддом №4 (</w:t>
      </w:r>
      <w:proofErr w:type="gramStart"/>
      <w:r w:rsidRPr="00F372D7">
        <w:rPr>
          <w:rFonts w:ascii="Times New Roman" w:eastAsia="Calibri" w:hAnsi="Times New Roman" w:cs="Times New Roman"/>
          <w:sz w:val="28"/>
          <w:szCs w:val="28"/>
        </w:rPr>
        <w:t>конечная</w:t>
      </w:r>
      <w:proofErr w:type="gramEnd"/>
      <w:r w:rsidRPr="00F372D7">
        <w:rPr>
          <w:rFonts w:ascii="Times New Roman" w:eastAsia="Calibri" w:hAnsi="Times New Roman" w:cs="Times New Roman"/>
          <w:sz w:val="28"/>
          <w:szCs w:val="28"/>
        </w:rPr>
        <w:t>) – Аэропорт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№ 120в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Маршрут следования: Больница Электроника (конечная) – Юго-западный рынок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№ 122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Маршрут следования: Центр реабилитации – Тополя-1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№ 306в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Маршрут следования: Димитрова – Димитрова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№ 371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Маршрут следования: </w:t>
      </w:r>
      <w:proofErr w:type="gramStart"/>
      <w:r w:rsidRPr="00F372D7">
        <w:rPr>
          <w:rFonts w:ascii="Times New Roman" w:eastAsia="Calibri" w:hAnsi="Times New Roman" w:cs="Times New Roman"/>
          <w:sz w:val="28"/>
          <w:szCs w:val="28"/>
        </w:rPr>
        <w:t>Ж</w:t>
      </w:r>
      <w:proofErr w:type="gramEnd"/>
      <w:r w:rsidRPr="00F372D7">
        <w:rPr>
          <w:rFonts w:ascii="Times New Roman" w:eastAsia="Calibri" w:hAnsi="Times New Roman" w:cs="Times New Roman"/>
          <w:sz w:val="28"/>
          <w:szCs w:val="28"/>
        </w:rPr>
        <w:t>/д вокзал «Воронеж-1» – с. Орлово (администрация)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Троллейбус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№ 2, № 8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Маршрут следования: ВГУ – Школа (Ленинский проспект)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№ 11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Маршрут следования: ВАСО – Школа (Ленинский проспект)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Маршрутное такси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№ 6, № 1кв, № 1кс, № 3в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Маршрут следования: Нефтебаза (ул. Ильюшина) – ВРТТЗ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№ 18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Маршрут следования: Димитрова – Школа (ул. Владимира Невского)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№ 312д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Маршрут следования: Завод Видеофон – Микрорайон Пчёлка (конечная)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>№ 313в</w:t>
      </w:r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Маршрут следования: Студенческий городок ВПИ – Поворот </w:t>
      </w:r>
      <w:proofErr w:type="gramStart"/>
      <w:r w:rsidRPr="00F372D7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F372D7">
        <w:rPr>
          <w:rFonts w:ascii="Times New Roman" w:eastAsia="Calibri" w:hAnsi="Times New Roman" w:cs="Times New Roman"/>
          <w:sz w:val="28"/>
          <w:szCs w:val="28"/>
        </w:rPr>
        <w:t> с. </w:t>
      </w:r>
      <w:proofErr w:type="spellStart"/>
      <w:r w:rsidRPr="00F372D7">
        <w:rPr>
          <w:rFonts w:ascii="Times New Roman" w:eastAsia="Calibri" w:hAnsi="Times New Roman" w:cs="Times New Roman"/>
          <w:sz w:val="28"/>
          <w:szCs w:val="28"/>
        </w:rPr>
        <w:t>Рыкань</w:t>
      </w:r>
      <w:proofErr w:type="spellEnd"/>
    </w:p>
    <w:p w:rsidR="00F372D7" w:rsidRPr="00F372D7" w:rsidRDefault="00F372D7" w:rsidP="00F372D7">
      <w:pPr>
        <w:tabs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2835"/>
          <w:tab w:val="left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Также может быть использован служебный автотранспорт </w:t>
      </w:r>
      <w:r w:rsidRPr="00F372D7">
        <w:rPr>
          <w:rFonts w:ascii="Times New Roman" w:eastAsia="Calibri" w:hAnsi="Times New Roman" w:cs="Times New Roman"/>
          <w:spacing w:val="-6"/>
          <w:sz w:val="28"/>
          <w:szCs w:val="28"/>
        </w:rPr>
        <w:t>АНОО ВО «ВЭПИ».</w:t>
      </w: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 По вопросу предоставления автотранспорта обращаться к начальнику транспортного отдела АНОО ВО «ВЭПИ» Панову Борису Александровичу. Контактный телефон: </w:t>
      </w:r>
      <w:r w:rsidRPr="00F372D7">
        <w:rPr>
          <w:rFonts w:ascii="Times New Roman" w:eastAsia="Calibri" w:hAnsi="Times New Roman" w:cs="Times New Roman"/>
          <w:sz w:val="28"/>
          <w:szCs w:val="28"/>
        </w:rPr>
        <w:tab/>
        <w:t>8-906-582-84-64;</w:t>
      </w:r>
    </w:p>
    <w:p w:rsidR="00F372D7" w:rsidRPr="00F372D7" w:rsidRDefault="00F372D7" w:rsidP="00F372D7">
      <w:pPr>
        <w:tabs>
          <w:tab w:val="left" w:pos="5103"/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ab/>
        <w:t>8-951-853-73-47</w:t>
      </w:r>
    </w:p>
    <w:p w:rsidR="00F372D7" w:rsidRPr="00F372D7" w:rsidRDefault="00F372D7" w:rsidP="00F372D7">
      <w:pPr>
        <w:tabs>
          <w:tab w:val="left" w:pos="2835"/>
          <w:tab w:val="left" w:pos="8647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2D7" w:rsidRPr="00F372D7" w:rsidRDefault="00F372D7" w:rsidP="00F372D7">
      <w:pPr>
        <w:tabs>
          <w:tab w:val="left" w:pos="8364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Наличие адаптированного пассажирского транспорта к объекту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нет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965C28" w:rsidRDefault="00965C28" w:rsidP="00645F62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C28" w:rsidRPr="00965C28" w:rsidRDefault="00965C28" w:rsidP="00645F62">
      <w:pPr>
        <w:tabs>
          <w:tab w:val="left" w:pos="8647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C28">
        <w:rPr>
          <w:rFonts w:ascii="Times New Roman" w:hAnsi="Times New Roman" w:cs="Times New Roman"/>
          <w:b/>
          <w:sz w:val="28"/>
          <w:szCs w:val="28"/>
        </w:rPr>
        <w:t>3.2. Путь к объекту от ближайшей остановки пассажирского транспорта:</w:t>
      </w:r>
    </w:p>
    <w:p w:rsidR="00F372D7" w:rsidRPr="00F372D7" w:rsidRDefault="00F372D7" w:rsidP="00F372D7">
      <w:pPr>
        <w:tabs>
          <w:tab w:val="left" w:pos="7088"/>
          <w:tab w:val="left" w:pos="779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3.2.1. Расстояние до объекта от остановки транспорта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300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 м</w:t>
      </w:r>
    </w:p>
    <w:p w:rsidR="00F372D7" w:rsidRPr="00F372D7" w:rsidRDefault="00F372D7" w:rsidP="00F372D7">
      <w:pPr>
        <w:tabs>
          <w:tab w:val="left" w:pos="4536"/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3.2.2. Время движения (пешком)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5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</w:p>
    <w:p w:rsidR="00F372D7" w:rsidRPr="00F372D7" w:rsidRDefault="00F372D7" w:rsidP="00F372D7">
      <w:pPr>
        <w:tabs>
          <w:tab w:val="left" w:pos="4536"/>
          <w:tab w:val="left" w:pos="5245"/>
          <w:tab w:val="left" w:pos="8647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3.2.3. </w:t>
      </w:r>
      <w:r w:rsidRPr="00F372D7">
        <w:rPr>
          <w:rFonts w:ascii="Times New Roman" w:eastAsia="Calibri" w:hAnsi="Times New Roman" w:cs="Times New Roman"/>
          <w:spacing w:val="-10"/>
          <w:sz w:val="28"/>
          <w:szCs w:val="28"/>
        </w:rPr>
        <w:t>Наличие выделенного от проезжей части пешеходного пути (да, нет)</w:t>
      </w: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да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F372D7" w:rsidRPr="00F372D7" w:rsidRDefault="00F372D7" w:rsidP="00F372D7">
      <w:pPr>
        <w:tabs>
          <w:tab w:val="left" w:pos="567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3.2.4. Перекрестки: (нерегулируемые; регулируемые, </w:t>
      </w:r>
      <w:proofErr w:type="spellStart"/>
      <w:r w:rsidRPr="00F372D7">
        <w:rPr>
          <w:rFonts w:ascii="Times New Roman" w:eastAsia="Calibri" w:hAnsi="Times New Roman" w:cs="Times New Roman"/>
          <w:sz w:val="28"/>
          <w:szCs w:val="28"/>
        </w:rPr>
        <w:t>созвуковой</w:t>
      </w:r>
      <w:proofErr w:type="spellEnd"/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 сигнализацией, таймером; нет)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регулируемые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F372D7" w:rsidRPr="00F372D7" w:rsidRDefault="00F372D7" w:rsidP="00F372D7">
      <w:pPr>
        <w:tabs>
          <w:tab w:val="left" w:pos="5529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3.2.5. Информация на пути следования к объекту: (акустическая, тактильная, визуальная; нет)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нет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F372D7" w:rsidRPr="00F372D7" w:rsidRDefault="00F372D7" w:rsidP="00F372D7">
      <w:pPr>
        <w:tabs>
          <w:tab w:val="left" w:pos="6237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3.2.6. Перепады высоты на пути: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нет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F372D7" w:rsidRPr="00F372D7" w:rsidRDefault="00F372D7" w:rsidP="00F372D7">
      <w:pPr>
        <w:tabs>
          <w:tab w:val="left" w:pos="7230"/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72D7">
        <w:rPr>
          <w:rFonts w:ascii="Times New Roman" w:eastAsia="Calibri" w:hAnsi="Times New Roman" w:cs="Times New Roman"/>
          <w:sz w:val="28"/>
          <w:szCs w:val="28"/>
        </w:rPr>
        <w:t xml:space="preserve">Их обустройство для инвалидов на коляске: 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нет</w:t>
      </w:r>
      <w:r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9E399F" w:rsidRDefault="009E399F" w:rsidP="009E399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E399F" w:rsidRPr="006535C1" w:rsidRDefault="009E399F" w:rsidP="009E399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5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3.3. </w:t>
      </w:r>
      <w:r w:rsidR="006535C1" w:rsidRPr="006535C1">
        <w:rPr>
          <w:rFonts w:ascii="Times New Roman" w:hAnsi="Times New Roman" w:cs="Times New Roman"/>
          <w:b/>
          <w:sz w:val="28"/>
          <w:szCs w:val="28"/>
        </w:rPr>
        <w:t>Организация доступности объекта для инвалидов – форма обслуживания*</w:t>
      </w:r>
    </w:p>
    <w:p w:rsidR="009E399F" w:rsidRDefault="009E399F" w:rsidP="009E399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9E399F" w:rsidTr="009E399F">
        <w:tc>
          <w:tcPr>
            <w:tcW w:w="704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6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инвалидов</w:t>
            </w:r>
          </w:p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 нарушения)</w:t>
            </w:r>
          </w:p>
        </w:tc>
        <w:tc>
          <w:tcPr>
            <w:tcW w:w="3115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организации доступности объекта</w:t>
            </w:r>
          </w:p>
        </w:tc>
      </w:tr>
      <w:tr w:rsidR="009E399F" w:rsidTr="009E399F">
        <w:tc>
          <w:tcPr>
            <w:tcW w:w="704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3115" w:type="dxa"/>
            <w:vAlign w:val="center"/>
          </w:tcPr>
          <w:p w:rsidR="009E399F" w:rsidRDefault="0062398E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399F" w:rsidTr="009E399F">
        <w:tc>
          <w:tcPr>
            <w:tcW w:w="704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инвалиды:</w:t>
            </w:r>
          </w:p>
        </w:tc>
        <w:tc>
          <w:tcPr>
            <w:tcW w:w="3115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99F" w:rsidTr="009E399F">
        <w:tc>
          <w:tcPr>
            <w:tcW w:w="704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передвигающиеся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3115" w:type="dxa"/>
            <w:vAlign w:val="center"/>
          </w:tcPr>
          <w:p w:rsidR="009E399F" w:rsidRDefault="0062398E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399F" w:rsidTr="009E399F">
        <w:tc>
          <w:tcPr>
            <w:tcW w:w="704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3115" w:type="dxa"/>
            <w:vAlign w:val="center"/>
          </w:tcPr>
          <w:p w:rsidR="009E399F" w:rsidRDefault="0062398E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399F" w:rsidTr="009E399F">
        <w:tc>
          <w:tcPr>
            <w:tcW w:w="704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зрения</w:t>
            </w:r>
          </w:p>
        </w:tc>
        <w:tc>
          <w:tcPr>
            <w:tcW w:w="3115" w:type="dxa"/>
            <w:vAlign w:val="center"/>
          </w:tcPr>
          <w:p w:rsidR="009E399F" w:rsidRDefault="0062398E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399F" w:rsidTr="009E399F">
        <w:tc>
          <w:tcPr>
            <w:tcW w:w="704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слуха</w:t>
            </w:r>
          </w:p>
        </w:tc>
        <w:tc>
          <w:tcPr>
            <w:tcW w:w="3115" w:type="dxa"/>
            <w:vAlign w:val="center"/>
          </w:tcPr>
          <w:p w:rsidR="009E399F" w:rsidRDefault="0062398E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E399F" w:rsidTr="008E7886">
        <w:tc>
          <w:tcPr>
            <w:tcW w:w="704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  <w:vAlign w:val="center"/>
          </w:tcPr>
          <w:p w:rsidR="009E399F" w:rsidRDefault="009E399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9E399F" w:rsidRDefault="00D54ADF" w:rsidP="009E399F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</w:p>
        </w:tc>
      </w:tr>
    </w:tbl>
    <w:p w:rsidR="009E399F" w:rsidRPr="009E399F" w:rsidRDefault="009E399F" w:rsidP="009E399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E399F">
        <w:rPr>
          <w:rFonts w:ascii="Times New Roman" w:hAnsi="Times New Roman" w:cs="Times New Roman"/>
          <w:sz w:val="20"/>
          <w:szCs w:val="28"/>
        </w:rPr>
        <w:t>* – указывается один из вариантов: «А», «Б», «ДУ», «ВНД»:</w:t>
      </w:r>
    </w:p>
    <w:p w:rsidR="009E399F" w:rsidRPr="009E399F" w:rsidRDefault="009E399F" w:rsidP="009E399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E399F">
        <w:rPr>
          <w:rFonts w:ascii="Times New Roman" w:hAnsi="Times New Roman" w:cs="Times New Roman"/>
          <w:sz w:val="20"/>
          <w:szCs w:val="28"/>
        </w:rPr>
        <w:t>«А» – доступность всех зон и помещений (универсальная);</w:t>
      </w:r>
    </w:p>
    <w:p w:rsidR="009E399F" w:rsidRPr="009E399F" w:rsidRDefault="009E399F" w:rsidP="009E399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E399F">
        <w:rPr>
          <w:rFonts w:ascii="Times New Roman" w:hAnsi="Times New Roman" w:cs="Times New Roman"/>
          <w:sz w:val="20"/>
          <w:szCs w:val="28"/>
        </w:rPr>
        <w:t>«Б» – выделены для обслуживания инвалидов специальные участки и помещения;</w:t>
      </w:r>
    </w:p>
    <w:p w:rsidR="009E399F" w:rsidRPr="009E399F" w:rsidRDefault="009E399F" w:rsidP="009E399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E399F">
        <w:rPr>
          <w:rFonts w:ascii="Times New Roman" w:hAnsi="Times New Roman" w:cs="Times New Roman"/>
          <w:sz w:val="20"/>
          <w:szCs w:val="28"/>
        </w:rPr>
        <w:t>«ДУ» – обеспечена условная доступность: помощь сотрудника организации,</w:t>
      </w:r>
      <w:r>
        <w:rPr>
          <w:rFonts w:ascii="Times New Roman" w:hAnsi="Times New Roman" w:cs="Times New Roman"/>
          <w:sz w:val="20"/>
          <w:szCs w:val="28"/>
        </w:rPr>
        <w:t xml:space="preserve"> либо услуги предоставляются на </w:t>
      </w:r>
      <w:r w:rsidRPr="009E399F">
        <w:rPr>
          <w:rFonts w:ascii="Times New Roman" w:hAnsi="Times New Roman" w:cs="Times New Roman"/>
          <w:sz w:val="20"/>
          <w:szCs w:val="28"/>
        </w:rPr>
        <w:t>дому или дистанционно;</w:t>
      </w:r>
    </w:p>
    <w:p w:rsidR="009E399F" w:rsidRPr="009E399F" w:rsidRDefault="009E399F" w:rsidP="009E399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E399F">
        <w:rPr>
          <w:rFonts w:ascii="Times New Roman" w:hAnsi="Times New Roman" w:cs="Times New Roman"/>
          <w:sz w:val="20"/>
          <w:szCs w:val="28"/>
        </w:rPr>
        <w:t>«ВНД» – доступность не организована (временно недоступно).</w:t>
      </w:r>
    </w:p>
    <w:p w:rsidR="009E399F" w:rsidRDefault="009E399F" w:rsidP="009E399F">
      <w:pPr>
        <w:tabs>
          <w:tab w:val="left" w:pos="5529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5C1" w:rsidRPr="006535C1" w:rsidRDefault="006535C1" w:rsidP="009E399F">
      <w:pPr>
        <w:tabs>
          <w:tab w:val="left" w:pos="5529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5C1">
        <w:rPr>
          <w:rFonts w:ascii="Times New Roman" w:hAnsi="Times New Roman" w:cs="Times New Roman"/>
          <w:b/>
          <w:sz w:val="28"/>
          <w:szCs w:val="28"/>
        </w:rPr>
        <w:t>3.4. Состояние доступности основных структурно-функциональных зон</w:t>
      </w:r>
    </w:p>
    <w:p w:rsidR="006535C1" w:rsidRDefault="006535C1" w:rsidP="006535C1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6535C1" w:rsidTr="00590E09">
        <w:tc>
          <w:tcPr>
            <w:tcW w:w="704" w:type="dxa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6" w:type="dxa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115" w:type="dxa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6535C1" w:rsidTr="00590E09">
        <w:tc>
          <w:tcPr>
            <w:tcW w:w="704" w:type="dxa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115" w:type="dxa"/>
            <w:vAlign w:val="center"/>
          </w:tcPr>
          <w:p w:rsidR="006535C1" w:rsidRDefault="006F09FE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ДП-И (К, О, С, Г)</w:t>
            </w:r>
          </w:p>
        </w:tc>
      </w:tr>
      <w:tr w:rsidR="006535C1" w:rsidTr="00590E09">
        <w:tc>
          <w:tcPr>
            <w:tcW w:w="704" w:type="dxa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3115" w:type="dxa"/>
            <w:vAlign w:val="center"/>
          </w:tcPr>
          <w:p w:rsidR="006535C1" w:rsidRDefault="006F09FE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ДП-И (К, О, С, Г)</w:t>
            </w:r>
          </w:p>
        </w:tc>
      </w:tr>
      <w:tr w:rsidR="006535C1" w:rsidTr="00590E09">
        <w:tc>
          <w:tcPr>
            <w:tcW w:w="704" w:type="dxa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(пути) движения внутри здания (в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 пути эвакуации)</w:t>
            </w:r>
          </w:p>
        </w:tc>
        <w:tc>
          <w:tcPr>
            <w:tcW w:w="3115" w:type="dxa"/>
            <w:vAlign w:val="center"/>
          </w:tcPr>
          <w:p w:rsidR="006535C1" w:rsidRDefault="006F09FE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ДП-И (К, О, С, Г)</w:t>
            </w:r>
          </w:p>
        </w:tc>
      </w:tr>
      <w:tr w:rsidR="006535C1" w:rsidTr="00590E09">
        <w:tc>
          <w:tcPr>
            <w:tcW w:w="704" w:type="dxa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целевого назначения здания (целевого посещения объекта)</w:t>
            </w:r>
          </w:p>
        </w:tc>
        <w:tc>
          <w:tcPr>
            <w:tcW w:w="3115" w:type="dxa"/>
            <w:vAlign w:val="center"/>
          </w:tcPr>
          <w:p w:rsidR="006535C1" w:rsidRDefault="006F09FE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ДП-И (К, О, С, Г)</w:t>
            </w:r>
          </w:p>
        </w:tc>
      </w:tr>
      <w:tr w:rsidR="006535C1" w:rsidTr="00590E09">
        <w:tc>
          <w:tcPr>
            <w:tcW w:w="704" w:type="dxa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115" w:type="dxa"/>
            <w:vAlign w:val="center"/>
          </w:tcPr>
          <w:p w:rsidR="006535C1" w:rsidRDefault="006F09FE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ДП-И (К, О, С, Г)</w:t>
            </w:r>
          </w:p>
        </w:tc>
      </w:tr>
      <w:tr w:rsidR="006535C1" w:rsidTr="00590E09">
        <w:tc>
          <w:tcPr>
            <w:tcW w:w="704" w:type="dxa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информации на объекте (на всех зонах)</w:t>
            </w:r>
          </w:p>
        </w:tc>
        <w:tc>
          <w:tcPr>
            <w:tcW w:w="3115" w:type="dxa"/>
            <w:vAlign w:val="center"/>
          </w:tcPr>
          <w:p w:rsidR="006535C1" w:rsidRDefault="006F09FE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ДП-И (К, О, С, Г)</w:t>
            </w:r>
          </w:p>
        </w:tc>
      </w:tr>
      <w:tr w:rsidR="006535C1" w:rsidTr="00590E09">
        <w:tc>
          <w:tcPr>
            <w:tcW w:w="704" w:type="dxa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  <w:shd w:val="clear" w:color="auto" w:fill="auto"/>
            <w:vAlign w:val="center"/>
          </w:tcPr>
          <w:p w:rsidR="006535C1" w:rsidRDefault="006535C1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 к объекту (от остановки транспорта)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6535C1" w:rsidRDefault="006F09FE" w:rsidP="00590E0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ДЧ-И (К, О, С, Г)</w:t>
            </w:r>
          </w:p>
        </w:tc>
      </w:tr>
    </w:tbl>
    <w:p w:rsidR="006535C1" w:rsidRPr="006535C1" w:rsidRDefault="006535C1" w:rsidP="006535C1">
      <w:pPr>
        <w:tabs>
          <w:tab w:val="left" w:pos="5529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535C1">
        <w:rPr>
          <w:rFonts w:ascii="Times New Roman" w:hAnsi="Times New Roman" w:cs="Times New Roman"/>
          <w:sz w:val="20"/>
          <w:szCs w:val="28"/>
        </w:rPr>
        <w:t xml:space="preserve">** Указывается: </w:t>
      </w:r>
      <w:proofErr w:type="gramStart"/>
      <w:r w:rsidRPr="006535C1">
        <w:rPr>
          <w:rFonts w:ascii="Times New Roman" w:hAnsi="Times New Roman" w:cs="Times New Roman"/>
          <w:sz w:val="20"/>
          <w:szCs w:val="28"/>
        </w:rPr>
        <w:t>ДП-В – доступно полностью всем; ДП-И (К, О, С, Г, У) – 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условно, ВНД – временно недоступно.</w:t>
      </w:r>
      <w:proofErr w:type="gramEnd"/>
    </w:p>
    <w:p w:rsidR="006535C1" w:rsidRDefault="006535C1" w:rsidP="009E399F">
      <w:pPr>
        <w:tabs>
          <w:tab w:val="left" w:pos="5529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FE" w:rsidRPr="006F09FE" w:rsidRDefault="006F09FE" w:rsidP="006F09FE">
      <w:pPr>
        <w:tabs>
          <w:tab w:val="left" w:pos="5529"/>
          <w:tab w:val="left" w:pos="808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9FE">
        <w:rPr>
          <w:rFonts w:ascii="Times New Roman" w:hAnsi="Times New Roman" w:cs="Times New Roman"/>
          <w:b/>
          <w:sz w:val="28"/>
          <w:szCs w:val="28"/>
        </w:rPr>
        <w:t xml:space="preserve">3.5. Итоговое заключение о состоянии доступности ОСИ: </w:t>
      </w:r>
    </w:p>
    <w:p w:rsidR="006F09FE" w:rsidRPr="006F09FE" w:rsidRDefault="006F09FE" w:rsidP="006F09FE">
      <w:pPr>
        <w:tabs>
          <w:tab w:val="left" w:pos="5529"/>
          <w:tab w:val="left" w:pos="808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09FE">
        <w:rPr>
          <w:rFonts w:ascii="Times New Roman" w:hAnsi="Times New Roman" w:cs="Times New Roman"/>
          <w:sz w:val="28"/>
          <w:szCs w:val="28"/>
          <w:u w:val="single"/>
        </w:rPr>
        <w:t>выделены для обслуживания инвалидов специальные участки и помещения, доступно полностью избирательно (</w:t>
      </w:r>
      <w:proofErr w:type="gramStart"/>
      <w:r w:rsidRPr="006F09FE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Pr="006F09FE">
        <w:rPr>
          <w:rFonts w:ascii="Times New Roman" w:hAnsi="Times New Roman" w:cs="Times New Roman"/>
          <w:sz w:val="28"/>
          <w:szCs w:val="28"/>
          <w:u w:val="single"/>
        </w:rPr>
        <w:t>, О, С,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F09FE">
        <w:rPr>
          <w:rFonts w:ascii="Times New Roman" w:hAnsi="Times New Roman" w:cs="Times New Roman"/>
          <w:sz w:val="28"/>
          <w:szCs w:val="28"/>
          <w:u w:val="single"/>
        </w:rPr>
        <w:t>Г).</w:t>
      </w:r>
      <w:r w:rsidRPr="006F09F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F09F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535C1" w:rsidRDefault="006535C1" w:rsidP="009E399F">
      <w:pPr>
        <w:tabs>
          <w:tab w:val="left" w:pos="5529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98E" w:rsidRPr="0062398E" w:rsidRDefault="0062398E" w:rsidP="0062398E">
      <w:pPr>
        <w:tabs>
          <w:tab w:val="left" w:pos="5529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8E">
        <w:rPr>
          <w:rFonts w:ascii="Times New Roman" w:hAnsi="Times New Roman" w:cs="Times New Roman"/>
          <w:b/>
          <w:sz w:val="28"/>
          <w:szCs w:val="28"/>
        </w:rPr>
        <w:lastRenderedPageBreak/>
        <w:t>4.Управленческое решение</w:t>
      </w:r>
    </w:p>
    <w:p w:rsidR="0062398E" w:rsidRDefault="0062398E" w:rsidP="006F09FE">
      <w:pPr>
        <w:tabs>
          <w:tab w:val="left" w:pos="5529"/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9FE" w:rsidRPr="006F09FE" w:rsidRDefault="006F09FE" w:rsidP="006F09FE">
      <w:pPr>
        <w:tabs>
          <w:tab w:val="left" w:pos="5529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9FE">
        <w:rPr>
          <w:rFonts w:ascii="Times New Roman" w:hAnsi="Times New Roman" w:cs="Times New Roman"/>
          <w:b/>
          <w:sz w:val="28"/>
          <w:szCs w:val="28"/>
        </w:rPr>
        <w:t>4.1. Рекомендации по адаптации основных структурных элементов объекта</w:t>
      </w:r>
    </w:p>
    <w:p w:rsidR="0062398E" w:rsidRDefault="0062398E" w:rsidP="0062398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62398E" w:rsidTr="00F832A1">
        <w:tc>
          <w:tcPr>
            <w:tcW w:w="704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6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115" w:type="dxa"/>
            <w:vAlign w:val="center"/>
          </w:tcPr>
          <w:p w:rsidR="0062398E" w:rsidRDefault="0062398E" w:rsidP="0062398E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 адаптации объекта (вид работы)*</w:t>
            </w:r>
          </w:p>
        </w:tc>
      </w:tr>
      <w:tr w:rsidR="0062398E" w:rsidTr="00F832A1">
        <w:tc>
          <w:tcPr>
            <w:tcW w:w="704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115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E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62398E" w:rsidTr="00F832A1">
        <w:tc>
          <w:tcPr>
            <w:tcW w:w="704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3115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E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62398E" w:rsidTr="00F832A1">
        <w:tc>
          <w:tcPr>
            <w:tcW w:w="704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  <w:vAlign w:val="center"/>
          </w:tcPr>
          <w:p w:rsidR="0062398E" w:rsidRDefault="0062398E" w:rsidP="0062398E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(пути) движения внутри здания (в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 пути эвакуации)</w:t>
            </w:r>
          </w:p>
        </w:tc>
        <w:tc>
          <w:tcPr>
            <w:tcW w:w="3115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E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62398E" w:rsidTr="00F832A1">
        <w:tc>
          <w:tcPr>
            <w:tcW w:w="704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  <w:vAlign w:val="center"/>
          </w:tcPr>
          <w:p w:rsidR="0062398E" w:rsidRDefault="0062398E" w:rsidP="0062398E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целевого назначения здания (целевого посещения объекта)</w:t>
            </w:r>
          </w:p>
        </w:tc>
        <w:tc>
          <w:tcPr>
            <w:tcW w:w="3115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E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62398E" w:rsidTr="00F832A1">
        <w:tc>
          <w:tcPr>
            <w:tcW w:w="704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115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E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62398E" w:rsidTr="00F832A1">
        <w:tc>
          <w:tcPr>
            <w:tcW w:w="704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информации на объекте (на всех зонах)</w:t>
            </w:r>
          </w:p>
        </w:tc>
        <w:tc>
          <w:tcPr>
            <w:tcW w:w="3115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E">
              <w:rPr>
                <w:rFonts w:ascii="Times New Roman" w:hAnsi="Times New Roman" w:cs="Times New Roman"/>
                <w:sz w:val="28"/>
                <w:szCs w:val="28"/>
              </w:rPr>
              <w:t>не нуждается</w:t>
            </w:r>
          </w:p>
        </w:tc>
      </w:tr>
      <w:tr w:rsidR="0062398E" w:rsidTr="0062398E">
        <w:tc>
          <w:tcPr>
            <w:tcW w:w="704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  <w:shd w:val="clear" w:color="auto" w:fill="auto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 к объекту (от остановки транспорта)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E">
              <w:rPr>
                <w:rFonts w:ascii="Times New Roman" w:hAnsi="Times New Roman" w:cs="Times New Roman"/>
                <w:sz w:val="28"/>
                <w:szCs w:val="28"/>
              </w:rPr>
              <w:t>индивидуальное решение с ТСР</w:t>
            </w:r>
          </w:p>
        </w:tc>
      </w:tr>
      <w:tr w:rsidR="0062398E" w:rsidTr="0062398E">
        <w:tc>
          <w:tcPr>
            <w:tcW w:w="704" w:type="dxa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6" w:type="dxa"/>
            <w:shd w:val="clear" w:color="auto" w:fill="auto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зоны и участки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62398E" w:rsidRDefault="0062398E" w:rsidP="00F832A1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E">
              <w:rPr>
                <w:rFonts w:ascii="Times New Roman" w:hAnsi="Times New Roman" w:cs="Times New Roman"/>
                <w:sz w:val="28"/>
                <w:szCs w:val="28"/>
              </w:rPr>
              <w:t>индивидуальное решение с ТСР</w:t>
            </w:r>
          </w:p>
        </w:tc>
      </w:tr>
    </w:tbl>
    <w:p w:rsidR="0062398E" w:rsidRDefault="0062398E" w:rsidP="0062398E">
      <w:pPr>
        <w:tabs>
          <w:tab w:val="left" w:pos="5529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2398E">
        <w:rPr>
          <w:rFonts w:ascii="Times New Roman" w:hAnsi="Times New Roman" w:cs="Times New Roman"/>
          <w:sz w:val="20"/>
          <w:szCs w:val="28"/>
        </w:rPr>
        <w:t>*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:rsidR="0062398E" w:rsidRDefault="0062398E" w:rsidP="0062398E">
      <w:pPr>
        <w:tabs>
          <w:tab w:val="left" w:pos="5529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FE" w:rsidRPr="00050B1A" w:rsidRDefault="006F09FE" w:rsidP="0016000F">
      <w:pPr>
        <w:tabs>
          <w:tab w:val="left" w:pos="567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0B1A">
        <w:rPr>
          <w:rFonts w:ascii="Times New Roman" w:hAnsi="Times New Roman" w:cs="Times New Roman"/>
          <w:sz w:val="28"/>
          <w:szCs w:val="28"/>
        </w:rPr>
        <w:t xml:space="preserve">4.2. Период проведения работ </w:t>
      </w:r>
      <w:r w:rsidRPr="00050B1A">
        <w:rPr>
          <w:rFonts w:ascii="Times New Roman" w:hAnsi="Times New Roman" w:cs="Times New Roman"/>
          <w:sz w:val="28"/>
          <w:szCs w:val="28"/>
          <w:u w:val="single"/>
        </w:rPr>
        <w:tab/>
      </w:r>
      <w:r w:rsidR="00F372D7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="00F372D7" w:rsidRPr="002A2E0A"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F372D7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F372D7" w:rsidRPr="002A2E0A">
        <w:rPr>
          <w:rFonts w:ascii="Times New Roman" w:hAnsi="Times New Roman" w:cs="Times New Roman"/>
          <w:sz w:val="28"/>
          <w:szCs w:val="28"/>
          <w:u w:val="single"/>
        </w:rPr>
        <w:t xml:space="preserve"> гг.</w:t>
      </w:r>
      <w:r w:rsidRPr="00050B1A">
        <w:rPr>
          <w:rFonts w:ascii="Times New Roman" w:hAnsi="Times New Roman" w:cs="Times New Roman"/>
          <w:sz w:val="28"/>
          <w:szCs w:val="28"/>
          <w:u w:val="single"/>
        </w:rPr>
        <w:tab/>
      </w:r>
      <w:r w:rsidR="0016000F" w:rsidRPr="00050B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372D7" w:rsidRPr="00F372D7" w:rsidRDefault="0016000F" w:rsidP="00F372D7">
      <w:pPr>
        <w:tabs>
          <w:tab w:val="left" w:pos="2694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B1A"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r w:rsidR="00F372D7"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  <w:t>государственной программы Воронежской области «Доступная среда», утвержденной постановлением правительства Воронежской области от 31 декабря 2013 года № 1194</w:t>
      </w:r>
      <w:r w:rsidR="00F372D7" w:rsidRPr="00F372D7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D54ADF" w:rsidRDefault="00F372D7" w:rsidP="00F372D7">
      <w:pPr>
        <w:tabs>
          <w:tab w:val="left" w:pos="269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050B1A">
        <w:rPr>
          <w:rFonts w:ascii="Times New Roman" w:hAnsi="Times New Roman" w:cs="Times New Roman"/>
          <w:sz w:val="20"/>
          <w:szCs w:val="28"/>
        </w:rPr>
        <w:t xml:space="preserve"> </w:t>
      </w:r>
      <w:r w:rsidR="00D54ADF" w:rsidRPr="00050B1A">
        <w:rPr>
          <w:rFonts w:ascii="Times New Roman" w:hAnsi="Times New Roman" w:cs="Times New Roman"/>
          <w:sz w:val="20"/>
          <w:szCs w:val="28"/>
        </w:rPr>
        <w:t>(указывается наименование документа: программы, плана)</w:t>
      </w:r>
    </w:p>
    <w:p w:rsidR="00D54ADF" w:rsidRDefault="00D54ADF" w:rsidP="00D54ADF">
      <w:pPr>
        <w:tabs>
          <w:tab w:val="left" w:pos="269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ADF" w:rsidRDefault="00D54ADF" w:rsidP="00D54ADF">
      <w:pPr>
        <w:tabs>
          <w:tab w:val="left" w:pos="269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4.3. Ожидаемы</w:t>
      </w:r>
      <w:r w:rsidR="00692E9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результат (по состоянию доступности) после выполнения работ по адаптации </w:t>
      </w:r>
      <w:r w:rsidRPr="00D54ADF">
        <w:rPr>
          <w:rFonts w:ascii="Times New Roman" w:hAnsi="Times New Roman" w:cs="Times New Roman"/>
          <w:sz w:val="28"/>
          <w:szCs w:val="28"/>
          <w:u w:val="single"/>
        </w:rPr>
        <w:tab/>
        <w:t>доступно полностью избирательно (</w:t>
      </w:r>
      <w:proofErr w:type="gramStart"/>
      <w:r w:rsidRPr="00D54ADF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Pr="00D54ADF">
        <w:rPr>
          <w:rFonts w:ascii="Times New Roman" w:hAnsi="Times New Roman" w:cs="Times New Roman"/>
          <w:sz w:val="28"/>
          <w:szCs w:val="28"/>
          <w:u w:val="single"/>
        </w:rPr>
        <w:t xml:space="preserve">, О, С, Г) </w:t>
      </w:r>
      <w:r w:rsidRPr="00D54AD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54ADF" w:rsidRDefault="00D54ADF" w:rsidP="00D54ADF">
      <w:pPr>
        <w:tabs>
          <w:tab w:val="left" w:pos="2694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результата исполнения программы, плана (по состоянию доступности)</w:t>
      </w:r>
    </w:p>
    <w:p w:rsidR="00D54ADF" w:rsidRDefault="00D54ADF" w:rsidP="00D54AD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4AD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54ADF" w:rsidRDefault="00D54ADF" w:rsidP="00D54AD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54ADF" w:rsidRDefault="00D54ADF" w:rsidP="00D54AD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050B1A">
        <w:rPr>
          <w:rFonts w:ascii="Times New Roman" w:hAnsi="Times New Roman" w:cs="Times New Roman"/>
          <w:sz w:val="28"/>
          <w:szCs w:val="28"/>
        </w:rPr>
        <w:t xml:space="preserve">Для принятия решения требуется, </w:t>
      </w:r>
      <w:r w:rsidR="00050B1A" w:rsidRPr="00050B1A">
        <w:rPr>
          <w:rFonts w:ascii="Times New Roman" w:hAnsi="Times New Roman" w:cs="Times New Roman"/>
          <w:sz w:val="28"/>
          <w:szCs w:val="28"/>
          <w:u w:val="single"/>
        </w:rPr>
        <w:t>не требуется</w:t>
      </w:r>
      <w:r w:rsidR="00050B1A">
        <w:rPr>
          <w:rFonts w:ascii="Times New Roman" w:hAnsi="Times New Roman" w:cs="Times New Roman"/>
          <w:sz w:val="28"/>
          <w:szCs w:val="28"/>
        </w:rPr>
        <w:t xml:space="preserve"> </w:t>
      </w:r>
      <w:r w:rsidR="00050B1A" w:rsidRPr="00050B1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50B1A" w:rsidRPr="00050B1A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="00050B1A" w:rsidRPr="00050B1A">
        <w:rPr>
          <w:rFonts w:ascii="Times New Roman" w:hAnsi="Times New Roman" w:cs="Times New Roman"/>
          <w:i/>
          <w:sz w:val="28"/>
          <w:szCs w:val="28"/>
        </w:rPr>
        <w:t xml:space="preserve"> подчеркнуть)</w:t>
      </w:r>
      <w:r w:rsidR="00050B1A">
        <w:rPr>
          <w:rFonts w:ascii="Times New Roman" w:hAnsi="Times New Roman" w:cs="Times New Roman"/>
          <w:sz w:val="28"/>
          <w:szCs w:val="28"/>
        </w:rPr>
        <w:t>:</w:t>
      </w:r>
    </w:p>
    <w:p w:rsidR="00050B1A" w:rsidRDefault="00050B1A" w:rsidP="00D54AD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050B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50B1A" w:rsidRDefault="00050B1A" w:rsidP="00D54AD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заключение уполномоченной организации о состоянии доступности объекта (наименование документа и выдавшей его организации, дата), прилагается </w:t>
      </w:r>
      <w:r w:rsidRPr="00050B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50B1A" w:rsidRDefault="00050B1A" w:rsidP="00D54AD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0B1A" w:rsidRDefault="00050B1A" w:rsidP="00050B1A">
      <w:pPr>
        <w:tabs>
          <w:tab w:val="left" w:pos="156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Информация размещена (обновлена) на Карте доступности </w:t>
      </w:r>
      <w:r w:rsidR="00F372D7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7208E" w:rsidRPr="0077208E" w:rsidRDefault="0077208E" w:rsidP="0077208E">
      <w:pPr>
        <w:tabs>
          <w:tab w:val="left" w:pos="1560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08E">
        <w:rPr>
          <w:rFonts w:ascii="Times New Roman" w:hAnsi="Times New Roman" w:cs="Times New Roman"/>
          <w:b/>
          <w:sz w:val="28"/>
          <w:szCs w:val="28"/>
        </w:rPr>
        <w:lastRenderedPageBreak/>
        <w:t>5. Особые отметки</w:t>
      </w:r>
    </w:p>
    <w:p w:rsidR="0077208E" w:rsidRDefault="0077208E" w:rsidP="0077208E">
      <w:pPr>
        <w:tabs>
          <w:tab w:val="left" w:pos="1560"/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08E" w:rsidRDefault="0077208E" w:rsidP="0077208E">
      <w:pPr>
        <w:tabs>
          <w:tab w:val="left" w:pos="156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сформирован на основании:</w:t>
      </w:r>
    </w:p>
    <w:p w:rsidR="0077208E" w:rsidRDefault="0077208E" w:rsidP="0077208E">
      <w:pPr>
        <w:tabs>
          <w:tab w:val="left" w:pos="156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08E" w:rsidRDefault="0077208E" w:rsidP="0077208E">
      <w:pPr>
        <w:tabs>
          <w:tab w:val="left" w:pos="156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Анкеты (информации об объекте) от «___» ________________ 20____ г.</w:t>
      </w:r>
    </w:p>
    <w:p w:rsidR="0077208E" w:rsidRDefault="0077208E" w:rsidP="0077208E">
      <w:pPr>
        <w:tabs>
          <w:tab w:val="left" w:pos="156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08E" w:rsidRDefault="0077208E" w:rsidP="0077208E">
      <w:pPr>
        <w:tabs>
          <w:tab w:val="left" w:pos="156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Акта обследования объекта: № акта ________ от «___» __________ 20__ г.</w:t>
      </w:r>
    </w:p>
    <w:p w:rsidR="0077208E" w:rsidRDefault="0077208E" w:rsidP="0077208E">
      <w:pPr>
        <w:tabs>
          <w:tab w:val="left" w:pos="156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08E" w:rsidRDefault="0077208E" w:rsidP="0077208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Решения Комиссии </w:t>
      </w:r>
      <w:r w:rsidRPr="0077208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7208E" w:rsidRPr="00050B1A" w:rsidRDefault="0077208E" w:rsidP="0077208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________________ 20____ г.</w:t>
      </w:r>
    </w:p>
    <w:sectPr w:rsidR="0077208E" w:rsidRPr="00050B1A" w:rsidSect="00B42BC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4E" w:rsidRDefault="007D084E" w:rsidP="00B42BC9">
      <w:pPr>
        <w:spacing w:after="0" w:line="240" w:lineRule="auto"/>
      </w:pPr>
      <w:r>
        <w:separator/>
      </w:r>
    </w:p>
  </w:endnote>
  <w:endnote w:type="continuationSeparator" w:id="0">
    <w:p w:rsidR="007D084E" w:rsidRDefault="007D084E" w:rsidP="00B4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4E" w:rsidRDefault="007D084E" w:rsidP="00B42BC9">
      <w:pPr>
        <w:spacing w:after="0" w:line="240" w:lineRule="auto"/>
      </w:pPr>
      <w:r>
        <w:separator/>
      </w:r>
    </w:p>
  </w:footnote>
  <w:footnote w:type="continuationSeparator" w:id="0">
    <w:p w:rsidR="007D084E" w:rsidRDefault="007D084E" w:rsidP="00B4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9324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2BC9" w:rsidRPr="00B42BC9" w:rsidRDefault="00B42BC9" w:rsidP="00B42BC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2B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2BC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2B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42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42B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29"/>
    <w:rsid w:val="00050B1A"/>
    <w:rsid w:val="00066F75"/>
    <w:rsid w:val="0016000F"/>
    <w:rsid w:val="00227128"/>
    <w:rsid w:val="002A584A"/>
    <w:rsid w:val="002D3505"/>
    <w:rsid w:val="003D10A7"/>
    <w:rsid w:val="004769D5"/>
    <w:rsid w:val="00574F1C"/>
    <w:rsid w:val="0059775B"/>
    <w:rsid w:val="005F1B61"/>
    <w:rsid w:val="005F4F31"/>
    <w:rsid w:val="0062398E"/>
    <w:rsid w:val="00645F62"/>
    <w:rsid w:val="00650437"/>
    <w:rsid w:val="006535C1"/>
    <w:rsid w:val="00692E97"/>
    <w:rsid w:val="006F09FE"/>
    <w:rsid w:val="0077208E"/>
    <w:rsid w:val="0077379E"/>
    <w:rsid w:val="007D084E"/>
    <w:rsid w:val="00855A62"/>
    <w:rsid w:val="008563ED"/>
    <w:rsid w:val="00865BD0"/>
    <w:rsid w:val="008E7886"/>
    <w:rsid w:val="00935A04"/>
    <w:rsid w:val="00965C28"/>
    <w:rsid w:val="00981B29"/>
    <w:rsid w:val="009837D4"/>
    <w:rsid w:val="00994200"/>
    <w:rsid w:val="009A4F66"/>
    <w:rsid w:val="009E399F"/>
    <w:rsid w:val="00A40A18"/>
    <w:rsid w:val="00AF61C2"/>
    <w:rsid w:val="00B42BC9"/>
    <w:rsid w:val="00B70431"/>
    <w:rsid w:val="00BF6EA3"/>
    <w:rsid w:val="00C70B96"/>
    <w:rsid w:val="00C92696"/>
    <w:rsid w:val="00C95939"/>
    <w:rsid w:val="00CB29F1"/>
    <w:rsid w:val="00D34D12"/>
    <w:rsid w:val="00D54ADF"/>
    <w:rsid w:val="00D83AFB"/>
    <w:rsid w:val="00D93D4A"/>
    <w:rsid w:val="00DC4A4F"/>
    <w:rsid w:val="00F372D7"/>
    <w:rsid w:val="00F3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2BC9"/>
  </w:style>
  <w:style w:type="paragraph" w:styleId="a6">
    <w:name w:val="footer"/>
    <w:basedOn w:val="a"/>
    <w:link w:val="a7"/>
    <w:uiPriority w:val="99"/>
    <w:unhideWhenUsed/>
    <w:rsid w:val="00B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2BC9"/>
  </w:style>
  <w:style w:type="paragraph" w:styleId="a6">
    <w:name w:val="footer"/>
    <w:basedOn w:val="a"/>
    <w:link w:val="a7"/>
    <w:uiPriority w:val="99"/>
    <w:unhideWhenUsed/>
    <w:rsid w:val="00B4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Дмитрий Пьянников</cp:lastModifiedBy>
  <cp:revision>26</cp:revision>
  <dcterms:created xsi:type="dcterms:W3CDTF">2019-11-14T06:24:00Z</dcterms:created>
  <dcterms:modified xsi:type="dcterms:W3CDTF">2020-02-14T14:07:00Z</dcterms:modified>
</cp:coreProperties>
</file>